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37E" w:rsidRDefault="00C447E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№7</w:t>
      </w:r>
    </w:p>
    <w:p w:rsidR="006F737E" w:rsidRDefault="00C447ED">
      <w:pPr>
        <w:jc w:val="center"/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квалифицированных сертификатах электронных подписей, выпущенных региональным центром регистрации                               Управления Федерального казначейства по Республике Крым</w:t>
      </w:r>
    </w:p>
    <w:tbl>
      <w:tblPr>
        <w:tblStyle w:val="-131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3402"/>
        <w:gridCol w:w="3261"/>
      </w:tblGrid>
      <w:tr w:rsidR="006F737E" w:rsidTr="006F7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bottom w:val="single" w:sz="4" w:space="0" w:color="auto"/>
            </w:tcBorders>
          </w:tcPr>
          <w:p w:rsidR="006F737E" w:rsidRDefault="00C447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F737E" w:rsidRDefault="00C4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Выпущено сертификатов  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6F737E" w:rsidRDefault="00C447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Отозвано сертификатов</w:t>
            </w:r>
          </w:p>
        </w:tc>
      </w:tr>
      <w:tr w:rsidR="006F737E" w:rsidTr="006F737E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6F737E" w:rsidRDefault="00C447ED">
            <w:pPr>
              <w:tabs>
                <w:tab w:val="left" w:pos="1185"/>
                <w:tab w:val="center" w:pos="216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2014</w:t>
            </w:r>
          </w:p>
        </w:tc>
        <w:tc>
          <w:tcPr>
            <w:tcW w:w="3402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475</w:t>
            </w:r>
          </w:p>
        </w:tc>
        <w:tc>
          <w:tcPr>
            <w:tcW w:w="3261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</w:t>
            </w:r>
          </w:p>
        </w:tc>
      </w:tr>
      <w:tr w:rsidR="006F737E" w:rsidTr="006F737E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6F737E" w:rsidRDefault="00C447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3402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10163</w:t>
            </w:r>
          </w:p>
        </w:tc>
        <w:tc>
          <w:tcPr>
            <w:tcW w:w="3261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462</w:t>
            </w:r>
          </w:p>
        </w:tc>
      </w:tr>
      <w:tr w:rsidR="006F737E" w:rsidTr="006F737E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6F737E" w:rsidRDefault="00C447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3402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11363</w:t>
            </w:r>
          </w:p>
        </w:tc>
        <w:tc>
          <w:tcPr>
            <w:tcW w:w="3261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574</w:t>
            </w:r>
          </w:p>
        </w:tc>
      </w:tr>
      <w:tr w:rsidR="006F737E" w:rsidTr="006F737E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6F737E" w:rsidRDefault="00C447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3402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12096</w:t>
            </w:r>
          </w:p>
        </w:tc>
        <w:tc>
          <w:tcPr>
            <w:tcW w:w="3261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595</w:t>
            </w:r>
          </w:p>
        </w:tc>
      </w:tr>
      <w:tr w:rsidR="006F737E" w:rsidTr="006F737E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6F737E" w:rsidRDefault="00C447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3402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9830</w:t>
            </w:r>
          </w:p>
        </w:tc>
        <w:tc>
          <w:tcPr>
            <w:tcW w:w="3261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832</w:t>
            </w:r>
          </w:p>
        </w:tc>
      </w:tr>
      <w:tr w:rsidR="006F737E" w:rsidTr="006F737E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6F737E" w:rsidRDefault="00C447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en-US"/>
              </w:rPr>
              <w:t>2019</w:t>
            </w:r>
          </w:p>
        </w:tc>
        <w:tc>
          <w:tcPr>
            <w:tcW w:w="3402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10944</w:t>
            </w:r>
          </w:p>
        </w:tc>
        <w:tc>
          <w:tcPr>
            <w:tcW w:w="3261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1491</w:t>
            </w:r>
          </w:p>
        </w:tc>
      </w:tr>
      <w:tr w:rsidR="006F737E" w:rsidTr="006F737E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6F737E" w:rsidRDefault="00C447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2020</w:t>
            </w:r>
          </w:p>
        </w:tc>
        <w:tc>
          <w:tcPr>
            <w:tcW w:w="3402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9498   </w:t>
            </w:r>
          </w:p>
        </w:tc>
        <w:tc>
          <w:tcPr>
            <w:tcW w:w="3261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991</w:t>
            </w:r>
          </w:p>
        </w:tc>
      </w:tr>
      <w:tr w:rsidR="006F737E" w:rsidTr="006F737E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6F737E" w:rsidRDefault="00C447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2021</w:t>
            </w:r>
          </w:p>
        </w:tc>
        <w:tc>
          <w:tcPr>
            <w:tcW w:w="3402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13935</w:t>
            </w:r>
          </w:p>
        </w:tc>
        <w:tc>
          <w:tcPr>
            <w:tcW w:w="3261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</w:t>
            </w:r>
          </w:p>
        </w:tc>
      </w:tr>
      <w:tr w:rsidR="006F737E" w:rsidTr="006F737E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6F737E" w:rsidRDefault="00C447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en-US"/>
              </w:rPr>
              <w:t>2022</w:t>
            </w:r>
          </w:p>
        </w:tc>
        <w:tc>
          <w:tcPr>
            <w:tcW w:w="3402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20865</w:t>
            </w:r>
          </w:p>
        </w:tc>
        <w:tc>
          <w:tcPr>
            <w:tcW w:w="3261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2421</w:t>
            </w:r>
          </w:p>
        </w:tc>
      </w:tr>
      <w:tr w:rsidR="006F737E" w:rsidTr="006F737E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6F737E" w:rsidRDefault="00C447E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en-US"/>
              </w:rPr>
              <w:t>2023</w:t>
            </w:r>
          </w:p>
        </w:tc>
        <w:tc>
          <w:tcPr>
            <w:tcW w:w="3402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29300</w:t>
            </w:r>
          </w:p>
        </w:tc>
        <w:tc>
          <w:tcPr>
            <w:tcW w:w="3261" w:type="dxa"/>
          </w:tcPr>
          <w:p w:rsidR="006F737E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1842</w:t>
            </w:r>
          </w:p>
        </w:tc>
      </w:tr>
      <w:tr w:rsidR="00232C62" w:rsidTr="006F737E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232C62" w:rsidRPr="00232C62" w:rsidRDefault="00232C6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val="en-US"/>
              </w:rPr>
              <w:t>2024</w:t>
            </w:r>
          </w:p>
        </w:tc>
        <w:tc>
          <w:tcPr>
            <w:tcW w:w="3402" w:type="dxa"/>
          </w:tcPr>
          <w:p w:rsidR="00232C62" w:rsidRPr="00232C62" w:rsidRDefault="00232C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38003</w:t>
            </w:r>
          </w:p>
        </w:tc>
        <w:tc>
          <w:tcPr>
            <w:tcW w:w="3261" w:type="dxa"/>
          </w:tcPr>
          <w:p w:rsidR="00232C62" w:rsidRDefault="00C44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2058</w:t>
            </w:r>
          </w:p>
        </w:tc>
      </w:tr>
      <w:tr w:rsidR="00732590" w:rsidTr="006F737E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732590" w:rsidRPr="00732590" w:rsidRDefault="00732590">
            <w:pPr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732590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3402" w:type="dxa"/>
          </w:tcPr>
          <w:p w:rsidR="00732590" w:rsidRDefault="007325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41083</w:t>
            </w:r>
          </w:p>
        </w:tc>
        <w:tc>
          <w:tcPr>
            <w:tcW w:w="3261" w:type="dxa"/>
          </w:tcPr>
          <w:p w:rsidR="00732590" w:rsidRDefault="007325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3715</w:t>
            </w:r>
            <w:bookmarkStart w:id="0" w:name="_GoBack"/>
            <w:bookmarkEnd w:id="0"/>
          </w:p>
        </w:tc>
      </w:tr>
    </w:tbl>
    <w:p w:rsidR="006F737E" w:rsidRDefault="006F737E"/>
    <w:p w:rsidR="006F737E" w:rsidRDefault="006F737E"/>
    <w:p w:rsidR="006F737E" w:rsidRDefault="006F737E"/>
    <w:sectPr w:rsidR="006F737E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37E"/>
    <w:rsid w:val="00232C62"/>
    <w:rsid w:val="006F737E"/>
    <w:rsid w:val="00732590"/>
    <w:rsid w:val="00C44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6EB9B0-DA6D-4EAC-A65F-B8E4FB24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table" w:customStyle="1" w:styleId="-131">
    <w:name w:val="Таблица-сетка 1 светлая — акцент 31"/>
    <w:basedOn w:val="a1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F2FF4-E645-4294-B3BE-833B726F5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Гринь Антоний Валерьевич</dc:creator>
  <cp:keywords/>
  <dc:description/>
  <cp:lastModifiedBy>Петроченко Павел Вячеславович</cp:lastModifiedBy>
  <cp:revision>6</cp:revision>
  <cp:lastPrinted>2019-02-20T06:50:00Z</cp:lastPrinted>
  <dcterms:created xsi:type="dcterms:W3CDTF">2024-02-20T12:47:00Z</dcterms:created>
  <dcterms:modified xsi:type="dcterms:W3CDTF">2026-03-12T07:23:00Z</dcterms:modified>
</cp:coreProperties>
</file>