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DC7" w:rsidRDefault="006A7DC7" w:rsidP="006A7DC7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bookmarkStart w:id="0" w:name="_Toc6385751"/>
      <w:bookmarkStart w:id="1" w:name="_Ref5889445"/>
      <w:bookmarkStart w:id="2" w:name="_Toc4670271"/>
      <w:r>
        <w:rPr>
          <w:rFonts w:ascii="Times New Roman" w:hAnsi="Times New Roman"/>
          <w:b/>
          <w:sz w:val="28"/>
          <w:szCs w:val="28"/>
        </w:rPr>
        <w:t>ИНСТРУКЦИЯ</w:t>
      </w:r>
    </w:p>
    <w:p w:rsidR="006A7DC7" w:rsidRPr="006A7DC7" w:rsidRDefault="006A7DC7" w:rsidP="006A7DC7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настройке доступа к СУФД-Портал через средство защиты информации «</w:t>
      </w:r>
      <w:r w:rsidR="00210EA6" w:rsidRPr="00210EA6">
        <w:rPr>
          <w:rFonts w:ascii="Times New Roman" w:hAnsi="Times New Roman"/>
          <w:b/>
          <w:sz w:val="28"/>
          <w:szCs w:val="28"/>
        </w:rPr>
        <w:t>Континент TLS–клиент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A7DC7" w:rsidRDefault="006A7DC7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57C73" w:rsidRDefault="00657C73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работы СКЗИ «Континент </w:t>
      </w:r>
      <w:r w:rsidR="00210EA6">
        <w:rPr>
          <w:rFonts w:ascii="Times New Roman" w:hAnsi="Times New Roman"/>
          <w:b/>
          <w:sz w:val="28"/>
          <w:szCs w:val="28"/>
        </w:rPr>
        <w:t>TLS–клиент</w:t>
      </w:r>
      <w:r>
        <w:rPr>
          <w:rFonts w:ascii="Times New Roman" w:hAnsi="Times New Roman"/>
          <w:b/>
          <w:sz w:val="28"/>
          <w:szCs w:val="28"/>
        </w:rPr>
        <w:t>» необходим</w:t>
      </w:r>
      <w:r w:rsidR="006A7DC7">
        <w:rPr>
          <w:rFonts w:ascii="Times New Roman" w:hAnsi="Times New Roman"/>
          <w:b/>
          <w:sz w:val="28"/>
          <w:szCs w:val="28"/>
        </w:rPr>
        <w:t>о обновить</w:t>
      </w:r>
      <w:r>
        <w:rPr>
          <w:rFonts w:ascii="Times New Roman" w:hAnsi="Times New Roman"/>
          <w:b/>
          <w:sz w:val="28"/>
          <w:szCs w:val="28"/>
        </w:rPr>
        <w:t xml:space="preserve"> Крипто-ПРО </w:t>
      </w:r>
      <w:r w:rsidR="008C05C4">
        <w:rPr>
          <w:rFonts w:ascii="Times New Roman" w:hAnsi="Times New Roman"/>
          <w:b/>
          <w:sz w:val="28"/>
          <w:szCs w:val="28"/>
        </w:rPr>
        <w:t>до версии 4.0.</w:t>
      </w:r>
      <w:r w:rsidR="006A7DC7">
        <w:rPr>
          <w:rFonts w:ascii="Times New Roman" w:hAnsi="Times New Roman"/>
          <w:b/>
          <w:sz w:val="28"/>
          <w:szCs w:val="28"/>
        </w:rPr>
        <w:t>9</w:t>
      </w:r>
      <w:r w:rsidR="008C05C4" w:rsidRPr="008C05C4">
        <w:rPr>
          <w:rFonts w:ascii="Times New Roman" w:hAnsi="Times New Roman"/>
          <w:b/>
          <w:sz w:val="28"/>
          <w:szCs w:val="28"/>
        </w:rPr>
        <w:t>9</w:t>
      </w:r>
      <w:r w:rsidR="008C05C4">
        <w:rPr>
          <w:rFonts w:ascii="Times New Roman" w:hAnsi="Times New Roman"/>
          <w:b/>
          <w:sz w:val="28"/>
          <w:szCs w:val="28"/>
          <w:lang w:val="en-US"/>
        </w:rPr>
        <w:t>x</w:t>
      </w:r>
      <w:r w:rsidR="00121B8F">
        <w:rPr>
          <w:rFonts w:ascii="Times New Roman" w:hAnsi="Times New Roman"/>
          <w:b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sz w:val="28"/>
          <w:szCs w:val="28"/>
        </w:rPr>
        <w:t>, в ином случае может возникнуть ошибка подключения.</w:t>
      </w:r>
    </w:p>
    <w:p w:rsidR="007642F8" w:rsidRDefault="00C20903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Настройка СКЗИ «Континент </w:t>
      </w:r>
      <w:r w:rsidR="00210EA6">
        <w:rPr>
          <w:rFonts w:ascii="Times New Roman" w:hAnsi="Times New Roman"/>
          <w:b/>
          <w:sz w:val="28"/>
          <w:szCs w:val="28"/>
        </w:rPr>
        <w:t>TLS–клиент</w:t>
      </w:r>
      <w:r>
        <w:rPr>
          <w:rFonts w:ascii="Times New Roman" w:hAnsi="Times New Roman"/>
          <w:b/>
          <w:sz w:val="28"/>
          <w:szCs w:val="28"/>
        </w:rPr>
        <w:t>»</w:t>
      </w:r>
      <w:bookmarkEnd w:id="0"/>
      <w:bookmarkEnd w:id="1"/>
      <w:bookmarkEnd w:id="2"/>
    </w:p>
    <w:p w:rsidR="008D4E25" w:rsidRPr="008D4E25" w:rsidRDefault="008D4E2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D4E25">
        <w:rPr>
          <w:rFonts w:ascii="Times New Roman" w:hAnsi="Times New Roman"/>
          <w:b/>
          <w:sz w:val="28"/>
          <w:szCs w:val="28"/>
        </w:rPr>
        <w:t xml:space="preserve">Если возникают ошибки при установке, удалите предыдущую версию Континент </w:t>
      </w:r>
      <w:r w:rsidR="00210EA6">
        <w:rPr>
          <w:rFonts w:ascii="Times New Roman" w:hAnsi="Times New Roman"/>
          <w:b/>
          <w:sz w:val="28"/>
          <w:szCs w:val="28"/>
        </w:rPr>
        <w:t>TLS–клиент</w:t>
      </w:r>
      <w:r>
        <w:rPr>
          <w:rFonts w:ascii="Times New Roman" w:hAnsi="Times New Roman"/>
          <w:b/>
          <w:sz w:val="28"/>
          <w:szCs w:val="28"/>
        </w:rPr>
        <w:t>, либо Континент-АП.</w:t>
      </w:r>
    </w:p>
    <w:p w:rsidR="00465D05" w:rsidRDefault="00C20903">
      <w:pPr>
        <w:pStyle w:val="GOSTNormalWithout"/>
        <w:rPr>
          <w:sz w:val="28"/>
          <w:szCs w:val="28"/>
        </w:rPr>
      </w:pPr>
      <w:r>
        <w:rPr>
          <w:sz w:val="28"/>
          <w:szCs w:val="28"/>
        </w:rPr>
        <w:t xml:space="preserve">Для работы в СУФД-Портале через СКЗИ «Континент </w:t>
      </w:r>
      <w:r>
        <w:rPr>
          <w:sz w:val="28"/>
          <w:szCs w:val="28"/>
          <w:lang w:val="en-US"/>
        </w:rPr>
        <w:t>TLS</w:t>
      </w:r>
      <w:r w:rsidR="00F578B7">
        <w:rPr>
          <w:sz w:val="28"/>
          <w:szCs w:val="28"/>
        </w:rPr>
        <w:t>-клиент</w:t>
      </w:r>
      <w:r>
        <w:rPr>
          <w:sz w:val="28"/>
          <w:szCs w:val="28"/>
        </w:rPr>
        <w:t xml:space="preserve">» необходимо выполнить </w:t>
      </w:r>
      <w:r w:rsidR="00F578B7" w:rsidRPr="00D06CAA">
        <w:rPr>
          <w:sz w:val="28"/>
          <w:szCs w:val="28"/>
        </w:rPr>
        <w:t>следующие</w:t>
      </w:r>
      <w:r w:rsidR="00F578B7" w:rsidRPr="00F578B7">
        <w:rPr>
          <w:sz w:val="28"/>
          <w:szCs w:val="28"/>
        </w:rPr>
        <w:t xml:space="preserve"> </w:t>
      </w:r>
      <w:r>
        <w:rPr>
          <w:sz w:val="28"/>
          <w:szCs w:val="28"/>
        </w:rPr>
        <w:t>настройки</w:t>
      </w:r>
      <w:r w:rsidR="00465D05">
        <w:rPr>
          <w:sz w:val="28"/>
          <w:szCs w:val="28"/>
        </w:rPr>
        <w:t>:</w:t>
      </w:r>
    </w:p>
    <w:p w:rsidR="007642F8" w:rsidRPr="00D4754A" w:rsidRDefault="00C20903">
      <w:pPr>
        <w:pStyle w:val="GOSTNormalWithout"/>
        <w:rPr>
          <w:sz w:val="28"/>
          <w:szCs w:val="28"/>
        </w:rPr>
      </w:pPr>
      <w:r>
        <w:rPr>
          <w:sz w:val="28"/>
          <w:szCs w:val="28"/>
        </w:rPr>
        <w:t xml:space="preserve">Открыть «Континент TLS-клиент». Запустить </w:t>
      </w:r>
      <w:r w:rsidR="006A7DC7">
        <w:rPr>
          <w:sz w:val="28"/>
          <w:szCs w:val="28"/>
        </w:rPr>
        <w:t>приложение «</w:t>
      </w:r>
      <w:r w:rsidR="00B34166">
        <w:rPr>
          <w:sz w:val="28"/>
          <w:szCs w:val="28"/>
        </w:rPr>
        <w:t>Континент TLS</w:t>
      </w:r>
      <w:r w:rsidR="006A7DC7">
        <w:rPr>
          <w:sz w:val="28"/>
          <w:szCs w:val="28"/>
        </w:rPr>
        <w:t>-</w:t>
      </w:r>
      <w:r>
        <w:rPr>
          <w:sz w:val="28"/>
          <w:szCs w:val="28"/>
        </w:rPr>
        <w:t>клиент</w:t>
      </w:r>
      <w:r w:rsidR="006A7DC7">
        <w:rPr>
          <w:sz w:val="28"/>
          <w:szCs w:val="28"/>
        </w:rPr>
        <w:t>»</w:t>
      </w:r>
      <w:r>
        <w:rPr>
          <w:sz w:val="28"/>
          <w:szCs w:val="28"/>
        </w:rPr>
        <w:t xml:space="preserve"> с </w:t>
      </w:r>
      <w:r w:rsidR="006A7DC7">
        <w:rPr>
          <w:sz w:val="28"/>
          <w:szCs w:val="28"/>
        </w:rPr>
        <w:t>помощью ярлыка на рабочем столе</w:t>
      </w:r>
      <w:r w:rsidR="00880E31">
        <w:rPr>
          <w:sz w:val="28"/>
          <w:szCs w:val="28"/>
        </w:rPr>
        <w:t>:</w:t>
      </w:r>
      <w:bookmarkStart w:id="3" w:name="_GoBack"/>
      <w:bookmarkEnd w:id="3"/>
    </w:p>
    <w:p w:rsidR="007642F8" w:rsidRDefault="00465D05">
      <w:pPr>
        <w:pStyle w:val="GOSTNormalWithout"/>
        <w:ind w:firstLine="0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7" o:spid="_x0000_i1025" type="#_x0000_t75" style="width:59.5pt;height:61.5pt;visibility:visible;mso-wrap-style:square">
            <v:imagedata r:id="rId7" o:title="" croptop="25915f" cropbottom="34928f" cropleft="32751f" cropright="31459f"/>
          </v:shape>
        </w:pict>
      </w:r>
    </w:p>
    <w:p w:rsidR="007642F8" w:rsidRDefault="007642F8">
      <w:pPr>
        <w:pStyle w:val="GOSTListnum"/>
        <w:numPr>
          <w:ilvl w:val="0"/>
          <w:numId w:val="0"/>
        </w:numPr>
        <w:ind w:left="851" w:hanging="851"/>
      </w:pPr>
    </w:p>
    <w:p w:rsidR="007642F8" w:rsidRDefault="00C20903">
      <w:pPr>
        <w:pStyle w:val="GOSTListnum"/>
        <w:numPr>
          <w:ilvl w:val="0"/>
          <w:numId w:val="0"/>
        </w:numPr>
        <w:ind w:left="851" w:hanging="851"/>
      </w:pPr>
      <w:r>
        <w:rPr>
          <w:sz w:val="28"/>
          <w:szCs w:val="28"/>
        </w:rPr>
        <w:t>или перейти в меню «Пуск» - «Все программы»</w:t>
      </w:r>
      <w:r w:rsidR="00880E31">
        <w:rPr>
          <w:sz w:val="28"/>
          <w:szCs w:val="28"/>
        </w:rPr>
        <w:t>:</w:t>
      </w:r>
    </w:p>
    <w:p w:rsidR="007642F8" w:rsidRDefault="00465D05">
      <w:pPr>
        <w:pStyle w:val="GOSTListnum"/>
        <w:numPr>
          <w:ilvl w:val="0"/>
          <w:numId w:val="0"/>
        </w:numPr>
        <w:jc w:val="center"/>
      </w:pPr>
      <w:r>
        <w:rPr>
          <w:noProof/>
        </w:rPr>
        <w:pict>
          <v:shape id="Рисунок 18" o:spid="_x0000_i1026" type="#_x0000_t75" style="width:215pt;height:235.5pt;visibility:visible;mso-wrap-style:square">
            <v:imagedata r:id="rId8" o:title=""/>
          </v:shape>
        </w:pict>
      </w:r>
    </w:p>
    <w:p w:rsidR="007642F8" w:rsidRDefault="007642F8">
      <w:pPr>
        <w:pStyle w:val="GOSTListnum"/>
        <w:numPr>
          <w:ilvl w:val="0"/>
          <w:numId w:val="0"/>
        </w:numPr>
        <w:ind w:left="851" w:hanging="851"/>
      </w:pPr>
    </w:p>
    <w:p w:rsidR="00657C73" w:rsidRDefault="00C20903">
      <w:pPr>
        <w:pStyle w:val="GOSTListnum"/>
        <w:numPr>
          <w:ilvl w:val="0"/>
          <w:numId w:val="0"/>
        </w:numPr>
        <w:ind w:left="851" w:hanging="142"/>
      </w:pPr>
      <w:r>
        <w:t xml:space="preserve"> </w:t>
      </w:r>
    </w:p>
    <w:p w:rsidR="00657C73" w:rsidRDefault="00657C73">
      <w:pPr>
        <w:spacing w:after="0" w:line="240" w:lineRule="auto"/>
        <w:rPr>
          <w:rFonts w:ascii="Times New Roman" w:eastAsia="Times New Roman" w:hAnsi="Times New Roman"/>
          <w:sz w:val="24"/>
        </w:rPr>
      </w:pPr>
      <w:r>
        <w:br w:type="page"/>
      </w:r>
    </w:p>
    <w:p w:rsidR="007642F8" w:rsidRDefault="00C20903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  <w:r>
        <w:rPr>
          <w:sz w:val="28"/>
          <w:szCs w:val="28"/>
        </w:rPr>
        <w:t>«Код безопасности» - «Континент TLS-клиент»</w:t>
      </w:r>
      <w:r w:rsidR="00880E31">
        <w:rPr>
          <w:sz w:val="28"/>
          <w:szCs w:val="28"/>
        </w:rPr>
        <w:t>.</w:t>
      </w:r>
    </w:p>
    <w:p w:rsidR="007642F8" w:rsidRDefault="00210EA6">
      <w:pPr>
        <w:pStyle w:val="GOSTListnum"/>
        <w:numPr>
          <w:ilvl w:val="0"/>
          <w:numId w:val="0"/>
        </w:numPr>
        <w:ind w:left="851" w:hanging="851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 id="Рисунок 19" o:spid="_x0000_i1027" type="#_x0000_t75" style="width:221.5pt;height:245.5pt;visibility:visible;mso-wrap-style:square">
            <v:imagedata r:id="rId9" o:title=""/>
          </v:shape>
        </w:pict>
      </w:r>
    </w:p>
    <w:p w:rsidR="00880E31" w:rsidRDefault="00880E31">
      <w:pPr>
        <w:pStyle w:val="GOSTListnum"/>
        <w:numPr>
          <w:ilvl w:val="0"/>
          <w:numId w:val="0"/>
        </w:numPr>
        <w:ind w:left="851" w:hanging="851"/>
        <w:jc w:val="center"/>
      </w:pPr>
    </w:p>
    <w:p w:rsidR="007642F8" w:rsidRDefault="00C20903" w:rsidP="00880E31">
      <w:pPr>
        <w:pStyle w:val="GOSTListnum"/>
        <w:numPr>
          <w:ilvl w:val="0"/>
          <w:numId w:val="0"/>
        </w:num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Если у </w:t>
      </w:r>
      <w:r w:rsidR="00086405">
        <w:rPr>
          <w:sz w:val="28"/>
          <w:szCs w:val="28"/>
        </w:rPr>
        <w:t>установлена ОС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10</w:t>
      </w:r>
      <w:r>
        <w:rPr>
          <w:sz w:val="28"/>
          <w:szCs w:val="28"/>
        </w:rPr>
        <w:t>, то меню выглядит так</w:t>
      </w:r>
      <w:r w:rsidR="00793CA9">
        <w:rPr>
          <w:sz w:val="28"/>
          <w:szCs w:val="28"/>
        </w:rPr>
        <w:t>:</w:t>
      </w:r>
    </w:p>
    <w:p w:rsidR="007642F8" w:rsidRDefault="00210EA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Рисунок 20" o:spid="_x0000_i1028" type="#_x0000_t75" style="width:301.5pt;height:314.5pt;visibility:visible;mso-wrap-style:square">
            <v:imagedata r:id="rId10" o:title=""/>
          </v:shape>
        </w:pict>
      </w:r>
    </w:p>
    <w:p w:rsidR="007642F8" w:rsidRDefault="007642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C73" w:rsidRDefault="00657C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642F8" w:rsidRDefault="00C2090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меню Континент TLS-клиента необходимо нажать </w:t>
      </w:r>
      <w:r w:rsidR="00086405">
        <w:rPr>
          <w:rFonts w:ascii="Times New Roman" w:hAnsi="Times New Roman"/>
          <w:sz w:val="28"/>
          <w:szCs w:val="28"/>
        </w:rPr>
        <w:t xml:space="preserve">кнопку </w:t>
      </w:r>
      <w:r>
        <w:rPr>
          <w:rFonts w:ascii="Times New Roman" w:hAnsi="Times New Roman"/>
          <w:sz w:val="28"/>
          <w:szCs w:val="28"/>
        </w:rPr>
        <w:t>«+ Добавить» и выбрать вкладку «Ресурс»</w:t>
      </w:r>
      <w:r w:rsidR="00793CA9">
        <w:rPr>
          <w:rFonts w:ascii="Times New Roman" w:hAnsi="Times New Roman"/>
          <w:sz w:val="28"/>
          <w:szCs w:val="28"/>
        </w:rPr>
        <w:t>.</w:t>
      </w:r>
    </w:p>
    <w:p w:rsidR="007642F8" w:rsidRDefault="007642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2F8" w:rsidRDefault="007642F8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p w:rsidR="007642F8" w:rsidRDefault="00465D05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Рисунок 21" o:spid="_x0000_i1029" type="#_x0000_t75" style="width:299pt;height:228.5pt;visibility:visible;mso-wrap-style:square">
            <v:imagedata r:id="rId11" o:title=""/>
          </v:shape>
        </w:pict>
      </w:r>
    </w:p>
    <w:p w:rsidR="007642F8" w:rsidRDefault="007642F8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7642F8" w:rsidRDefault="00C2090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поля </w:t>
      </w:r>
      <w:r w:rsidR="00086405">
        <w:rPr>
          <w:rFonts w:ascii="Times New Roman" w:hAnsi="Times New Roman"/>
          <w:sz w:val="28"/>
          <w:szCs w:val="28"/>
        </w:rPr>
        <w:t>заполнить</w:t>
      </w:r>
      <w:r>
        <w:rPr>
          <w:rFonts w:ascii="Times New Roman" w:hAnsi="Times New Roman"/>
          <w:sz w:val="28"/>
          <w:szCs w:val="28"/>
        </w:rPr>
        <w:t xml:space="preserve"> следующими значениями:</w:t>
      </w:r>
    </w:p>
    <w:p w:rsidR="007642F8" w:rsidRDefault="00C20903">
      <w:pPr>
        <w:spacing w:after="0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«</w:t>
      </w:r>
      <w:r w:rsidRPr="00793CA9">
        <w:rPr>
          <w:rFonts w:ascii="Times New Roman" w:hAnsi="Times New Roman"/>
          <w:b/>
          <w:sz w:val="28"/>
          <w:szCs w:val="28"/>
        </w:rPr>
        <w:t>ufk</w:t>
      </w:r>
      <w:r w:rsidR="003C5593" w:rsidRPr="00793CA9">
        <w:rPr>
          <w:rFonts w:ascii="Times New Roman" w:hAnsi="Times New Roman"/>
          <w:b/>
          <w:sz w:val="28"/>
          <w:szCs w:val="28"/>
        </w:rPr>
        <w:t>75</w:t>
      </w:r>
      <w:r w:rsidRPr="00793CA9">
        <w:rPr>
          <w:rFonts w:ascii="Times New Roman" w:hAnsi="Times New Roman"/>
          <w:b/>
          <w:sz w:val="28"/>
          <w:szCs w:val="28"/>
        </w:rPr>
        <w:t>.sufd.budget.gov.ru</w:t>
      </w:r>
      <w:r>
        <w:rPr>
          <w:rFonts w:ascii="Times New Roman" w:hAnsi="Times New Roman"/>
          <w:sz w:val="28"/>
          <w:szCs w:val="28"/>
        </w:rPr>
        <w:t>»;</w:t>
      </w:r>
    </w:p>
    <w:p w:rsidR="007642F8" w:rsidRDefault="00C20903">
      <w:pPr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Удаленный порт «</w:t>
      </w:r>
      <w:r w:rsidRPr="00793CA9">
        <w:rPr>
          <w:rFonts w:ascii="Times New Roman" w:hAnsi="Times New Roman"/>
          <w:b/>
          <w:sz w:val="28"/>
          <w:szCs w:val="28"/>
        </w:rPr>
        <w:t>443</w:t>
      </w:r>
      <w:r>
        <w:rPr>
          <w:rFonts w:ascii="Times New Roman" w:hAnsi="Times New Roman"/>
          <w:sz w:val="28"/>
          <w:szCs w:val="28"/>
        </w:rPr>
        <w:t>»</w:t>
      </w:r>
      <w:r w:rsidR="00880E31">
        <w:rPr>
          <w:rFonts w:ascii="Times New Roman" w:hAnsi="Times New Roman"/>
          <w:sz w:val="28"/>
          <w:szCs w:val="28"/>
        </w:rPr>
        <w:t>.</w:t>
      </w:r>
    </w:p>
    <w:p w:rsidR="007642F8" w:rsidRDefault="00465D0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Рисунок 22" o:spid="_x0000_i1030" type="#_x0000_t75" style="width:370.5pt;height:250.5pt;visibility:visible;mso-wrap-style:square">
            <v:imagedata r:id="rId12" o:title=""/>
          </v:shape>
        </w:pict>
      </w:r>
    </w:p>
    <w:p w:rsidR="007642F8" w:rsidRDefault="00880E31" w:rsidP="00880E3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20903">
        <w:rPr>
          <w:rFonts w:ascii="Times New Roman" w:hAnsi="Times New Roman"/>
          <w:sz w:val="28"/>
          <w:szCs w:val="28"/>
        </w:rPr>
        <w:t>ажать кнопку сохранить.</w:t>
      </w:r>
    </w:p>
    <w:p w:rsidR="007642F8" w:rsidRDefault="00C2090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Перейти </w:t>
      </w:r>
      <w:r w:rsidR="001E7EEC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вкладку «Управление сертификатами»</w:t>
      </w:r>
      <w:r w:rsidR="00793CA9">
        <w:rPr>
          <w:rFonts w:ascii="Times New Roman" w:hAnsi="Times New Roman"/>
          <w:sz w:val="28"/>
          <w:szCs w:val="28"/>
        </w:rPr>
        <w:t>.</w:t>
      </w:r>
    </w:p>
    <w:p w:rsidR="007642F8" w:rsidRDefault="007642F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642F8" w:rsidRDefault="00465D0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Рисунок 23" o:spid="_x0000_i1031" type="#_x0000_t75" style="width:404pt;height:272.5pt;visibility:visible;mso-wrap-style:square">
            <v:imagedata r:id="rId13" o:title=""/>
          </v:shape>
        </w:pict>
      </w:r>
    </w:p>
    <w:p w:rsidR="007642F8" w:rsidRDefault="00C2090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Выбрать раздел «Серверные сертификаты». Нажать кнопку «Импортировать»</w:t>
      </w:r>
      <w:r w:rsidR="0064498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</w:rPr>
        <w:t xml:space="preserve"> </w:t>
      </w:r>
    </w:p>
    <w:p w:rsidR="007642F8" w:rsidRDefault="00465D0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Рисунок 24" o:spid="_x0000_i1032" type="#_x0000_t75" style="width:424.5pt;height:284.5pt;visibility:visible;mso-wrap-style:square">
            <v:imagedata r:id="rId14" o:title=""/>
          </v:shape>
        </w:pict>
      </w:r>
    </w:p>
    <w:p w:rsidR="0064498B" w:rsidRDefault="00C20903" w:rsidP="0064498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открывшемся меню выбрать необходимый сертификат сер</w:t>
      </w:r>
      <w:r w:rsidR="00A12202">
        <w:rPr>
          <w:rFonts w:ascii="Times New Roman" w:hAnsi="Times New Roman"/>
          <w:sz w:val="28"/>
          <w:szCs w:val="28"/>
        </w:rPr>
        <w:t>вера для работы в СУФД-П</w:t>
      </w:r>
      <w:r w:rsidR="00933FCD">
        <w:rPr>
          <w:rFonts w:ascii="Times New Roman" w:hAnsi="Times New Roman"/>
          <w:sz w:val="28"/>
          <w:szCs w:val="28"/>
        </w:rPr>
        <w:t>ортале.</w:t>
      </w:r>
    </w:p>
    <w:p w:rsidR="007642F8" w:rsidRPr="0064498B" w:rsidRDefault="00C20903" w:rsidP="0064498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Ссылка </w:t>
      </w:r>
      <w:r w:rsidR="0064498B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сертификат: </w:t>
      </w:r>
      <w:hyperlink r:id="rId15" w:history="1">
        <w:r w:rsidR="0064498B" w:rsidRPr="004A1EC5">
          <w:rPr>
            <w:rStyle w:val="af"/>
            <w:rFonts w:ascii="Times New Roman" w:hAnsi="Times New Roman"/>
            <w:sz w:val="28"/>
            <w:szCs w:val="28"/>
            <w:lang w:val="en-US"/>
          </w:rPr>
          <w:t>https</w:t>
        </w:r>
        <w:r w:rsidR="0064498B" w:rsidRPr="004A1EC5">
          <w:rPr>
            <w:rStyle w:val="af"/>
            <w:rFonts w:ascii="Times New Roman" w:hAnsi="Times New Roman"/>
            <w:sz w:val="28"/>
            <w:szCs w:val="28"/>
          </w:rPr>
          <w:t>://</w:t>
        </w:r>
        <w:r w:rsidR="0064498B" w:rsidRPr="004A1EC5">
          <w:rPr>
            <w:rStyle w:val="af"/>
            <w:rFonts w:ascii="Times New Roman" w:hAnsi="Times New Roman"/>
            <w:sz w:val="28"/>
            <w:szCs w:val="28"/>
            <w:lang w:val="en-US"/>
          </w:rPr>
          <w:t>disk</w:t>
        </w:r>
        <w:r w:rsidR="0064498B" w:rsidRPr="004A1EC5">
          <w:rPr>
            <w:rStyle w:val="af"/>
            <w:rFonts w:ascii="Times New Roman" w:hAnsi="Times New Roman"/>
            <w:sz w:val="28"/>
            <w:szCs w:val="28"/>
          </w:rPr>
          <w:t>.</w:t>
        </w:r>
        <w:proofErr w:type="spellStart"/>
        <w:r w:rsidR="0064498B" w:rsidRPr="004A1EC5">
          <w:rPr>
            <w:rStyle w:val="af"/>
            <w:rFonts w:ascii="Times New Roman" w:hAnsi="Times New Roman"/>
            <w:sz w:val="28"/>
            <w:szCs w:val="28"/>
            <w:lang w:val="en-US"/>
          </w:rPr>
          <w:t>roskazna</w:t>
        </w:r>
        <w:proofErr w:type="spellEnd"/>
        <w:r w:rsidR="0064498B" w:rsidRPr="004A1EC5">
          <w:rPr>
            <w:rStyle w:val="af"/>
            <w:rFonts w:ascii="Times New Roman" w:hAnsi="Times New Roman"/>
            <w:sz w:val="28"/>
            <w:szCs w:val="28"/>
          </w:rPr>
          <w:t>.</w:t>
        </w:r>
        <w:proofErr w:type="spellStart"/>
        <w:r w:rsidR="0064498B" w:rsidRPr="004A1EC5">
          <w:rPr>
            <w:rStyle w:val="af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64498B" w:rsidRPr="004A1EC5">
          <w:rPr>
            <w:rStyle w:val="af"/>
            <w:rFonts w:ascii="Times New Roman" w:hAnsi="Times New Roman"/>
            <w:sz w:val="28"/>
            <w:szCs w:val="28"/>
          </w:rPr>
          <w:t>/</w:t>
        </w:r>
        <w:r w:rsidR="0064498B" w:rsidRPr="004A1EC5">
          <w:rPr>
            <w:rStyle w:val="af"/>
            <w:rFonts w:ascii="Times New Roman" w:hAnsi="Times New Roman"/>
            <w:sz w:val="28"/>
            <w:szCs w:val="28"/>
            <w:lang w:val="en-US"/>
          </w:rPr>
          <w:t>index</w:t>
        </w:r>
        <w:r w:rsidR="0064498B" w:rsidRPr="004A1EC5">
          <w:rPr>
            <w:rStyle w:val="af"/>
            <w:rFonts w:ascii="Times New Roman" w:hAnsi="Times New Roman"/>
            <w:sz w:val="28"/>
            <w:szCs w:val="28"/>
          </w:rPr>
          <w:t>.</w:t>
        </w:r>
        <w:proofErr w:type="spellStart"/>
        <w:r w:rsidR="0064498B" w:rsidRPr="004A1EC5">
          <w:rPr>
            <w:rStyle w:val="af"/>
            <w:rFonts w:ascii="Times New Roman" w:hAnsi="Times New Roman"/>
            <w:sz w:val="28"/>
            <w:szCs w:val="28"/>
            <w:lang w:val="en-US"/>
          </w:rPr>
          <w:t>php</w:t>
        </w:r>
        <w:proofErr w:type="spellEnd"/>
        <w:r w:rsidR="0064498B" w:rsidRPr="004A1EC5">
          <w:rPr>
            <w:rStyle w:val="af"/>
            <w:rFonts w:ascii="Times New Roman" w:hAnsi="Times New Roman"/>
            <w:sz w:val="28"/>
            <w:szCs w:val="28"/>
          </w:rPr>
          <w:t>/</w:t>
        </w:r>
        <w:r w:rsidR="0064498B" w:rsidRPr="004A1EC5">
          <w:rPr>
            <w:rStyle w:val="af"/>
            <w:rFonts w:ascii="Times New Roman" w:hAnsi="Times New Roman"/>
            <w:sz w:val="28"/>
            <w:szCs w:val="28"/>
            <w:lang w:val="en-US"/>
          </w:rPr>
          <w:t>s</w:t>
        </w:r>
        <w:r w:rsidR="0064498B" w:rsidRPr="004A1EC5">
          <w:rPr>
            <w:rStyle w:val="af"/>
            <w:rFonts w:ascii="Times New Roman" w:hAnsi="Times New Roman"/>
            <w:sz w:val="28"/>
            <w:szCs w:val="28"/>
          </w:rPr>
          <w:t>/</w:t>
        </w:r>
        <w:proofErr w:type="spellStart"/>
        <w:r w:rsidR="0064498B" w:rsidRPr="004A1EC5">
          <w:rPr>
            <w:rStyle w:val="af"/>
            <w:rFonts w:ascii="Times New Roman" w:hAnsi="Times New Roman"/>
            <w:sz w:val="28"/>
            <w:szCs w:val="28"/>
            <w:lang w:val="en-US"/>
          </w:rPr>
          <w:t>aj</w:t>
        </w:r>
        <w:proofErr w:type="spellEnd"/>
        <w:r w:rsidR="0064498B" w:rsidRPr="004A1EC5">
          <w:rPr>
            <w:rStyle w:val="af"/>
            <w:rFonts w:ascii="Times New Roman" w:hAnsi="Times New Roman"/>
            <w:sz w:val="28"/>
            <w:szCs w:val="28"/>
          </w:rPr>
          <w:t>6</w:t>
        </w:r>
        <w:r w:rsidR="0064498B" w:rsidRPr="004A1EC5">
          <w:rPr>
            <w:rStyle w:val="af"/>
            <w:rFonts w:ascii="Times New Roman" w:hAnsi="Times New Roman"/>
            <w:sz w:val="28"/>
            <w:szCs w:val="28"/>
            <w:lang w:val="en-US"/>
          </w:rPr>
          <w:t>BQLJ</w:t>
        </w:r>
        <w:r w:rsidR="0064498B" w:rsidRPr="004A1EC5">
          <w:rPr>
            <w:rStyle w:val="af"/>
            <w:rFonts w:ascii="Times New Roman" w:hAnsi="Times New Roman"/>
            <w:sz w:val="28"/>
            <w:szCs w:val="28"/>
          </w:rPr>
          <w:t>3</w:t>
        </w:r>
        <w:r w:rsidR="0064498B" w:rsidRPr="004A1EC5">
          <w:rPr>
            <w:rStyle w:val="af"/>
            <w:rFonts w:ascii="Times New Roman" w:hAnsi="Times New Roman"/>
            <w:sz w:val="28"/>
            <w:szCs w:val="28"/>
            <w:lang w:val="en-US"/>
          </w:rPr>
          <w:t>W</w:t>
        </w:r>
        <w:r w:rsidR="0064498B" w:rsidRPr="004A1EC5">
          <w:rPr>
            <w:rStyle w:val="af"/>
            <w:rFonts w:ascii="Times New Roman" w:hAnsi="Times New Roman"/>
            <w:sz w:val="28"/>
            <w:szCs w:val="28"/>
          </w:rPr>
          <w:t>8</w:t>
        </w:r>
        <w:proofErr w:type="spellStart"/>
        <w:r w:rsidR="0064498B" w:rsidRPr="004A1EC5">
          <w:rPr>
            <w:rStyle w:val="af"/>
            <w:rFonts w:ascii="Times New Roman" w:hAnsi="Times New Roman"/>
            <w:sz w:val="28"/>
            <w:szCs w:val="28"/>
            <w:lang w:val="en-US"/>
          </w:rPr>
          <w:t>kaoef</w:t>
        </w:r>
        <w:proofErr w:type="spellEnd"/>
      </w:hyperlink>
    </w:p>
    <w:p w:rsidR="007642F8" w:rsidRDefault="00465D0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pict>
          <v:shape id="Рисунок 25" o:spid="_x0000_i1033" type="#_x0000_t75" style="width:335.5pt;height:189pt;visibility:visible;mso-wrap-style:square">
            <v:imagedata r:id="rId16" o:title=""/>
          </v:shape>
        </w:pict>
      </w:r>
    </w:p>
    <w:p w:rsidR="007642F8" w:rsidRDefault="007642F8">
      <w:pPr>
        <w:ind w:firstLine="708"/>
        <w:rPr>
          <w:rFonts w:ascii="Times New Roman" w:hAnsi="Times New Roman"/>
          <w:sz w:val="24"/>
          <w:szCs w:val="24"/>
        </w:rPr>
      </w:pPr>
    </w:p>
    <w:p w:rsidR="007642F8" w:rsidRDefault="00C2090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 разделе «</w:t>
      </w:r>
      <w:r>
        <w:rPr>
          <w:rFonts w:ascii="Times New Roman" w:hAnsi="Times New Roman"/>
          <w:sz w:val="28"/>
          <w:szCs w:val="28"/>
          <w:lang w:val="en-US"/>
        </w:rPr>
        <w:t>CDP</w:t>
      </w:r>
      <w:r>
        <w:rPr>
          <w:rFonts w:ascii="Times New Roman" w:hAnsi="Times New Roman"/>
          <w:sz w:val="28"/>
          <w:szCs w:val="28"/>
        </w:rPr>
        <w:t xml:space="preserve">» нажать кнопку «Скачать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>» и дождаться загрузки сертификатов (требуется подключение к сети интернет)</w:t>
      </w:r>
      <w:r w:rsidR="00933FCD">
        <w:rPr>
          <w:rFonts w:ascii="Times New Roman" w:hAnsi="Times New Roman"/>
          <w:sz w:val="28"/>
          <w:szCs w:val="28"/>
        </w:rPr>
        <w:t>.</w:t>
      </w:r>
    </w:p>
    <w:p w:rsidR="007642F8" w:rsidRDefault="00465D0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Рисунок 26" o:spid="_x0000_i1034" type="#_x0000_t75" style="width:360.5pt;height:276pt;visibility:visible;mso-wrap-style:square">
            <v:imagedata r:id="rId17" o:title=""/>
          </v:shape>
        </w:pict>
      </w:r>
    </w:p>
    <w:p w:rsidR="007642F8" w:rsidRDefault="00C2090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7642F8" w:rsidRDefault="00933FCD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C20903">
        <w:rPr>
          <w:rFonts w:ascii="Times New Roman" w:hAnsi="Times New Roman"/>
          <w:sz w:val="28"/>
          <w:szCs w:val="28"/>
        </w:rPr>
        <w:lastRenderedPageBreak/>
        <w:t xml:space="preserve">Перейти </w:t>
      </w:r>
      <w:r>
        <w:rPr>
          <w:rFonts w:ascii="Times New Roman" w:hAnsi="Times New Roman"/>
          <w:sz w:val="28"/>
          <w:szCs w:val="28"/>
        </w:rPr>
        <w:t>на</w:t>
      </w:r>
      <w:r w:rsidR="00C20903">
        <w:rPr>
          <w:rFonts w:ascii="Times New Roman" w:hAnsi="Times New Roman"/>
          <w:sz w:val="28"/>
          <w:szCs w:val="28"/>
        </w:rPr>
        <w:t xml:space="preserve"> вкладку «Настройки» - «Основные»</w:t>
      </w:r>
      <w:r>
        <w:rPr>
          <w:rFonts w:ascii="Times New Roman" w:hAnsi="Times New Roman"/>
          <w:sz w:val="28"/>
          <w:szCs w:val="28"/>
        </w:rPr>
        <w:t>.</w:t>
      </w:r>
    </w:p>
    <w:p w:rsidR="007642F8" w:rsidRDefault="00465D05"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noProof/>
          <w:u w:val="single"/>
        </w:rPr>
        <w:pict>
          <v:shape id="Рисунок 27" o:spid="_x0000_i1035" type="#_x0000_t75" style="width:370pt;height:284.5pt;visibility:visible;mso-wrap-style:square">
            <v:imagedata r:id="rId18" o:title=""/>
          </v:shape>
        </w:pict>
      </w:r>
    </w:p>
    <w:p w:rsidR="007642F8" w:rsidRDefault="00C20903" w:rsidP="00933FC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Указать период скачивания </w:t>
      </w:r>
      <w:r w:rsidRPr="00933FCD">
        <w:rPr>
          <w:rFonts w:ascii="Times New Roman" w:hAnsi="Times New Roman"/>
          <w:sz w:val="28"/>
          <w:szCs w:val="28"/>
        </w:rPr>
        <w:t>CRL</w:t>
      </w:r>
      <w:r>
        <w:rPr>
          <w:rFonts w:ascii="Times New Roman" w:hAnsi="Times New Roman"/>
          <w:sz w:val="28"/>
          <w:szCs w:val="28"/>
        </w:rPr>
        <w:t xml:space="preserve"> «3 часа» и, пролистав вниз, отметить </w:t>
      </w:r>
      <w:proofErr w:type="spellStart"/>
      <w:r>
        <w:rPr>
          <w:rFonts w:ascii="Times New Roman" w:hAnsi="Times New Roman"/>
          <w:sz w:val="28"/>
          <w:szCs w:val="28"/>
        </w:rPr>
        <w:t>чекбоксы</w:t>
      </w:r>
      <w:proofErr w:type="spellEnd"/>
      <w:r>
        <w:rPr>
          <w:rFonts w:ascii="Times New Roman" w:hAnsi="Times New Roman"/>
          <w:sz w:val="28"/>
          <w:szCs w:val="28"/>
        </w:rPr>
        <w:t xml:space="preserve"> «Запускать при старте системы» и «При запуске свернуть в системный </w:t>
      </w:r>
      <w:proofErr w:type="spellStart"/>
      <w:r>
        <w:rPr>
          <w:rFonts w:ascii="Times New Roman" w:hAnsi="Times New Roman"/>
          <w:sz w:val="28"/>
          <w:szCs w:val="28"/>
        </w:rPr>
        <w:t>трей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</w:p>
    <w:p w:rsidR="007642F8" w:rsidRDefault="00465D0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Рисунок 28" o:spid="_x0000_i1036" type="#_x0000_t75" style="width:374.5pt;height:287.5pt;visibility:visible;mso-wrap-style:square">
            <v:imagedata r:id="rId19" o:title=""/>
          </v:shape>
        </w:pict>
      </w:r>
    </w:p>
    <w:p w:rsidR="009572B1" w:rsidRDefault="00C20903" w:rsidP="009572B1">
      <w:pPr>
        <w:ind w:firstLine="708"/>
      </w:pPr>
      <w:r>
        <w:rPr>
          <w:rFonts w:ascii="Times New Roman" w:hAnsi="Times New Roman"/>
          <w:sz w:val="28"/>
          <w:szCs w:val="28"/>
        </w:rPr>
        <w:lastRenderedPageBreak/>
        <w:t xml:space="preserve">Нажать кнопку сохранить и закрыть окно настройки программы 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>-клиент.</w:t>
      </w:r>
    </w:p>
    <w:p w:rsidR="00E54B90" w:rsidRDefault="009572B1" w:rsidP="009572B1">
      <w:pPr>
        <w:ind w:firstLine="708"/>
        <w:rPr>
          <w:rFonts w:ascii="Times New Roman" w:hAnsi="Times New Roman"/>
          <w:sz w:val="28"/>
          <w:szCs w:val="28"/>
        </w:rPr>
      </w:pPr>
      <w:r w:rsidRPr="009572B1">
        <w:rPr>
          <w:rFonts w:ascii="Times New Roman" w:hAnsi="Times New Roman"/>
          <w:b/>
          <w:sz w:val="28"/>
          <w:szCs w:val="28"/>
        </w:rPr>
        <w:t xml:space="preserve">Для входа в </w:t>
      </w:r>
      <w:r w:rsidR="00A12202">
        <w:rPr>
          <w:rFonts w:ascii="Times New Roman" w:hAnsi="Times New Roman"/>
          <w:b/>
          <w:sz w:val="28"/>
          <w:szCs w:val="28"/>
        </w:rPr>
        <w:t>СУФД-П</w:t>
      </w:r>
      <w:r w:rsidRPr="009572B1">
        <w:rPr>
          <w:rFonts w:ascii="Times New Roman" w:hAnsi="Times New Roman"/>
          <w:b/>
          <w:sz w:val="28"/>
          <w:szCs w:val="28"/>
        </w:rPr>
        <w:t xml:space="preserve">ортал </w:t>
      </w:r>
      <w:r w:rsidR="00A12202">
        <w:rPr>
          <w:rFonts w:ascii="Times New Roman" w:hAnsi="Times New Roman"/>
          <w:b/>
          <w:sz w:val="28"/>
          <w:szCs w:val="28"/>
        </w:rPr>
        <w:t>использовать</w:t>
      </w:r>
      <w:r w:rsidRPr="009572B1">
        <w:rPr>
          <w:rFonts w:ascii="Times New Roman" w:hAnsi="Times New Roman"/>
          <w:b/>
          <w:sz w:val="28"/>
          <w:szCs w:val="28"/>
        </w:rPr>
        <w:t xml:space="preserve"> адрес: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20" w:history="1">
        <w:r w:rsidRPr="00CB353F">
          <w:rPr>
            <w:rStyle w:val="af"/>
            <w:rFonts w:ascii="Times New Roman" w:hAnsi="Times New Roman"/>
            <w:sz w:val="28"/>
            <w:szCs w:val="28"/>
          </w:rPr>
          <w:t>http://ufk75.sufd.budget.gov.ru/</w:t>
        </w:r>
      </w:hyperlink>
    </w:p>
    <w:p w:rsidR="009572B1" w:rsidRDefault="009572B1" w:rsidP="009572B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Вход производится по сертификату ключа пользователя.</w:t>
      </w:r>
    </w:p>
    <w:p w:rsidR="009572B1" w:rsidRPr="009572B1" w:rsidRDefault="009572B1" w:rsidP="009572B1"/>
    <w:p w:rsidR="007642F8" w:rsidRPr="00590201" w:rsidRDefault="00AF65C0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90201">
        <w:rPr>
          <w:rFonts w:ascii="Times New Roman" w:hAnsi="Times New Roman"/>
          <w:b/>
          <w:sz w:val="28"/>
          <w:szCs w:val="28"/>
        </w:rPr>
        <w:t>При необходимости авторизации в СУФД-</w:t>
      </w:r>
      <w:r w:rsidR="00A12202">
        <w:rPr>
          <w:rFonts w:ascii="Times New Roman" w:hAnsi="Times New Roman"/>
          <w:b/>
          <w:sz w:val="28"/>
          <w:szCs w:val="28"/>
        </w:rPr>
        <w:t>П</w:t>
      </w:r>
      <w:r w:rsidRPr="00590201">
        <w:rPr>
          <w:rFonts w:ascii="Times New Roman" w:hAnsi="Times New Roman"/>
          <w:b/>
          <w:sz w:val="28"/>
          <w:szCs w:val="28"/>
        </w:rPr>
        <w:t xml:space="preserve">ортал под другим пользователем, необходимо выполнить «Сброс соединений» нажав правую кнопку мыши на значок </w:t>
      </w:r>
      <w:proofErr w:type="spellStart"/>
      <w:r w:rsidRPr="00590201">
        <w:rPr>
          <w:rFonts w:ascii="Times New Roman" w:hAnsi="Times New Roman"/>
          <w:b/>
          <w:sz w:val="28"/>
          <w:szCs w:val="28"/>
        </w:rPr>
        <w:t>Континет</w:t>
      </w:r>
      <w:proofErr w:type="spellEnd"/>
      <w:r w:rsidRPr="00590201">
        <w:rPr>
          <w:rFonts w:ascii="Times New Roman" w:hAnsi="Times New Roman"/>
          <w:b/>
          <w:sz w:val="28"/>
          <w:szCs w:val="28"/>
        </w:rPr>
        <w:t>-</w:t>
      </w:r>
      <w:r w:rsidRPr="00590201">
        <w:rPr>
          <w:rFonts w:ascii="Times New Roman" w:hAnsi="Times New Roman"/>
          <w:b/>
          <w:sz w:val="28"/>
          <w:szCs w:val="28"/>
          <w:lang w:val="en-US"/>
        </w:rPr>
        <w:t>TLS</w:t>
      </w:r>
      <w:r w:rsidRPr="00590201">
        <w:rPr>
          <w:rFonts w:ascii="Times New Roman" w:hAnsi="Times New Roman"/>
          <w:b/>
          <w:sz w:val="28"/>
          <w:szCs w:val="28"/>
        </w:rPr>
        <w:t xml:space="preserve"> </w:t>
      </w:r>
      <w:r w:rsidR="00A12202">
        <w:rPr>
          <w:rFonts w:ascii="Times New Roman" w:hAnsi="Times New Roman"/>
          <w:b/>
          <w:sz w:val="28"/>
          <w:szCs w:val="28"/>
        </w:rPr>
        <w:t>(</w:t>
      </w:r>
      <w:r w:rsidRPr="00590201">
        <w:rPr>
          <w:rFonts w:ascii="Times New Roman" w:hAnsi="Times New Roman"/>
          <w:b/>
          <w:sz w:val="28"/>
          <w:szCs w:val="28"/>
        </w:rPr>
        <w:t>как указанно на скриншоте</w:t>
      </w:r>
      <w:r w:rsidR="00A12202">
        <w:rPr>
          <w:rFonts w:ascii="Times New Roman" w:hAnsi="Times New Roman"/>
          <w:b/>
          <w:sz w:val="28"/>
          <w:szCs w:val="28"/>
        </w:rPr>
        <w:t>)</w:t>
      </w:r>
      <w:r w:rsidRPr="00590201">
        <w:rPr>
          <w:rFonts w:ascii="Times New Roman" w:hAnsi="Times New Roman"/>
          <w:b/>
          <w:sz w:val="28"/>
          <w:szCs w:val="28"/>
        </w:rPr>
        <w:t>.</w:t>
      </w:r>
    </w:p>
    <w:p w:rsidR="00AF65C0" w:rsidRPr="00AF65C0" w:rsidRDefault="00465D05" w:rsidP="00AF65C0">
      <w:pPr>
        <w:spacing w:after="0"/>
        <w:ind w:firstLine="708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pict>
          <v:shape id="_x0000_i1037" type="#_x0000_t75" style="width:238pt;height:154.5pt">
            <v:imagedata r:id="rId21" o:title=""/>
          </v:shape>
        </w:pict>
      </w:r>
    </w:p>
    <w:sectPr w:rsidR="00AF65C0" w:rsidRPr="00AF65C0">
      <w:headerReference w:type="default" r:id="rId22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903" w:rsidRDefault="00C20903">
      <w:pPr>
        <w:spacing w:after="0" w:line="240" w:lineRule="auto"/>
      </w:pPr>
      <w:r>
        <w:separator/>
      </w:r>
    </w:p>
  </w:endnote>
  <w:endnote w:type="continuationSeparator" w:id="0">
    <w:p w:rsidR="00C20903" w:rsidRDefault="00C20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903" w:rsidRDefault="00C20903">
      <w:pPr>
        <w:spacing w:after="0" w:line="240" w:lineRule="auto"/>
      </w:pPr>
      <w:r>
        <w:separator/>
      </w:r>
    </w:p>
  </w:footnote>
  <w:footnote w:type="continuationSeparator" w:id="0">
    <w:p w:rsidR="00C20903" w:rsidRDefault="00C20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2F8" w:rsidRDefault="00C20903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465D05">
      <w:rPr>
        <w:noProof/>
      </w:rPr>
      <w:t>7</w:t>
    </w:r>
    <w:r>
      <w:fldChar w:fldCharType="end"/>
    </w:r>
  </w:p>
  <w:p w:rsidR="007642F8" w:rsidRDefault="007642F8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D4064"/>
    <w:multiLevelType w:val="multilevel"/>
    <w:tmpl w:val="BD4463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4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9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328" w:hanging="1800"/>
      </w:pPr>
      <w:rPr>
        <w:rFonts w:hint="default"/>
      </w:rPr>
    </w:lvl>
  </w:abstractNum>
  <w:abstractNum w:abstractNumId="1" w15:restartNumberingAfterBreak="0">
    <w:nsid w:val="1262611E"/>
    <w:multiLevelType w:val="hybridMultilevel"/>
    <w:tmpl w:val="33EA0D2C"/>
    <w:lvl w:ilvl="0" w:tplc="AB2E953A">
      <w:start w:val="1"/>
      <w:numFmt w:val="decimal"/>
      <w:lvlText w:val="%1."/>
      <w:lvlJc w:val="left"/>
      <w:pPr>
        <w:ind w:left="720" w:hanging="360"/>
      </w:pPr>
    </w:lvl>
    <w:lvl w:ilvl="1" w:tplc="64D837BC">
      <w:start w:val="1"/>
      <w:numFmt w:val="lowerLetter"/>
      <w:lvlText w:val="%2."/>
      <w:lvlJc w:val="left"/>
      <w:pPr>
        <w:ind w:left="1440" w:hanging="360"/>
      </w:pPr>
    </w:lvl>
    <w:lvl w:ilvl="2" w:tplc="898C54A2">
      <w:start w:val="1"/>
      <w:numFmt w:val="lowerRoman"/>
      <w:lvlText w:val="%3."/>
      <w:lvlJc w:val="right"/>
      <w:pPr>
        <w:ind w:left="2160" w:hanging="180"/>
      </w:pPr>
    </w:lvl>
    <w:lvl w:ilvl="3" w:tplc="57EA28B6">
      <w:start w:val="1"/>
      <w:numFmt w:val="decimal"/>
      <w:lvlText w:val="%4."/>
      <w:lvlJc w:val="left"/>
      <w:pPr>
        <w:ind w:left="2880" w:hanging="360"/>
      </w:pPr>
    </w:lvl>
    <w:lvl w:ilvl="4" w:tplc="4EB02508">
      <w:start w:val="1"/>
      <w:numFmt w:val="lowerLetter"/>
      <w:lvlText w:val="%5."/>
      <w:lvlJc w:val="left"/>
      <w:pPr>
        <w:ind w:left="3600" w:hanging="360"/>
      </w:pPr>
    </w:lvl>
    <w:lvl w:ilvl="5" w:tplc="1E8C2EC2">
      <w:start w:val="1"/>
      <w:numFmt w:val="lowerRoman"/>
      <w:lvlText w:val="%6."/>
      <w:lvlJc w:val="right"/>
      <w:pPr>
        <w:ind w:left="4320" w:hanging="180"/>
      </w:pPr>
    </w:lvl>
    <w:lvl w:ilvl="6" w:tplc="1ED8AAEA">
      <w:start w:val="1"/>
      <w:numFmt w:val="decimal"/>
      <w:lvlText w:val="%7."/>
      <w:lvlJc w:val="left"/>
      <w:pPr>
        <w:ind w:left="5040" w:hanging="360"/>
      </w:pPr>
    </w:lvl>
    <w:lvl w:ilvl="7" w:tplc="75A22B06">
      <w:start w:val="1"/>
      <w:numFmt w:val="lowerLetter"/>
      <w:lvlText w:val="%8."/>
      <w:lvlJc w:val="left"/>
      <w:pPr>
        <w:ind w:left="5760" w:hanging="360"/>
      </w:pPr>
    </w:lvl>
    <w:lvl w:ilvl="8" w:tplc="F87EAA2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84FC6"/>
    <w:multiLevelType w:val="hybridMultilevel"/>
    <w:tmpl w:val="3B769346"/>
    <w:lvl w:ilvl="0" w:tplc="6798D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DDE1E36">
      <w:start w:val="1"/>
      <w:numFmt w:val="lowerLetter"/>
      <w:lvlText w:val="%2."/>
      <w:lvlJc w:val="left"/>
      <w:pPr>
        <w:ind w:left="1440" w:hanging="360"/>
      </w:pPr>
    </w:lvl>
    <w:lvl w:ilvl="2" w:tplc="70B8D326">
      <w:start w:val="1"/>
      <w:numFmt w:val="lowerRoman"/>
      <w:lvlText w:val="%3."/>
      <w:lvlJc w:val="right"/>
      <w:pPr>
        <w:ind w:left="2160" w:hanging="180"/>
      </w:pPr>
    </w:lvl>
    <w:lvl w:ilvl="3" w:tplc="EFBC7FA2">
      <w:start w:val="1"/>
      <w:numFmt w:val="decimal"/>
      <w:lvlText w:val="%4."/>
      <w:lvlJc w:val="left"/>
      <w:pPr>
        <w:ind w:left="2880" w:hanging="360"/>
      </w:pPr>
    </w:lvl>
    <w:lvl w:ilvl="4" w:tplc="E95CFF02">
      <w:start w:val="1"/>
      <w:numFmt w:val="lowerLetter"/>
      <w:lvlText w:val="%5."/>
      <w:lvlJc w:val="left"/>
      <w:pPr>
        <w:ind w:left="3600" w:hanging="360"/>
      </w:pPr>
    </w:lvl>
    <w:lvl w:ilvl="5" w:tplc="A282FB02">
      <w:start w:val="1"/>
      <w:numFmt w:val="lowerRoman"/>
      <w:lvlText w:val="%6."/>
      <w:lvlJc w:val="right"/>
      <w:pPr>
        <w:ind w:left="4320" w:hanging="180"/>
      </w:pPr>
    </w:lvl>
    <w:lvl w:ilvl="6" w:tplc="46C68298">
      <w:start w:val="1"/>
      <w:numFmt w:val="decimal"/>
      <w:lvlText w:val="%7."/>
      <w:lvlJc w:val="left"/>
      <w:pPr>
        <w:ind w:left="5040" w:hanging="360"/>
      </w:pPr>
    </w:lvl>
    <w:lvl w:ilvl="7" w:tplc="AA68F7EA">
      <w:start w:val="1"/>
      <w:numFmt w:val="lowerLetter"/>
      <w:lvlText w:val="%8."/>
      <w:lvlJc w:val="left"/>
      <w:pPr>
        <w:ind w:left="5760" w:hanging="360"/>
      </w:pPr>
    </w:lvl>
    <w:lvl w:ilvl="8" w:tplc="5F5CD39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D14E8"/>
    <w:multiLevelType w:val="hybridMultilevel"/>
    <w:tmpl w:val="76BECFF4"/>
    <w:lvl w:ilvl="0" w:tplc="39BEBB20">
      <w:start w:val="1"/>
      <w:numFmt w:val="decimal"/>
      <w:lvlText w:val="%1."/>
      <w:lvlJc w:val="left"/>
      <w:pPr>
        <w:ind w:left="720" w:hanging="360"/>
      </w:pPr>
    </w:lvl>
    <w:lvl w:ilvl="1" w:tplc="67CA3CD6">
      <w:start w:val="1"/>
      <w:numFmt w:val="lowerLetter"/>
      <w:lvlText w:val="%2."/>
      <w:lvlJc w:val="left"/>
      <w:pPr>
        <w:ind w:left="1440" w:hanging="360"/>
      </w:pPr>
    </w:lvl>
    <w:lvl w:ilvl="2" w:tplc="3A54272E">
      <w:start w:val="1"/>
      <w:numFmt w:val="lowerRoman"/>
      <w:lvlText w:val="%3."/>
      <w:lvlJc w:val="right"/>
      <w:pPr>
        <w:ind w:left="2160" w:hanging="180"/>
      </w:pPr>
    </w:lvl>
    <w:lvl w:ilvl="3" w:tplc="6A722360">
      <w:start w:val="1"/>
      <w:numFmt w:val="decimal"/>
      <w:lvlText w:val="%4."/>
      <w:lvlJc w:val="left"/>
      <w:pPr>
        <w:ind w:left="2880" w:hanging="360"/>
      </w:pPr>
    </w:lvl>
    <w:lvl w:ilvl="4" w:tplc="9BDE30B6">
      <w:start w:val="1"/>
      <w:numFmt w:val="lowerLetter"/>
      <w:lvlText w:val="%5."/>
      <w:lvlJc w:val="left"/>
      <w:pPr>
        <w:ind w:left="3600" w:hanging="360"/>
      </w:pPr>
    </w:lvl>
    <w:lvl w:ilvl="5" w:tplc="FDB80E26">
      <w:start w:val="1"/>
      <w:numFmt w:val="lowerRoman"/>
      <w:lvlText w:val="%6."/>
      <w:lvlJc w:val="right"/>
      <w:pPr>
        <w:ind w:left="4320" w:hanging="180"/>
      </w:pPr>
    </w:lvl>
    <w:lvl w:ilvl="6" w:tplc="15A0F834">
      <w:start w:val="1"/>
      <w:numFmt w:val="decimal"/>
      <w:lvlText w:val="%7."/>
      <w:lvlJc w:val="left"/>
      <w:pPr>
        <w:ind w:left="5040" w:hanging="360"/>
      </w:pPr>
    </w:lvl>
    <w:lvl w:ilvl="7" w:tplc="6E7866EE">
      <w:start w:val="1"/>
      <w:numFmt w:val="lowerLetter"/>
      <w:lvlText w:val="%8."/>
      <w:lvlJc w:val="left"/>
      <w:pPr>
        <w:ind w:left="5760" w:hanging="360"/>
      </w:pPr>
    </w:lvl>
    <w:lvl w:ilvl="8" w:tplc="54467A2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2996"/>
    <w:multiLevelType w:val="hybridMultilevel"/>
    <w:tmpl w:val="4270214A"/>
    <w:lvl w:ilvl="0" w:tplc="701EC0B0">
      <w:start w:val="1"/>
      <w:numFmt w:val="decimal"/>
      <w:lvlText w:val="%1-"/>
      <w:lvlJc w:val="left"/>
      <w:pPr>
        <w:ind w:left="1381" w:hanging="360"/>
      </w:pPr>
      <w:rPr>
        <w:rFonts w:hint="default"/>
      </w:rPr>
    </w:lvl>
    <w:lvl w:ilvl="1" w:tplc="D02CC472">
      <w:start w:val="1"/>
      <w:numFmt w:val="lowerLetter"/>
      <w:lvlText w:val="%2."/>
      <w:lvlJc w:val="left"/>
      <w:pPr>
        <w:ind w:left="2101" w:hanging="360"/>
      </w:pPr>
    </w:lvl>
    <w:lvl w:ilvl="2" w:tplc="DB9A29A6">
      <w:start w:val="1"/>
      <w:numFmt w:val="lowerRoman"/>
      <w:lvlText w:val="%3."/>
      <w:lvlJc w:val="right"/>
      <w:pPr>
        <w:ind w:left="2821" w:hanging="180"/>
      </w:pPr>
    </w:lvl>
    <w:lvl w:ilvl="3" w:tplc="2ACE8CE0">
      <w:start w:val="1"/>
      <w:numFmt w:val="decimal"/>
      <w:lvlText w:val="%4."/>
      <w:lvlJc w:val="left"/>
      <w:pPr>
        <w:ind w:left="3541" w:hanging="360"/>
      </w:pPr>
    </w:lvl>
    <w:lvl w:ilvl="4" w:tplc="194C0078">
      <w:start w:val="1"/>
      <w:numFmt w:val="lowerLetter"/>
      <w:lvlText w:val="%5."/>
      <w:lvlJc w:val="left"/>
      <w:pPr>
        <w:ind w:left="4261" w:hanging="360"/>
      </w:pPr>
    </w:lvl>
    <w:lvl w:ilvl="5" w:tplc="5AFC0CEC">
      <w:start w:val="1"/>
      <w:numFmt w:val="lowerRoman"/>
      <w:lvlText w:val="%6."/>
      <w:lvlJc w:val="right"/>
      <w:pPr>
        <w:ind w:left="4981" w:hanging="180"/>
      </w:pPr>
    </w:lvl>
    <w:lvl w:ilvl="6" w:tplc="2C646CE2">
      <w:start w:val="1"/>
      <w:numFmt w:val="decimal"/>
      <w:lvlText w:val="%7."/>
      <w:lvlJc w:val="left"/>
      <w:pPr>
        <w:ind w:left="5701" w:hanging="360"/>
      </w:pPr>
    </w:lvl>
    <w:lvl w:ilvl="7" w:tplc="9E50DC38">
      <w:start w:val="1"/>
      <w:numFmt w:val="lowerLetter"/>
      <w:lvlText w:val="%8."/>
      <w:lvlJc w:val="left"/>
      <w:pPr>
        <w:ind w:left="6421" w:hanging="360"/>
      </w:pPr>
    </w:lvl>
    <w:lvl w:ilvl="8" w:tplc="EE40B16C">
      <w:start w:val="1"/>
      <w:numFmt w:val="lowerRoman"/>
      <w:lvlText w:val="%9."/>
      <w:lvlJc w:val="right"/>
      <w:pPr>
        <w:ind w:left="7141" w:hanging="180"/>
      </w:pPr>
    </w:lvl>
  </w:abstractNum>
  <w:abstractNum w:abstractNumId="5" w15:restartNumberingAfterBreak="0">
    <w:nsid w:val="3F3C1F5D"/>
    <w:multiLevelType w:val="hybridMultilevel"/>
    <w:tmpl w:val="E182E4A6"/>
    <w:lvl w:ilvl="0" w:tplc="42F047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99019AA">
      <w:start w:val="1"/>
      <w:numFmt w:val="lowerLetter"/>
      <w:lvlText w:val="%2."/>
      <w:lvlJc w:val="left"/>
      <w:pPr>
        <w:ind w:left="1440" w:hanging="360"/>
      </w:pPr>
    </w:lvl>
    <w:lvl w:ilvl="2" w:tplc="F6442330">
      <w:start w:val="1"/>
      <w:numFmt w:val="lowerRoman"/>
      <w:lvlText w:val="%3."/>
      <w:lvlJc w:val="right"/>
      <w:pPr>
        <w:ind w:left="2160" w:hanging="180"/>
      </w:pPr>
    </w:lvl>
    <w:lvl w:ilvl="3" w:tplc="51F49058">
      <w:start w:val="1"/>
      <w:numFmt w:val="decimal"/>
      <w:lvlText w:val="%4."/>
      <w:lvlJc w:val="left"/>
      <w:pPr>
        <w:ind w:left="2880" w:hanging="360"/>
      </w:pPr>
    </w:lvl>
    <w:lvl w:ilvl="4" w:tplc="EFF2D074">
      <w:start w:val="1"/>
      <w:numFmt w:val="lowerLetter"/>
      <w:lvlText w:val="%5."/>
      <w:lvlJc w:val="left"/>
      <w:pPr>
        <w:ind w:left="3600" w:hanging="360"/>
      </w:pPr>
    </w:lvl>
    <w:lvl w:ilvl="5" w:tplc="86D04688">
      <w:start w:val="1"/>
      <w:numFmt w:val="lowerRoman"/>
      <w:lvlText w:val="%6."/>
      <w:lvlJc w:val="right"/>
      <w:pPr>
        <w:ind w:left="4320" w:hanging="180"/>
      </w:pPr>
    </w:lvl>
    <w:lvl w:ilvl="6" w:tplc="3B9C476A">
      <w:start w:val="1"/>
      <w:numFmt w:val="decimal"/>
      <w:lvlText w:val="%7."/>
      <w:lvlJc w:val="left"/>
      <w:pPr>
        <w:ind w:left="5040" w:hanging="360"/>
      </w:pPr>
    </w:lvl>
    <w:lvl w:ilvl="7" w:tplc="2640A8DA">
      <w:start w:val="1"/>
      <w:numFmt w:val="lowerLetter"/>
      <w:lvlText w:val="%8."/>
      <w:lvlJc w:val="left"/>
      <w:pPr>
        <w:ind w:left="5760" w:hanging="360"/>
      </w:pPr>
    </w:lvl>
    <w:lvl w:ilvl="8" w:tplc="61AA3A5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A2F39"/>
    <w:multiLevelType w:val="multilevel"/>
    <w:tmpl w:val="139C8F10"/>
    <w:lvl w:ilvl="0">
      <w:start w:val="1"/>
      <w:numFmt w:val="decimal"/>
      <w:pStyle w:val="GOSTListnum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  <w:rPr>
        <w:rFonts w:hint="default"/>
      </w:rPr>
    </w:lvl>
  </w:abstractNum>
  <w:abstractNum w:abstractNumId="7" w15:restartNumberingAfterBreak="0">
    <w:nsid w:val="4A5970CB"/>
    <w:multiLevelType w:val="hybridMultilevel"/>
    <w:tmpl w:val="F13887F6"/>
    <w:lvl w:ilvl="0" w:tplc="4E4063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240E34">
      <w:start w:val="1"/>
      <w:numFmt w:val="lowerLetter"/>
      <w:lvlText w:val="%2."/>
      <w:lvlJc w:val="left"/>
      <w:pPr>
        <w:ind w:left="1440" w:hanging="360"/>
      </w:pPr>
    </w:lvl>
    <w:lvl w:ilvl="2" w:tplc="3E803354">
      <w:start w:val="1"/>
      <w:numFmt w:val="lowerRoman"/>
      <w:lvlText w:val="%3."/>
      <w:lvlJc w:val="right"/>
      <w:pPr>
        <w:ind w:left="2160" w:hanging="180"/>
      </w:pPr>
    </w:lvl>
    <w:lvl w:ilvl="3" w:tplc="8310766E">
      <w:start w:val="1"/>
      <w:numFmt w:val="decimal"/>
      <w:lvlText w:val="%4."/>
      <w:lvlJc w:val="left"/>
      <w:pPr>
        <w:ind w:left="2880" w:hanging="360"/>
      </w:pPr>
    </w:lvl>
    <w:lvl w:ilvl="4" w:tplc="D324AFAC">
      <w:start w:val="1"/>
      <w:numFmt w:val="lowerLetter"/>
      <w:lvlText w:val="%5."/>
      <w:lvlJc w:val="left"/>
      <w:pPr>
        <w:ind w:left="3600" w:hanging="360"/>
      </w:pPr>
    </w:lvl>
    <w:lvl w:ilvl="5" w:tplc="EFC63B42">
      <w:start w:val="1"/>
      <w:numFmt w:val="lowerRoman"/>
      <w:lvlText w:val="%6."/>
      <w:lvlJc w:val="right"/>
      <w:pPr>
        <w:ind w:left="4320" w:hanging="180"/>
      </w:pPr>
    </w:lvl>
    <w:lvl w:ilvl="6" w:tplc="A6EA0780">
      <w:start w:val="1"/>
      <w:numFmt w:val="decimal"/>
      <w:lvlText w:val="%7."/>
      <w:lvlJc w:val="left"/>
      <w:pPr>
        <w:ind w:left="5040" w:hanging="360"/>
      </w:pPr>
    </w:lvl>
    <w:lvl w:ilvl="7" w:tplc="13283B70">
      <w:start w:val="1"/>
      <w:numFmt w:val="lowerLetter"/>
      <w:lvlText w:val="%8."/>
      <w:lvlJc w:val="left"/>
      <w:pPr>
        <w:ind w:left="5760" w:hanging="360"/>
      </w:pPr>
    </w:lvl>
    <w:lvl w:ilvl="8" w:tplc="9F16ACC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16301"/>
    <w:multiLevelType w:val="hybridMultilevel"/>
    <w:tmpl w:val="EBA24C6E"/>
    <w:lvl w:ilvl="0" w:tplc="8A74FB72">
      <w:start w:val="1"/>
      <w:numFmt w:val="decimal"/>
      <w:lvlText w:val="%1."/>
      <w:lvlJc w:val="right"/>
      <w:pPr>
        <w:ind w:left="720" w:hanging="360"/>
      </w:pPr>
      <w:rPr>
        <w:rFonts w:hint="default"/>
        <w:caps/>
      </w:rPr>
    </w:lvl>
    <w:lvl w:ilvl="1" w:tplc="E9EA781C">
      <w:start w:val="1"/>
      <w:numFmt w:val="lowerLetter"/>
      <w:lvlText w:val="%2."/>
      <w:lvlJc w:val="left"/>
      <w:pPr>
        <w:ind w:left="1440" w:hanging="360"/>
      </w:pPr>
    </w:lvl>
    <w:lvl w:ilvl="2" w:tplc="265E3A7A">
      <w:start w:val="1"/>
      <w:numFmt w:val="lowerRoman"/>
      <w:lvlText w:val="%3."/>
      <w:lvlJc w:val="right"/>
      <w:pPr>
        <w:ind w:left="2160" w:hanging="180"/>
      </w:pPr>
    </w:lvl>
    <w:lvl w:ilvl="3" w:tplc="D820BE50">
      <w:start w:val="1"/>
      <w:numFmt w:val="decimal"/>
      <w:lvlText w:val="%4."/>
      <w:lvlJc w:val="left"/>
      <w:pPr>
        <w:ind w:left="2880" w:hanging="360"/>
      </w:pPr>
    </w:lvl>
    <w:lvl w:ilvl="4" w:tplc="B69400BA">
      <w:start w:val="1"/>
      <w:numFmt w:val="lowerLetter"/>
      <w:lvlText w:val="%5."/>
      <w:lvlJc w:val="left"/>
      <w:pPr>
        <w:ind w:left="3600" w:hanging="360"/>
      </w:pPr>
    </w:lvl>
    <w:lvl w:ilvl="5" w:tplc="575CC492">
      <w:start w:val="1"/>
      <w:numFmt w:val="lowerRoman"/>
      <w:lvlText w:val="%6."/>
      <w:lvlJc w:val="right"/>
      <w:pPr>
        <w:ind w:left="4320" w:hanging="180"/>
      </w:pPr>
    </w:lvl>
    <w:lvl w:ilvl="6" w:tplc="D14264AE">
      <w:start w:val="1"/>
      <w:numFmt w:val="decimal"/>
      <w:lvlText w:val="%7."/>
      <w:lvlJc w:val="left"/>
      <w:pPr>
        <w:ind w:left="5040" w:hanging="360"/>
      </w:pPr>
    </w:lvl>
    <w:lvl w:ilvl="7" w:tplc="048A92FA">
      <w:start w:val="1"/>
      <w:numFmt w:val="lowerLetter"/>
      <w:lvlText w:val="%8."/>
      <w:lvlJc w:val="left"/>
      <w:pPr>
        <w:ind w:left="5760" w:hanging="360"/>
      </w:pPr>
    </w:lvl>
    <w:lvl w:ilvl="8" w:tplc="27542D5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41155"/>
    <w:multiLevelType w:val="hybridMultilevel"/>
    <w:tmpl w:val="2C343CB0"/>
    <w:lvl w:ilvl="0" w:tplc="8E80268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2DC081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3623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8066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243A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F82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1C46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5ACD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29B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60489"/>
    <w:multiLevelType w:val="hybridMultilevel"/>
    <w:tmpl w:val="54CEEBF4"/>
    <w:lvl w:ilvl="0" w:tplc="8BD4EE58">
      <w:start w:val="1"/>
      <w:numFmt w:val="decimal"/>
      <w:lvlText w:val="%1."/>
      <w:lvlJc w:val="left"/>
      <w:pPr>
        <w:ind w:left="2101" w:hanging="360"/>
      </w:pPr>
      <w:rPr>
        <w:rFonts w:hint="default"/>
      </w:rPr>
    </w:lvl>
    <w:lvl w:ilvl="1" w:tplc="35A8B4A4">
      <w:start w:val="1"/>
      <w:numFmt w:val="lowerLetter"/>
      <w:lvlText w:val="%2."/>
      <w:lvlJc w:val="left"/>
      <w:pPr>
        <w:ind w:left="2821" w:hanging="360"/>
      </w:pPr>
    </w:lvl>
    <w:lvl w:ilvl="2" w:tplc="843A0C1A">
      <w:start w:val="1"/>
      <w:numFmt w:val="lowerRoman"/>
      <w:lvlText w:val="%3."/>
      <w:lvlJc w:val="right"/>
      <w:pPr>
        <w:ind w:left="3541" w:hanging="180"/>
      </w:pPr>
    </w:lvl>
    <w:lvl w:ilvl="3" w:tplc="A294AFDE">
      <w:start w:val="1"/>
      <w:numFmt w:val="decimal"/>
      <w:lvlText w:val="%4."/>
      <w:lvlJc w:val="left"/>
      <w:pPr>
        <w:ind w:left="4261" w:hanging="360"/>
      </w:pPr>
    </w:lvl>
    <w:lvl w:ilvl="4" w:tplc="8BA6C022">
      <w:start w:val="1"/>
      <w:numFmt w:val="lowerLetter"/>
      <w:lvlText w:val="%5."/>
      <w:lvlJc w:val="left"/>
      <w:pPr>
        <w:ind w:left="4981" w:hanging="360"/>
      </w:pPr>
    </w:lvl>
    <w:lvl w:ilvl="5" w:tplc="76F2A816">
      <w:start w:val="1"/>
      <w:numFmt w:val="lowerRoman"/>
      <w:lvlText w:val="%6."/>
      <w:lvlJc w:val="right"/>
      <w:pPr>
        <w:ind w:left="5701" w:hanging="180"/>
      </w:pPr>
    </w:lvl>
    <w:lvl w:ilvl="6" w:tplc="FD1A6840">
      <w:start w:val="1"/>
      <w:numFmt w:val="decimal"/>
      <w:lvlText w:val="%7."/>
      <w:lvlJc w:val="left"/>
      <w:pPr>
        <w:ind w:left="6421" w:hanging="360"/>
      </w:pPr>
    </w:lvl>
    <w:lvl w:ilvl="7" w:tplc="C4C087A8">
      <w:start w:val="1"/>
      <w:numFmt w:val="lowerLetter"/>
      <w:lvlText w:val="%8."/>
      <w:lvlJc w:val="left"/>
      <w:pPr>
        <w:ind w:left="7141" w:hanging="360"/>
      </w:pPr>
    </w:lvl>
    <w:lvl w:ilvl="8" w:tplc="CFDEED42">
      <w:start w:val="1"/>
      <w:numFmt w:val="lowerRoman"/>
      <w:lvlText w:val="%9."/>
      <w:lvlJc w:val="right"/>
      <w:pPr>
        <w:ind w:left="7861" w:hanging="180"/>
      </w:pPr>
    </w:lvl>
  </w:abstractNum>
  <w:abstractNum w:abstractNumId="11" w15:restartNumberingAfterBreak="0">
    <w:nsid w:val="65C92B6D"/>
    <w:multiLevelType w:val="hybridMultilevel"/>
    <w:tmpl w:val="649E569E"/>
    <w:lvl w:ilvl="0" w:tplc="40AC94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7440AE6">
      <w:start w:val="1"/>
      <w:numFmt w:val="lowerLetter"/>
      <w:lvlText w:val="%2."/>
      <w:lvlJc w:val="left"/>
      <w:pPr>
        <w:ind w:left="1440" w:hanging="360"/>
      </w:pPr>
    </w:lvl>
    <w:lvl w:ilvl="2" w:tplc="9978346E">
      <w:start w:val="1"/>
      <w:numFmt w:val="lowerRoman"/>
      <w:lvlText w:val="%3."/>
      <w:lvlJc w:val="right"/>
      <w:pPr>
        <w:ind w:left="2160" w:hanging="180"/>
      </w:pPr>
    </w:lvl>
    <w:lvl w:ilvl="3" w:tplc="B7DADAAE">
      <w:start w:val="1"/>
      <w:numFmt w:val="decimal"/>
      <w:lvlText w:val="%4."/>
      <w:lvlJc w:val="left"/>
      <w:pPr>
        <w:ind w:left="2880" w:hanging="360"/>
      </w:pPr>
    </w:lvl>
    <w:lvl w:ilvl="4" w:tplc="CEEE1122">
      <w:start w:val="1"/>
      <w:numFmt w:val="lowerLetter"/>
      <w:lvlText w:val="%5."/>
      <w:lvlJc w:val="left"/>
      <w:pPr>
        <w:ind w:left="3600" w:hanging="360"/>
      </w:pPr>
    </w:lvl>
    <w:lvl w:ilvl="5" w:tplc="8E76D8AC">
      <w:start w:val="1"/>
      <w:numFmt w:val="lowerRoman"/>
      <w:lvlText w:val="%6."/>
      <w:lvlJc w:val="right"/>
      <w:pPr>
        <w:ind w:left="4320" w:hanging="180"/>
      </w:pPr>
    </w:lvl>
    <w:lvl w:ilvl="6" w:tplc="D708D55A">
      <w:start w:val="1"/>
      <w:numFmt w:val="decimal"/>
      <w:lvlText w:val="%7."/>
      <w:lvlJc w:val="left"/>
      <w:pPr>
        <w:ind w:left="5040" w:hanging="360"/>
      </w:pPr>
    </w:lvl>
    <w:lvl w:ilvl="7" w:tplc="7E8082C8">
      <w:start w:val="1"/>
      <w:numFmt w:val="lowerLetter"/>
      <w:lvlText w:val="%8."/>
      <w:lvlJc w:val="left"/>
      <w:pPr>
        <w:ind w:left="5760" w:hanging="360"/>
      </w:pPr>
    </w:lvl>
    <w:lvl w:ilvl="8" w:tplc="DAB00A7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75F31"/>
    <w:multiLevelType w:val="hybridMultilevel"/>
    <w:tmpl w:val="3D32F47C"/>
    <w:lvl w:ilvl="0" w:tplc="E0F0EEB6">
      <w:start w:val="1"/>
      <w:numFmt w:val="bullet"/>
      <w:pStyle w:val="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cs="Symbol" w:hint="default"/>
      </w:rPr>
    </w:lvl>
    <w:lvl w:ilvl="1" w:tplc="55EEF7E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68D5A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CB810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CC44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04242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28299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E926C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59469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9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11"/>
  </w:num>
  <w:num w:numId="13">
    <w:abstractNumId w:val="1"/>
  </w:num>
  <w:num w:numId="14">
    <w:abstractNumId w:val="5"/>
  </w:num>
  <w:num w:numId="15">
    <w:abstractNumId w:val="8"/>
  </w:num>
  <w:num w:numId="16">
    <w:abstractNumId w:val="2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42F8"/>
    <w:rsid w:val="00086405"/>
    <w:rsid w:val="00121B8F"/>
    <w:rsid w:val="001E7EEC"/>
    <w:rsid w:val="00210EA6"/>
    <w:rsid w:val="003C5593"/>
    <w:rsid w:val="00465D05"/>
    <w:rsid w:val="00590201"/>
    <w:rsid w:val="0064498B"/>
    <w:rsid w:val="00657C73"/>
    <w:rsid w:val="006A7DC7"/>
    <w:rsid w:val="007642F8"/>
    <w:rsid w:val="00793CA9"/>
    <w:rsid w:val="00880E31"/>
    <w:rsid w:val="008C05C4"/>
    <w:rsid w:val="008D4E25"/>
    <w:rsid w:val="00933FCD"/>
    <w:rsid w:val="009572B1"/>
    <w:rsid w:val="00A12202"/>
    <w:rsid w:val="00AF65C0"/>
    <w:rsid w:val="00B155EF"/>
    <w:rsid w:val="00B34166"/>
    <w:rsid w:val="00C20903"/>
    <w:rsid w:val="00D06CAA"/>
    <w:rsid w:val="00D4754A"/>
    <w:rsid w:val="00E14244"/>
    <w:rsid w:val="00E54B90"/>
    <w:rsid w:val="00F5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5:docId w15:val="{776CF669-C2E6-47DD-8F9B-C3F8343E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eastAsia="Times New Roman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auto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3F3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auto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uto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auto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auto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auto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/>
      </w:tcPr>
    </w:tblStylePr>
    <w:tblStylePr w:type="band1Vert">
      <w:tblPr/>
      <w:tcPr>
        <w:shd w:val="clear" w:color="auto" w:fill="A9BEE4"/>
      </w:tcPr>
    </w:tblStylePr>
    <w:tblStylePr w:type="band1Horz">
      <w:tblPr/>
      <w:tcPr>
        <w:shd w:val="clear" w:color="auto" w:fill="A9BEE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/>
      </w:tcPr>
    </w:tblStylePr>
    <w:tblStylePr w:type="band1Vert">
      <w:tblPr/>
      <w:tcPr>
        <w:shd w:val="clear" w:color="auto" w:fill="F6C3A0"/>
      </w:tcPr>
    </w:tblStylePr>
    <w:tblStylePr w:type="band1Horz">
      <w:tblPr/>
      <w:tcPr>
        <w:shd w:val="clear" w:color="auto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/>
      </w:tcPr>
    </w:tblStylePr>
    <w:tblStylePr w:type="band1Vert">
      <w:tblPr/>
      <w:tcPr>
        <w:shd w:val="clear" w:color="auto" w:fill="FFE28A"/>
      </w:tcPr>
    </w:tblStylePr>
    <w:tblStylePr w:type="band1Horz">
      <w:tblPr/>
      <w:tcPr>
        <w:shd w:val="clear" w:color="auto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/>
      </w:tcPr>
    </w:tblStylePr>
    <w:tblStylePr w:type="band1Vert">
      <w:tblPr/>
      <w:tcPr>
        <w:shd w:val="clear" w:color="auto" w:fill="B3D0EB"/>
      </w:tcPr>
    </w:tblStylePr>
    <w:tblStylePr w:type="band1Horz">
      <w:tblPr/>
      <w:tcPr>
        <w:shd w:val="clear" w:color="auto" w:fill="B3D0EB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/>
      </w:tcPr>
    </w:tblStylePr>
    <w:tblStylePr w:type="band1Vert">
      <w:tblPr/>
      <w:tcPr>
        <w:shd w:val="clear" w:color="auto" w:fill="BCDBA8"/>
      </w:tcPr>
    </w:tblStylePr>
    <w:tblStylePr w:type="band1Horz">
      <w:tblPr/>
      <w:tcPr>
        <w:shd w:val="clear" w:color="auto" w:fill="BCDBA8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auto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auto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auto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auto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auto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auto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auto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auto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auto" w:fill="FFFFFF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auto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auto" w:fill="FFFFFF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auto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auto" w:fill="FFFFFF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auto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auto" w:fill="FFFFFF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auto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auto" w:fill="FFFFFF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auto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auto" w:fill="FFFFFF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auto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auto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auto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auto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auto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auto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auto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auto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auto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auto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auto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uto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uto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auto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auto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auto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auto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auto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auto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auto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auto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auto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auto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auto" w:fill="FFFFFF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auto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auto" w:fill="FFFFFF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auto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auto" w:fill="FFFFFF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auto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auto" w:fill="FFFFFF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auto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auto" w:fill="FFFFFF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auto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auto" w:fill="FFFFFF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auto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</w:rPr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Pr>
      <w:rFonts w:ascii="Segoe UI" w:hAnsi="Segoe UI" w:cs="Segoe UI"/>
      <w:sz w:val="18"/>
      <w:szCs w:val="18"/>
    </w:rPr>
  </w:style>
  <w:style w:type="paragraph" w:customStyle="1" w:styleId="GOSTNormal">
    <w:name w:val="_GOST_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  <w:szCs w:val="22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Figure">
    <w:name w:val="_GOST_Figure"/>
    <w:next w:val="a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/>
      <w:jc w:val="center"/>
    </w:pPr>
    <w:rPr>
      <w:rFonts w:ascii="Times New Roman" w:eastAsia="Times New Roman" w:hAnsi="Times New Roman"/>
      <w:sz w:val="24"/>
      <w:szCs w:val="22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Listnum">
    <w:name w:val="_GOST_List_num"/>
    <w:pPr>
      <w:numPr>
        <w:numId w:val="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/>
      <w:contextualSpacing/>
      <w:jc w:val="both"/>
    </w:pPr>
    <w:rPr>
      <w:rFonts w:ascii="Times New Roman" w:eastAsia="Times New Roman" w:hAnsi="Times New Roman"/>
      <w:sz w:val="24"/>
      <w:szCs w:val="22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GOSTListnormal18">
    <w:name w:val="_GOST_List_normal_1.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021"/>
      </w:tabs>
      <w:ind w:left="1021"/>
      <w:jc w:val="both"/>
    </w:pPr>
    <w:rPr>
      <w:rFonts w:ascii="Times New Roman" w:eastAsia="Times New Roman" w:hAnsi="Times New Roman"/>
      <w:sz w:val="24"/>
      <w:szCs w:val="22"/>
    </w:rPr>
  </w:style>
  <w:style w:type="paragraph" w:styleId="3">
    <w:name w:val="List Bullet 3"/>
    <w:basedOn w:val="a"/>
    <w:semiHidden/>
    <w:pPr>
      <w:widowControl w:val="0"/>
      <w:numPr>
        <w:numId w:val="8"/>
      </w:numPr>
      <w:tabs>
        <w:tab w:val="clear" w:pos="926"/>
        <w:tab w:val="left" w:pos="360"/>
        <w:tab w:val="left" w:pos="1985"/>
        <w:tab w:val="left" w:pos="2127"/>
      </w:tabs>
      <w:spacing w:after="0" w:line="360" w:lineRule="auto"/>
      <w:ind w:left="0" w:firstLine="0"/>
      <w:jc w:val="both"/>
    </w:pPr>
    <w:rPr>
      <w:rFonts w:ascii="Times New Roman" w:eastAsia="Times New Roman" w:hAnsi="Times New Roman"/>
      <w:sz w:val="24"/>
      <w:szCs w:val="20"/>
    </w:rPr>
  </w:style>
  <w:style w:type="character" w:styleId="af2">
    <w:name w:val="FollowedHyperlink"/>
    <w:uiPriority w:val="99"/>
    <w:semiHidden/>
    <w:unhideWhenUsed/>
    <w:rPr>
      <w:color w:val="954F72"/>
      <w:u w:val="single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Pr>
      <w:sz w:val="22"/>
      <w:szCs w:val="22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Pr>
      <w:sz w:val="22"/>
      <w:szCs w:val="22"/>
    </w:r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lang w:eastAsia="en-US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d">
    <w:name w:val="Заголовки без нумерации"/>
    <w:basedOn w:val="1"/>
    <w:next w:val="afe"/>
    <w:pPr>
      <w:spacing w:before="360" w:after="120" w:line="240" w:lineRule="auto"/>
    </w:pPr>
    <w:rPr>
      <w:rFonts w:ascii="Arial" w:hAnsi="Arial"/>
      <w:color w:val="000000"/>
      <w:sz w:val="36"/>
      <w:szCs w:val="20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  <w:style w:type="paragraph" w:styleId="afe">
    <w:name w:val="Body Text"/>
    <w:basedOn w:val="a"/>
    <w:link w:val="aff"/>
    <w:uiPriority w:val="99"/>
    <w:semiHidden/>
    <w:unhideWhenUsed/>
    <w:pPr>
      <w:spacing w:after="120"/>
    </w:pPr>
  </w:style>
  <w:style w:type="character" w:customStyle="1" w:styleId="aff">
    <w:name w:val="Основной текст Знак"/>
    <w:link w:val="afe"/>
    <w:uiPriority w:val="99"/>
    <w:semiHidden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://ufk75.sufd.budget.gov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isk.roskazna.ru/index.php/s/aj6BQLJ3W8kaoef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cp:lastModifiedBy>Миронов Максим Григорьевич</cp:lastModifiedBy>
  <cp:revision>28</cp:revision>
  <dcterms:created xsi:type="dcterms:W3CDTF">2020-04-08T13:23:00Z</dcterms:created>
  <dcterms:modified xsi:type="dcterms:W3CDTF">2020-11-23T11:54:00Z</dcterms:modified>
</cp:coreProperties>
</file>