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960"/>
        <w:gridCol w:w="1317"/>
        <w:gridCol w:w="3643"/>
      </w:tblGrid>
      <w:tr w:rsidR="00081E3D" w:rsidRPr="00F8517E" w:rsidTr="001661D2">
        <w:trPr>
          <w:trHeight w:val="386"/>
        </w:trPr>
        <w:tc>
          <w:tcPr>
            <w:tcW w:w="3164" w:type="pct"/>
            <w:gridSpan w:val="2"/>
          </w:tcPr>
          <w:p w:rsidR="00081E3D" w:rsidRPr="00F8517E" w:rsidRDefault="00F94139" w:rsidP="00F94139">
            <w:pPr>
              <w:pStyle w:val="ASFKTitul0"/>
              <w:jc w:val="left"/>
            </w:pPr>
            <w:bookmarkStart w:id="0" w:name="_Toc221011452"/>
            <w:r w:rsidRPr="00F8517E">
              <w:t>У</w:t>
            </w:r>
            <w:r>
              <w:t>ТВЕРЖДЕН</w:t>
            </w:r>
          </w:p>
        </w:tc>
        <w:tc>
          <w:tcPr>
            <w:tcW w:w="1836" w:type="pct"/>
          </w:tcPr>
          <w:p w:rsidR="00081E3D" w:rsidRPr="00F8517E" w:rsidRDefault="00081E3D" w:rsidP="001661D2">
            <w:pPr>
              <w:pStyle w:val="ASFKTitul0"/>
            </w:pPr>
          </w:p>
        </w:tc>
      </w:tr>
      <w:tr w:rsidR="00081E3D" w:rsidRPr="00F8517E" w:rsidTr="001661D2">
        <w:trPr>
          <w:trHeight w:val="2712"/>
        </w:trPr>
        <w:tc>
          <w:tcPr>
            <w:tcW w:w="3164" w:type="pct"/>
            <w:gridSpan w:val="2"/>
          </w:tcPr>
          <w:p w:rsidR="00081E3D" w:rsidRPr="00081E3D" w:rsidRDefault="008637DD" w:rsidP="008D3AC0">
            <w:pPr>
              <w:pStyle w:val="ASFKTitul0"/>
              <w:jc w:val="left"/>
            </w:pPr>
            <w:fldSimple w:instr=" DOCPROPERTY  DocCode  \* MERGEFORMAT ">
              <w:r w:rsidR="008B3FA7">
                <w:t>05610536.09.01,01.ОМ.001-10.01 2(5)</w:t>
              </w:r>
            </w:fldSimple>
            <w:r w:rsidR="00081E3D" w:rsidRPr="00081E3D">
              <w:t>-ЛУ</w:t>
            </w:r>
          </w:p>
        </w:tc>
        <w:tc>
          <w:tcPr>
            <w:tcW w:w="1836" w:type="pct"/>
          </w:tcPr>
          <w:p w:rsidR="00081E3D" w:rsidRPr="00F8517E" w:rsidRDefault="00081E3D" w:rsidP="001661D2">
            <w:pPr>
              <w:pStyle w:val="ASFKTitul0"/>
            </w:pPr>
          </w:p>
        </w:tc>
      </w:tr>
      <w:tr w:rsidR="00081E3D" w:rsidRPr="00F8517E" w:rsidTr="001661D2">
        <w:trPr>
          <w:trHeight w:val="402"/>
        </w:trPr>
        <w:tc>
          <w:tcPr>
            <w:tcW w:w="5000" w:type="pct"/>
            <w:gridSpan w:val="3"/>
          </w:tcPr>
          <w:p w:rsidR="00081E3D" w:rsidRPr="00F8517E" w:rsidRDefault="00081E3D" w:rsidP="001661D2">
            <w:pPr>
              <w:pStyle w:val="ASFKTitul0"/>
            </w:pPr>
          </w:p>
        </w:tc>
      </w:tr>
      <w:tr w:rsidR="00081E3D" w:rsidRPr="00F8517E" w:rsidTr="001661D2">
        <w:trPr>
          <w:trHeight w:val="1252"/>
        </w:trPr>
        <w:tc>
          <w:tcPr>
            <w:tcW w:w="5000" w:type="pct"/>
            <w:gridSpan w:val="3"/>
            <w:vAlign w:val="center"/>
          </w:tcPr>
          <w:p w:rsidR="00081E3D" w:rsidRPr="00F8517E" w:rsidRDefault="008637DD" w:rsidP="001661D2">
            <w:pPr>
              <w:pStyle w:val="ASFKTitul1"/>
            </w:pPr>
            <w:fldSimple w:instr=" DOCPROPERTY  FullNameSystem  \* MERGEFORMAT ">
              <w:r w:rsidR="008B3FA7">
                <w:t>Автоматизированная система Федерального казначейства</w:t>
              </w:r>
            </w:fldSimple>
          </w:p>
        </w:tc>
      </w:tr>
      <w:tr w:rsidR="00081E3D" w:rsidRPr="00F8517E" w:rsidTr="001661D2">
        <w:trPr>
          <w:trHeight w:val="1851"/>
        </w:trPr>
        <w:tc>
          <w:tcPr>
            <w:tcW w:w="5000" w:type="pct"/>
            <w:gridSpan w:val="3"/>
            <w:vAlign w:val="center"/>
          </w:tcPr>
          <w:p w:rsidR="00081E3D" w:rsidRPr="003D10A0" w:rsidRDefault="00DD61E5" w:rsidP="00172D64">
            <w:pPr>
              <w:pStyle w:val="ASFKTitul2"/>
            </w:pPr>
            <w:fldSimple w:instr=" DOCPROPERTY  DocType  \* MERGEFORMAT ">
              <w:r w:rsidR="008B3FA7">
                <w:t>Обучающие материалы</w:t>
              </w:r>
            </w:fldSimple>
            <w:r w:rsidR="000E2DF8">
              <w:t xml:space="preserve"> «</w:t>
            </w:r>
            <w:fldSimple w:instr=" DOCPROPERTY  DocName  \* MERGEFORMAT ">
              <w:r w:rsidR="008B3FA7">
                <w:t>Руководство по работе с «АРМ РБС»</w:t>
              </w:r>
            </w:fldSimple>
          </w:p>
        </w:tc>
      </w:tr>
      <w:tr w:rsidR="00081E3D" w:rsidRPr="00F8517E" w:rsidTr="001661D2">
        <w:tc>
          <w:tcPr>
            <w:tcW w:w="5000" w:type="pct"/>
            <w:gridSpan w:val="3"/>
            <w:vAlign w:val="center"/>
          </w:tcPr>
          <w:p w:rsidR="00081E3D" w:rsidRPr="00F8517E" w:rsidRDefault="00081E3D" w:rsidP="001661D2">
            <w:pPr>
              <w:pStyle w:val="ASFKTitulnamedoc"/>
            </w:pPr>
          </w:p>
        </w:tc>
      </w:tr>
      <w:tr w:rsidR="00081E3D" w:rsidRPr="00F8517E" w:rsidTr="001661D2">
        <w:tc>
          <w:tcPr>
            <w:tcW w:w="5000" w:type="pct"/>
            <w:gridSpan w:val="3"/>
            <w:vAlign w:val="center"/>
          </w:tcPr>
          <w:p w:rsidR="00081E3D" w:rsidRPr="00F8517E" w:rsidRDefault="00081E3D" w:rsidP="001661D2">
            <w:pPr>
              <w:pStyle w:val="ASFKTitul0"/>
            </w:pPr>
          </w:p>
        </w:tc>
      </w:tr>
      <w:tr w:rsidR="00081E3D" w:rsidRPr="00F8517E" w:rsidTr="001661D2">
        <w:trPr>
          <w:trHeight w:val="785"/>
        </w:trPr>
        <w:tc>
          <w:tcPr>
            <w:tcW w:w="5000" w:type="pct"/>
            <w:gridSpan w:val="3"/>
            <w:vAlign w:val="center"/>
          </w:tcPr>
          <w:p w:rsidR="00081E3D" w:rsidRPr="00F8517E" w:rsidRDefault="00081E3D" w:rsidP="001661D2">
            <w:pPr>
              <w:pStyle w:val="ASFKTitul0"/>
            </w:pPr>
          </w:p>
        </w:tc>
      </w:tr>
      <w:tr w:rsidR="00081E3D" w:rsidRPr="00F8517E" w:rsidTr="001661D2">
        <w:trPr>
          <w:trHeight w:val="271"/>
        </w:trPr>
        <w:tc>
          <w:tcPr>
            <w:tcW w:w="5000" w:type="pct"/>
            <w:gridSpan w:val="3"/>
            <w:vAlign w:val="center"/>
          </w:tcPr>
          <w:p w:rsidR="00081E3D" w:rsidRPr="00F8517E" w:rsidRDefault="00081E3D" w:rsidP="001661D2">
            <w:pPr>
              <w:pStyle w:val="ASFKTitul0"/>
            </w:pPr>
            <w:r w:rsidRPr="00F8517E">
              <w:t xml:space="preserve">Код документа: </w:t>
            </w:r>
            <w:bookmarkStart w:id="1" w:name="OLE_LINK42"/>
            <w:bookmarkStart w:id="2" w:name="OLE_LINK1"/>
            <w:r w:rsidR="00EF5FBC">
              <w:fldChar w:fldCharType="begin"/>
            </w:r>
            <w:r w:rsidR="00EF5FBC">
              <w:instrText xml:space="preserve"> DOCPROPERTY  DocCode  \* MERGEFORMAT </w:instrText>
            </w:r>
            <w:r w:rsidR="00EF5FBC">
              <w:fldChar w:fldCharType="separate"/>
            </w:r>
            <w:r w:rsidR="008B3FA7">
              <w:t>05610536.09.01,01.ОМ.001-10.01 2(5)</w:t>
            </w:r>
            <w:r w:rsidR="00EF5FBC">
              <w:fldChar w:fldCharType="end"/>
            </w:r>
            <w:bookmarkEnd w:id="1"/>
            <w:bookmarkEnd w:id="2"/>
          </w:p>
        </w:tc>
      </w:tr>
      <w:tr w:rsidR="00081E3D" w:rsidRPr="00F8517E" w:rsidTr="001661D2">
        <w:tc>
          <w:tcPr>
            <w:tcW w:w="5000" w:type="pct"/>
            <w:gridSpan w:val="3"/>
            <w:vAlign w:val="center"/>
          </w:tcPr>
          <w:p w:rsidR="00081E3D" w:rsidRPr="00F8517E" w:rsidRDefault="00081E3D" w:rsidP="001661D2">
            <w:pPr>
              <w:pStyle w:val="ASFKTitul0"/>
            </w:pPr>
          </w:p>
        </w:tc>
      </w:tr>
      <w:tr w:rsidR="00081E3D" w:rsidRPr="00F8517E" w:rsidTr="001661D2">
        <w:tc>
          <w:tcPr>
            <w:tcW w:w="5000" w:type="pct"/>
            <w:gridSpan w:val="3"/>
            <w:vAlign w:val="center"/>
          </w:tcPr>
          <w:p w:rsidR="00081E3D" w:rsidRPr="00F8517E" w:rsidRDefault="00081E3D" w:rsidP="00D12866">
            <w:pPr>
              <w:pStyle w:val="ASFKTitul0"/>
            </w:pPr>
            <w:r w:rsidRPr="00F8517E">
              <w:t>Лист</w:t>
            </w:r>
            <w:bookmarkStart w:id="3" w:name="_GoBack"/>
            <w:bookmarkEnd w:id="3"/>
            <w:r w:rsidRPr="00F8517E">
              <w:t xml:space="preserve">ов: </w:t>
            </w:r>
            <w:r w:rsidR="007B1128">
              <w:fldChar w:fldCharType="begin"/>
            </w:r>
            <w:r w:rsidR="007B1128">
              <w:instrText xml:space="preserve"> </w:instrText>
            </w:r>
            <w:r w:rsidR="007B1128">
              <w:rPr>
                <w:lang w:val="en-US"/>
              </w:rPr>
              <w:instrText>NUMPAGES</w:instrText>
            </w:r>
            <w:r w:rsidR="007B1128">
              <w:instrText xml:space="preserve"> </w:instrText>
            </w:r>
            <w:r w:rsidR="007B1128">
              <w:fldChar w:fldCharType="separate"/>
            </w:r>
            <w:r w:rsidR="00764AA1">
              <w:rPr>
                <w:noProof/>
                <w:lang w:val="en-US"/>
              </w:rPr>
              <w:t>263</w:t>
            </w:r>
            <w:r w:rsidR="007B1128">
              <w:fldChar w:fldCharType="end"/>
            </w:r>
            <w:r w:rsidR="00D12866">
              <w:fldChar w:fldCharType="begin"/>
            </w:r>
            <w:r w:rsidR="00D12866">
              <w:instrText xml:space="preserve"> </w:instrText>
            </w:r>
            <w:r w:rsidR="00D12866">
              <w:fldChar w:fldCharType="begin"/>
            </w:r>
            <w:r w:rsidR="00D12866">
              <w:instrText xml:space="preserve"> </w:instrText>
            </w:r>
            <w:r w:rsidR="00D12866" w:rsidRPr="00D12866">
              <w:instrText>NUMPAGES</w:instrText>
            </w:r>
            <w:r w:rsidR="00D12866">
              <w:instrText xml:space="preserve"> </w:instrText>
            </w:r>
            <w:r w:rsidR="00D12866">
              <w:fldChar w:fldCharType="separate"/>
            </w:r>
            <w:r w:rsidR="0036534D">
              <w:rPr>
                <w:noProof/>
              </w:rPr>
              <w:instrText>1</w:instrText>
            </w:r>
            <w:r w:rsidR="00D12866">
              <w:fldChar w:fldCharType="end"/>
            </w:r>
            <w:r w:rsidR="00D12866">
              <w:instrText xml:space="preserve"> </w:instrText>
            </w:r>
            <w:r w:rsidR="00D12866">
              <w:fldChar w:fldCharType="end"/>
            </w:r>
            <w:r w:rsidRPr="00F8517E">
              <w:fldChar w:fldCharType="begin"/>
            </w:r>
            <w:r w:rsidRPr="00F8517E">
              <w:instrText xml:space="preserve">  </w:instrText>
            </w:r>
            <w:r w:rsidRPr="00F8517E">
              <w:fldChar w:fldCharType="end"/>
            </w:r>
          </w:p>
        </w:tc>
      </w:tr>
      <w:tr w:rsidR="00081E3D" w:rsidRPr="00F8517E" w:rsidTr="001661D2">
        <w:trPr>
          <w:trHeight w:val="1613"/>
        </w:trPr>
        <w:tc>
          <w:tcPr>
            <w:tcW w:w="5000" w:type="pct"/>
            <w:gridSpan w:val="3"/>
            <w:vAlign w:val="center"/>
          </w:tcPr>
          <w:p w:rsidR="00081E3D" w:rsidRPr="00F8517E" w:rsidRDefault="00081E3D" w:rsidP="001661D2">
            <w:pPr>
              <w:pStyle w:val="ASFKTitul0"/>
            </w:pPr>
          </w:p>
        </w:tc>
      </w:tr>
      <w:tr w:rsidR="00081E3D" w:rsidRPr="00F8517E" w:rsidTr="001661D2">
        <w:tc>
          <w:tcPr>
            <w:tcW w:w="2500" w:type="pct"/>
          </w:tcPr>
          <w:p w:rsidR="00081E3D" w:rsidRPr="00F8517E" w:rsidRDefault="00081E3D" w:rsidP="001661D2">
            <w:pPr>
              <w:pStyle w:val="ASFKTitul0"/>
            </w:pPr>
          </w:p>
        </w:tc>
        <w:tc>
          <w:tcPr>
            <w:tcW w:w="2500" w:type="pct"/>
            <w:gridSpan w:val="2"/>
          </w:tcPr>
          <w:p w:rsidR="00081E3D" w:rsidRPr="00F8517E" w:rsidRDefault="00081E3D" w:rsidP="001661D2">
            <w:pPr>
              <w:pStyle w:val="ASFKTitul0"/>
            </w:pPr>
          </w:p>
        </w:tc>
      </w:tr>
      <w:tr w:rsidR="00081E3D" w:rsidRPr="00F8517E" w:rsidTr="001661D2">
        <w:tc>
          <w:tcPr>
            <w:tcW w:w="2500" w:type="pct"/>
          </w:tcPr>
          <w:p w:rsidR="00081E3D" w:rsidRDefault="00081E3D" w:rsidP="001661D2">
            <w:pPr>
              <w:pStyle w:val="ASFKTitul0"/>
            </w:pPr>
          </w:p>
        </w:tc>
        <w:tc>
          <w:tcPr>
            <w:tcW w:w="2500" w:type="pct"/>
            <w:gridSpan w:val="2"/>
          </w:tcPr>
          <w:p w:rsidR="00081E3D" w:rsidRPr="00F8517E" w:rsidRDefault="00081E3D" w:rsidP="001661D2">
            <w:pPr>
              <w:pStyle w:val="ASFKTitul0"/>
            </w:pPr>
          </w:p>
        </w:tc>
      </w:tr>
      <w:tr w:rsidR="00081E3D" w:rsidRPr="00F8517E" w:rsidTr="001661D2">
        <w:tc>
          <w:tcPr>
            <w:tcW w:w="2500" w:type="pct"/>
          </w:tcPr>
          <w:p w:rsidR="00081E3D" w:rsidRDefault="00081E3D" w:rsidP="001661D2">
            <w:pPr>
              <w:pStyle w:val="ASFKTitul0"/>
            </w:pPr>
          </w:p>
        </w:tc>
        <w:tc>
          <w:tcPr>
            <w:tcW w:w="2500" w:type="pct"/>
            <w:gridSpan w:val="2"/>
          </w:tcPr>
          <w:p w:rsidR="00081E3D" w:rsidRPr="00F8517E" w:rsidRDefault="00081E3D" w:rsidP="001661D2">
            <w:pPr>
              <w:pStyle w:val="ASFKTitul0"/>
            </w:pPr>
          </w:p>
        </w:tc>
      </w:tr>
      <w:tr w:rsidR="00081E3D" w:rsidRPr="00F8517E" w:rsidTr="001661D2">
        <w:trPr>
          <w:trHeight w:val="106"/>
        </w:trPr>
        <w:tc>
          <w:tcPr>
            <w:tcW w:w="2500" w:type="pct"/>
          </w:tcPr>
          <w:p w:rsidR="00081E3D" w:rsidRDefault="00081E3D" w:rsidP="001661D2">
            <w:pPr>
              <w:pStyle w:val="ASFKTitul0"/>
            </w:pPr>
          </w:p>
        </w:tc>
        <w:tc>
          <w:tcPr>
            <w:tcW w:w="2500" w:type="pct"/>
            <w:gridSpan w:val="2"/>
          </w:tcPr>
          <w:p w:rsidR="00081E3D" w:rsidRPr="00F8517E" w:rsidRDefault="00081E3D" w:rsidP="001661D2">
            <w:pPr>
              <w:pStyle w:val="ASFKTitul0"/>
            </w:pPr>
          </w:p>
        </w:tc>
      </w:tr>
    </w:tbl>
    <w:p w:rsidR="00081E3D" w:rsidRDefault="00081E3D" w:rsidP="00081E3D">
      <w:pPr>
        <w:pStyle w:val="ASFKNormal"/>
      </w:pPr>
    </w:p>
    <w:p w:rsidR="00081E3D" w:rsidRDefault="00081E3D" w:rsidP="00081E3D">
      <w:pPr>
        <w:pStyle w:val="ASFKNormal"/>
        <w:sectPr w:rsidR="00081E3D" w:rsidSect="001661D2">
          <w:headerReference w:type="default" r:id="rId9"/>
          <w:footerReference w:type="default" r:id="rId10"/>
          <w:pgSz w:w="11907" w:h="16840" w:code="9"/>
          <w:pgMar w:top="1134" w:right="567" w:bottom="851" w:left="1701" w:header="567" w:footer="567" w:gutter="0"/>
          <w:cols w:space="708"/>
          <w:docGrid w:linePitch="360"/>
        </w:sectPr>
      </w:pPr>
    </w:p>
    <w:p w:rsidR="00C07FCB" w:rsidRPr="00C07FCB" w:rsidRDefault="00C07FCB" w:rsidP="00C07FCB">
      <w:pPr>
        <w:pStyle w:val="ASFKAn"/>
      </w:pPr>
      <w:r w:rsidRPr="00C07FCB">
        <w:lastRenderedPageBreak/>
        <w:t>Аннотация</w:t>
      </w:r>
    </w:p>
    <w:p w:rsidR="00A1229B" w:rsidRDefault="000E2DF8" w:rsidP="00C07FCB">
      <w:pPr>
        <w:pStyle w:val="ASFKNormal"/>
      </w:pPr>
      <w:r>
        <w:t xml:space="preserve">Данный документ </w:t>
      </w:r>
      <w:r w:rsidR="00DA6408" w:rsidRPr="00C07FCB">
        <w:t>создан для прикладного программного обесп</w:t>
      </w:r>
      <w:r w:rsidR="00DA6408" w:rsidRPr="00DA6408">
        <w:t>е</w:t>
      </w:r>
      <w:r w:rsidR="00DA6408" w:rsidRPr="00C07FCB">
        <w:t xml:space="preserve">чения </w:t>
      </w:r>
      <w:r w:rsidR="00DA6408" w:rsidRPr="0072244A">
        <w:t>«Система удаленного финансового документооборота» (</w:t>
      </w:r>
      <w:r w:rsidR="00C80619">
        <w:t>ППО СУФД АСФК</w:t>
      </w:r>
      <w:r w:rsidR="00DA6408" w:rsidRPr="0072244A">
        <w:t>)</w:t>
      </w:r>
      <w:r w:rsidR="00DA6408">
        <w:t>,</w:t>
      </w:r>
      <w:r w:rsidR="00DA6408" w:rsidRPr="0072244A">
        <w:t xml:space="preserve"> </w:t>
      </w:r>
      <w:r w:rsidR="00DA6408" w:rsidRPr="00F54709">
        <w:t>обеспечивающе</w:t>
      </w:r>
      <w:r w:rsidR="00DA6408">
        <w:t>го</w:t>
      </w:r>
      <w:r w:rsidR="00DA6408" w:rsidRPr="00F54709">
        <w:t xml:space="preserve"> реализацию юридически знач</w:t>
      </w:r>
      <w:r w:rsidR="00DA6408" w:rsidRPr="00886BAB">
        <w:t>и</w:t>
      </w:r>
      <w:r w:rsidR="00DA6408" w:rsidRPr="00F54709">
        <w:t>мого информационного обмена между по</w:t>
      </w:r>
      <w:r w:rsidR="00DA6408" w:rsidRPr="00DA6408">
        <w:t>д</w:t>
      </w:r>
      <w:r w:rsidR="00DA6408" w:rsidRPr="00F54709">
        <w:t>системами автоматизированной системы Фед</w:t>
      </w:r>
      <w:r w:rsidR="00DA6408" w:rsidRPr="00886BAB">
        <w:t>е</w:t>
      </w:r>
      <w:r w:rsidR="00DA6408" w:rsidRPr="00F54709">
        <w:t>рального казначейства</w:t>
      </w:r>
      <w:r w:rsidR="00C07FCB" w:rsidRPr="00C07FCB">
        <w:t xml:space="preserve">. </w:t>
      </w:r>
    </w:p>
    <w:p w:rsidR="00D71F30" w:rsidRDefault="00AB0B6B" w:rsidP="00D71F30">
      <w:pPr>
        <w:pStyle w:val="ASFKNormal"/>
      </w:pPr>
      <w:r w:rsidRPr="00FA1AE2">
        <w:t xml:space="preserve">Документ актуализирован на основании Государственного контракта </w:t>
      </w:r>
      <w:r>
        <w:t>№ ФКУ0168/06/2020/РИС от 05.06.2020</w:t>
      </w:r>
      <w:r w:rsidR="00764AA1" w:rsidRPr="00764AA1">
        <w:t xml:space="preserve"> и субподрядного договора № СУБ-01/ФКУ0168/06/2020/РИС от 11.06.2020</w:t>
      </w:r>
      <w:r w:rsidR="00D71F30">
        <w:t>.</w:t>
      </w:r>
    </w:p>
    <w:p w:rsidR="00542679" w:rsidRPr="00165CEA" w:rsidRDefault="00542679" w:rsidP="00542679">
      <w:pPr>
        <w:pStyle w:val="ASFKNormal"/>
      </w:pPr>
      <w:r w:rsidRPr="00EE053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C07FCB" w:rsidRDefault="00C07FCB" w:rsidP="00C07FCB">
      <w:pPr>
        <w:pStyle w:val="ASFKNormal"/>
      </w:pPr>
      <w:r w:rsidRPr="00C07FCB">
        <w:t>Докумен</w:t>
      </w:r>
      <w:r w:rsidR="00863165">
        <w:t xml:space="preserve">т соответствует 7 версии ядра </w:t>
      </w:r>
      <w:r w:rsidR="002F1C81">
        <w:t>3</w:t>
      </w:r>
      <w:r w:rsidR="00987E84" w:rsidRPr="00987E84">
        <w:t>2</w:t>
      </w:r>
      <w:r w:rsidR="00E867CB">
        <w:t>.</w:t>
      </w:r>
      <w:r w:rsidR="00AB0B6B">
        <w:t>4</w:t>
      </w:r>
      <w:r w:rsidR="00B374DE">
        <w:t>.0</w:t>
      </w:r>
      <w:r w:rsidRPr="00C07FCB">
        <w:t xml:space="preserve"> версии программного обеспечения.</w:t>
      </w:r>
    </w:p>
    <w:p w:rsidR="00195991" w:rsidRDefault="00195991" w:rsidP="00195991">
      <w:pPr>
        <w:pStyle w:val="ASFKNormal"/>
      </w:pPr>
      <w:r w:rsidRPr="006E7F12">
        <w:t xml:space="preserve">Документ относится к подсистеме </w:t>
      </w:r>
      <w:r w:rsidR="00D71F30">
        <w:t>«</w:t>
      </w:r>
      <w:r w:rsidRPr="006E7F12">
        <w:t>СУФД</w:t>
      </w:r>
      <w:r w:rsidR="00D71F30">
        <w:t>»</w:t>
      </w:r>
      <w:r>
        <w:t xml:space="preserve"> (модуль «СУФД-Портал»)</w:t>
      </w:r>
      <w:r w:rsidRPr="006E7F12">
        <w:t>.</w:t>
      </w:r>
      <w:r w:rsidR="00D71F30" w:rsidRPr="00D71F30">
        <w:t xml:space="preserve"> Автоматизированной системы Федерального казначейства</w:t>
      </w:r>
    </w:p>
    <w:p w:rsidR="008368A2" w:rsidRPr="00466E9F" w:rsidRDefault="00466E9F" w:rsidP="00466E9F">
      <w:pPr>
        <w:pStyle w:val="ASFKSign"/>
      </w:pPr>
      <w:r>
        <w:br w:type="page"/>
      </w:r>
      <w:r w:rsidR="008368A2" w:rsidRPr="00466E9F">
        <w:lastRenderedPageBreak/>
        <w:t>С</w:t>
      </w:r>
      <w:bookmarkEnd w:id="0"/>
      <w:r w:rsidR="00AD4A58" w:rsidRPr="00466E9F">
        <w:t>ОДЕРЖАНИЕ</w:t>
      </w:r>
    </w:p>
    <w:bookmarkStart w:id="4" w:name="_Toc406667859"/>
    <w:bookmarkStart w:id="5" w:name="_Ref106791029"/>
    <w:p w:rsidR="00764AA1" w:rsidRPr="00153F20" w:rsidRDefault="00F6117C">
      <w:pPr>
        <w:pStyle w:val="13"/>
        <w:rPr>
          <w:rFonts w:ascii="Calibri" w:hAnsi="Calibri"/>
          <w:b w:val="0"/>
          <w:bCs w:val="0"/>
          <w:caps w:val="0"/>
          <w:sz w:val="22"/>
          <w:szCs w:val="22"/>
        </w:rPr>
      </w:pPr>
      <w:r w:rsidRPr="005F085E">
        <w:fldChar w:fldCharType="begin"/>
      </w:r>
      <w:r w:rsidRPr="00F6117C">
        <w:instrText xml:space="preserve"> TOC \o "1-3" \h \z \u </w:instrText>
      </w:r>
      <w:r w:rsidRPr="005F085E">
        <w:fldChar w:fldCharType="separate"/>
      </w:r>
      <w:hyperlink w:anchor="_Toc50372500" w:history="1">
        <w:r w:rsidR="00764AA1" w:rsidRPr="00C70706">
          <w:rPr>
            <w:rStyle w:val="ad"/>
          </w:rPr>
          <w:t>Перечень таблиц</w:t>
        </w:r>
        <w:r w:rsidR="00764AA1">
          <w:rPr>
            <w:webHidden/>
          </w:rPr>
          <w:tab/>
        </w:r>
        <w:r w:rsidR="00764AA1">
          <w:rPr>
            <w:webHidden/>
          </w:rPr>
          <w:fldChar w:fldCharType="begin"/>
        </w:r>
        <w:r w:rsidR="00764AA1">
          <w:rPr>
            <w:webHidden/>
          </w:rPr>
          <w:instrText xml:space="preserve"> PAGEREF _Toc50372500 \h </w:instrText>
        </w:r>
        <w:r w:rsidR="00764AA1">
          <w:rPr>
            <w:webHidden/>
          </w:rPr>
        </w:r>
        <w:r w:rsidR="00764AA1">
          <w:rPr>
            <w:webHidden/>
          </w:rPr>
          <w:fldChar w:fldCharType="separate"/>
        </w:r>
        <w:r w:rsidR="00764AA1">
          <w:rPr>
            <w:webHidden/>
          </w:rPr>
          <w:t>6</w:t>
        </w:r>
        <w:r w:rsidR="00764AA1">
          <w:rPr>
            <w:webHidden/>
          </w:rPr>
          <w:fldChar w:fldCharType="end"/>
        </w:r>
      </w:hyperlink>
    </w:p>
    <w:p w:rsidR="00764AA1" w:rsidRPr="00153F20" w:rsidRDefault="00764AA1">
      <w:pPr>
        <w:pStyle w:val="13"/>
        <w:rPr>
          <w:rFonts w:ascii="Calibri" w:hAnsi="Calibri"/>
          <w:b w:val="0"/>
          <w:bCs w:val="0"/>
          <w:caps w:val="0"/>
          <w:sz w:val="22"/>
          <w:szCs w:val="22"/>
        </w:rPr>
      </w:pPr>
      <w:hyperlink w:anchor="_Toc50372501" w:history="1">
        <w:r w:rsidRPr="00C70706">
          <w:rPr>
            <w:rStyle w:val="ad"/>
          </w:rPr>
          <w:t>Перечень рисунков</w:t>
        </w:r>
        <w:r>
          <w:rPr>
            <w:webHidden/>
          </w:rPr>
          <w:tab/>
        </w:r>
        <w:r>
          <w:rPr>
            <w:webHidden/>
          </w:rPr>
          <w:fldChar w:fldCharType="begin"/>
        </w:r>
        <w:r>
          <w:rPr>
            <w:webHidden/>
          </w:rPr>
          <w:instrText xml:space="preserve"> PAGEREF _Toc50372501 \h </w:instrText>
        </w:r>
        <w:r>
          <w:rPr>
            <w:webHidden/>
          </w:rPr>
        </w:r>
        <w:r>
          <w:rPr>
            <w:webHidden/>
          </w:rPr>
          <w:fldChar w:fldCharType="separate"/>
        </w:r>
        <w:r>
          <w:rPr>
            <w:webHidden/>
          </w:rPr>
          <w:t>10</w:t>
        </w:r>
        <w:r>
          <w:rPr>
            <w:webHidden/>
          </w:rPr>
          <w:fldChar w:fldCharType="end"/>
        </w:r>
      </w:hyperlink>
    </w:p>
    <w:p w:rsidR="00764AA1" w:rsidRPr="00153F20" w:rsidRDefault="00764AA1">
      <w:pPr>
        <w:pStyle w:val="13"/>
        <w:rPr>
          <w:rFonts w:ascii="Calibri" w:hAnsi="Calibri"/>
          <w:b w:val="0"/>
          <w:bCs w:val="0"/>
          <w:caps w:val="0"/>
          <w:sz w:val="22"/>
          <w:szCs w:val="22"/>
        </w:rPr>
      </w:pPr>
      <w:hyperlink w:anchor="_Toc50372502" w:history="1">
        <w:r w:rsidRPr="00C70706">
          <w:rPr>
            <w:rStyle w:val="ad"/>
          </w:rPr>
          <w:t>1.</w:t>
        </w:r>
        <w:r w:rsidRPr="00153F20">
          <w:rPr>
            <w:rFonts w:ascii="Calibri" w:hAnsi="Calibri"/>
            <w:b w:val="0"/>
            <w:bCs w:val="0"/>
            <w:caps w:val="0"/>
            <w:sz w:val="22"/>
            <w:szCs w:val="22"/>
          </w:rPr>
          <w:tab/>
        </w:r>
        <w:r w:rsidRPr="00C70706">
          <w:rPr>
            <w:rStyle w:val="ad"/>
          </w:rPr>
          <w:t>Введение</w:t>
        </w:r>
        <w:r>
          <w:rPr>
            <w:webHidden/>
          </w:rPr>
          <w:tab/>
        </w:r>
        <w:r>
          <w:rPr>
            <w:webHidden/>
          </w:rPr>
          <w:fldChar w:fldCharType="begin"/>
        </w:r>
        <w:r>
          <w:rPr>
            <w:webHidden/>
          </w:rPr>
          <w:instrText xml:space="preserve"> PAGEREF _Toc50372502 \h </w:instrText>
        </w:r>
        <w:r>
          <w:rPr>
            <w:webHidden/>
          </w:rPr>
        </w:r>
        <w:r>
          <w:rPr>
            <w:webHidden/>
          </w:rPr>
          <w:fldChar w:fldCharType="separate"/>
        </w:r>
        <w:r>
          <w:rPr>
            <w:webHidden/>
          </w:rPr>
          <w:t>15</w:t>
        </w:r>
        <w:r>
          <w:rPr>
            <w:webHidden/>
          </w:rPr>
          <w:fldChar w:fldCharType="end"/>
        </w:r>
      </w:hyperlink>
    </w:p>
    <w:p w:rsidR="00764AA1" w:rsidRPr="00153F20" w:rsidRDefault="00764AA1">
      <w:pPr>
        <w:pStyle w:val="25"/>
        <w:rPr>
          <w:rFonts w:ascii="Calibri" w:hAnsi="Calibri"/>
          <w:bCs w:val="0"/>
          <w:sz w:val="22"/>
          <w:szCs w:val="22"/>
        </w:rPr>
      </w:pPr>
      <w:hyperlink w:anchor="_Toc50372503" w:history="1">
        <w:r w:rsidRPr="00C70706">
          <w:rPr>
            <w:rStyle w:val="ad"/>
          </w:rPr>
          <w:t>1.1.</w:t>
        </w:r>
        <w:r w:rsidRPr="00153F20">
          <w:rPr>
            <w:rFonts w:ascii="Calibri" w:hAnsi="Calibri"/>
            <w:bCs w:val="0"/>
            <w:sz w:val="22"/>
            <w:szCs w:val="22"/>
          </w:rPr>
          <w:tab/>
        </w:r>
        <w:r w:rsidRPr="00C70706">
          <w:rPr>
            <w:rStyle w:val="ad"/>
          </w:rPr>
          <w:t>Область применения</w:t>
        </w:r>
        <w:r>
          <w:rPr>
            <w:webHidden/>
          </w:rPr>
          <w:tab/>
        </w:r>
        <w:r>
          <w:rPr>
            <w:webHidden/>
          </w:rPr>
          <w:fldChar w:fldCharType="begin"/>
        </w:r>
        <w:r>
          <w:rPr>
            <w:webHidden/>
          </w:rPr>
          <w:instrText xml:space="preserve"> PAGEREF _Toc50372503 \h </w:instrText>
        </w:r>
        <w:r>
          <w:rPr>
            <w:webHidden/>
          </w:rPr>
        </w:r>
        <w:r>
          <w:rPr>
            <w:webHidden/>
          </w:rPr>
          <w:fldChar w:fldCharType="separate"/>
        </w:r>
        <w:r>
          <w:rPr>
            <w:webHidden/>
          </w:rPr>
          <w:t>15</w:t>
        </w:r>
        <w:r>
          <w:rPr>
            <w:webHidden/>
          </w:rPr>
          <w:fldChar w:fldCharType="end"/>
        </w:r>
      </w:hyperlink>
    </w:p>
    <w:p w:rsidR="00764AA1" w:rsidRPr="00153F20" w:rsidRDefault="00764AA1">
      <w:pPr>
        <w:pStyle w:val="25"/>
        <w:rPr>
          <w:rFonts w:ascii="Calibri" w:hAnsi="Calibri"/>
          <w:bCs w:val="0"/>
          <w:sz w:val="22"/>
          <w:szCs w:val="22"/>
        </w:rPr>
      </w:pPr>
      <w:hyperlink w:anchor="_Toc50372504" w:history="1">
        <w:r w:rsidRPr="00C70706">
          <w:rPr>
            <w:rStyle w:val="ad"/>
          </w:rPr>
          <w:t>1.2.</w:t>
        </w:r>
        <w:r w:rsidRPr="00153F20">
          <w:rPr>
            <w:rFonts w:ascii="Calibri" w:hAnsi="Calibri"/>
            <w:bCs w:val="0"/>
            <w:sz w:val="22"/>
            <w:szCs w:val="22"/>
          </w:rPr>
          <w:tab/>
        </w:r>
        <w:r w:rsidRPr="00C70706">
          <w:rPr>
            <w:rStyle w:val="ad"/>
          </w:rPr>
          <w:t>Краткое описание возможностей</w:t>
        </w:r>
        <w:r>
          <w:rPr>
            <w:webHidden/>
          </w:rPr>
          <w:tab/>
        </w:r>
        <w:r>
          <w:rPr>
            <w:webHidden/>
          </w:rPr>
          <w:fldChar w:fldCharType="begin"/>
        </w:r>
        <w:r>
          <w:rPr>
            <w:webHidden/>
          </w:rPr>
          <w:instrText xml:space="preserve"> PAGEREF _Toc50372504 \h </w:instrText>
        </w:r>
        <w:r>
          <w:rPr>
            <w:webHidden/>
          </w:rPr>
        </w:r>
        <w:r>
          <w:rPr>
            <w:webHidden/>
          </w:rPr>
          <w:fldChar w:fldCharType="separate"/>
        </w:r>
        <w:r>
          <w:rPr>
            <w:webHidden/>
          </w:rPr>
          <w:t>15</w:t>
        </w:r>
        <w:r>
          <w:rPr>
            <w:webHidden/>
          </w:rPr>
          <w:fldChar w:fldCharType="end"/>
        </w:r>
      </w:hyperlink>
    </w:p>
    <w:p w:rsidR="00764AA1" w:rsidRPr="00153F20" w:rsidRDefault="00764AA1">
      <w:pPr>
        <w:pStyle w:val="25"/>
        <w:rPr>
          <w:rFonts w:ascii="Calibri" w:hAnsi="Calibri"/>
          <w:bCs w:val="0"/>
          <w:sz w:val="22"/>
          <w:szCs w:val="22"/>
        </w:rPr>
      </w:pPr>
      <w:hyperlink w:anchor="_Toc50372505" w:history="1">
        <w:r w:rsidRPr="00C70706">
          <w:rPr>
            <w:rStyle w:val="ad"/>
          </w:rPr>
          <w:t>1.3.</w:t>
        </w:r>
        <w:r w:rsidRPr="00153F20">
          <w:rPr>
            <w:rFonts w:ascii="Calibri" w:hAnsi="Calibri"/>
            <w:bCs w:val="0"/>
            <w:sz w:val="22"/>
            <w:szCs w:val="22"/>
          </w:rPr>
          <w:tab/>
        </w:r>
        <w:r w:rsidRPr="00C70706">
          <w:rPr>
            <w:rStyle w:val="ad"/>
          </w:rPr>
          <w:t>Уровень подготовки пользователя</w:t>
        </w:r>
        <w:r>
          <w:rPr>
            <w:webHidden/>
          </w:rPr>
          <w:tab/>
        </w:r>
        <w:r>
          <w:rPr>
            <w:webHidden/>
          </w:rPr>
          <w:fldChar w:fldCharType="begin"/>
        </w:r>
        <w:r>
          <w:rPr>
            <w:webHidden/>
          </w:rPr>
          <w:instrText xml:space="preserve"> PAGEREF _Toc50372505 \h </w:instrText>
        </w:r>
        <w:r>
          <w:rPr>
            <w:webHidden/>
          </w:rPr>
        </w:r>
        <w:r>
          <w:rPr>
            <w:webHidden/>
          </w:rPr>
          <w:fldChar w:fldCharType="separate"/>
        </w:r>
        <w:r>
          <w:rPr>
            <w:webHidden/>
          </w:rPr>
          <w:t>15</w:t>
        </w:r>
        <w:r>
          <w:rPr>
            <w:webHidden/>
          </w:rPr>
          <w:fldChar w:fldCharType="end"/>
        </w:r>
      </w:hyperlink>
    </w:p>
    <w:p w:rsidR="00764AA1" w:rsidRPr="00153F20" w:rsidRDefault="00764AA1">
      <w:pPr>
        <w:pStyle w:val="25"/>
        <w:rPr>
          <w:rFonts w:ascii="Calibri" w:hAnsi="Calibri"/>
          <w:bCs w:val="0"/>
          <w:sz w:val="22"/>
          <w:szCs w:val="22"/>
        </w:rPr>
      </w:pPr>
      <w:hyperlink w:anchor="_Toc50372506" w:history="1">
        <w:r w:rsidRPr="00C70706">
          <w:rPr>
            <w:rStyle w:val="ad"/>
          </w:rPr>
          <w:t>1.4.</w:t>
        </w:r>
        <w:r w:rsidRPr="00153F20">
          <w:rPr>
            <w:rFonts w:ascii="Calibri" w:hAnsi="Calibri"/>
            <w:bCs w:val="0"/>
            <w:sz w:val="22"/>
            <w:szCs w:val="22"/>
          </w:rPr>
          <w:tab/>
        </w:r>
        <w:r w:rsidRPr="00C70706">
          <w:rPr>
            <w:rStyle w:val="ad"/>
          </w:rPr>
          <w:t>Список принятых терминов и сокращений</w:t>
        </w:r>
        <w:r>
          <w:rPr>
            <w:webHidden/>
          </w:rPr>
          <w:tab/>
        </w:r>
        <w:r>
          <w:rPr>
            <w:webHidden/>
          </w:rPr>
          <w:fldChar w:fldCharType="begin"/>
        </w:r>
        <w:r>
          <w:rPr>
            <w:webHidden/>
          </w:rPr>
          <w:instrText xml:space="preserve"> PAGEREF _Toc50372506 \h </w:instrText>
        </w:r>
        <w:r>
          <w:rPr>
            <w:webHidden/>
          </w:rPr>
        </w:r>
        <w:r>
          <w:rPr>
            <w:webHidden/>
          </w:rPr>
          <w:fldChar w:fldCharType="separate"/>
        </w:r>
        <w:r>
          <w:rPr>
            <w:webHidden/>
          </w:rPr>
          <w:t>16</w:t>
        </w:r>
        <w:r>
          <w:rPr>
            <w:webHidden/>
          </w:rPr>
          <w:fldChar w:fldCharType="end"/>
        </w:r>
      </w:hyperlink>
    </w:p>
    <w:p w:rsidR="00764AA1" w:rsidRPr="00153F20" w:rsidRDefault="00764AA1">
      <w:pPr>
        <w:pStyle w:val="13"/>
        <w:rPr>
          <w:rFonts w:ascii="Calibri" w:hAnsi="Calibri"/>
          <w:b w:val="0"/>
          <w:bCs w:val="0"/>
          <w:caps w:val="0"/>
          <w:sz w:val="22"/>
          <w:szCs w:val="22"/>
        </w:rPr>
      </w:pPr>
      <w:hyperlink w:anchor="_Toc50372507" w:history="1">
        <w:r w:rsidRPr="00C70706">
          <w:rPr>
            <w:rStyle w:val="ad"/>
          </w:rPr>
          <w:t>2.</w:t>
        </w:r>
        <w:r w:rsidRPr="00153F20">
          <w:rPr>
            <w:rFonts w:ascii="Calibri" w:hAnsi="Calibri"/>
            <w:b w:val="0"/>
            <w:bCs w:val="0"/>
            <w:caps w:val="0"/>
            <w:sz w:val="22"/>
            <w:szCs w:val="22"/>
          </w:rPr>
          <w:tab/>
        </w:r>
        <w:r w:rsidRPr="00C70706">
          <w:rPr>
            <w:rStyle w:val="ad"/>
          </w:rPr>
          <w:t>Назначение и условия применения</w:t>
        </w:r>
        <w:r>
          <w:rPr>
            <w:webHidden/>
          </w:rPr>
          <w:tab/>
        </w:r>
        <w:r>
          <w:rPr>
            <w:webHidden/>
          </w:rPr>
          <w:fldChar w:fldCharType="begin"/>
        </w:r>
        <w:r>
          <w:rPr>
            <w:webHidden/>
          </w:rPr>
          <w:instrText xml:space="preserve"> PAGEREF _Toc50372507 \h </w:instrText>
        </w:r>
        <w:r>
          <w:rPr>
            <w:webHidden/>
          </w:rPr>
        </w:r>
        <w:r>
          <w:rPr>
            <w:webHidden/>
          </w:rPr>
          <w:fldChar w:fldCharType="separate"/>
        </w:r>
        <w:r>
          <w:rPr>
            <w:webHidden/>
          </w:rPr>
          <w:t>26</w:t>
        </w:r>
        <w:r>
          <w:rPr>
            <w:webHidden/>
          </w:rPr>
          <w:fldChar w:fldCharType="end"/>
        </w:r>
      </w:hyperlink>
    </w:p>
    <w:p w:rsidR="00764AA1" w:rsidRPr="00153F20" w:rsidRDefault="00764AA1">
      <w:pPr>
        <w:pStyle w:val="25"/>
        <w:rPr>
          <w:rFonts w:ascii="Calibri" w:hAnsi="Calibri"/>
          <w:bCs w:val="0"/>
          <w:sz w:val="22"/>
          <w:szCs w:val="22"/>
        </w:rPr>
      </w:pPr>
      <w:hyperlink w:anchor="_Toc50372508" w:history="1">
        <w:r w:rsidRPr="00C70706">
          <w:rPr>
            <w:rStyle w:val="ad"/>
          </w:rPr>
          <w:t>2.1.</w:t>
        </w:r>
        <w:r w:rsidRPr="00153F20">
          <w:rPr>
            <w:rFonts w:ascii="Calibri" w:hAnsi="Calibri"/>
            <w:bCs w:val="0"/>
            <w:sz w:val="22"/>
            <w:szCs w:val="22"/>
          </w:rPr>
          <w:tab/>
        </w:r>
        <w:r w:rsidRPr="00C70706">
          <w:rPr>
            <w:rStyle w:val="ad"/>
          </w:rPr>
          <w:t>Виды деятельности, функции</w:t>
        </w:r>
        <w:r>
          <w:rPr>
            <w:webHidden/>
          </w:rPr>
          <w:tab/>
        </w:r>
        <w:r>
          <w:rPr>
            <w:webHidden/>
          </w:rPr>
          <w:fldChar w:fldCharType="begin"/>
        </w:r>
        <w:r>
          <w:rPr>
            <w:webHidden/>
          </w:rPr>
          <w:instrText xml:space="preserve"> PAGEREF _Toc50372508 \h </w:instrText>
        </w:r>
        <w:r>
          <w:rPr>
            <w:webHidden/>
          </w:rPr>
        </w:r>
        <w:r>
          <w:rPr>
            <w:webHidden/>
          </w:rPr>
          <w:fldChar w:fldCharType="separate"/>
        </w:r>
        <w:r>
          <w:rPr>
            <w:webHidden/>
          </w:rPr>
          <w:t>26</w:t>
        </w:r>
        <w:r>
          <w:rPr>
            <w:webHidden/>
          </w:rPr>
          <w:fldChar w:fldCharType="end"/>
        </w:r>
      </w:hyperlink>
    </w:p>
    <w:p w:rsidR="00764AA1" w:rsidRPr="00153F20" w:rsidRDefault="00764AA1">
      <w:pPr>
        <w:pStyle w:val="25"/>
        <w:rPr>
          <w:rFonts w:ascii="Calibri" w:hAnsi="Calibri"/>
          <w:bCs w:val="0"/>
          <w:sz w:val="22"/>
          <w:szCs w:val="22"/>
        </w:rPr>
      </w:pPr>
      <w:hyperlink w:anchor="_Toc50372509" w:history="1">
        <w:r w:rsidRPr="00C70706">
          <w:rPr>
            <w:rStyle w:val="ad"/>
          </w:rPr>
          <w:t>2.2.</w:t>
        </w:r>
        <w:r w:rsidRPr="00153F20">
          <w:rPr>
            <w:rFonts w:ascii="Calibri" w:hAnsi="Calibri"/>
            <w:bCs w:val="0"/>
            <w:sz w:val="22"/>
            <w:szCs w:val="22"/>
          </w:rPr>
          <w:tab/>
        </w:r>
        <w:r w:rsidRPr="00C70706">
          <w:rPr>
            <w:rStyle w:val="ad"/>
          </w:rPr>
          <w:t>Программные и аппаратные требования к системе</w:t>
        </w:r>
        <w:r>
          <w:rPr>
            <w:webHidden/>
          </w:rPr>
          <w:tab/>
        </w:r>
        <w:r>
          <w:rPr>
            <w:webHidden/>
          </w:rPr>
          <w:fldChar w:fldCharType="begin"/>
        </w:r>
        <w:r>
          <w:rPr>
            <w:webHidden/>
          </w:rPr>
          <w:instrText xml:space="preserve"> PAGEREF _Toc50372509 \h </w:instrText>
        </w:r>
        <w:r>
          <w:rPr>
            <w:webHidden/>
          </w:rPr>
        </w:r>
        <w:r>
          <w:rPr>
            <w:webHidden/>
          </w:rPr>
          <w:fldChar w:fldCharType="separate"/>
        </w:r>
        <w:r>
          <w:rPr>
            <w:webHidden/>
          </w:rPr>
          <w:t>26</w:t>
        </w:r>
        <w:r>
          <w:rPr>
            <w:webHidden/>
          </w:rPr>
          <w:fldChar w:fldCharType="end"/>
        </w:r>
      </w:hyperlink>
    </w:p>
    <w:p w:rsidR="00764AA1" w:rsidRPr="00153F20" w:rsidRDefault="00764AA1">
      <w:pPr>
        <w:pStyle w:val="13"/>
        <w:rPr>
          <w:rFonts w:ascii="Calibri" w:hAnsi="Calibri"/>
          <w:b w:val="0"/>
          <w:bCs w:val="0"/>
          <w:caps w:val="0"/>
          <w:sz w:val="22"/>
          <w:szCs w:val="22"/>
        </w:rPr>
      </w:pPr>
      <w:hyperlink w:anchor="_Toc50372510" w:history="1">
        <w:r w:rsidRPr="00C70706">
          <w:rPr>
            <w:rStyle w:val="ad"/>
          </w:rPr>
          <w:t>3.</w:t>
        </w:r>
        <w:r w:rsidRPr="00153F20">
          <w:rPr>
            <w:rFonts w:ascii="Calibri" w:hAnsi="Calibri"/>
            <w:b w:val="0"/>
            <w:bCs w:val="0"/>
            <w:caps w:val="0"/>
            <w:sz w:val="22"/>
            <w:szCs w:val="22"/>
          </w:rPr>
          <w:tab/>
        </w:r>
        <w:r w:rsidRPr="00C70706">
          <w:rPr>
            <w:rStyle w:val="ad"/>
          </w:rPr>
          <w:t>Подготовка к работе</w:t>
        </w:r>
        <w:r>
          <w:rPr>
            <w:webHidden/>
          </w:rPr>
          <w:tab/>
        </w:r>
        <w:r>
          <w:rPr>
            <w:webHidden/>
          </w:rPr>
          <w:fldChar w:fldCharType="begin"/>
        </w:r>
        <w:r>
          <w:rPr>
            <w:webHidden/>
          </w:rPr>
          <w:instrText xml:space="preserve"> PAGEREF _Toc50372510 \h </w:instrText>
        </w:r>
        <w:r>
          <w:rPr>
            <w:webHidden/>
          </w:rPr>
        </w:r>
        <w:r>
          <w:rPr>
            <w:webHidden/>
          </w:rPr>
          <w:fldChar w:fldCharType="separate"/>
        </w:r>
        <w:r>
          <w:rPr>
            <w:webHidden/>
          </w:rPr>
          <w:t>27</w:t>
        </w:r>
        <w:r>
          <w:rPr>
            <w:webHidden/>
          </w:rPr>
          <w:fldChar w:fldCharType="end"/>
        </w:r>
      </w:hyperlink>
    </w:p>
    <w:p w:rsidR="00764AA1" w:rsidRPr="00153F20" w:rsidRDefault="00764AA1">
      <w:pPr>
        <w:pStyle w:val="25"/>
        <w:rPr>
          <w:rFonts w:ascii="Calibri" w:hAnsi="Calibri"/>
          <w:bCs w:val="0"/>
          <w:sz w:val="22"/>
          <w:szCs w:val="22"/>
        </w:rPr>
      </w:pPr>
      <w:hyperlink w:anchor="_Toc50372511" w:history="1">
        <w:r w:rsidRPr="00C70706">
          <w:rPr>
            <w:rStyle w:val="ad"/>
          </w:rPr>
          <w:t>3.1.</w:t>
        </w:r>
        <w:r w:rsidRPr="00153F20">
          <w:rPr>
            <w:rFonts w:ascii="Calibri" w:hAnsi="Calibri"/>
            <w:bCs w:val="0"/>
            <w:sz w:val="22"/>
            <w:szCs w:val="22"/>
          </w:rPr>
          <w:tab/>
        </w:r>
        <w:r w:rsidRPr="00C70706">
          <w:rPr>
            <w:rStyle w:val="ad"/>
          </w:rPr>
          <w:t>Порядок проверки работоспособности</w:t>
        </w:r>
        <w:r>
          <w:rPr>
            <w:webHidden/>
          </w:rPr>
          <w:tab/>
        </w:r>
        <w:r>
          <w:rPr>
            <w:webHidden/>
          </w:rPr>
          <w:fldChar w:fldCharType="begin"/>
        </w:r>
        <w:r>
          <w:rPr>
            <w:webHidden/>
          </w:rPr>
          <w:instrText xml:space="preserve"> PAGEREF _Toc50372511 \h </w:instrText>
        </w:r>
        <w:r>
          <w:rPr>
            <w:webHidden/>
          </w:rPr>
        </w:r>
        <w:r>
          <w:rPr>
            <w:webHidden/>
          </w:rPr>
          <w:fldChar w:fldCharType="separate"/>
        </w:r>
        <w:r>
          <w:rPr>
            <w:webHidden/>
          </w:rPr>
          <w:t>27</w:t>
        </w:r>
        <w:r>
          <w:rPr>
            <w:webHidden/>
          </w:rPr>
          <w:fldChar w:fldCharType="end"/>
        </w:r>
      </w:hyperlink>
    </w:p>
    <w:p w:rsidR="00764AA1" w:rsidRPr="00153F20" w:rsidRDefault="00764AA1">
      <w:pPr>
        <w:pStyle w:val="25"/>
        <w:rPr>
          <w:rFonts w:ascii="Calibri" w:hAnsi="Calibri"/>
          <w:bCs w:val="0"/>
          <w:sz w:val="22"/>
          <w:szCs w:val="22"/>
        </w:rPr>
      </w:pPr>
      <w:hyperlink w:anchor="_Toc50372512" w:history="1">
        <w:r w:rsidRPr="00C70706">
          <w:rPr>
            <w:rStyle w:val="ad"/>
          </w:rPr>
          <w:t>3.2.</w:t>
        </w:r>
        <w:r w:rsidRPr="00153F20">
          <w:rPr>
            <w:rFonts w:ascii="Calibri" w:hAnsi="Calibri"/>
            <w:bCs w:val="0"/>
            <w:sz w:val="22"/>
            <w:szCs w:val="22"/>
          </w:rPr>
          <w:tab/>
        </w:r>
        <w:r w:rsidRPr="00C70706">
          <w:rPr>
            <w:rStyle w:val="ad"/>
          </w:rPr>
          <w:t>Справочники системы</w:t>
        </w:r>
        <w:r>
          <w:rPr>
            <w:webHidden/>
          </w:rPr>
          <w:tab/>
        </w:r>
        <w:r>
          <w:rPr>
            <w:webHidden/>
          </w:rPr>
          <w:fldChar w:fldCharType="begin"/>
        </w:r>
        <w:r>
          <w:rPr>
            <w:webHidden/>
          </w:rPr>
          <w:instrText xml:space="preserve"> PAGEREF _Toc50372512 \h </w:instrText>
        </w:r>
        <w:r>
          <w:rPr>
            <w:webHidden/>
          </w:rPr>
        </w:r>
        <w:r>
          <w:rPr>
            <w:webHidden/>
          </w:rPr>
          <w:fldChar w:fldCharType="separate"/>
        </w:r>
        <w:r>
          <w:rPr>
            <w:webHidden/>
          </w:rPr>
          <w:t>27</w:t>
        </w:r>
        <w:r>
          <w:rPr>
            <w:webHidden/>
          </w:rPr>
          <w:fldChar w:fldCharType="end"/>
        </w:r>
      </w:hyperlink>
    </w:p>
    <w:p w:rsidR="00764AA1" w:rsidRPr="00153F20" w:rsidRDefault="00764AA1">
      <w:pPr>
        <w:pStyle w:val="25"/>
        <w:rPr>
          <w:rFonts w:ascii="Calibri" w:hAnsi="Calibri"/>
          <w:bCs w:val="0"/>
          <w:sz w:val="22"/>
          <w:szCs w:val="22"/>
        </w:rPr>
      </w:pPr>
      <w:hyperlink w:anchor="_Toc50372513" w:history="1">
        <w:r w:rsidRPr="00C70706">
          <w:rPr>
            <w:rStyle w:val="ad"/>
          </w:rPr>
          <w:t>3.3.</w:t>
        </w:r>
        <w:r w:rsidRPr="00153F20">
          <w:rPr>
            <w:rFonts w:ascii="Calibri" w:hAnsi="Calibri"/>
            <w:bCs w:val="0"/>
            <w:sz w:val="22"/>
            <w:szCs w:val="22"/>
          </w:rPr>
          <w:tab/>
        </w:r>
        <w:r w:rsidRPr="00C70706">
          <w:rPr>
            <w:rStyle w:val="ad"/>
          </w:rPr>
          <w:t>Функции системы</w:t>
        </w:r>
        <w:r>
          <w:rPr>
            <w:webHidden/>
          </w:rPr>
          <w:tab/>
        </w:r>
        <w:r>
          <w:rPr>
            <w:webHidden/>
          </w:rPr>
          <w:fldChar w:fldCharType="begin"/>
        </w:r>
        <w:r>
          <w:rPr>
            <w:webHidden/>
          </w:rPr>
          <w:instrText xml:space="preserve"> PAGEREF _Toc50372513 \h </w:instrText>
        </w:r>
        <w:r>
          <w:rPr>
            <w:webHidden/>
          </w:rPr>
        </w:r>
        <w:r>
          <w:rPr>
            <w:webHidden/>
          </w:rPr>
          <w:fldChar w:fldCharType="separate"/>
        </w:r>
        <w:r>
          <w:rPr>
            <w:webHidden/>
          </w:rPr>
          <w:t>27</w:t>
        </w:r>
        <w:r>
          <w:rPr>
            <w:webHidden/>
          </w:rPr>
          <w:fldChar w:fldCharType="end"/>
        </w:r>
      </w:hyperlink>
    </w:p>
    <w:p w:rsidR="00764AA1" w:rsidRPr="00153F20" w:rsidRDefault="00764AA1">
      <w:pPr>
        <w:pStyle w:val="25"/>
        <w:rPr>
          <w:rFonts w:ascii="Calibri" w:hAnsi="Calibri"/>
          <w:bCs w:val="0"/>
          <w:sz w:val="22"/>
          <w:szCs w:val="22"/>
        </w:rPr>
      </w:pPr>
      <w:hyperlink w:anchor="_Toc50372514" w:history="1">
        <w:r w:rsidRPr="00C70706">
          <w:rPr>
            <w:rStyle w:val="ad"/>
          </w:rPr>
          <w:t>3.4.</w:t>
        </w:r>
        <w:r w:rsidRPr="00153F20">
          <w:rPr>
            <w:rFonts w:ascii="Calibri" w:hAnsi="Calibri"/>
            <w:bCs w:val="0"/>
            <w:sz w:val="22"/>
            <w:szCs w:val="22"/>
          </w:rPr>
          <w:tab/>
        </w:r>
        <w:r w:rsidRPr="00C70706">
          <w:rPr>
            <w:rStyle w:val="ad"/>
          </w:rPr>
          <w:t>Дополнительные настройки системы</w:t>
        </w:r>
        <w:r>
          <w:rPr>
            <w:webHidden/>
          </w:rPr>
          <w:tab/>
        </w:r>
        <w:r>
          <w:rPr>
            <w:webHidden/>
          </w:rPr>
          <w:fldChar w:fldCharType="begin"/>
        </w:r>
        <w:r>
          <w:rPr>
            <w:webHidden/>
          </w:rPr>
          <w:instrText xml:space="preserve"> PAGEREF _Toc50372514 \h </w:instrText>
        </w:r>
        <w:r>
          <w:rPr>
            <w:webHidden/>
          </w:rPr>
        </w:r>
        <w:r>
          <w:rPr>
            <w:webHidden/>
          </w:rPr>
          <w:fldChar w:fldCharType="separate"/>
        </w:r>
        <w:r>
          <w:rPr>
            <w:webHidden/>
          </w:rPr>
          <w:t>28</w:t>
        </w:r>
        <w:r>
          <w:rPr>
            <w:webHidden/>
          </w:rPr>
          <w:fldChar w:fldCharType="end"/>
        </w:r>
      </w:hyperlink>
    </w:p>
    <w:p w:rsidR="00764AA1" w:rsidRPr="00153F20" w:rsidRDefault="00764AA1">
      <w:pPr>
        <w:pStyle w:val="13"/>
        <w:rPr>
          <w:rFonts w:ascii="Calibri" w:hAnsi="Calibri"/>
          <w:b w:val="0"/>
          <w:bCs w:val="0"/>
          <w:caps w:val="0"/>
          <w:sz w:val="22"/>
          <w:szCs w:val="22"/>
        </w:rPr>
      </w:pPr>
      <w:hyperlink w:anchor="_Toc50372515" w:history="1">
        <w:r w:rsidRPr="00C70706">
          <w:rPr>
            <w:rStyle w:val="ad"/>
          </w:rPr>
          <w:t>4.</w:t>
        </w:r>
        <w:r w:rsidRPr="00153F20">
          <w:rPr>
            <w:rFonts w:ascii="Calibri" w:hAnsi="Calibri"/>
            <w:b w:val="0"/>
            <w:bCs w:val="0"/>
            <w:caps w:val="0"/>
            <w:sz w:val="22"/>
            <w:szCs w:val="22"/>
          </w:rPr>
          <w:tab/>
        </w:r>
        <w:r w:rsidRPr="00C70706">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_Toc50372515 \h </w:instrText>
        </w:r>
        <w:r>
          <w:rPr>
            <w:webHidden/>
          </w:rPr>
        </w:r>
        <w:r>
          <w:rPr>
            <w:webHidden/>
          </w:rPr>
          <w:fldChar w:fldCharType="separate"/>
        </w:r>
        <w:r>
          <w:rPr>
            <w:webHidden/>
          </w:rPr>
          <w:t>29</w:t>
        </w:r>
        <w:r>
          <w:rPr>
            <w:webHidden/>
          </w:rPr>
          <w:fldChar w:fldCharType="end"/>
        </w:r>
      </w:hyperlink>
    </w:p>
    <w:p w:rsidR="00764AA1" w:rsidRPr="00153F20" w:rsidRDefault="00764AA1">
      <w:pPr>
        <w:pStyle w:val="25"/>
        <w:rPr>
          <w:rFonts w:ascii="Calibri" w:hAnsi="Calibri"/>
          <w:bCs w:val="0"/>
          <w:sz w:val="22"/>
          <w:szCs w:val="22"/>
        </w:rPr>
      </w:pPr>
      <w:hyperlink w:anchor="_Toc50372516" w:history="1">
        <w:r w:rsidRPr="00C70706">
          <w:rPr>
            <w:rStyle w:val="ad"/>
          </w:rPr>
          <w:t>4.1.</w:t>
        </w:r>
        <w:r w:rsidRPr="00153F20">
          <w:rPr>
            <w:rFonts w:ascii="Calibri" w:hAnsi="Calibri"/>
            <w:bCs w:val="0"/>
            <w:sz w:val="22"/>
            <w:szCs w:val="22"/>
          </w:rPr>
          <w:tab/>
        </w:r>
        <w:r w:rsidRPr="00C70706">
          <w:rPr>
            <w:rStyle w:val="ad"/>
          </w:rPr>
          <w:t>Основные элементы интерфейса</w:t>
        </w:r>
        <w:r>
          <w:rPr>
            <w:webHidden/>
          </w:rPr>
          <w:tab/>
        </w:r>
        <w:r>
          <w:rPr>
            <w:webHidden/>
          </w:rPr>
          <w:fldChar w:fldCharType="begin"/>
        </w:r>
        <w:r>
          <w:rPr>
            <w:webHidden/>
          </w:rPr>
          <w:instrText xml:space="preserve"> PAGEREF _Toc50372516 \h </w:instrText>
        </w:r>
        <w:r>
          <w:rPr>
            <w:webHidden/>
          </w:rPr>
        </w:r>
        <w:r>
          <w:rPr>
            <w:webHidden/>
          </w:rPr>
          <w:fldChar w:fldCharType="separate"/>
        </w:r>
        <w:r>
          <w:rPr>
            <w:webHidden/>
          </w:rPr>
          <w:t>29</w:t>
        </w:r>
        <w:r>
          <w:rPr>
            <w:webHidden/>
          </w:rPr>
          <w:fldChar w:fldCharType="end"/>
        </w:r>
      </w:hyperlink>
    </w:p>
    <w:p w:rsidR="00764AA1" w:rsidRPr="00153F20" w:rsidRDefault="00764AA1">
      <w:pPr>
        <w:pStyle w:val="35"/>
        <w:rPr>
          <w:rFonts w:ascii="Calibri" w:hAnsi="Calibri"/>
          <w:bCs w:val="0"/>
          <w:iCs w:val="0"/>
          <w:sz w:val="22"/>
          <w:szCs w:val="22"/>
        </w:rPr>
      </w:pPr>
      <w:hyperlink w:anchor="_Toc50372517" w:history="1">
        <w:r w:rsidRPr="00C70706">
          <w:rPr>
            <w:rStyle w:val="ad"/>
          </w:rPr>
          <w:t>4.1.1.</w:t>
        </w:r>
        <w:r w:rsidRPr="00153F20">
          <w:rPr>
            <w:rFonts w:ascii="Calibri" w:hAnsi="Calibri"/>
            <w:bCs w:val="0"/>
            <w:iCs w:val="0"/>
            <w:sz w:val="22"/>
            <w:szCs w:val="22"/>
          </w:rPr>
          <w:tab/>
        </w:r>
        <w:r w:rsidRPr="00C70706">
          <w:rPr>
            <w:rStyle w:val="ad"/>
          </w:rPr>
          <w:t>Заголовок рабочего окна программы</w:t>
        </w:r>
        <w:r>
          <w:rPr>
            <w:webHidden/>
          </w:rPr>
          <w:tab/>
        </w:r>
        <w:r>
          <w:rPr>
            <w:webHidden/>
          </w:rPr>
          <w:fldChar w:fldCharType="begin"/>
        </w:r>
        <w:r>
          <w:rPr>
            <w:webHidden/>
          </w:rPr>
          <w:instrText xml:space="preserve"> PAGEREF _Toc50372517 \h </w:instrText>
        </w:r>
        <w:r>
          <w:rPr>
            <w:webHidden/>
          </w:rPr>
        </w:r>
        <w:r>
          <w:rPr>
            <w:webHidden/>
          </w:rPr>
          <w:fldChar w:fldCharType="separate"/>
        </w:r>
        <w:r>
          <w:rPr>
            <w:webHidden/>
          </w:rPr>
          <w:t>30</w:t>
        </w:r>
        <w:r>
          <w:rPr>
            <w:webHidden/>
          </w:rPr>
          <w:fldChar w:fldCharType="end"/>
        </w:r>
      </w:hyperlink>
    </w:p>
    <w:p w:rsidR="00764AA1" w:rsidRPr="00153F20" w:rsidRDefault="00764AA1">
      <w:pPr>
        <w:pStyle w:val="35"/>
        <w:rPr>
          <w:rFonts w:ascii="Calibri" w:hAnsi="Calibri"/>
          <w:bCs w:val="0"/>
          <w:iCs w:val="0"/>
          <w:sz w:val="22"/>
          <w:szCs w:val="22"/>
        </w:rPr>
      </w:pPr>
      <w:hyperlink w:anchor="_Toc50372518" w:history="1">
        <w:r w:rsidRPr="00C70706">
          <w:rPr>
            <w:rStyle w:val="ad"/>
          </w:rPr>
          <w:t>4.1.2.</w:t>
        </w:r>
        <w:r w:rsidRPr="00153F20">
          <w:rPr>
            <w:rFonts w:ascii="Calibri" w:hAnsi="Calibri"/>
            <w:bCs w:val="0"/>
            <w:iCs w:val="0"/>
            <w:sz w:val="22"/>
            <w:szCs w:val="22"/>
          </w:rPr>
          <w:tab/>
        </w:r>
        <w:r w:rsidRPr="00C70706">
          <w:rPr>
            <w:rStyle w:val="ad"/>
          </w:rPr>
          <w:t>Строка навигации</w:t>
        </w:r>
        <w:r>
          <w:rPr>
            <w:webHidden/>
          </w:rPr>
          <w:tab/>
        </w:r>
        <w:r>
          <w:rPr>
            <w:webHidden/>
          </w:rPr>
          <w:fldChar w:fldCharType="begin"/>
        </w:r>
        <w:r>
          <w:rPr>
            <w:webHidden/>
          </w:rPr>
          <w:instrText xml:space="preserve"> PAGEREF _Toc50372518 \h </w:instrText>
        </w:r>
        <w:r>
          <w:rPr>
            <w:webHidden/>
          </w:rPr>
        </w:r>
        <w:r>
          <w:rPr>
            <w:webHidden/>
          </w:rPr>
          <w:fldChar w:fldCharType="separate"/>
        </w:r>
        <w:r>
          <w:rPr>
            <w:webHidden/>
          </w:rPr>
          <w:t>30</w:t>
        </w:r>
        <w:r>
          <w:rPr>
            <w:webHidden/>
          </w:rPr>
          <w:fldChar w:fldCharType="end"/>
        </w:r>
      </w:hyperlink>
    </w:p>
    <w:p w:rsidR="00764AA1" w:rsidRPr="00153F20" w:rsidRDefault="00764AA1">
      <w:pPr>
        <w:pStyle w:val="35"/>
        <w:rPr>
          <w:rFonts w:ascii="Calibri" w:hAnsi="Calibri"/>
          <w:bCs w:val="0"/>
          <w:iCs w:val="0"/>
          <w:sz w:val="22"/>
          <w:szCs w:val="22"/>
        </w:rPr>
      </w:pPr>
      <w:hyperlink w:anchor="_Toc50372519" w:history="1">
        <w:r w:rsidRPr="00C70706">
          <w:rPr>
            <w:rStyle w:val="ad"/>
          </w:rPr>
          <w:t>4.1.3.</w:t>
        </w:r>
        <w:r w:rsidRPr="00153F20">
          <w:rPr>
            <w:rFonts w:ascii="Calibri" w:hAnsi="Calibri"/>
            <w:bCs w:val="0"/>
            <w:iCs w:val="0"/>
            <w:sz w:val="22"/>
            <w:szCs w:val="22"/>
          </w:rPr>
          <w:tab/>
        </w:r>
        <w:r w:rsidRPr="00C70706">
          <w:rPr>
            <w:rStyle w:val="ad"/>
          </w:rPr>
          <w:t>Поле выбора организации</w:t>
        </w:r>
        <w:r>
          <w:rPr>
            <w:webHidden/>
          </w:rPr>
          <w:tab/>
        </w:r>
        <w:r>
          <w:rPr>
            <w:webHidden/>
          </w:rPr>
          <w:fldChar w:fldCharType="begin"/>
        </w:r>
        <w:r>
          <w:rPr>
            <w:webHidden/>
          </w:rPr>
          <w:instrText xml:space="preserve"> PAGEREF _Toc50372519 \h </w:instrText>
        </w:r>
        <w:r>
          <w:rPr>
            <w:webHidden/>
          </w:rPr>
        </w:r>
        <w:r>
          <w:rPr>
            <w:webHidden/>
          </w:rPr>
          <w:fldChar w:fldCharType="separate"/>
        </w:r>
        <w:r>
          <w:rPr>
            <w:webHidden/>
          </w:rPr>
          <w:t>30</w:t>
        </w:r>
        <w:r>
          <w:rPr>
            <w:webHidden/>
          </w:rPr>
          <w:fldChar w:fldCharType="end"/>
        </w:r>
      </w:hyperlink>
    </w:p>
    <w:p w:rsidR="00764AA1" w:rsidRPr="00153F20" w:rsidRDefault="00764AA1">
      <w:pPr>
        <w:pStyle w:val="35"/>
        <w:rPr>
          <w:rFonts w:ascii="Calibri" w:hAnsi="Calibri"/>
          <w:bCs w:val="0"/>
          <w:iCs w:val="0"/>
          <w:sz w:val="22"/>
          <w:szCs w:val="22"/>
        </w:rPr>
      </w:pPr>
      <w:hyperlink w:anchor="_Toc50372520" w:history="1">
        <w:r w:rsidRPr="00C70706">
          <w:rPr>
            <w:rStyle w:val="ad"/>
          </w:rPr>
          <w:t>4.1.4.</w:t>
        </w:r>
        <w:r w:rsidRPr="00153F20">
          <w:rPr>
            <w:rFonts w:ascii="Calibri" w:hAnsi="Calibri"/>
            <w:bCs w:val="0"/>
            <w:iCs w:val="0"/>
            <w:sz w:val="22"/>
            <w:szCs w:val="22"/>
          </w:rPr>
          <w:tab/>
        </w:r>
        <w:r w:rsidRPr="00C70706">
          <w:rPr>
            <w:rStyle w:val="ad"/>
          </w:rPr>
          <w:t>Переключатели содержимого панели навигации</w:t>
        </w:r>
        <w:r>
          <w:rPr>
            <w:webHidden/>
          </w:rPr>
          <w:tab/>
        </w:r>
        <w:r>
          <w:rPr>
            <w:webHidden/>
          </w:rPr>
          <w:fldChar w:fldCharType="begin"/>
        </w:r>
        <w:r>
          <w:rPr>
            <w:webHidden/>
          </w:rPr>
          <w:instrText xml:space="preserve"> PAGEREF _Toc50372520 \h </w:instrText>
        </w:r>
        <w:r>
          <w:rPr>
            <w:webHidden/>
          </w:rPr>
        </w:r>
        <w:r>
          <w:rPr>
            <w:webHidden/>
          </w:rPr>
          <w:fldChar w:fldCharType="separate"/>
        </w:r>
        <w:r>
          <w:rPr>
            <w:webHidden/>
          </w:rPr>
          <w:t>30</w:t>
        </w:r>
        <w:r>
          <w:rPr>
            <w:webHidden/>
          </w:rPr>
          <w:fldChar w:fldCharType="end"/>
        </w:r>
      </w:hyperlink>
    </w:p>
    <w:p w:rsidR="00764AA1" w:rsidRPr="00153F20" w:rsidRDefault="00764AA1">
      <w:pPr>
        <w:pStyle w:val="35"/>
        <w:rPr>
          <w:rFonts w:ascii="Calibri" w:hAnsi="Calibri"/>
          <w:bCs w:val="0"/>
          <w:iCs w:val="0"/>
          <w:sz w:val="22"/>
          <w:szCs w:val="22"/>
        </w:rPr>
      </w:pPr>
      <w:hyperlink w:anchor="_Toc50372521" w:history="1">
        <w:r w:rsidRPr="00C70706">
          <w:rPr>
            <w:rStyle w:val="ad"/>
          </w:rPr>
          <w:t>4.1.5.</w:t>
        </w:r>
        <w:r w:rsidRPr="00153F20">
          <w:rPr>
            <w:rFonts w:ascii="Calibri" w:hAnsi="Calibri"/>
            <w:bCs w:val="0"/>
            <w:iCs w:val="0"/>
            <w:sz w:val="22"/>
            <w:szCs w:val="22"/>
          </w:rPr>
          <w:tab/>
        </w:r>
        <w:r w:rsidRPr="00C70706">
          <w:rPr>
            <w:rStyle w:val="ad"/>
          </w:rPr>
          <w:t>Поле поиска</w:t>
        </w:r>
        <w:r>
          <w:rPr>
            <w:webHidden/>
          </w:rPr>
          <w:tab/>
        </w:r>
        <w:r>
          <w:rPr>
            <w:webHidden/>
          </w:rPr>
          <w:fldChar w:fldCharType="begin"/>
        </w:r>
        <w:r>
          <w:rPr>
            <w:webHidden/>
          </w:rPr>
          <w:instrText xml:space="preserve"> PAGEREF _Toc50372521 \h </w:instrText>
        </w:r>
        <w:r>
          <w:rPr>
            <w:webHidden/>
          </w:rPr>
        </w:r>
        <w:r>
          <w:rPr>
            <w:webHidden/>
          </w:rPr>
          <w:fldChar w:fldCharType="separate"/>
        </w:r>
        <w:r>
          <w:rPr>
            <w:webHidden/>
          </w:rPr>
          <w:t>30</w:t>
        </w:r>
        <w:r>
          <w:rPr>
            <w:webHidden/>
          </w:rPr>
          <w:fldChar w:fldCharType="end"/>
        </w:r>
      </w:hyperlink>
    </w:p>
    <w:p w:rsidR="00764AA1" w:rsidRPr="00153F20" w:rsidRDefault="00764AA1">
      <w:pPr>
        <w:pStyle w:val="35"/>
        <w:rPr>
          <w:rFonts w:ascii="Calibri" w:hAnsi="Calibri"/>
          <w:bCs w:val="0"/>
          <w:iCs w:val="0"/>
          <w:sz w:val="22"/>
          <w:szCs w:val="22"/>
        </w:rPr>
      </w:pPr>
      <w:hyperlink w:anchor="_Toc50372522" w:history="1">
        <w:r w:rsidRPr="00C70706">
          <w:rPr>
            <w:rStyle w:val="ad"/>
          </w:rPr>
          <w:t>4.1.6.</w:t>
        </w:r>
        <w:r w:rsidRPr="00153F20">
          <w:rPr>
            <w:rFonts w:ascii="Calibri" w:hAnsi="Calibri"/>
            <w:bCs w:val="0"/>
            <w:iCs w:val="0"/>
            <w:sz w:val="22"/>
            <w:szCs w:val="22"/>
          </w:rPr>
          <w:tab/>
        </w:r>
        <w:r w:rsidRPr="00C70706">
          <w:rPr>
            <w:rStyle w:val="ad"/>
          </w:rPr>
          <w:t>Панель навигации</w:t>
        </w:r>
        <w:r>
          <w:rPr>
            <w:webHidden/>
          </w:rPr>
          <w:tab/>
        </w:r>
        <w:r>
          <w:rPr>
            <w:webHidden/>
          </w:rPr>
          <w:fldChar w:fldCharType="begin"/>
        </w:r>
        <w:r>
          <w:rPr>
            <w:webHidden/>
          </w:rPr>
          <w:instrText xml:space="preserve"> PAGEREF _Toc50372522 \h </w:instrText>
        </w:r>
        <w:r>
          <w:rPr>
            <w:webHidden/>
          </w:rPr>
        </w:r>
        <w:r>
          <w:rPr>
            <w:webHidden/>
          </w:rPr>
          <w:fldChar w:fldCharType="separate"/>
        </w:r>
        <w:r>
          <w:rPr>
            <w:webHidden/>
          </w:rPr>
          <w:t>30</w:t>
        </w:r>
        <w:r>
          <w:rPr>
            <w:webHidden/>
          </w:rPr>
          <w:fldChar w:fldCharType="end"/>
        </w:r>
      </w:hyperlink>
    </w:p>
    <w:p w:rsidR="00764AA1" w:rsidRPr="00153F20" w:rsidRDefault="00764AA1">
      <w:pPr>
        <w:pStyle w:val="35"/>
        <w:rPr>
          <w:rFonts w:ascii="Calibri" w:hAnsi="Calibri"/>
          <w:bCs w:val="0"/>
          <w:iCs w:val="0"/>
          <w:sz w:val="22"/>
          <w:szCs w:val="22"/>
        </w:rPr>
      </w:pPr>
      <w:hyperlink w:anchor="_Toc50372523" w:history="1">
        <w:r w:rsidRPr="00C70706">
          <w:rPr>
            <w:rStyle w:val="ad"/>
          </w:rPr>
          <w:t>4.1.7.</w:t>
        </w:r>
        <w:r w:rsidRPr="00153F20">
          <w:rPr>
            <w:rFonts w:ascii="Calibri" w:hAnsi="Calibri"/>
            <w:bCs w:val="0"/>
            <w:iCs w:val="0"/>
            <w:sz w:val="22"/>
            <w:szCs w:val="22"/>
          </w:rPr>
          <w:tab/>
        </w:r>
        <w:r w:rsidRPr="00C70706">
          <w:rPr>
            <w:rStyle w:val="ad"/>
          </w:rPr>
          <w:t>Область пользовательских представлений</w:t>
        </w:r>
        <w:r>
          <w:rPr>
            <w:webHidden/>
          </w:rPr>
          <w:tab/>
        </w:r>
        <w:r>
          <w:rPr>
            <w:webHidden/>
          </w:rPr>
          <w:fldChar w:fldCharType="begin"/>
        </w:r>
        <w:r>
          <w:rPr>
            <w:webHidden/>
          </w:rPr>
          <w:instrText xml:space="preserve"> PAGEREF _Toc50372523 \h </w:instrText>
        </w:r>
        <w:r>
          <w:rPr>
            <w:webHidden/>
          </w:rPr>
        </w:r>
        <w:r>
          <w:rPr>
            <w:webHidden/>
          </w:rPr>
          <w:fldChar w:fldCharType="separate"/>
        </w:r>
        <w:r>
          <w:rPr>
            <w:webHidden/>
          </w:rPr>
          <w:t>31</w:t>
        </w:r>
        <w:r>
          <w:rPr>
            <w:webHidden/>
          </w:rPr>
          <w:fldChar w:fldCharType="end"/>
        </w:r>
      </w:hyperlink>
    </w:p>
    <w:p w:rsidR="00764AA1" w:rsidRPr="00153F20" w:rsidRDefault="00764AA1">
      <w:pPr>
        <w:pStyle w:val="35"/>
        <w:rPr>
          <w:rFonts w:ascii="Calibri" w:hAnsi="Calibri"/>
          <w:bCs w:val="0"/>
          <w:iCs w:val="0"/>
          <w:sz w:val="22"/>
          <w:szCs w:val="22"/>
        </w:rPr>
      </w:pPr>
      <w:hyperlink w:anchor="_Toc50372524" w:history="1">
        <w:r w:rsidRPr="00C70706">
          <w:rPr>
            <w:rStyle w:val="ad"/>
          </w:rPr>
          <w:t>4.1.8.</w:t>
        </w:r>
        <w:r w:rsidRPr="00153F20">
          <w:rPr>
            <w:rFonts w:ascii="Calibri" w:hAnsi="Calibri"/>
            <w:bCs w:val="0"/>
            <w:iCs w:val="0"/>
            <w:sz w:val="22"/>
            <w:szCs w:val="22"/>
          </w:rPr>
          <w:tab/>
        </w:r>
        <w:r w:rsidRPr="00C70706">
          <w:rPr>
            <w:rStyle w:val="ad"/>
          </w:rPr>
          <w:t>Кнопка настроек параметров программы</w:t>
        </w:r>
        <w:r>
          <w:rPr>
            <w:webHidden/>
          </w:rPr>
          <w:tab/>
        </w:r>
        <w:r>
          <w:rPr>
            <w:webHidden/>
          </w:rPr>
          <w:fldChar w:fldCharType="begin"/>
        </w:r>
        <w:r>
          <w:rPr>
            <w:webHidden/>
          </w:rPr>
          <w:instrText xml:space="preserve"> PAGEREF _Toc50372524 \h </w:instrText>
        </w:r>
        <w:r>
          <w:rPr>
            <w:webHidden/>
          </w:rPr>
        </w:r>
        <w:r>
          <w:rPr>
            <w:webHidden/>
          </w:rPr>
          <w:fldChar w:fldCharType="separate"/>
        </w:r>
        <w:r>
          <w:rPr>
            <w:webHidden/>
          </w:rPr>
          <w:t>31</w:t>
        </w:r>
        <w:r>
          <w:rPr>
            <w:webHidden/>
          </w:rPr>
          <w:fldChar w:fldCharType="end"/>
        </w:r>
      </w:hyperlink>
    </w:p>
    <w:p w:rsidR="00764AA1" w:rsidRPr="00153F20" w:rsidRDefault="00764AA1">
      <w:pPr>
        <w:pStyle w:val="35"/>
        <w:rPr>
          <w:rFonts w:ascii="Calibri" w:hAnsi="Calibri"/>
          <w:bCs w:val="0"/>
          <w:iCs w:val="0"/>
          <w:sz w:val="22"/>
          <w:szCs w:val="22"/>
        </w:rPr>
      </w:pPr>
      <w:hyperlink w:anchor="_Toc50372525" w:history="1">
        <w:r w:rsidRPr="00C70706">
          <w:rPr>
            <w:rStyle w:val="ad"/>
          </w:rPr>
          <w:t>4.1.9.</w:t>
        </w:r>
        <w:r w:rsidRPr="00153F20">
          <w:rPr>
            <w:rFonts w:ascii="Calibri" w:hAnsi="Calibri"/>
            <w:bCs w:val="0"/>
            <w:iCs w:val="0"/>
            <w:sz w:val="22"/>
            <w:szCs w:val="22"/>
          </w:rPr>
          <w:tab/>
        </w:r>
        <w:r w:rsidRPr="00C70706">
          <w:rPr>
            <w:rStyle w:val="ad"/>
          </w:rPr>
          <w:t>Кнопка настройки автоматического импорта/экспорта</w:t>
        </w:r>
        <w:r>
          <w:rPr>
            <w:webHidden/>
          </w:rPr>
          <w:tab/>
        </w:r>
        <w:r>
          <w:rPr>
            <w:webHidden/>
          </w:rPr>
          <w:fldChar w:fldCharType="begin"/>
        </w:r>
        <w:r>
          <w:rPr>
            <w:webHidden/>
          </w:rPr>
          <w:instrText xml:space="preserve"> PAGEREF _Toc50372525 \h </w:instrText>
        </w:r>
        <w:r>
          <w:rPr>
            <w:webHidden/>
          </w:rPr>
        </w:r>
        <w:r>
          <w:rPr>
            <w:webHidden/>
          </w:rPr>
          <w:fldChar w:fldCharType="separate"/>
        </w:r>
        <w:r>
          <w:rPr>
            <w:webHidden/>
          </w:rPr>
          <w:t>31</w:t>
        </w:r>
        <w:r>
          <w:rPr>
            <w:webHidden/>
          </w:rPr>
          <w:fldChar w:fldCharType="end"/>
        </w:r>
      </w:hyperlink>
    </w:p>
    <w:p w:rsidR="00764AA1" w:rsidRPr="00153F20" w:rsidRDefault="00764AA1">
      <w:pPr>
        <w:pStyle w:val="35"/>
        <w:rPr>
          <w:rFonts w:ascii="Calibri" w:hAnsi="Calibri"/>
          <w:bCs w:val="0"/>
          <w:iCs w:val="0"/>
          <w:sz w:val="22"/>
          <w:szCs w:val="22"/>
        </w:rPr>
      </w:pPr>
      <w:hyperlink w:anchor="_Toc50372526" w:history="1">
        <w:r w:rsidRPr="00C70706">
          <w:rPr>
            <w:rStyle w:val="ad"/>
          </w:rPr>
          <w:t>4.1.10.</w:t>
        </w:r>
        <w:r w:rsidRPr="00153F20">
          <w:rPr>
            <w:rFonts w:ascii="Calibri" w:hAnsi="Calibri"/>
            <w:bCs w:val="0"/>
            <w:iCs w:val="0"/>
            <w:sz w:val="22"/>
            <w:szCs w:val="22"/>
          </w:rPr>
          <w:tab/>
        </w:r>
        <w:r w:rsidRPr="00C70706">
          <w:rPr>
            <w:rStyle w:val="ad"/>
          </w:rPr>
          <w:t>Кнопка вызова окна «Диспетчер задач»</w:t>
        </w:r>
        <w:r>
          <w:rPr>
            <w:webHidden/>
          </w:rPr>
          <w:tab/>
        </w:r>
        <w:r>
          <w:rPr>
            <w:webHidden/>
          </w:rPr>
          <w:fldChar w:fldCharType="begin"/>
        </w:r>
        <w:r>
          <w:rPr>
            <w:webHidden/>
          </w:rPr>
          <w:instrText xml:space="preserve"> PAGEREF _Toc50372526 \h </w:instrText>
        </w:r>
        <w:r>
          <w:rPr>
            <w:webHidden/>
          </w:rPr>
        </w:r>
        <w:r>
          <w:rPr>
            <w:webHidden/>
          </w:rPr>
          <w:fldChar w:fldCharType="separate"/>
        </w:r>
        <w:r>
          <w:rPr>
            <w:webHidden/>
          </w:rPr>
          <w:t>32</w:t>
        </w:r>
        <w:r>
          <w:rPr>
            <w:webHidden/>
          </w:rPr>
          <w:fldChar w:fldCharType="end"/>
        </w:r>
      </w:hyperlink>
    </w:p>
    <w:p w:rsidR="00764AA1" w:rsidRPr="00153F20" w:rsidRDefault="00764AA1">
      <w:pPr>
        <w:pStyle w:val="35"/>
        <w:rPr>
          <w:rFonts w:ascii="Calibri" w:hAnsi="Calibri"/>
          <w:bCs w:val="0"/>
          <w:iCs w:val="0"/>
          <w:sz w:val="22"/>
          <w:szCs w:val="22"/>
        </w:rPr>
      </w:pPr>
      <w:hyperlink w:anchor="_Toc50372527" w:history="1">
        <w:r w:rsidRPr="00C70706">
          <w:rPr>
            <w:rStyle w:val="ad"/>
          </w:rPr>
          <w:t>4.1.11.</w:t>
        </w:r>
        <w:r w:rsidRPr="00153F20">
          <w:rPr>
            <w:rFonts w:ascii="Calibri" w:hAnsi="Calibri"/>
            <w:bCs w:val="0"/>
            <w:iCs w:val="0"/>
            <w:sz w:val="22"/>
            <w:szCs w:val="22"/>
          </w:rPr>
          <w:tab/>
        </w:r>
        <w:r w:rsidRPr="00C70706">
          <w:rPr>
            <w:rStyle w:val="ad"/>
          </w:rPr>
          <w:t>Рабочая область</w:t>
        </w:r>
        <w:r>
          <w:rPr>
            <w:webHidden/>
          </w:rPr>
          <w:tab/>
        </w:r>
        <w:r>
          <w:rPr>
            <w:webHidden/>
          </w:rPr>
          <w:fldChar w:fldCharType="begin"/>
        </w:r>
        <w:r>
          <w:rPr>
            <w:webHidden/>
          </w:rPr>
          <w:instrText xml:space="preserve"> PAGEREF _Toc50372527 \h </w:instrText>
        </w:r>
        <w:r>
          <w:rPr>
            <w:webHidden/>
          </w:rPr>
        </w:r>
        <w:r>
          <w:rPr>
            <w:webHidden/>
          </w:rPr>
          <w:fldChar w:fldCharType="separate"/>
        </w:r>
        <w:r>
          <w:rPr>
            <w:webHidden/>
          </w:rPr>
          <w:t>33</w:t>
        </w:r>
        <w:r>
          <w:rPr>
            <w:webHidden/>
          </w:rPr>
          <w:fldChar w:fldCharType="end"/>
        </w:r>
      </w:hyperlink>
    </w:p>
    <w:p w:rsidR="00764AA1" w:rsidRPr="00153F20" w:rsidRDefault="00764AA1">
      <w:pPr>
        <w:pStyle w:val="25"/>
        <w:rPr>
          <w:rFonts w:ascii="Calibri" w:hAnsi="Calibri"/>
          <w:bCs w:val="0"/>
          <w:sz w:val="22"/>
          <w:szCs w:val="22"/>
        </w:rPr>
      </w:pPr>
      <w:hyperlink w:anchor="_Toc50372528" w:history="1">
        <w:r w:rsidRPr="00C70706">
          <w:rPr>
            <w:rStyle w:val="ad"/>
          </w:rPr>
          <w:t>4.2.</w:t>
        </w:r>
        <w:r w:rsidRPr="00153F20">
          <w:rPr>
            <w:rFonts w:ascii="Calibri" w:hAnsi="Calibri"/>
            <w:bCs w:val="0"/>
            <w:sz w:val="22"/>
            <w:szCs w:val="22"/>
          </w:rPr>
          <w:tab/>
        </w:r>
        <w:r w:rsidRPr="00C70706">
          <w:rPr>
            <w:rStyle w:val="ad"/>
          </w:rPr>
          <w:t>Описание типовых операций и приемов работы</w:t>
        </w:r>
        <w:r>
          <w:rPr>
            <w:webHidden/>
          </w:rPr>
          <w:tab/>
        </w:r>
        <w:r>
          <w:rPr>
            <w:webHidden/>
          </w:rPr>
          <w:fldChar w:fldCharType="begin"/>
        </w:r>
        <w:r>
          <w:rPr>
            <w:webHidden/>
          </w:rPr>
          <w:instrText xml:space="preserve"> PAGEREF _Toc50372528 \h </w:instrText>
        </w:r>
        <w:r>
          <w:rPr>
            <w:webHidden/>
          </w:rPr>
        </w:r>
        <w:r>
          <w:rPr>
            <w:webHidden/>
          </w:rPr>
          <w:fldChar w:fldCharType="separate"/>
        </w:r>
        <w:r>
          <w:rPr>
            <w:webHidden/>
          </w:rPr>
          <w:t>33</w:t>
        </w:r>
        <w:r>
          <w:rPr>
            <w:webHidden/>
          </w:rPr>
          <w:fldChar w:fldCharType="end"/>
        </w:r>
      </w:hyperlink>
    </w:p>
    <w:p w:rsidR="00764AA1" w:rsidRPr="00153F20" w:rsidRDefault="00764AA1">
      <w:pPr>
        <w:pStyle w:val="35"/>
        <w:rPr>
          <w:rFonts w:ascii="Calibri" w:hAnsi="Calibri"/>
          <w:bCs w:val="0"/>
          <w:iCs w:val="0"/>
          <w:sz w:val="22"/>
          <w:szCs w:val="22"/>
        </w:rPr>
      </w:pPr>
      <w:hyperlink w:anchor="_Toc50372529" w:history="1">
        <w:r w:rsidRPr="00C70706">
          <w:rPr>
            <w:rStyle w:val="ad"/>
          </w:rPr>
          <w:t>4.2.1.</w:t>
        </w:r>
        <w:r w:rsidRPr="00153F20">
          <w:rPr>
            <w:rFonts w:ascii="Calibri" w:hAnsi="Calibri"/>
            <w:bCs w:val="0"/>
            <w:iCs w:val="0"/>
            <w:sz w:val="22"/>
            <w:szCs w:val="22"/>
          </w:rPr>
          <w:tab/>
        </w:r>
        <w:r w:rsidRPr="00C70706">
          <w:rPr>
            <w:rStyle w:val="ad"/>
          </w:rPr>
          <w:t>Операции доступные на главной панели инструментов</w:t>
        </w:r>
        <w:r>
          <w:rPr>
            <w:webHidden/>
          </w:rPr>
          <w:tab/>
        </w:r>
        <w:r>
          <w:rPr>
            <w:webHidden/>
          </w:rPr>
          <w:fldChar w:fldCharType="begin"/>
        </w:r>
        <w:r>
          <w:rPr>
            <w:webHidden/>
          </w:rPr>
          <w:instrText xml:space="preserve"> PAGEREF _Toc50372529 \h </w:instrText>
        </w:r>
        <w:r>
          <w:rPr>
            <w:webHidden/>
          </w:rPr>
        </w:r>
        <w:r>
          <w:rPr>
            <w:webHidden/>
          </w:rPr>
          <w:fldChar w:fldCharType="separate"/>
        </w:r>
        <w:r>
          <w:rPr>
            <w:webHidden/>
          </w:rPr>
          <w:t>33</w:t>
        </w:r>
        <w:r>
          <w:rPr>
            <w:webHidden/>
          </w:rPr>
          <w:fldChar w:fldCharType="end"/>
        </w:r>
      </w:hyperlink>
    </w:p>
    <w:p w:rsidR="00764AA1" w:rsidRPr="00153F20" w:rsidRDefault="00764AA1">
      <w:pPr>
        <w:pStyle w:val="35"/>
        <w:rPr>
          <w:rFonts w:ascii="Calibri" w:hAnsi="Calibri"/>
          <w:bCs w:val="0"/>
          <w:iCs w:val="0"/>
          <w:sz w:val="22"/>
          <w:szCs w:val="22"/>
        </w:rPr>
      </w:pPr>
      <w:hyperlink w:anchor="_Toc50372530" w:history="1">
        <w:r w:rsidRPr="00C70706">
          <w:rPr>
            <w:rStyle w:val="ad"/>
          </w:rPr>
          <w:t>4.2.2.</w:t>
        </w:r>
        <w:r w:rsidRPr="00153F20">
          <w:rPr>
            <w:rFonts w:ascii="Calibri" w:hAnsi="Calibri"/>
            <w:bCs w:val="0"/>
            <w:iCs w:val="0"/>
            <w:sz w:val="22"/>
            <w:szCs w:val="22"/>
          </w:rPr>
          <w:tab/>
        </w:r>
        <w:r w:rsidRPr="00C70706">
          <w:rPr>
            <w:rStyle w:val="ad"/>
          </w:rPr>
          <w:t>Использование «горячих клавиш»</w:t>
        </w:r>
        <w:r>
          <w:rPr>
            <w:webHidden/>
          </w:rPr>
          <w:tab/>
        </w:r>
        <w:r>
          <w:rPr>
            <w:webHidden/>
          </w:rPr>
          <w:fldChar w:fldCharType="begin"/>
        </w:r>
        <w:r>
          <w:rPr>
            <w:webHidden/>
          </w:rPr>
          <w:instrText xml:space="preserve"> PAGEREF _Toc50372530 \h </w:instrText>
        </w:r>
        <w:r>
          <w:rPr>
            <w:webHidden/>
          </w:rPr>
        </w:r>
        <w:r>
          <w:rPr>
            <w:webHidden/>
          </w:rPr>
          <w:fldChar w:fldCharType="separate"/>
        </w:r>
        <w:r>
          <w:rPr>
            <w:webHidden/>
          </w:rPr>
          <w:t>35</w:t>
        </w:r>
        <w:r>
          <w:rPr>
            <w:webHidden/>
          </w:rPr>
          <w:fldChar w:fldCharType="end"/>
        </w:r>
      </w:hyperlink>
    </w:p>
    <w:p w:rsidR="00764AA1" w:rsidRPr="00153F20" w:rsidRDefault="00764AA1">
      <w:pPr>
        <w:pStyle w:val="35"/>
        <w:rPr>
          <w:rFonts w:ascii="Calibri" w:hAnsi="Calibri"/>
          <w:bCs w:val="0"/>
          <w:iCs w:val="0"/>
          <w:sz w:val="22"/>
          <w:szCs w:val="22"/>
        </w:rPr>
      </w:pPr>
      <w:hyperlink w:anchor="_Toc50372531" w:history="1">
        <w:r w:rsidRPr="00C70706">
          <w:rPr>
            <w:rStyle w:val="ad"/>
          </w:rPr>
          <w:t>4.2.3.</w:t>
        </w:r>
        <w:r w:rsidRPr="00153F20">
          <w:rPr>
            <w:rFonts w:ascii="Calibri" w:hAnsi="Calibri"/>
            <w:bCs w:val="0"/>
            <w:iCs w:val="0"/>
            <w:sz w:val="22"/>
            <w:szCs w:val="22"/>
          </w:rPr>
          <w:tab/>
        </w:r>
        <w:r w:rsidRPr="00C70706">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_Toc50372531 \h </w:instrText>
        </w:r>
        <w:r>
          <w:rPr>
            <w:webHidden/>
          </w:rPr>
        </w:r>
        <w:r>
          <w:rPr>
            <w:webHidden/>
          </w:rPr>
          <w:fldChar w:fldCharType="separate"/>
        </w:r>
        <w:r>
          <w:rPr>
            <w:webHidden/>
          </w:rPr>
          <w:t>36</w:t>
        </w:r>
        <w:r>
          <w:rPr>
            <w:webHidden/>
          </w:rPr>
          <w:fldChar w:fldCharType="end"/>
        </w:r>
      </w:hyperlink>
    </w:p>
    <w:p w:rsidR="00764AA1" w:rsidRPr="00153F20" w:rsidRDefault="00764AA1">
      <w:pPr>
        <w:pStyle w:val="35"/>
        <w:rPr>
          <w:rFonts w:ascii="Calibri" w:hAnsi="Calibri"/>
          <w:bCs w:val="0"/>
          <w:iCs w:val="0"/>
          <w:sz w:val="22"/>
          <w:szCs w:val="22"/>
        </w:rPr>
      </w:pPr>
      <w:hyperlink w:anchor="_Toc50372532" w:history="1">
        <w:r w:rsidRPr="00C70706">
          <w:rPr>
            <w:rStyle w:val="ad"/>
          </w:rPr>
          <w:t>4.2.4.</w:t>
        </w:r>
        <w:r w:rsidRPr="00153F20">
          <w:rPr>
            <w:rFonts w:ascii="Calibri" w:hAnsi="Calibri"/>
            <w:bCs w:val="0"/>
            <w:iCs w:val="0"/>
            <w:sz w:val="22"/>
            <w:szCs w:val="22"/>
          </w:rPr>
          <w:tab/>
        </w:r>
        <w:r w:rsidRPr="00C70706">
          <w:rPr>
            <w:rStyle w:val="ad"/>
          </w:rPr>
          <w:t>Работа с табличными записями.</w:t>
        </w:r>
        <w:r>
          <w:rPr>
            <w:webHidden/>
          </w:rPr>
          <w:tab/>
        </w:r>
        <w:r>
          <w:rPr>
            <w:webHidden/>
          </w:rPr>
          <w:fldChar w:fldCharType="begin"/>
        </w:r>
        <w:r>
          <w:rPr>
            <w:webHidden/>
          </w:rPr>
          <w:instrText xml:space="preserve"> PAGEREF _Toc50372532 \h </w:instrText>
        </w:r>
        <w:r>
          <w:rPr>
            <w:webHidden/>
          </w:rPr>
        </w:r>
        <w:r>
          <w:rPr>
            <w:webHidden/>
          </w:rPr>
          <w:fldChar w:fldCharType="separate"/>
        </w:r>
        <w:r>
          <w:rPr>
            <w:webHidden/>
          </w:rPr>
          <w:t>37</w:t>
        </w:r>
        <w:r>
          <w:rPr>
            <w:webHidden/>
          </w:rPr>
          <w:fldChar w:fldCharType="end"/>
        </w:r>
      </w:hyperlink>
    </w:p>
    <w:p w:rsidR="00764AA1" w:rsidRPr="00153F20" w:rsidRDefault="00764AA1">
      <w:pPr>
        <w:pStyle w:val="35"/>
        <w:rPr>
          <w:rFonts w:ascii="Calibri" w:hAnsi="Calibri"/>
          <w:bCs w:val="0"/>
          <w:iCs w:val="0"/>
          <w:sz w:val="22"/>
          <w:szCs w:val="22"/>
        </w:rPr>
      </w:pPr>
      <w:hyperlink w:anchor="_Toc50372533" w:history="1">
        <w:r w:rsidRPr="00C70706">
          <w:rPr>
            <w:rStyle w:val="ad"/>
          </w:rPr>
          <w:t>4.2.5.</w:t>
        </w:r>
        <w:r w:rsidRPr="00153F20">
          <w:rPr>
            <w:rFonts w:ascii="Calibri" w:hAnsi="Calibri"/>
            <w:bCs w:val="0"/>
            <w:iCs w:val="0"/>
            <w:sz w:val="22"/>
            <w:szCs w:val="22"/>
          </w:rPr>
          <w:tab/>
        </w:r>
        <w:r w:rsidRPr="00C70706">
          <w:rPr>
            <w:rStyle w:val="ad"/>
          </w:rPr>
          <w:t>Контекстное меню</w:t>
        </w:r>
        <w:r>
          <w:rPr>
            <w:webHidden/>
          </w:rPr>
          <w:tab/>
        </w:r>
        <w:r>
          <w:rPr>
            <w:webHidden/>
          </w:rPr>
          <w:fldChar w:fldCharType="begin"/>
        </w:r>
        <w:r>
          <w:rPr>
            <w:webHidden/>
          </w:rPr>
          <w:instrText xml:space="preserve"> PAGEREF _Toc50372533 \h </w:instrText>
        </w:r>
        <w:r>
          <w:rPr>
            <w:webHidden/>
          </w:rPr>
        </w:r>
        <w:r>
          <w:rPr>
            <w:webHidden/>
          </w:rPr>
          <w:fldChar w:fldCharType="separate"/>
        </w:r>
        <w:r>
          <w:rPr>
            <w:webHidden/>
          </w:rPr>
          <w:t>38</w:t>
        </w:r>
        <w:r>
          <w:rPr>
            <w:webHidden/>
          </w:rPr>
          <w:fldChar w:fldCharType="end"/>
        </w:r>
      </w:hyperlink>
    </w:p>
    <w:p w:rsidR="00764AA1" w:rsidRPr="00153F20" w:rsidRDefault="00764AA1">
      <w:pPr>
        <w:pStyle w:val="35"/>
        <w:rPr>
          <w:rFonts w:ascii="Calibri" w:hAnsi="Calibri"/>
          <w:bCs w:val="0"/>
          <w:iCs w:val="0"/>
          <w:sz w:val="22"/>
          <w:szCs w:val="22"/>
        </w:rPr>
      </w:pPr>
      <w:hyperlink w:anchor="_Toc50372534" w:history="1">
        <w:r w:rsidRPr="00C70706">
          <w:rPr>
            <w:rStyle w:val="ad"/>
          </w:rPr>
          <w:t>4.2.6.</w:t>
        </w:r>
        <w:r w:rsidRPr="00153F20">
          <w:rPr>
            <w:rFonts w:ascii="Calibri" w:hAnsi="Calibri"/>
            <w:bCs w:val="0"/>
            <w:iCs w:val="0"/>
            <w:sz w:val="22"/>
            <w:szCs w:val="22"/>
          </w:rPr>
          <w:tab/>
        </w:r>
        <w:r w:rsidRPr="00C70706">
          <w:rPr>
            <w:rStyle w:val="ad"/>
          </w:rPr>
          <w:t>Панели сортировки и фильтров</w:t>
        </w:r>
        <w:r>
          <w:rPr>
            <w:webHidden/>
          </w:rPr>
          <w:tab/>
        </w:r>
        <w:r>
          <w:rPr>
            <w:webHidden/>
          </w:rPr>
          <w:fldChar w:fldCharType="begin"/>
        </w:r>
        <w:r>
          <w:rPr>
            <w:webHidden/>
          </w:rPr>
          <w:instrText xml:space="preserve"> PAGEREF _Toc50372534 \h </w:instrText>
        </w:r>
        <w:r>
          <w:rPr>
            <w:webHidden/>
          </w:rPr>
        </w:r>
        <w:r>
          <w:rPr>
            <w:webHidden/>
          </w:rPr>
          <w:fldChar w:fldCharType="separate"/>
        </w:r>
        <w:r>
          <w:rPr>
            <w:webHidden/>
          </w:rPr>
          <w:t>38</w:t>
        </w:r>
        <w:r>
          <w:rPr>
            <w:webHidden/>
          </w:rPr>
          <w:fldChar w:fldCharType="end"/>
        </w:r>
      </w:hyperlink>
    </w:p>
    <w:p w:rsidR="00764AA1" w:rsidRPr="00153F20" w:rsidRDefault="00764AA1">
      <w:pPr>
        <w:pStyle w:val="35"/>
        <w:rPr>
          <w:rFonts w:ascii="Calibri" w:hAnsi="Calibri"/>
          <w:bCs w:val="0"/>
          <w:iCs w:val="0"/>
          <w:sz w:val="22"/>
          <w:szCs w:val="22"/>
        </w:rPr>
      </w:pPr>
      <w:hyperlink w:anchor="_Toc50372535" w:history="1">
        <w:r w:rsidRPr="00C70706">
          <w:rPr>
            <w:rStyle w:val="ad"/>
          </w:rPr>
          <w:t>4.2.7.</w:t>
        </w:r>
        <w:r w:rsidRPr="00153F20">
          <w:rPr>
            <w:rFonts w:ascii="Calibri" w:hAnsi="Calibri"/>
            <w:bCs w:val="0"/>
            <w:iCs w:val="0"/>
            <w:sz w:val="22"/>
            <w:szCs w:val="22"/>
          </w:rPr>
          <w:tab/>
        </w:r>
        <w:r w:rsidRPr="00C70706">
          <w:rPr>
            <w:rStyle w:val="ad"/>
          </w:rPr>
          <w:t>Перемещение по списку документов</w:t>
        </w:r>
        <w:r>
          <w:rPr>
            <w:webHidden/>
          </w:rPr>
          <w:tab/>
        </w:r>
        <w:r>
          <w:rPr>
            <w:webHidden/>
          </w:rPr>
          <w:fldChar w:fldCharType="begin"/>
        </w:r>
        <w:r>
          <w:rPr>
            <w:webHidden/>
          </w:rPr>
          <w:instrText xml:space="preserve"> PAGEREF _Toc50372535 \h </w:instrText>
        </w:r>
        <w:r>
          <w:rPr>
            <w:webHidden/>
          </w:rPr>
        </w:r>
        <w:r>
          <w:rPr>
            <w:webHidden/>
          </w:rPr>
          <w:fldChar w:fldCharType="separate"/>
        </w:r>
        <w:r>
          <w:rPr>
            <w:webHidden/>
          </w:rPr>
          <w:t>39</w:t>
        </w:r>
        <w:r>
          <w:rPr>
            <w:webHidden/>
          </w:rPr>
          <w:fldChar w:fldCharType="end"/>
        </w:r>
      </w:hyperlink>
    </w:p>
    <w:p w:rsidR="00764AA1" w:rsidRPr="00153F20" w:rsidRDefault="00764AA1">
      <w:pPr>
        <w:pStyle w:val="35"/>
        <w:rPr>
          <w:rFonts w:ascii="Calibri" w:hAnsi="Calibri"/>
          <w:bCs w:val="0"/>
          <w:iCs w:val="0"/>
          <w:sz w:val="22"/>
          <w:szCs w:val="22"/>
        </w:rPr>
      </w:pPr>
      <w:hyperlink w:anchor="_Toc50372536" w:history="1">
        <w:r w:rsidRPr="00C70706">
          <w:rPr>
            <w:rStyle w:val="ad"/>
          </w:rPr>
          <w:t>4.2.8.</w:t>
        </w:r>
        <w:r w:rsidRPr="00153F20">
          <w:rPr>
            <w:rFonts w:ascii="Calibri" w:hAnsi="Calibri"/>
            <w:bCs w:val="0"/>
            <w:iCs w:val="0"/>
            <w:sz w:val="22"/>
            <w:szCs w:val="22"/>
          </w:rPr>
          <w:tab/>
        </w:r>
        <w:r w:rsidRPr="00C70706">
          <w:rPr>
            <w:rStyle w:val="ad"/>
          </w:rPr>
          <w:t>Выделение документов в списке</w:t>
        </w:r>
        <w:r>
          <w:rPr>
            <w:webHidden/>
          </w:rPr>
          <w:tab/>
        </w:r>
        <w:r>
          <w:rPr>
            <w:webHidden/>
          </w:rPr>
          <w:fldChar w:fldCharType="begin"/>
        </w:r>
        <w:r>
          <w:rPr>
            <w:webHidden/>
          </w:rPr>
          <w:instrText xml:space="preserve"> PAGEREF _Toc50372536 \h </w:instrText>
        </w:r>
        <w:r>
          <w:rPr>
            <w:webHidden/>
          </w:rPr>
        </w:r>
        <w:r>
          <w:rPr>
            <w:webHidden/>
          </w:rPr>
          <w:fldChar w:fldCharType="separate"/>
        </w:r>
        <w:r>
          <w:rPr>
            <w:webHidden/>
          </w:rPr>
          <w:t>40</w:t>
        </w:r>
        <w:r>
          <w:rPr>
            <w:webHidden/>
          </w:rPr>
          <w:fldChar w:fldCharType="end"/>
        </w:r>
      </w:hyperlink>
    </w:p>
    <w:p w:rsidR="00764AA1" w:rsidRPr="00153F20" w:rsidRDefault="00764AA1">
      <w:pPr>
        <w:pStyle w:val="35"/>
        <w:rPr>
          <w:rFonts w:ascii="Calibri" w:hAnsi="Calibri"/>
          <w:bCs w:val="0"/>
          <w:iCs w:val="0"/>
          <w:sz w:val="22"/>
          <w:szCs w:val="22"/>
        </w:rPr>
      </w:pPr>
      <w:hyperlink w:anchor="_Toc50372537" w:history="1">
        <w:r w:rsidRPr="00C70706">
          <w:rPr>
            <w:rStyle w:val="ad"/>
          </w:rPr>
          <w:t>4.2.9.</w:t>
        </w:r>
        <w:r w:rsidRPr="00153F20">
          <w:rPr>
            <w:rFonts w:ascii="Calibri" w:hAnsi="Calibri"/>
            <w:bCs w:val="0"/>
            <w:iCs w:val="0"/>
            <w:sz w:val="22"/>
            <w:szCs w:val="22"/>
          </w:rPr>
          <w:tab/>
        </w:r>
        <w:r w:rsidRPr="00C70706">
          <w:rPr>
            <w:rStyle w:val="ad"/>
          </w:rPr>
          <w:t>Отображение статистических данных</w:t>
        </w:r>
        <w:r>
          <w:rPr>
            <w:webHidden/>
          </w:rPr>
          <w:tab/>
        </w:r>
        <w:r>
          <w:rPr>
            <w:webHidden/>
          </w:rPr>
          <w:fldChar w:fldCharType="begin"/>
        </w:r>
        <w:r>
          <w:rPr>
            <w:webHidden/>
          </w:rPr>
          <w:instrText xml:space="preserve"> PAGEREF _Toc50372537 \h </w:instrText>
        </w:r>
        <w:r>
          <w:rPr>
            <w:webHidden/>
          </w:rPr>
        </w:r>
        <w:r>
          <w:rPr>
            <w:webHidden/>
          </w:rPr>
          <w:fldChar w:fldCharType="separate"/>
        </w:r>
        <w:r>
          <w:rPr>
            <w:webHidden/>
          </w:rPr>
          <w:t>40</w:t>
        </w:r>
        <w:r>
          <w:rPr>
            <w:webHidden/>
          </w:rPr>
          <w:fldChar w:fldCharType="end"/>
        </w:r>
      </w:hyperlink>
    </w:p>
    <w:p w:rsidR="00764AA1" w:rsidRPr="00153F20" w:rsidRDefault="00764AA1">
      <w:pPr>
        <w:pStyle w:val="35"/>
        <w:rPr>
          <w:rFonts w:ascii="Calibri" w:hAnsi="Calibri"/>
          <w:bCs w:val="0"/>
          <w:iCs w:val="0"/>
          <w:sz w:val="22"/>
          <w:szCs w:val="22"/>
        </w:rPr>
      </w:pPr>
      <w:hyperlink w:anchor="_Toc50372538" w:history="1">
        <w:r w:rsidRPr="00C70706">
          <w:rPr>
            <w:rStyle w:val="ad"/>
          </w:rPr>
          <w:t>4.2.10.</w:t>
        </w:r>
        <w:r w:rsidRPr="00153F20">
          <w:rPr>
            <w:rFonts w:ascii="Calibri" w:hAnsi="Calibri"/>
            <w:bCs w:val="0"/>
            <w:iCs w:val="0"/>
            <w:sz w:val="22"/>
            <w:szCs w:val="22"/>
          </w:rPr>
          <w:tab/>
        </w:r>
        <w:r w:rsidRPr="00C70706">
          <w:rPr>
            <w:rStyle w:val="ad"/>
          </w:rPr>
          <w:t>Информационная панель</w:t>
        </w:r>
        <w:r>
          <w:rPr>
            <w:webHidden/>
          </w:rPr>
          <w:tab/>
        </w:r>
        <w:r>
          <w:rPr>
            <w:webHidden/>
          </w:rPr>
          <w:fldChar w:fldCharType="begin"/>
        </w:r>
        <w:r>
          <w:rPr>
            <w:webHidden/>
          </w:rPr>
          <w:instrText xml:space="preserve"> PAGEREF _Toc50372538 \h </w:instrText>
        </w:r>
        <w:r>
          <w:rPr>
            <w:webHidden/>
          </w:rPr>
        </w:r>
        <w:r>
          <w:rPr>
            <w:webHidden/>
          </w:rPr>
          <w:fldChar w:fldCharType="separate"/>
        </w:r>
        <w:r>
          <w:rPr>
            <w:webHidden/>
          </w:rPr>
          <w:t>41</w:t>
        </w:r>
        <w:r>
          <w:rPr>
            <w:webHidden/>
          </w:rPr>
          <w:fldChar w:fldCharType="end"/>
        </w:r>
      </w:hyperlink>
    </w:p>
    <w:p w:rsidR="00764AA1" w:rsidRPr="00153F20" w:rsidRDefault="00764AA1">
      <w:pPr>
        <w:pStyle w:val="13"/>
        <w:rPr>
          <w:rFonts w:ascii="Calibri" w:hAnsi="Calibri"/>
          <w:b w:val="0"/>
          <w:bCs w:val="0"/>
          <w:caps w:val="0"/>
          <w:sz w:val="22"/>
          <w:szCs w:val="22"/>
        </w:rPr>
      </w:pPr>
      <w:hyperlink w:anchor="_Toc50372539" w:history="1">
        <w:r w:rsidRPr="00C70706">
          <w:rPr>
            <w:rStyle w:val="ad"/>
          </w:rPr>
          <w:t>5.</w:t>
        </w:r>
        <w:r w:rsidRPr="00153F20">
          <w:rPr>
            <w:rFonts w:ascii="Calibri" w:hAnsi="Calibri"/>
            <w:b w:val="0"/>
            <w:bCs w:val="0"/>
            <w:caps w:val="0"/>
            <w:sz w:val="22"/>
            <w:szCs w:val="22"/>
          </w:rPr>
          <w:tab/>
        </w:r>
        <w:r w:rsidRPr="00C70706">
          <w:rPr>
            <w:rStyle w:val="ad"/>
          </w:rPr>
          <w:t>Описание операций и экранных форм</w:t>
        </w:r>
        <w:r>
          <w:rPr>
            <w:webHidden/>
          </w:rPr>
          <w:tab/>
        </w:r>
        <w:r>
          <w:rPr>
            <w:webHidden/>
          </w:rPr>
          <w:fldChar w:fldCharType="begin"/>
        </w:r>
        <w:r>
          <w:rPr>
            <w:webHidden/>
          </w:rPr>
          <w:instrText xml:space="preserve"> PAGEREF _Toc50372539 \h </w:instrText>
        </w:r>
        <w:r>
          <w:rPr>
            <w:webHidden/>
          </w:rPr>
        </w:r>
        <w:r>
          <w:rPr>
            <w:webHidden/>
          </w:rPr>
          <w:fldChar w:fldCharType="separate"/>
        </w:r>
        <w:r>
          <w:rPr>
            <w:webHidden/>
          </w:rPr>
          <w:t>42</w:t>
        </w:r>
        <w:r>
          <w:rPr>
            <w:webHidden/>
          </w:rPr>
          <w:fldChar w:fldCharType="end"/>
        </w:r>
      </w:hyperlink>
    </w:p>
    <w:p w:rsidR="00764AA1" w:rsidRPr="00153F20" w:rsidRDefault="00764AA1">
      <w:pPr>
        <w:pStyle w:val="25"/>
        <w:rPr>
          <w:rFonts w:ascii="Calibri" w:hAnsi="Calibri"/>
          <w:bCs w:val="0"/>
          <w:sz w:val="22"/>
          <w:szCs w:val="22"/>
        </w:rPr>
      </w:pPr>
      <w:hyperlink w:anchor="_Toc50372540" w:history="1">
        <w:r w:rsidRPr="00C70706">
          <w:rPr>
            <w:rStyle w:val="ad"/>
          </w:rPr>
          <w:t>5.1.</w:t>
        </w:r>
        <w:r w:rsidRPr="00153F20">
          <w:rPr>
            <w:rFonts w:ascii="Calibri" w:hAnsi="Calibri"/>
            <w:bCs w:val="0"/>
            <w:sz w:val="22"/>
            <w:szCs w:val="22"/>
          </w:rPr>
          <w:tab/>
        </w:r>
        <w:r w:rsidRPr="00C70706">
          <w:rPr>
            <w:rStyle w:val="ad"/>
          </w:rPr>
          <w:t>Группа документов «Регистрация и учет обязательств</w:t>
        </w:r>
        <w:r>
          <w:rPr>
            <w:webHidden/>
          </w:rPr>
          <w:tab/>
        </w:r>
        <w:r>
          <w:rPr>
            <w:webHidden/>
          </w:rPr>
          <w:fldChar w:fldCharType="begin"/>
        </w:r>
        <w:r>
          <w:rPr>
            <w:webHidden/>
          </w:rPr>
          <w:instrText xml:space="preserve"> PAGEREF _Toc50372540 \h </w:instrText>
        </w:r>
        <w:r>
          <w:rPr>
            <w:webHidden/>
          </w:rPr>
        </w:r>
        <w:r>
          <w:rPr>
            <w:webHidden/>
          </w:rPr>
          <w:fldChar w:fldCharType="separate"/>
        </w:r>
        <w:r>
          <w:rPr>
            <w:webHidden/>
          </w:rPr>
          <w:t>42</w:t>
        </w:r>
        <w:r>
          <w:rPr>
            <w:webHidden/>
          </w:rPr>
          <w:fldChar w:fldCharType="end"/>
        </w:r>
      </w:hyperlink>
    </w:p>
    <w:p w:rsidR="00764AA1" w:rsidRPr="00153F20" w:rsidRDefault="00764AA1">
      <w:pPr>
        <w:pStyle w:val="35"/>
        <w:rPr>
          <w:rFonts w:ascii="Calibri" w:hAnsi="Calibri"/>
          <w:bCs w:val="0"/>
          <w:iCs w:val="0"/>
          <w:sz w:val="22"/>
          <w:szCs w:val="22"/>
        </w:rPr>
      </w:pPr>
      <w:hyperlink w:anchor="_Toc50372541" w:history="1">
        <w:r w:rsidRPr="00C70706">
          <w:rPr>
            <w:rStyle w:val="ad"/>
          </w:rPr>
          <w:t>5.1.1.</w:t>
        </w:r>
        <w:r w:rsidRPr="00153F20">
          <w:rPr>
            <w:rFonts w:ascii="Calibri" w:hAnsi="Calibri"/>
            <w:bCs w:val="0"/>
            <w:iCs w:val="0"/>
            <w:sz w:val="22"/>
            <w:szCs w:val="22"/>
          </w:rPr>
          <w:tab/>
        </w:r>
        <w:r w:rsidRPr="00C70706">
          <w:rPr>
            <w:rStyle w:val="ad"/>
          </w:rPr>
          <w:t>Заявка на кассовый расход</w:t>
        </w:r>
        <w:r>
          <w:rPr>
            <w:webHidden/>
          </w:rPr>
          <w:tab/>
        </w:r>
        <w:r>
          <w:rPr>
            <w:webHidden/>
          </w:rPr>
          <w:fldChar w:fldCharType="begin"/>
        </w:r>
        <w:r>
          <w:rPr>
            <w:webHidden/>
          </w:rPr>
          <w:instrText xml:space="preserve"> PAGEREF _Toc50372541 \h </w:instrText>
        </w:r>
        <w:r>
          <w:rPr>
            <w:webHidden/>
          </w:rPr>
        </w:r>
        <w:r>
          <w:rPr>
            <w:webHidden/>
          </w:rPr>
          <w:fldChar w:fldCharType="separate"/>
        </w:r>
        <w:r>
          <w:rPr>
            <w:webHidden/>
          </w:rPr>
          <w:t>42</w:t>
        </w:r>
        <w:r>
          <w:rPr>
            <w:webHidden/>
          </w:rPr>
          <w:fldChar w:fldCharType="end"/>
        </w:r>
      </w:hyperlink>
    </w:p>
    <w:p w:rsidR="00764AA1" w:rsidRPr="00153F20" w:rsidRDefault="00764AA1">
      <w:pPr>
        <w:pStyle w:val="35"/>
        <w:rPr>
          <w:rFonts w:ascii="Calibri" w:hAnsi="Calibri"/>
          <w:bCs w:val="0"/>
          <w:iCs w:val="0"/>
          <w:sz w:val="22"/>
          <w:szCs w:val="22"/>
        </w:rPr>
      </w:pPr>
      <w:hyperlink w:anchor="_Toc50372542" w:history="1">
        <w:r w:rsidRPr="00C70706">
          <w:rPr>
            <w:rStyle w:val="ad"/>
          </w:rPr>
          <w:t>5.1.2.</w:t>
        </w:r>
        <w:r w:rsidRPr="00153F20">
          <w:rPr>
            <w:rFonts w:ascii="Calibri" w:hAnsi="Calibri"/>
            <w:bCs w:val="0"/>
            <w:iCs w:val="0"/>
            <w:sz w:val="22"/>
            <w:szCs w:val="22"/>
          </w:rPr>
          <w:tab/>
        </w:r>
        <w:r w:rsidRPr="00C70706">
          <w:rPr>
            <w:rStyle w:val="ad"/>
          </w:rPr>
          <w:t>Заявка на кассовый расход (сокращенная)</w:t>
        </w:r>
        <w:r>
          <w:rPr>
            <w:webHidden/>
          </w:rPr>
          <w:tab/>
        </w:r>
        <w:r>
          <w:rPr>
            <w:webHidden/>
          </w:rPr>
          <w:fldChar w:fldCharType="begin"/>
        </w:r>
        <w:r>
          <w:rPr>
            <w:webHidden/>
          </w:rPr>
          <w:instrText xml:space="preserve"> PAGEREF _Toc50372542 \h </w:instrText>
        </w:r>
        <w:r>
          <w:rPr>
            <w:webHidden/>
          </w:rPr>
        </w:r>
        <w:r>
          <w:rPr>
            <w:webHidden/>
          </w:rPr>
          <w:fldChar w:fldCharType="separate"/>
        </w:r>
        <w:r>
          <w:rPr>
            <w:webHidden/>
          </w:rPr>
          <w:t>56</w:t>
        </w:r>
        <w:r>
          <w:rPr>
            <w:webHidden/>
          </w:rPr>
          <w:fldChar w:fldCharType="end"/>
        </w:r>
      </w:hyperlink>
    </w:p>
    <w:p w:rsidR="00764AA1" w:rsidRPr="00153F20" w:rsidRDefault="00764AA1">
      <w:pPr>
        <w:pStyle w:val="35"/>
        <w:rPr>
          <w:rFonts w:ascii="Calibri" w:hAnsi="Calibri"/>
          <w:bCs w:val="0"/>
          <w:iCs w:val="0"/>
          <w:sz w:val="22"/>
          <w:szCs w:val="22"/>
        </w:rPr>
      </w:pPr>
      <w:hyperlink w:anchor="_Toc50372543" w:history="1">
        <w:r w:rsidRPr="00C70706">
          <w:rPr>
            <w:rStyle w:val="ad"/>
          </w:rPr>
          <w:t>5.1.3.</w:t>
        </w:r>
        <w:r w:rsidRPr="00153F20">
          <w:rPr>
            <w:rFonts w:ascii="Calibri" w:hAnsi="Calibri"/>
            <w:bCs w:val="0"/>
            <w:iCs w:val="0"/>
            <w:sz w:val="22"/>
            <w:szCs w:val="22"/>
          </w:rPr>
          <w:tab/>
        </w:r>
        <w:r w:rsidRPr="00C70706">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_Toc50372543 \h </w:instrText>
        </w:r>
        <w:r>
          <w:rPr>
            <w:webHidden/>
          </w:rPr>
        </w:r>
        <w:r>
          <w:rPr>
            <w:webHidden/>
          </w:rPr>
          <w:fldChar w:fldCharType="separate"/>
        </w:r>
        <w:r>
          <w:rPr>
            <w:webHidden/>
          </w:rPr>
          <w:t>65</w:t>
        </w:r>
        <w:r>
          <w:rPr>
            <w:webHidden/>
          </w:rPr>
          <w:fldChar w:fldCharType="end"/>
        </w:r>
      </w:hyperlink>
    </w:p>
    <w:p w:rsidR="00764AA1" w:rsidRPr="00153F20" w:rsidRDefault="00764AA1">
      <w:pPr>
        <w:pStyle w:val="35"/>
        <w:rPr>
          <w:rFonts w:ascii="Calibri" w:hAnsi="Calibri"/>
          <w:bCs w:val="0"/>
          <w:iCs w:val="0"/>
          <w:sz w:val="22"/>
          <w:szCs w:val="22"/>
        </w:rPr>
      </w:pPr>
      <w:hyperlink w:anchor="_Toc50372544" w:history="1">
        <w:r w:rsidRPr="00C70706">
          <w:rPr>
            <w:rStyle w:val="ad"/>
          </w:rPr>
          <w:t>5.1.4.</w:t>
        </w:r>
        <w:r w:rsidRPr="00153F20">
          <w:rPr>
            <w:rFonts w:ascii="Calibri" w:hAnsi="Calibri"/>
            <w:bCs w:val="0"/>
            <w:iCs w:val="0"/>
            <w:sz w:val="22"/>
            <w:szCs w:val="22"/>
          </w:rPr>
          <w:tab/>
        </w:r>
        <w:r w:rsidRPr="00C70706">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_Toc50372544 \h </w:instrText>
        </w:r>
        <w:r>
          <w:rPr>
            <w:webHidden/>
          </w:rPr>
        </w:r>
        <w:r>
          <w:rPr>
            <w:webHidden/>
          </w:rPr>
          <w:fldChar w:fldCharType="separate"/>
        </w:r>
        <w:r>
          <w:rPr>
            <w:webHidden/>
          </w:rPr>
          <w:t>73</w:t>
        </w:r>
        <w:r>
          <w:rPr>
            <w:webHidden/>
          </w:rPr>
          <w:fldChar w:fldCharType="end"/>
        </w:r>
      </w:hyperlink>
    </w:p>
    <w:p w:rsidR="00764AA1" w:rsidRPr="00153F20" w:rsidRDefault="00764AA1">
      <w:pPr>
        <w:pStyle w:val="35"/>
        <w:rPr>
          <w:rFonts w:ascii="Calibri" w:hAnsi="Calibri"/>
          <w:bCs w:val="0"/>
          <w:iCs w:val="0"/>
          <w:sz w:val="22"/>
          <w:szCs w:val="22"/>
        </w:rPr>
      </w:pPr>
      <w:hyperlink w:anchor="_Toc50372545" w:history="1">
        <w:r w:rsidRPr="00C70706">
          <w:rPr>
            <w:rStyle w:val="ad"/>
          </w:rPr>
          <w:t>5.1.5.</w:t>
        </w:r>
        <w:r w:rsidRPr="00153F20">
          <w:rPr>
            <w:rFonts w:ascii="Calibri" w:hAnsi="Calibri"/>
            <w:bCs w:val="0"/>
            <w:iCs w:val="0"/>
            <w:sz w:val="22"/>
            <w:szCs w:val="22"/>
          </w:rPr>
          <w:tab/>
        </w:r>
        <w:r w:rsidRPr="00C70706">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_Toc50372545 \h </w:instrText>
        </w:r>
        <w:r>
          <w:rPr>
            <w:webHidden/>
          </w:rPr>
        </w:r>
        <w:r>
          <w:rPr>
            <w:webHidden/>
          </w:rPr>
          <w:fldChar w:fldCharType="separate"/>
        </w:r>
        <w:r>
          <w:rPr>
            <w:webHidden/>
          </w:rPr>
          <w:t>76</w:t>
        </w:r>
        <w:r>
          <w:rPr>
            <w:webHidden/>
          </w:rPr>
          <w:fldChar w:fldCharType="end"/>
        </w:r>
      </w:hyperlink>
    </w:p>
    <w:p w:rsidR="00764AA1" w:rsidRPr="00153F20" w:rsidRDefault="00764AA1">
      <w:pPr>
        <w:pStyle w:val="25"/>
        <w:rPr>
          <w:rFonts w:ascii="Calibri" w:hAnsi="Calibri"/>
          <w:bCs w:val="0"/>
          <w:sz w:val="22"/>
          <w:szCs w:val="22"/>
        </w:rPr>
      </w:pPr>
      <w:hyperlink w:anchor="_Toc50372546" w:history="1">
        <w:r w:rsidRPr="00C70706">
          <w:rPr>
            <w:rStyle w:val="ad"/>
          </w:rPr>
          <w:t>5.2.</w:t>
        </w:r>
        <w:r w:rsidRPr="00153F20">
          <w:rPr>
            <w:rFonts w:ascii="Calibri" w:hAnsi="Calibri"/>
            <w:bCs w:val="0"/>
            <w:sz w:val="22"/>
            <w:szCs w:val="22"/>
          </w:rPr>
          <w:tab/>
        </w:r>
        <w:r w:rsidRPr="00C70706">
          <w:rPr>
            <w:rStyle w:val="ad"/>
          </w:rPr>
          <w:t>Группа документов «Ведение СРРПБС»</w:t>
        </w:r>
        <w:r>
          <w:rPr>
            <w:webHidden/>
          </w:rPr>
          <w:tab/>
        </w:r>
        <w:r>
          <w:rPr>
            <w:webHidden/>
          </w:rPr>
          <w:fldChar w:fldCharType="begin"/>
        </w:r>
        <w:r>
          <w:rPr>
            <w:webHidden/>
          </w:rPr>
          <w:instrText xml:space="preserve"> PAGEREF _Toc50372546 \h </w:instrText>
        </w:r>
        <w:r>
          <w:rPr>
            <w:webHidden/>
          </w:rPr>
        </w:r>
        <w:r>
          <w:rPr>
            <w:webHidden/>
          </w:rPr>
          <w:fldChar w:fldCharType="separate"/>
        </w:r>
        <w:r>
          <w:rPr>
            <w:webHidden/>
          </w:rPr>
          <w:t>79</w:t>
        </w:r>
        <w:r>
          <w:rPr>
            <w:webHidden/>
          </w:rPr>
          <w:fldChar w:fldCharType="end"/>
        </w:r>
      </w:hyperlink>
    </w:p>
    <w:p w:rsidR="00764AA1" w:rsidRPr="00153F20" w:rsidRDefault="00764AA1">
      <w:pPr>
        <w:pStyle w:val="35"/>
        <w:rPr>
          <w:rFonts w:ascii="Calibri" w:hAnsi="Calibri"/>
          <w:bCs w:val="0"/>
          <w:iCs w:val="0"/>
          <w:sz w:val="22"/>
          <w:szCs w:val="22"/>
        </w:rPr>
      </w:pPr>
      <w:hyperlink w:anchor="_Toc50372547" w:history="1">
        <w:r w:rsidRPr="00C70706">
          <w:rPr>
            <w:rStyle w:val="ad"/>
          </w:rPr>
          <w:t>5.2.1.</w:t>
        </w:r>
        <w:r w:rsidRPr="00153F20">
          <w:rPr>
            <w:rFonts w:ascii="Calibri" w:hAnsi="Calibri"/>
            <w:bCs w:val="0"/>
            <w:iCs w:val="0"/>
            <w:sz w:val="22"/>
            <w:szCs w:val="22"/>
          </w:rPr>
          <w:tab/>
        </w:r>
        <w:r w:rsidRPr="00C70706">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_Toc50372547 \h </w:instrText>
        </w:r>
        <w:r>
          <w:rPr>
            <w:webHidden/>
          </w:rPr>
        </w:r>
        <w:r>
          <w:rPr>
            <w:webHidden/>
          </w:rPr>
          <w:fldChar w:fldCharType="separate"/>
        </w:r>
        <w:r>
          <w:rPr>
            <w:webHidden/>
          </w:rPr>
          <w:t>80</w:t>
        </w:r>
        <w:r>
          <w:rPr>
            <w:webHidden/>
          </w:rPr>
          <w:fldChar w:fldCharType="end"/>
        </w:r>
      </w:hyperlink>
    </w:p>
    <w:p w:rsidR="00764AA1" w:rsidRPr="00153F20" w:rsidRDefault="00764AA1">
      <w:pPr>
        <w:pStyle w:val="35"/>
        <w:rPr>
          <w:rFonts w:ascii="Calibri" w:hAnsi="Calibri"/>
          <w:bCs w:val="0"/>
          <w:iCs w:val="0"/>
          <w:sz w:val="22"/>
          <w:szCs w:val="22"/>
        </w:rPr>
      </w:pPr>
      <w:hyperlink w:anchor="_Toc50372548" w:history="1">
        <w:r w:rsidRPr="00C70706">
          <w:rPr>
            <w:rStyle w:val="ad"/>
          </w:rPr>
          <w:t>5.2.2.</w:t>
        </w:r>
        <w:r w:rsidRPr="00153F20">
          <w:rPr>
            <w:rFonts w:ascii="Calibri" w:hAnsi="Calibri"/>
            <w:bCs w:val="0"/>
            <w:iCs w:val="0"/>
            <w:sz w:val="22"/>
            <w:szCs w:val="22"/>
          </w:rPr>
          <w:tab/>
        </w:r>
        <w:r w:rsidRPr="00C70706">
          <w:rPr>
            <w:rStyle w:val="ad"/>
          </w:rPr>
          <w:t>Заявка на исключение реквизитов УБП в СРРПБС</w:t>
        </w:r>
        <w:r>
          <w:rPr>
            <w:webHidden/>
          </w:rPr>
          <w:tab/>
        </w:r>
        <w:r>
          <w:rPr>
            <w:webHidden/>
          </w:rPr>
          <w:fldChar w:fldCharType="begin"/>
        </w:r>
        <w:r>
          <w:rPr>
            <w:webHidden/>
          </w:rPr>
          <w:instrText xml:space="preserve"> PAGEREF _Toc50372548 \h </w:instrText>
        </w:r>
        <w:r>
          <w:rPr>
            <w:webHidden/>
          </w:rPr>
        </w:r>
        <w:r>
          <w:rPr>
            <w:webHidden/>
          </w:rPr>
          <w:fldChar w:fldCharType="separate"/>
        </w:r>
        <w:r>
          <w:rPr>
            <w:webHidden/>
          </w:rPr>
          <w:t>84</w:t>
        </w:r>
        <w:r>
          <w:rPr>
            <w:webHidden/>
          </w:rPr>
          <w:fldChar w:fldCharType="end"/>
        </w:r>
      </w:hyperlink>
    </w:p>
    <w:p w:rsidR="00764AA1" w:rsidRPr="00153F20" w:rsidRDefault="00764AA1">
      <w:pPr>
        <w:pStyle w:val="35"/>
        <w:rPr>
          <w:rFonts w:ascii="Calibri" w:hAnsi="Calibri"/>
          <w:bCs w:val="0"/>
          <w:iCs w:val="0"/>
          <w:sz w:val="22"/>
          <w:szCs w:val="22"/>
        </w:rPr>
      </w:pPr>
      <w:hyperlink w:anchor="_Toc50372549" w:history="1">
        <w:r w:rsidRPr="00C70706">
          <w:rPr>
            <w:rStyle w:val="ad"/>
          </w:rPr>
          <w:t>5.2.3.</w:t>
        </w:r>
        <w:r w:rsidRPr="00153F20">
          <w:rPr>
            <w:rFonts w:ascii="Calibri" w:hAnsi="Calibri"/>
            <w:bCs w:val="0"/>
            <w:iCs w:val="0"/>
            <w:sz w:val="22"/>
            <w:szCs w:val="22"/>
          </w:rPr>
          <w:tab/>
        </w:r>
        <w:r w:rsidRPr="00C70706">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_Toc50372549 \h </w:instrText>
        </w:r>
        <w:r>
          <w:rPr>
            <w:webHidden/>
          </w:rPr>
        </w:r>
        <w:r>
          <w:rPr>
            <w:webHidden/>
          </w:rPr>
          <w:fldChar w:fldCharType="separate"/>
        </w:r>
        <w:r>
          <w:rPr>
            <w:webHidden/>
          </w:rPr>
          <w:t>89</w:t>
        </w:r>
        <w:r>
          <w:rPr>
            <w:webHidden/>
          </w:rPr>
          <w:fldChar w:fldCharType="end"/>
        </w:r>
      </w:hyperlink>
    </w:p>
    <w:p w:rsidR="00764AA1" w:rsidRPr="00153F20" w:rsidRDefault="00764AA1">
      <w:pPr>
        <w:pStyle w:val="35"/>
        <w:rPr>
          <w:rFonts w:ascii="Calibri" w:hAnsi="Calibri"/>
          <w:bCs w:val="0"/>
          <w:iCs w:val="0"/>
          <w:sz w:val="22"/>
          <w:szCs w:val="22"/>
        </w:rPr>
      </w:pPr>
      <w:hyperlink w:anchor="_Toc50372550" w:history="1">
        <w:r w:rsidRPr="00C70706">
          <w:rPr>
            <w:rStyle w:val="ad"/>
          </w:rPr>
          <w:t>5.2.4.</w:t>
        </w:r>
        <w:r w:rsidRPr="00153F20">
          <w:rPr>
            <w:rFonts w:ascii="Calibri" w:hAnsi="Calibri"/>
            <w:bCs w:val="0"/>
            <w:iCs w:val="0"/>
            <w:sz w:val="22"/>
            <w:szCs w:val="22"/>
          </w:rPr>
          <w:tab/>
        </w:r>
        <w:r w:rsidRPr="00C70706">
          <w:rPr>
            <w:rStyle w:val="ad"/>
          </w:rPr>
          <w:t>Список извещений об изменении РУБП</w:t>
        </w:r>
        <w:r>
          <w:rPr>
            <w:webHidden/>
          </w:rPr>
          <w:tab/>
        </w:r>
        <w:r>
          <w:rPr>
            <w:webHidden/>
          </w:rPr>
          <w:fldChar w:fldCharType="begin"/>
        </w:r>
        <w:r>
          <w:rPr>
            <w:webHidden/>
          </w:rPr>
          <w:instrText xml:space="preserve"> PAGEREF _Toc50372550 \h </w:instrText>
        </w:r>
        <w:r>
          <w:rPr>
            <w:webHidden/>
          </w:rPr>
        </w:r>
        <w:r>
          <w:rPr>
            <w:webHidden/>
          </w:rPr>
          <w:fldChar w:fldCharType="separate"/>
        </w:r>
        <w:r>
          <w:rPr>
            <w:webHidden/>
          </w:rPr>
          <w:t>92</w:t>
        </w:r>
        <w:r>
          <w:rPr>
            <w:webHidden/>
          </w:rPr>
          <w:fldChar w:fldCharType="end"/>
        </w:r>
      </w:hyperlink>
    </w:p>
    <w:p w:rsidR="00764AA1" w:rsidRPr="00153F20" w:rsidRDefault="00764AA1">
      <w:pPr>
        <w:pStyle w:val="25"/>
        <w:rPr>
          <w:rFonts w:ascii="Calibri" w:hAnsi="Calibri"/>
          <w:bCs w:val="0"/>
          <w:sz w:val="22"/>
          <w:szCs w:val="22"/>
        </w:rPr>
      </w:pPr>
      <w:hyperlink w:anchor="_Toc50372551" w:history="1">
        <w:r w:rsidRPr="00C70706">
          <w:rPr>
            <w:rStyle w:val="ad"/>
          </w:rPr>
          <w:t>5.3.</w:t>
        </w:r>
        <w:r w:rsidRPr="00153F20">
          <w:rPr>
            <w:rFonts w:ascii="Calibri" w:hAnsi="Calibri"/>
            <w:bCs w:val="0"/>
            <w:sz w:val="22"/>
            <w:szCs w:val="22"/>
          </w:rPr>
          <w:tab/>
        </w:r>
        <w:r w:rsidRPr="00C70706">
          <w:rPr>
            <w:rStyle w:val="ad"/>
          </w:rPr>
          <w:t>Группа документов «Реорганизация»</w:t>
        </w:r>
        <w:r>
          <w:rPr>
            <w:webHidden/>
          </w:rPr>
          <w:tab/>
        </w:r>
        <w:r>
          <w:rPr>
            <w:webHidden/>
          </w:rPr>
          <w:fldChar w:fldCharType="begin"/>
        </w:r>
        <w:r>
          <w:rPr>
            <w:webHidden/>
          </w:rPr>
          <w:instrText xml:space="preserve"> PAGEREF _Toc50372551 \h </w:instrText>
        </w:r>
        <w:r>
          <w:rPr>
            <w:webHidden/>
          </w:rPr>
        </w:r>
        <w:r>
          <w:rPr>
            <w:webHidden/>
          </w:rPr>
          <w:fldChar w:fldCharType="separate"/>
        </w:r>
        <w:r>
          <w:rPr>
            <w:webHidden/>
          </w:rPr>
          <w:t>93</w:t>
        </w:r>
        <w:r>
          <w:rPr>
            <w:webHidden/>
          </w:rPr>
          <w:fldChar w:fldCharType="end"/>
        </w:r>
      </w:hyperlink>
    </w:p>
    <w:p w:rsidR="00764AA1" w:rsidRPr="00153F20" w:rsidRDefault="00764AA1">
      <w:pPr>
        <w:pStyle w:val="35"/>
        <w:rPr>
          <w:rFonts w:ascii="Calibri" w:hAnsi="Calibri"/>
          <w:bCs w:val="0"/>
          <w:iCs w:val="0"/>
          <w:sz w:val="22"/>
          <w:szCs w:val="22"/>
        </w:rPr>
      </w:pPr>
      <w:hyperlink w:anchor="_Toc50372552" w:history="1">
        <w:r w:rsidRPr="00C70706">
          <w:rPr>
            <w:rStyle w:val="ad"/>
          </w:rPr>
          <w:t>5.3.1.</w:t>
        </w:r>
        <w:r w:rsidRPr="00153F20">
          <w:rPr>
            <w:rFonts w:ascii="Calibri" w:hAnsi="Calibri"/>
            <w:bCs w:val="0"/>
            <w:iCs w:val="0"/>
            <w:sz w:val="22"/>
            <w:szCs w:val="22"/>
          </w:rPr>
          <w:tab/>
        </w:r>
        <w:r w:rsidRPr="00C70706">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_Toc50372552 \h </w:instrText>
        </w:r>
        <w:r>
          <w:rPr>
            <w:webHidden/>
          </w:rPr>
        </w:r>
        <w:r>
          <w:rPr>
            <w:webHidden/>
          </w:rPr>
          <w:fldChar w:fldCharType="separate"/>
        </w:r>
        <w:r>
          <w:rPr>
            <w:webHidden/>
          </w:rPr>
          <w:t>93</w:t>
        </w:r>
        <w:r>
          <w:rPr>
            <w:webHidden/>
          </w:rPr>
          <w:fldChar w:fldCharType="end"/>
        </w:r>
      </w:hyperlink>
    </w:p>
    <w:p w:rsidR="00764AA1" w:rsidRPr="00153F20" w:rsidRDefault="00764AA1">
      <w:pPr>
        <w:pStyle w:val="35"/>
        <w:rPr>
          <w:rFonts w:ascii="Calibri" w:hAnsi="Calibri"/>
          <w:bCs w:val="0"/>
          <w:iCs w:val="0"/>
          <w:sz w:val="22"/>
          <w:szCs w:val="22"/>
        </w:rPr>
      </w:pPr>
      <w:hyperlink w:anchor="_Toc50372553" w:history="1">
        <w:r w:rsidRPr="00C70706">
          <w:rPr>
            <w:rStyle w:val="ad"/>
          </w:rPr>
          <w:t>5.3.2.</w:t>
        </w:r>
        <w:r w:rsidRPr="00153F20">
          <w:rPr>
            <w:rFonts w:ascii="Calibri" w:hAnsi="Calibri"/>
            <w:bCs w:val="0"/>
            <w:iCs w:val="0"/>
            <w:sz w:val="22"/>
            <w:szCs w:val="22"/>
          </w:rPr>
          <w:tab/>
        </w:r>
        <w:r w:rsidRPr="00C70706">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_Toc50372553 \h </w:instrText>
        </w:r>
        <w:r>
          <w:rPr>
            <w:webHidden/>
          </w:rPr>
        </w:r>
        <w:r>
          <w:rPr>
            <w:webHidden/>
          </w:rPr>
          <w:fldChar w:fldCharType="separate"/>
        </w:r>
        <w:r>
          <w:rPr>
            <w:webHidden/>
          </w:rPr>
          <w:t>102</w:t>
        </w:r>
        <w:r>
          <w:rPr>
            <w:webHidden/>
          </w:rPr>
          <w:fldChar w:fldCharType="end"/>
        </w:r>
      </w:hyperlink>
    </w:p>
    <w:p w:rsidR="00764AA1" w:rsidRPr="00153F20" w:rsidRDefault="00764AA1">
      <w:pPr>
        <w:pStyle w:val="35"/>
        <w:rPr>
          <w:rFonts w:ascii="Calibri" w:hAnsi="Calibri"/>
          <w:bCs w:val="0"/>
          <w:iCs w:val="0"/>
          <w:sz w:val="22"/>
          <w:szCs w:val="22"/>
        </w:rPr>
      </w:pPr>
      <w:hyperlink w:anchor="_Toc50372554" w:history="1">
        <w:r w:rsidRPr="00C70706">
          <w:rPr>
            <w:rStyle w:val="ad"/>
          </w:rPr>
          <w:t>5.3.3.</w:t>
        </w:r>
        <w:r w:rsidRPr="00153F20">
          <w:rPr>
            <w:rFonts w:ascii="Calibri" w:hAnsi="Calibri"/>
            <w:bCs w:val="0"/>
            <w:iCs w:val="0"/>
            <w:sz w:val="22"/>
            <w:szCs w:val="22"/>
          </w:rPr>
          <w:tab/>
        </w:r>
        <w:r w:rsidRPr="00C70706">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_Toc50372554 \h </w:instrText>
        </w:r>
        <w:r>
          <w:rPr>
            <w:webHidden/>
          </w:rPr>
        </w:r>
        <w:r>
          <w:rPr>
            <w:webHidden/>
          </w:rPr>
          <w:fldChar w:fldCharType="separate"/>
        </w:r>
        <w:r>
          <w:rPr>
            <w:webHidden/>
          </w:rPr>
          <w:t>112</w:t>
        </w:r>
        <w:r>
          <w:rPr>
            <w:webHidden/>
          </w:rPr>
          <w:fldChar w:fldCharType="end"/>
        </w:r>
      </w:hyperlink>
    </w:p>
    <w:p w:rsidR="00764AA1" w:rsidRPr="00153F20" w:rsidRDefault="00764AA1">
      <w:pPr>
        <w:pStyle w:val="35"/>
        <w:rPr>
          <w:rFonts w:ascii="Calibri" w:hAnsi="Calibri"/>
          <w:bCs w:val="0"/>
          <w:iCs w:val="0"/>
          <w:sz w:val="22"/>
          <w:szCs w:val="22"/>
        </w:rPr>
      </w:pPr>
      <w:hyperlink w:anchor="_Toc50372555" w:history="1">
        <w:r w:rsidRPr="00C70706">
          <w:rPr>
            <w:rStyle w:val="ad"/>
          </w:rPr>
          <w:t>5.3.4.</w:t>
        </w:r>
        <w:r w:rsidRPr="00153F20">
          <w:rPr>
            <w:rFonts w:ascii="Calibri" w:hAnsi="Calibri"/>
            <w:bCs w:val="0"/>
            <w:iCs w:val="0"/>
            <w:sz w:val="22"/>
            <w:szCs w:val="22"/>
          </w:rPr>
          <w:tab/>
        </w:r>
        <w:r w:rsidRPr="00C70706">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_Toc50372555 \h </w:instrText>
        </w:r>
        <w:r>
          <w:rPr>
            <w:webHidden/>
          </w:rPr>
        </w:r>
        <w:r>
          <w:rPr>
            <w:webHidden/>
          </w:rPr>
          <w:fldChar w:fldCharType="separate"/>
        </w:r>
        <w:r>
          <w:rPr>
            <w:webHidden/>
          </w:rPr>
          <w:t>117</w:t>
        </w:r>
        <w:r>
          <w:rPr>
            <w:webHidden/>
          </w:rPr>
          <w:fldChar w:fldCharType="end"/>
        </w:r>
      </w:hyperlink>
    </w:p>
    <w:p w:rsidR="00764AA1" w:rsidRPr="00153F20" w:rsidRDefault="00764AA1">
      <w:pPr>
        <w:pStyle w:val="25"/>
        <w:rPr>
          <w:rFonts w:ascii="Calibri" w:hAnsi="Calibri"/>
          <w:bCs w:val="0"/>
          <w:sz w:val="22"/>
          <w:szCs w:val="22"/>
        </w:rPr>
      </w:pPr>
      <w:hyperlink w:anchor="_Toc50372556" w:history="1">
        <w:r w:rsidRPr="00C70706">
          <w:rPr>
            <w:rStyle w:val="ad"/>
          </w:rPr>
          <w:t>5.4.</w:t>
        </w:r>
        <w:r w:rsidRPr="00153F20">
          <w:rPr>
            <w:rFonts w:ascii="Calibri" w:hAnsi="Calibri"/>
            <w:bCs w:val="0"/>
            <w:sz w:val="22"/>
            <w:szCs w:val="22"/>
          </w:rPr>
          <w:tab/>
        </w:r>
        <w:r w:rsidRPr="00C70706">
          <w:rPr>
            <w:rStyle w:val="ad"/>
          </w:rPr>
          <w:t>Группа документов «Неисполненные»</w:t>
        </w:r>
        <w:r>
          <w:rPr>
            <w:webHidden/>
          </w:rPr>
          <w:tab/>
        </w:r>
        <w:r>
          <w:rPr>
            <w:webHidden/>
          </w:rPr>
          <w:fldChar w:fldCharType="begin"/>
        </w:r>
        <w:r>
          <w:rPr>
            <w:webHidden/>
          </w:rPr>
          <w:instrText xml:space="preserve"> PAGEREF _Toc50372556 \h </w:instrText>
        </w:r>
        <w:r>
          <w:rPr>
            <w:webHidden/>
          </w:rPr>
        </w:r>
        <w:r>
          <w:rPr>
            <w:webHidden/>
          </w:rPr>
          <w:fldChar w:fldCharType="separate"/>
        </w:r>
        <w:r>
          <w:rPr>
            <w:webHidden/>
          </w:rPr>
          <w:t>123</w:t>
        </w:r>
        <w:r>
          <w:rPr>
            <w:webHidden/>
          </w:rPr>
          <w:fldChar w:fldCharType="end"/>
        </w:r>
      </w:hyperlink>
    </w:p>
    <w:p w:rsidR="00764AA1" w:rsidRPr="00153F20" w:rsidRDefault="00764AA1">
      <w:pPr>
        <w:pStyle w:val="35"/>
        <w:rPr>
          <w:rFonts w:ascii="Calibri" w:hAnsi="Calibri"/>
          <w:bCs w:val="0"/>
          <w:iCs w:val="0"/>
          <w:sz w:val="22"/>
          <w:szCs w:val="22"/>
        </w:rPr>
      </w:pPr>
      <w:hyperlink w:anchor="_Toc50372557" w:history="1">
        <w:r w:rsidRPr="00C70706">
          <w:rPr>
            <w:rStyle w:val="ad"/>
          </w:rPr>
          <w:t>5.4.1.</w:t>
        </w:r>
        <w:r w:rsidRPr="00153F20">
          <w:rPr>
            <w:rFonts w:ascii="Calibri" w:hAnsi="Calibri"/>
            <w:bCs w:val="0"/>
            <w:iCs w:val="0"/>
            <w:sz w:val="22"/>
            <w:szCs w:val="22"/>
          </w:rPr>
          <w:tab/>
        </w:r>
        <w:r w:rsidRPr="00C70706">
          <w:rPr>
            <w:rStyle w:val="ad"/>
          </w:rPr>
          <w:t>Документ «Входящий протокол»</w:t>
        </w:r>
        <w:r>
          <w:rPr>
            <w:webHidden/>
          </w:rPr>
          <w:tab/>
        </w:r>
        <w:r>
          <w:rPr>
            <w:webHidden/>
          </w:rPr>
          <w:fldChar w:fldCharType="begin"/>
        </w:r>
        <w:r>
          <w:rPr>
            <w:webHidden/>
          </w:rPr>
          <w:instrText xml:space="preserve"> PAGEREF _Toc50372557 \h </w:instrText>
        </w:r>
        <w:r>
          <w:rPr>
            <w:webHidden/>
          </w:rPr>
        </w:r>
        <w:r>
          <w:rPr>
            <w:webHidden/>
          </w:rPr>
          <w:fldChar w:fldCharType="separate"/>
        </w:r>
        <w:r>
          <w:rPr>
            <w:webHidden/>
          </w:rPr>
          <w:t>123</w:t>
        </w:r>
        <w:r>
          <w:rPr>
            <w:webHidden/>
          </w:rPr>
          <w:fldChar w:fldCharType="end"/>
        </w:r>
      </w:hyperlink>
    </w:p>
    <w:p w:rsidR="00764AA1" w:rsidRPr="00153F20" w:rsidRDefault="00764AA1">
      <w:pPr>
        <w:pStyle w:val="25"/>
        <w:rPr>
          <w:rFonts w:ascii="Calibri" w:hAnsi="Calibri"/>
          <w:bCs w:val="0"/>
          <w:sz w:val="22"/>
          <w:szCs w:val="22"/>
        </w:rPr>
      </w:pPr>
      <w:hyperlink w:anchor="_Toc50372558" w:history="1">
        <w:r w:rsidRPr="00C70706">
          <w:rPr>
            <w:rStyle w:val="ad"/>
          </w:rPr>
          <w:t>5.5.</w:t>
        </w:r>
        <w:r w:rsidRPr="00153F20">
          <w:rPr>
            <w:rFonts w:ascii="Calibri" w:hAnsi="Calibri"/>
            <w:bCs w:val="0"/>
            <w:sz w:val="22"/>
            <w:szCs w:val="22"/>
          </w:rPr>
          <w:tab/>
        </w:r>
        <w:r w:rsidRPr="00C70706">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_Toc50372558 \h </w:instrText>
        </w:r>
        <w:r>
          <w:rPr>
            <w:webHidden/>
          </w:rPr>
        </w:r>
        <w:r>
          <w:rPr>
            <w:webHidden/>
          </w:rPr>
          <w:fldChar w:fldCharType="separate"/>
        </w:r>
        <w:r>
          <w:rPr>
            <w:webHidden/>
          </w:rPr>
          <w:t>127</w:t>
        </w:r>
        <w:r>
          <w:rPr>
            <w:webHidden/>
          </w:rPr>
          <w:fldChar w:fldCharType="end"/>
        </w:r>
      </w:hyperlink>
    </w:p>
    <w:p w:rsidR="00764AA1" w:rsidRPr="00153F20" w:rsidRDefault="00764AA1">
      <w:pPr>
        <w:pStyle w:val="35"/>
        <w:rPr>
          <w:rFonts w:ascii="Calibri" w:hAnsi="Calibri"/>
          <w:bCs w:val="0"/>
          <w:iCs w:val="0"/>
          <w:sz w:val="22"/>
          <w:szCs w:val="22"/>
        </w:rPr>
      </w:pPr>
      <w:hyperlink w:anchor="_Toc50372559" w:history="1">
        <w:r w:rsidRPr="00C70706">
          <w:rPr>
            <w:rStyle w:val="ad"/>
          </w:rPr>
          <w:t>5.5.1.</w:t>
        </w:r>
        <w:r w:rsidRPr="00153F20">
          <w:rPr>
            <w:rFonts w:ascii="Calibri" w:hAnsi="Calibri"/>
            <w:bCs w:val="0"/>
            <w:iCs w:val="0"/>
            <w:sz w:val="22"/>
            <w:szCs w:val="22"/>
          </w:rPr>
          <w:tab/>
        </w:r>
        <w:r w:rsidRPr="00C70706">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_Toc50372559 \h </w:instrText>
        </w:r>
        <w:r>
          <w:rPr>
            <w:webHidden/>
          </w:rPr>
        </w:r>
        <w:r>
          <w:rPr>
            <w:webHidden/>
          </w:rPr>
          <w:fldChar w:fldCharType="separate"/>
        </w:r>
        <w:r>
          <w:rPr>
            <w:webHidden/>
          </w:rPr>
          <w:t>127</w:t>
        </w:r>
        <w:r>
          <w:rPr>
            <w:webHidden/>
          </w:rPr>
          <w:fldChar w:fldCharType="end"/>
        </w:r>
      </w:hyperlink>
    </w:p>
    <w:p w:rsidR="00764AA1" w:rsidRPr="00153F20" w:rsidRDefault="00764AA1">
      <w:pPr>
        <w:pStyle w:val="35"/>
        <w:rPr>
          <w:rFonts w:ascii="Calibri" w:hAnsi="Calibri"/>
          <w:bCs w:val="0"/>
          <w:iCs w:val="0"/>
          <w:sz w:val="22"/>
          <w:szCs w:val="22"/>
        </w:rPr>
      </w:pPr>
      <w:hyperlink w:anchor="_Toc50372560" w:history="1">
        <w:r w:rsidRPr="00C70706">
          <w:rPr>
            <w:rStyle w:val="ad"/>
          </w:rPr>
          <w:t>5.5.2.</w:t>
        </w:r>
        <w:r w:rsidRPr="00153F20">
          <w:rPr>
            <w:rFonts w:ascii="Calibri" w:hAnsi="Calibri"/>
            <w:bCs w:val="0"/>
            <w:iCs w:val="0"/>
            <w:sz w:val="22"/>
            <w:szCs w:val="22"/>
          </w:rPr>
          <w:tab/>
        </w:r>
        <w:r w:rsidRPr="00C70706">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_Toc50372560 \h </w:instrText>
        </w:r>
        <w:r>
          <w:rPr>
            <w:webHidden/>
          </w:rPr>
        </w:r>
        <w:r>
          <w:rPr>
            <w:webHidden/>
          </w:rPr>
          <w:fldChar w:fldCharType="separate"/>
        </w:r>
        <w:r>
          <w:rPr>
            <w:webHidden/>
          </w:rPr>
          <w:t>127</w:t>
        </w:r>
        <w:r>
          <w:rPr>
            <w:webHidden/>
          </w:rPr>
          <w:fldChar w:fldCharType="end"/>
        </w:r>
      </w:hyperlink>
    </w:p>
    <w:p w:rsidR="00764AA1" w:rsidRPr="00153F20" w:rsidRDefault="00764AA1">
      <w:pPr>
        <w:pStyle w:val="25"/>
        <w:rPr>
          <w:rFonts w:ascii="Calibri" w:hAnsi="Calibri"/>
          <w:bCs w:val="0"/>
          <w:sz w:val="22"/>
          <w:szCs w:val="22"/>
        </w:rPr>
      </w:pPr>
      <w:hyperlink w:anchor="_Toc50372561" w:history="1">
        <w:r w:rsidRPr="00C70706">
          <w:rPr>
            <w:rStyle w:val="ad"/>
          </w:rPr>
          <w:t>5.6.</w:t>
        </w:r>
        <w:r w:rsidRPr="00153F20">
          <w:rPr>
            <w:rFonts w:ascii="Calibri" w:hAnsi="Calibri"/>
            <w:bCs w:val="0"/>
            <w:sz w:val="22"/>
            <w:szCs w:val="22"/>
          </w:rPr>
          <w:tab/>
        </w:r>
        <w:r w:rsidRPr="00C70706">
          <w:rPr>
            <w:rStyle w:val="ad"/>
          </w:rPr>
          <w:t>Группа документов «Регистрация и доведение бюджета»</w:t>
        </w:r>
        <w:r>
          <w:rPr>
            <w:webHidden/>
          </w:rPr>
          <w:tab/>
        </w:r>
        <w:r>
          <w:rPr>
            <w:webHidden/>
          </w:rPr>
          <w:fldChar w:fldCharType="begin"/>
        </w:r>
        <w:r>
          <w:rPr>
            <w:webHidden/>
          </w:rPr>
          <w:instrText xml:space="preserve"> PAGEREF _Toc50372561 \h </w:instrText>
        </w:r>
        <w:r>
          <w:rPr>
            <w:webHidden/>
          </w:rPr>
        </w:r>
        <w:r>
          <w:rPr>
            <w:webHidden/>
          </w:rPr>
          <w:fldChar w:fldCharType="separate"/>
        </w:r>
        <w:r>
          <w:rPr>
            <w:webHidden/>
          </w:rPr>
          <w:t>128</w:t>
        </w:r>
        <w:r>
          <w:rPr>
            <w:webHidden/>
          </w:rPr>
          <w:fldChar w:fldCharType="end"/>
        </w:r>
      </w:hyperlink>
    </w:p>
    <w:p w:rsidR="00764AA1" w:rsidRPr="00153F20" w:rsidRDefault="00764AA1">
      <w:pPr>
        <w:pStyle w:val="35"/>
        <w:rPr>
          <w:rFonts w:ascii="Calibri" w:hAnsi="Calibri"/>
          <w:bCs w:val="0"/>
          <w:iCs w:val="0"/>
          <w:sz w:val="22"/>
          <w:szCs w:val="22"/>
        </w:rPr>
      </w:pPr>
      <w:hyperlink w:anchor="_Toc50372562" w:history="1">
        <w:r w:rsidRPr="00C70706">
          <w:rPr>
            <w:rStyle w:val="ad"/>
          </w:rPr>
          <w:t>5.6.1.</w:t>
        </w:r>
        <w:r w:rsidRPr="00153F20">
          <w:rPr>
            <w:rFonts w:ascii="Calibri" w:hAnsi="Calibri"/>
            <w:bCs w:val="0"/>
            <w:iCs w:val="0"/>
            <w:sz w:val="22"/>
            <w:szCs w:val="22"/>
          </w:rPr>
          <w:tab/>
        </w:r>
        <w:r w:rsidRPr="00C70706">
          <w:rPr>
            <w:rStyle w:val="ad"/>
          </w:rPr>
          <w:t>Расходное расписание</w:t>
        </w:r>
        <w:r>
          <w:rPr>
            <w:webHidden/>
          </w:rPr>
          <w:tab/>
        </w:r>
        <w:r>
          <w:rPr>
            <w:webHidden/>
          </w:rPr>
          <w:fldChar w:fldCharType="begin"/>
        </w:r>
        <w:r>
          <w:rPr>
            <w:webHidden/>
          </w:rPr>
          <w:instrText xml:space="preserve"> PAGEREF _Toc50372562 \h </w:instrText>
        </w:r>
        <w:r>
          <w:rPr>
            <w:webHidden/>
          </w:rPr>
        </w:r>
        <w:r>
          <w:rPr>
            <w:webHidden/>
          </w:rPr>
          <w:fldChar w:fldCharType="separate"/>
        </w:r>
        <w:r>
          <w:rPr>
            <w:webHidden/>
          </w:rPr>
          <w:t>128</w:t>
        </w:r>
        <w:r>
          <w:rPr>
            <w:webHidden/>
          </w:rPr>
          <w:fldChar w:fldCharType="end"/>
        </w:r>
      </w:hyperlink>
    </w:p>
    <w:p w:rsidR="00764AA1" w:rsidRPr="00153F20" w:rsidRDefault="00764AA1">
      <w:pPr>
        <w:pStyle w:val="35"/>
        <w:rPr>
          <w:rFonts w:ascii="Calibri" w:hAnsi="Calibri"/>
          <w:bCs w:val="0"/>
          <w:iCs w:val="0"/>
          <w:sz w:val="22"/>
          <w:szCs w:val="22"/>
        </w:rPr>
      </w:pPr>
      <w:hyperlink w:anchor="_Toc50372563" w:history="1">
        <w:r w:rsidRPr="00C70706">
          <w:rPr>
            <w:rStyle w:val="ad"/>
          </w:rPr>
          <w:t>5.6.2.</w:t>
        </w:r>
        <w:r w:rsidRPr="00153F20">
          <w:rPr>
            <w:rFonts w:ascii="Calibri" w:hAnsi="Calibri"/>
            <w:bCs w:val="0"/>
            <w:iCs w:val="0"/>
            <w:sz w:val="22"/>
            <w:szCs w:val="22"/>
          </w:rPr>
          <w:tab/>
        </w:r>
        <w:r w:rsidRPr="00C70706">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_Toc50372563 \h </w:instrText>
        </w:r>
        <w:r>
          <w:rPr>
            <w:webHidden/>
          </w:rPr>
        </w:r>
        <w:r>
          <w:rPr>
            <w:webHidden/>
          </w:rPr>
          <w:fldChar w:fldCharType="separate"/>
        </w:r>
        <w:r>
          <w:rPr>
            <w:webHidden/>
          </w:rPr>
          <w:t>141</w:t>
        </w:r>
        <w:r>
          <w:rPr>
            <w:webHidden/>
          </w:rPr>
          <w:fldChar w:fldCharType="end"/>
        </w:r>
      </w:hyperlink>
    </w:p>
    <w:p w:rsidR="00764AA1" w:rsidRPr="00153F20" w:rsidRDefault="00764AA1">
      <w:pPr>
        <w:pStyle w:val="35"/>
        <w:rPr>
          <w:rFonts w:ascii="Calibri" w:hAnsi="Calibri"/>
          <w:bCs w:val="0"/>
          <w:iCs w:val="0"/>
          <w:sz w:val="22"/>
          <w:szCs w:val="22"/>
        </w:rPr>
      </w:pPr>
      <w:hyperlink w:anchor="_Toc50372564" w:history="1">
        <w:r w:rsidRPr="00C70706">
          <w:rPr>
            <w:rStyle w:val="ad"/>
          </w:rPr>
          <w:t>5.6.3.</w:t>
        </w:r>
        <w:r w:rsidRPr="00153F20">
          <w:rPr>
            <w:rFonts w:ascii="Calibri" w:hAnsi="Calibri"/>
            <w:bCs w:val="0"/>
            <w:iCs w:val="0"/>
            <w:sz w:val="22"/>
            <w:szCs w:val="22"/>
          </w:rPr>
          <w:tab/>
        </w:r>
        <w:r w:rsidRPr="00C70706">
          <w:rPr>
            <w:rStyle w:val="ad"/>
          </w:rPr>
          <w:t>Реестр расходных расписаний</w:t>
        </w:r>
        <w:r>
          <w:rPr>
            <w:webHidden/>
          </w:rPr>
          <w:tab/>
        </w:r>
        <w:r>
          <w:rPr>
            <w:webHidden/>
          </w:rPr>
          <w:fldChar w:fldCharType="begin"/>
        </w:r>
        <w:r>
          <w:rPr>
            <w:webHidden/>
          </w:rPr>
          <w:instrText xml:space="preserve"> PAGEREF _Toc50372564 \h </w:instrText>
        </w:r>
        <w:r>
          <w:rPr>
            <w:webHidden/>
          </w:rPr>
        </w:r>
        <w:r>
          <w:rPr>
            <w:webHidden/>
          </w:rPr>
          <w:fldChar w:fldCharType="separate"/>
        </w:r>
        <w:r>
          <w:rPr>
            <w:webHidden/>
          </w:rPr>
          <w:t>144</w:t>
        </w:r>
        <w:r>
          <w:rPr>
            <w:webHidden/>
          </w:rPr>
          <w:fldChar w:fldCharType="end"/>
        </w:r>
      </w:hyperlink>
    </w:p>
    <w:p w:rsidR="00764AA1" w:rsidRPr="00153F20" w:rsidRDefault="00764AA1">
      <w:pPr>
        <w:pStyle w:val="35"/>
        <w:rPr>
          <w:rFonts w:ascii="Calibri" w:hAnsi="Calibri"/>
          <w:bCs w:val="0"/>
          <w:iCs w:val="0"/>
          <w:sz w:val="22"/>
          <w:szCs w:val="22"/>
        </w:rPr>
      </w:pPr>
      <w:hyperlink w:anchor="_Toc50372565" w:history="1">
        <w:r w:rsidRPr="00C70706">
          <w:rPr>
            <w:rStyle w:val="ad"/>
          </w:rPr>
          <w:t>5.6.4.</w:t>
        </w:r>
        <w:r w:rsidRPr="00153F20">
          <w:rPr>
            <w:rFonts w:ascii="Calibri" w:hAnsi="Calibri"/>
            <w:bCs w:val="0"/>
            <w:iCs w:val="0"/>
            <w:sz w:val="22"/>
            <w:szCs w:val="22"/>
          </w:rPr>
          <w:tab/>
        </w:r>
        <w:r w:rsidRPr="00C70706">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_Toc50372565 \h </w:instrText>
        </w:r>
        <w:r>
          <w:rPr>
            <w:webHidden/>
          </w:rPr>
        </w:r>
        <w:r>
          <w:rPr>
            <w:webHidden/>
          </w:rPr>
          <w:fldChar w:fldCharType="separate"/>
        </w:r>
        <w:r>
          <w:rPr>
            <w:webHidden/>
          </w:rPr>
          <w:t>162</w:t>
        </w:r>
        <w:r>
          <w:rPr>
            <w:webHidden/>
          </w:rPr>
          <w:fldChar w:fldCharType="end"/>
        </w:r>
      </w:hyperlink>
    </w:p>
    <w:p w:rsidR="00764AA1" w:rsidRPr="00153F20" w:rsidRDefault="00764AA1">
      <w:pPr>
        <w:pStyle w:val="25"/>
        <w:rPr>
          <w:rFonts w:ascii="Calibri" w:hAnsi="Calibri"/>
          <w:bCs w:val="0"/>
          <w:sz w:val="22"/>
          <w:szCs w:val="22"/>
        </w:rPr>
      </w:pPr>
      <w:hyperlink w:anchor="_Toc50372566" w:history="1">
        <w:r w:rsidRPr="00C70706">
          <w:rPr>
            <w:rStyle w:val="ad"/>
          </w:rPr>
          <w:t>5.7.</w:t>
        </w:r>
        <w:r w:rsidRPr="00153F20">
          <w:rPr>
            <w:rFonts w:ascii="Calibri" w:hAnsi="Calibri"/>
            <w:bCs w:val="0"/>
            <w:sz w:val="22"/>
            <w:szCs w:val="22"/>
          </w:rPr>
          <w:tab/>
        </w:r>
        <w:r w:rsidRPr="00C70706">
          <w:rPr>
            <w:rStyle w:val="ad"/>
          </w:rPr>
          <w:t>Группа документов «Служебные»</w:t>
        </w:r>
        <w:r>
          <w:rPr>
            <w:webHidden/>
          </w:rPr>
          <w:tab/>
        </w:r>
        <w:r>
          <w:rPr>
            <w:webHidden/>
          </w:rPr>
          <w:fldChar w:fldCharType="begin"/>
        </w:r>
        <w:r>
          <w:rPr>
            <w:webHidden/>
          </w:rPr>
          <w:instrText xml:space="preserve"> PAGEREF _Toc50372566 \h </w:instrText>
        </w:r>
        <w:r>
          <w:rPr>
            <w:webHidden/>
          </w:rPr>
        </w:r>
        <w:r>
          <w:rPr>
            <w:webHidden/>
          </w:rPr>
          <w:fldChar w:fldCharType="separate"/>
        </w:r>
        <w:r>
          <w:rPr>
            <w:webHidden/>
          </w:rPr>
          <w:t>174</w:t>
        </w:r>
        <w:r>
          <w:rPr>
            <w:webHidden/>
          </w:rPr>
          <w:fldChar w:fldCharType="end"/>
        </w:r>
      </w:hyperlink>
    </w:p>
    <w:p w:rsidR="00764AA1" w:rsidRPr="00153F20" w:rsidRDefault="00764AA1">
      <w:pPr>
        <w:pStyle w:val="35"/>
        <w:rPr>
          <w:rFonts w:ascii="Calibri" w:hAnsi="Calibri"/>
          <w:bCs w:val="0"/>
          <w:iCs w:val="0"/>
          <w:sz w:val="22"/>
          <w:szCs w:val="22"/>
        </w:rPr>
      </w:pPr>
      <w:hyperlink w:anchor="_Toc50372567" w:history="1">
        <w:r w:rsidRPr="00C70706">
          <w:rPr>
            <w:rStyle w:val="ad"/>
          </w:rPr>
          <w:t>5.7.1.</w:t>
        </w:r>
        <w:r w:rsidRPr="00153F20">
          <w:rPr>
            <w:rFonts w:ascii="Calibri" w:hAnsi="Calibri"/>
            <w:bCs w:val="0"/>
            <w:iCs w:val="0"/>
            <w:sz w:val="22"/>
            <w:szCs w:val="22"/>
          </w:rPr>
          <w:tab/>
        </w:r>
        <w:r w:rsidRPr="00C70706">
          <w:rPr>
            <w:rStyle w:val="ad"/>
          </w:rPr>
          <w:t>Анкета</w:t>
        </w:r>
        <w:r>
          <w:rPr>
            <w:webHidden/>
          </w:rPr>
          <w:tab/>
        </w:r>
        <w:r>
          <w:rPr>
            <w:webHidden/>
          </w:rPr>
          <w:fldChar w:fldCharType="begin"/>
        </w:r>
        <w:r>
          <w:rPr>
            <w:webHidden/>
          </w:rPr>
          <w:instrText xml:space="preserve"> PAGEREF _Toc50372567 \h </w:instrText>
        </w:r>
        <w:r>
          <w:rPr>
            <w:webHidden/>
          </w:rPr>
        </w:r>
        <w:r>
          <w:rPr>
            <w:webHidden/>
          </w:rPr>
          <w:fldChar w:fldCharType="separate"/>
        </w:r>
        <w:r>
          <w:rPr>
            <w:webHidden/>
          </w:rPr>
          <w:t>174</w:t>
        </w:r>
        <w:r>
          <w:rPr>
            <w:webHidden/>
          </w:rPr>
          <w:fldChar w:fldCharType="end"/>
        </w:r>
      </w:hyperlink>
    </w:p>
    <w:p w:rsidR="00764AA1" w:rsidRPr="00153F20" w:rsidRDefault="00764AA1">
      <w:pPr>
        <w:pStyle w:val="35"/>
        <w:rPr>
          <w:rFonts w:ascii="Calibri" w:hAnsi="Calibri"/>
          <w:bCs w:val="0"/>
          <w:iCs w:val="0"/>
          <w:sz w:val="22"/>
          <w:szCs w:val="22"/>
        </w:rPr>
      </w:pPr>
      <w:hyperlink w:anchor="_Toc50372568" w:history="1">
        <w:r w:rsidRPr="00C70706">
          <w:rPr>
            <w:rStyle w:val="ad"/>
          </w:rPr>
          <w:t>5.7.2.</w:t>
        </w:r>
        <w:r w:rsidRPr="00153F20">
          <w:rPr>
            <w:rFonts w:ascii="Calibri" w:hAnsi="Calibri"/>
            <w:bCs w:val="0"/>
            <w:iCs w:val="0"/>
            <w:sz w:val="22"/>
            <w:szCs w:val="22"/>
          </w:rPr>
          <w:tab/>
        </w:r>
        <w:r w:rsidRPr="00C70706">
          <w:rPr>
            <w:rStyle w:val="ad"/>
          </w:rPr>
          <w:t>Способы автоматического импорта файлов</w:t>
        </w:r>
        <w:r>
          <w:rPr>
            <w:webHidden/>
          </w:rPr>
          <w:tab/>
        </w:r>
        <w:r>
          <w:rPr>
            <w:webHidden/>
          </w:rPr>
          <w:fldChar w:fldCharType="begin"/>
        </w:r>
        <w:r>
          <w:rPr>
            <w:webHidden/>
          </w:rPr>
          <w:instrText xml:space="preserve"> PAGEREF _Toc50372568 \h </w:instrText>
        </w:r>
        <w:r>
          <w:rPr>
            <w:webHidden/>
          </w:rPr>
        </w:r>
        <w:r>
          <w:rPr>
            <w:webHidden/>
          </w:rPr>
          <w:fldChar w:fldCharType="separate"/>
        </w:r>
        <w:r>
          <w:rPr>
            <w:webHidden/>
          </w:rPr>
          <w:t>175</w:t>
        </w:r>
        <w:r>
          <w:rPr>
            <w:webHidden/>
          </w:rPr>
          <w:fldChar w:fldCharType="end"/>
        </w:r>
      </w:hyperlink>
    </w:p>
    <w:p w:rsidR="00764AA1" w:rsidRPr="00153F20" w:rsidRDefault="00764AA1">
      <w:pPr>
        <w:pStyle w:val="35"/>
        <w:rPr>
          <w:rFonts w:ascii="Calibri" w:hAnsi="Calibri"/>
          <w:bCs w:val="0"/>
          <w:iCs w:val="0"/>
          <w:sz w:val="22"/>
          <w:szCs w:val="22"/>
        </w:rPr>
      </w:pPr>
      <w:hyperlink w:anchor="_Toc50372569" w:history="1">
        <w:r w:rsidRPr="00C70706">
          <w:rPr>
            <w:rStyle w:val="ad"/>
          </w:rPr>
          <w:t>5.7.3.</w:t>
        </w:r>
        <w:r w:rsidRPr="00153F20">
          <w:rPr>
            <w:rFonts w:ascii="Calibri" w:hAnsi="Calibri"/>
            <w:bCs w:val="0"/>
            <w:iCs w:val="0"/>
            <w:sz w:val="22"/>
            <w:szCs w:val="22"/>
          </w:rPr>
          <w:tab/>
        </w:r>
        <w:r w:rsidRPr="00C70706">
          <w:rPr>
            <w:rStyle w:val="ad"/>
          </w:rPr>
          <w:t>Способы автоматического экспорта документов</w:t>
        </w:r>
        <w:r>
          <w:rPr>
            <w:webHidden/>
          </w:rPr>
          <w:tab/>
        </w:r>
        <w:r>
          <w:rPr>
            <w:webHidden/>
          </w:rPr>
          <w:fldChar w:fldCharType="begin"/>
        </w:r>
        <w:r>
          <w:rPr>
            <w:webHidden/>
          </w:rPr>
          <w:instrText xml:space="preserve"> PAGEREF _Toc50372569 \h </w:instrText>
        </w:r>
        <w:r>
          <w:rPr>
            <w:webHidden/>
          </w:rPr>
        </w:r>
        <w:r>
          <w:rPr>
            <w:webHidden/>
          </w:rPr>
          <w:fldChar w:fldCharType="separate"/>
        </w:r>
        <w:r>
          <w:rPr>
            <w:webHidden/>
          </w:rPr>
          <w:t>181</w:t>
        </w:r>
        <w:r>
          <w:rPr>
            <w:webHidden/>
          </w:rPr>
          <w:fldChar w:fldCharType="end"/>
        </w:r>
      </w:hyperlink>
    </w:p>
    <w:p w:rsidR="00764AA1" w:rsidRPr="00153F20" w:rsidRDefault="00764AA1">
      <w:pPr>
        <w:pStyle w:val="25"/>
        <w:rPr>
          <w:rFonts w:ascii="Calibri" w:hAnsi="Calibri"/>
          <w:bCs w:val="0"/>
          <w:sz w:val="22"/>
          <w:szCs w:val="22"/>
        </w:rPr>
      </w:pPr>
      <w:hyperlink w:anchor="_Toc50372570" w:history="1">
        <w:r w:rsidRPr="00C70706">
          <w:rPr>
            <w:rStyle w:val="ad"/>
          </w:rPr>
          <w:t>5.8.</w:t>
        </w:r>
        <w:r w:rsidRPr="00153F20">
          <w:rPr>
            <w:rFonts w:ascii="Calibri" w:hAnsi="Calibri"/>
            <w:bCs w:val="0"/>
            <w:sz w:val="22"/>
            <w:szCs w:val="22"/>
          </w:rPr>
          <w:tab/>
        </w:r>
        <w:r w:rsidRPr="00C70706">
          <w:rPr>
            <w:rStyle w:val="ad"/>
          </w:rPr>
          <w:t>Группа документов «Оперативная отчетность»</w:t>
        </w:r>
        <w:r>
          <w:rPr>
            <w:webHidden/>
          </w:rPr>
          <w:tab/>
        </w:r>
        <w:r>
          <w:rPr>
            <w:webHidden/>
          </w:rPr>
          <w:fldChar w:fldCharType="begin"/>
        </w:r>
        <w:r>
          <w:rPr>
            <w:webHidden/>
          </w:rPr>
          <w:instrText xml:space="preserve"> PAGEREF _Toc50372570 \h </w:instrText>
        </w:r>
        <w:r>
          <w:rPr>
            <w:webHidden/>
          </w:rPr>
        </w:r>
        <w:r>
          <w:rPr>
            <w:webHidden/>
          </w:rPr>
          <w:fldChar w:fldCharType="separate"/>
        </w:r>
        <w:r>
          <w:rPr>
            <w:webHidden/>
          </w:rPr>
          <w:t>184</w:t>
        </w:r>
        <w:r>
          <w:rPr>
            <w:webHidden/>
          </w:rPr>
          <w:fldChar w:fldCharType="end"/>
        </w:r>
      </w:hyperlink>
    </w:p>
    <w:p w:rsidR="00764AA1" w:rsidRPr="00153F20" w:rsidRDefault="00764AA1">
      <w:pPr>
        <w:pStyle w:val="35"/>
        <w:rPr>
          <w:rFonts w:ascii="Calibri" w:hAnsi="Calibri"/>
          <w:bCs w:val="0"/>
          <w:iCs w:val="0"/>
          <w:sz w:val="22"/>
          <w:szCs w:val="22"/>
        </w:rPr>
      </w:pPr>
      <w:hyperlink w:anchor="_Toc50372571" w:history="1">
        <w:r w:rsidRPr="00C70706">
          <w:rPr>
            <w:rStyle w:val="ad"/>
          </w:rPr>
          <w:t>5.8.1.</w:t>
        </w:r>
        <w:r w:rsidRPr="00153F20">
          <w:rPr>
            <w:rFonts w:ascii="Calibri" w:hAnsi="Calibri"/>
            <w:bCs w:val="0"/>
            <w:iCs w:val="0"/>
            <w:sz w:val="22"/>
            <w:szCs w:val="22"/>
          </w:rPr>
          <w:tab/>
        </w:r>
        <w:r w:rsidRPr="00C70706">
          <w:rPr>
            <w:rStyle w:val="ad"/>
          </w:rPr>
          <w:t>Запрос РПБС/АП/АИФ</w:t>
        </w:r>
        <w:r>
          <w:rPr>
            <w:webHidden/>
          </w:rPr>
          <w:tab/>
        </w:r>
        <w:r>
          <w:rPr>
            <w:webHidden/>
          </w:rPr>
          <w:fldChar w:fldCharType="begin"/>
        </w:r>
        <w:r>
          <w:rPr>
            <w:webHidden/>
          </w:rPr>
          <w:instrText xml:space="preserve"> PAGEREF _Toc50372571 \h </w:instrText>
        </w:r>
        <w:r>
          <w:rPr>
            <w:webHidden/>
          </w:rPr>
        </w:r>
        <w:r>
          <w:rPr>
            <w:webHidden/>
          </w:rPr>
          <w:fldChar w:fldCharType="separate"/>
        </w:r>
        <w:r>
          <w:rPr>
            <w:webHidden/>
          </w:rPr>
          <w:t>184</w:t>
        </w:r>
        <w:r>
          <w:rPr>
            <w:webHidden/>
          </w:rPr>
          <w:fldChar w:fldCharType="end"/>
        </w:r>
      </w:hyperlink>
    </w:p>
    <w:p w:rsidR="00764AA1" w:rsidRPr="00153F20" w:rsidRDefault="00764AA1">
      <w:pPr>
        <w:pStyle w:val="35"/>
        <w:rPr>
          <w:rFonts w:ascii="Calibri" w:hAnsi="Calibri"/>
          <w:bCs w:val="0"/>
          <w:iCs w:val="0"/>
          <w:sz w:val="22"/>
          <w:szCs w:val="22"/>
        </w:rPr>
      </w:pPr>
      <w:hyperlink w:anchor="_Toc50372572" w:history="1">
        <w:r w:rsidRPr="00C70706">
          <w:rPr>
            <w:rStyle w:val="ad"/>
          </w:rPr>
          <w:t>5.8.2.</w:t>
        </w:r>
        <w:r w:rsidRPr="00153F20">
          <w:rPr>
            <w:rFonts w:ascii="Calibri" w:hAnsi="Calibri"/>
            <w:bCs w:val="0"/>
            <w:iCs w:val="0"/>
            <w:sz w:val="22"/>
            <w:szCs w:val="22"/>
          </w:rPr>
          <w:tab/>
        </w:r>
        <w:r w:rsidRPr="00C70706">
          <w:rPr>
            <w:rStyle w:val="ad"/>
          </w:rPr>
          <w:t>Отчеты</w:t>
        </w:r>
        <w:r>
          <w:rPr>
            <w:webHidden/>
          </w:rPr>
          <w:tab/>
        </w:r>
        <w:r>
          <w:rPr>
            <w:webHidden/>
          </w:rPr>
          <w:fldChar w:fldCharType="begin"/>
        </w:r>
        <w:r>
          <w:rPr>
            <w:webHidden/>
          </w:rPr>
          <w:instrText xml:space="preserve"> PAGEREF _Toc50372572 \h </w:instrText>
        </w:r>
        <w:r>
          <w:rPr>
            <w:webHidden/>
          </w:rPr>
        </w:r>
        <w:r>
          <w:rPr>
            <w:webHidden/>
          </w:rPr>
          <w:fldChar w:fldCharType="separate"/>
        </w:r>
        <w:r>
          <w:rPr>
            <w:webHidden/>
          </w:rPr>
          <w:t>187</w:t>
        </w:r>
        <w:r>
          <w:rPr>
            <w:webHidden/>
          </w:rPr>
          <w:fldChar w:fldCharType="end"/>
        </w:r>
      </w:hyperlink>
    </w:p>
    <w:p w:rsidR="00764AA1" w:rsidRPr="00153F20" w:rsidRDefault="00764AA1">
      <w:pPr>
        <w:pStyle w:val="35"/>
        <w:rPr>
          <w:rFonts w:ascii="Calibri" w:hAnsi="Calibri"/>
          <w:bCs w:val="0"/>
          <w:iCs w:val="0"/>
          <w:sz w:val="22"/>
          <w:szCs w:val="22"/>
        </w:rPr>
      </w:pPr>
      <w:hyperlink w:anchor="_Toc50372573" w:history="1">
        <w:r w:rsidRPr="00C70706">
          <w:rPr>
            <w:rStyle w:val="ad"/>
          </w:rPr>
          <w:t>5.8.3.</w:t>
        </w:r>
        <w:r w:rsidRPr="00153F20">
          <w:rPr>
            <w:rFonts w:ascii="Calibri" w:hAnsi="Calibri"/>
            <w:bCs w:val="0"/>
            <w:iCs w:val="0"/>
            <w:sz w:val="22"/>
            <w:szCs w:val="22"/>
          </w:rPr>
          <w:tab/>
        </w:r>
        <w:r w:rsidRPr="00C70706">
          <w:rPr>
            <w:rStyle w:val="ad"/>
          </w:rPr>
          <w:t>Информация из РД</w:t>
        </w:r>
        <w:r>
          <w:rPr>
            <w:webHidden/>
          </w:rPr>
          <w:tab/>
        </w:r>
        <w:r>
          <w:rPr>
            <w:webHidden/>
          </w:rPr>
          <w:fldChar w:fldCharType="begin"/>
        </w:r>
        <w:r>
          <w:rPr>
            <w:webHidden/>
          </w:rPr>
          <w:instrText xml:space="preserve"> PAGEREF _Toc50372573 \h </w:instrText>
        </w:r>
        <w:r>
          <w:rPr>
            <w:webHidden/>
          </w:rPr>
        </w:r>
        <w:r>
          <w:rPr>
            <w:webHidden/>
          </w:rPr>
          <w:fldChar w:fldCharType="separate"/>
        </w:r>
        <w:r>
          <w:rPr>
            <w:webHidden/>
          </w:rPr>
          <w:t>192</w:t>
        </w:r>
        <w:r>
          <w:rPr>
            <w:webHidden/>
          </w:rPr>
          <w:fldChar w:fldCharType="end"/>
        </w:r>
      </w:hyperlink>
    </w:p>
    <w:p w:rsidR="00764AA1" w:rsidRPr="00153F20" w:rsidRDefault="00764AA1">
      <w:pPr>
        <w:pStyle w:val="35"/>
        <w:rPr>
          <w:rFonts w:ascii="Calibri" w:hAnsi="Calibri"/>
          <w:bCs w:val="0"/>
          <w:iCs w:val="0"/>
          <w:sz w:val="22"/>
          <w:szCs w:val="22"/>
        </w:rPr>
      </w:pPr>
      <w:hyperlink w:anchor="_Toc50372574" w:history="1">
        <w:r w:rsidRPr="00C70706">
          <w:rPr>
            <w:rStyle w:val="ad"/>
          </w:rPr>
          <w:t>5.8.4.</w:t>
        </w:r>
        <w:r w:rsidRPr="00153F20">
          <w:rPr>
            <w:rFonts w:ascii="Calibri" w:hAnsi="Calibri"/>
            <w:bCs w:val="0"/>
            <w:iCs w:val="0"/>
            <w:sz w:val="22"/>
            <w:szCs w:val="22"/>
          </w:rPr>
          <w:tab/>
        </w:r>
        <w:r w:rsidRPr="00C70706">
          <w:rPr>
            <w:rStyle w:val="ad"/>
          </w:rPr>
          <w:t>Запрос на предоставление отчета клиента</w:t>
        </w:r>
        <w:r>
          <w:rPr>
            <w:webHidden/>
          </w:rPr>
          <w:tab/>
        </w:r>
        <w:r>
          <w:rPr>
            <w:webHidden/>
          </w:rPr>
          <w:fldChar w:fldCharType="begin"/>
        </w:r>
        <w:r>
          <w:rPr>
            <w:webHidden/>
          </w:rPr>
          <w:instrText xml:space="preserve"> PAGEREF _Toc50372574 \h </w:instrText>
        </w:r>
        <w:r>
          <w:rPr>
            <w:webHidden/>
          </w:rPr>
        </w:r>
        <w:r>
          <w:rPr>
            <w:webHidden/>
          </w:rPr>
          <w:fldChar w:fldCharType="separate"/>
        </w:r>
        <w:r>
          <w:rPr>
            <w:webHidden/>
          </w:rPr>
          <w:t>196</w:t>
        </w:r>
        <w:r>
          <w:rPr>
            <w:webHidden/>
          </w:rPr>
          <w:fldChar w:fldCharType="end"/>
        </w:r>
      </w:hyperlink>
    </w:p>
    <w:p w:rsidR="00764AA1" w:rsidRPr="00153F20" w:rsidRDefault="00764AA1">
      <w:pPr>
        <w:pStyle w:val="35"/>
        <w:rPr>
          <w:rFonts w:ascii="Calibri" w:hAnsi="Calibri"/>
          <w:bCs w:val="0"/>
          <w:iCs w:val="0"/>
          <w:sz w:val="22"/>
          <w:szCs w:val="22"/>
        </w:rPr>
      </w:pPr>
      <w:hyperlink w:anchor="_Toc50372575" w:history="1">
        <w:r w:rsidRPr="00C70706">
          <w:rPr>
            <w:rStyle w:val="ad"/>
          </w:rPr>
          <w:t>5.8.5.</w:t>
        </w:r>
        <w:r w:rsidRPr="00153F20">
          <w:rPr>
            <w:rFonts w:ascii="Calibri" w:hAnsi="Calibri"/>
            <w:bCs w:val="0"/>
            <w:iCs w:val="0"/>
            <w:sz w:val="22"/>
            <w:szCs w:val="22"/>
          </w:rPr>
          <w:tab/>
        </w:r>
        <w:r w:rsidRPr="00C70706">
          <w:rPr>
            <w:rStyle w:val="ad"/>
          </w:rPr>
          <w:t>Отчетность ПУР</w:t>
        </w:r>
        <w:r>
          <w:rPr>
            <w:webHidden/>
          </w:rPr>
          <w:tab/>
        </w:r>
        <w:r>
          <w:rPr>
            <w:webHidden/>
          </w:rPr>
          <w:fldChar w:fldCharType="begin"/>
        </w:r>
        <w:r>
          <w:rPr>
            <w:webHidden/>
          </w:rPr>
          <w:instrText xml:space="preserve"> PAGEREF _Toc50372575 \h </w:instrText>
        </w:r>
        <w:r>
          <w:rPr>
            <w:webHidden/>
          </w:rPr>
        </w:r>
        <w:r>
          <w:rPr>
            <w:webHidden/>
          </w:rPr>
          <w:fldChar w:fldCharType="separate"/>
        </w:r>
        <w:r>
          <w:rPr>
            <w:webHidden/>
          </w:rPr>
          <w:t>202</w:t>
        </w:r>
        <w:r>
          <w:rPr>
            <w:webHidden/>
          </w:rPr>
          <w:fldChar w:fldCharType="end"/>
        </w:r>
      </w:hyperlink>
    </w:p>
    <w:p w:rsidR="00764AA1" w:rsidRPr="00153F20" w:rsidRDefault="00764AA1">
      <w:pPr>
        <w:pStyle w:val="35"/>
        <w:rPr>
          <w:rFonts w:ascii="Calibri" w:hAnsi="Calibri"/>
          <w:bCs w:val="0"/>
          <w:iCs w:val="0"/>
          <w:sz w:val="22"/>
          <w:szCs w:val="22"/>
        </w:rPr>
      </w:pPr>
      <w:hyperlink w:anchor="_Toc50372576" w:history="1">
        <w:r w:rsidRPr="00C70706">
          <w:rPr>
            <w:rStyle w:val="ad"/>
          </w:rPr>
          <w:t>5.8.6.</w:t>
        </w:r>
        <w:r w:rsidRPr="00153F20">
          <w:rPr>
            <w:rFonts w:ascii="Calibri" w:hAnsi="Calibri"/>
            <w:bCs w:val="0"/>
            <w:iCs w:val="0"/>
            <w:sz w:val="22"/>
            <w:szCs w:val="22"/>
          </w:rPr>
          <w:tab/>
        </w:r>
        <w:r w:rsidRPr="00C70706">
          <w:rPr>
            <w:rStyle w:val="ad"/>
          </w:rPr>
          <w:t>Сервисный документ доставки шаблона отчета</w:t>
        </w:r>
        <w:r>
          <w:rPr>
            <w:webHidden/>
          </w:rPr>
          <w:tab/>
        </w:r>
        <w:r>
          <w:rPr>
            <w:webHidden/>
          </w:rPr>
          <w:fldChar w:fldCharType="begin"/>
        </w:r>
        <w:r>
          <w:rPr>
            <w:webHidden/>
          </w:rPr>
          <w:instrText xml:space="preserve"> PAGEREF _Toc50372576 \h </w:instrText>
        </w:r>
        <w:r>
          <w:rPr>
            <w:webHidden/>
          </w:rPr>
        </w:r>
        <w:r>
          <w:rPr>
            <w:webHidden/>
          </w:rPr>
          <w:fldChar w:fldCharType="separate"/>
        </w:r>
        <w:r>
          <w:rPr>
            <w:webHidden/>
          </w:rPr>
          <w:t>204</w:t>
        </w:r>
        <w:r>
          <w:rPr>
            <w:webHidden/>
          </w:rPr>
          <w:fldChar w:fldCharType="end"/>
        </w:r>
      </w:hyperlink>
    </w:p>
    <w:p w:rsidR="00764AA1" w:rsidRPr="00153F20" w:rsidRDefault="00764AA1">
      <w:pPr>
        <w:pStyle w:val="25"/>
        <w:rPr>
          <w:rFonts w:ascii="Calibri" w:hAnsi="Calibri"/>
          <w:bCs w:val="0"/>
          <w:sz w:val="22"/>
          <w:szCs w:val="22"/>
        </w:rPr>
      </w:pPr>
      <w:hyperlink w:anchor="_Toc50372577" w:history="1">
        <w:r w:rsidRPr="00C70706">
          <w:rPr>
            <w:rStyle w:val="ad"/>
          </w:rPr>
          <w:t>5.9.</w:t>
        </w:r>
        <w:r w:rsidRPr="00153F20">
          <w:rPr>
            <w:rFonts w:ascii="Calibri" w:hAnsi="Calibri"/>
            <w:bCs w:val="0"/>
            <w:sz w:val="22"/>
            <w:szCs w:val="22"/>
          </w:rPr>
          <w:tab/>
        </w:r>
        <w:r w:rsidRPr="00C70706">
          <w:rPr>
            <w:rStyle w:val="ad"/>
          </w:rPr>
          <w:t>Группа документов «Периодическая отчетность»</w:t>
        </w:r>
        <w:r>
          <w:rPr>
            <w:webHidden/>
          </w:rPr>
          <w:tab/>
        </w:r>
        <w:r>
          <w:rPr>
            <w:webHidden/>
          </w:rPr>
          <w:fldChar w:fldCharType="begin"/>
        </w:r>
        <w:r>
          <w:rPr>
            <w:webHidden/>
          </w:rPr>
          <w:instrText xml:space="preserve"> PAGEREF _Toc50372577 \h </w:instrText>
        </w:r>
        <w:r>
          <w:rPr>
            <w:webHidden/>
          </w:rPr>
        </w:r>
        <w:r>
          <w:rPr>
            <w:webHidden/>
          </w:rPr>
          <w:fldChar w:fldCharType="separate"/>
        </w:r>
        <w:r>
          <w:rPr>
            <w:webHidden/>
          </w:rPr>
          <w:t>207</w:t>
        </w:r>
        <w:r>
          <w:rPr>
            <w:webHidden/>
          </w:rPr>
          <w:fldChar w:fldCharType="end"/>
        </w:r>
      </w:hyperlink>
    </w:p>
    <w:p w:rsidR="00764AA1" w:rsidRPr="00153F20" w:rsidRDefault="00764AA1">
      <w:pPr>
        <w:pStyle w:val="35"/>
        <w:rPr>
          <w:rFonts w:ascii="Calibri" w:hAnsi="Calibri"/>
          <w:bCs w:val="0"/>
          <w:iCs w:val="0"/>
          <w:sz w:val="22"/>
          <w:szCs w:val="22"/>
        </w:rPr>
      </w:pPr>
      <w:hyperlink w:anchor="_Toc50372578" w:history="1">
        <w:r w:rsidRPr="00C70706">
          <w:rPr>
            <w:rStyle w:val="ad"/>
          </w:rPr>
          <w:t>5.9.1.</w:t>
        </w:r>
        <w:r w:rsidRPr="00153F20">
          <w:rPr>
            <w:rFonts w:ascii="Calibri" w:hAnsi="Calibri"/>
            <w:bCs w:val="0"/>
            <w:iCs w:val="0"/>
            <w:sz w:val="22"/>
            <w:szCs w:val="22"/>
          </w:rPr>
          <w:tab/>
        </w:r>
        <w:r w:rsidRPr="00C70706">
          <w:rPr>
            <w:rStyle w:val="ad"/>
          </w:rPr>
          <w:t>Периодические отчеты</w:t>
        </w:r>
        <w:r>
          <w:rPr>
            <w:webHidden/>
          </w:rPr>
          <w:tab/>
        </w:r>
        <w:r>
          <w:rPr>
            <w:webHidden/>
          </w:rPr>
          <w:fldChar w:fldCharType="begin"/>
        </w:r>
        <w:r>
          <w:rPr>
            <w:webHidden/>
          </w:rPr>
          <w:instrText xml:space="preserve"> PAGEREF _Toc50372578 \h </w:instrText>
        </w:r>
        <w:r>
          <w:rPr>
            <w:webHidden/>
          </w:rPr>
        </w:r>
        <w:r>
          <w:rPr>
            <w:webHidden/>
          </w:rPr>
          <w:fldChar w:fldCharType="separate"/>
        </w:r>
        <w:r>
          <w:rPr>
            <w:webHidden/>
          </w:rPr>
          <w:t>207</w:t>
        </w:r>
        <w:r>
          <w:rPr>
            <w:webHidden/>
          </w:rPr>
          <w:fldChar w:fldCharType="end"/>
        </w:r>
      </w:hyperlink>
    </w:p>
    <w:p w:rsidR="00764AA1" w:rsidRPr="00153F20" w:rsidRDefault="00764AA1">
      <w:pPr>
        <w:pStyle w:val="25"/>
        <w:rPr>
          <w:rFonts w:ascii="Calibri" w:hAnsi="Calibri"/>
          <w:bCs w:val="0"/>
          <w:sz w:val="22"/>
          <w:szCs w:val="22"/>
        </w:rPr>
      </w:pPr>
      <w:hyperlink w:anchor="_Toc50372579" w:history="1">
        <w:r w:rsidRPr="00C70706">
          <w:rPr>
            <w:rStyle w:val="ad"/>
          </w:rPr>
          <w:t>5.10.</w:t>
        </w:r>
        <w:r w:rsidRPr="00153F20">
          <w:rPr>
            <w:rFonts w:ascii="Calibri" w:hAnsi="Calibri"/>
            <w:bCs w:val="0"/>
            <w:sz w:val="22"/>
            <w:szCs w:val="22"/>
          </w:rPr>
          <w:tab/>
        </w:r>
        <w:r w:rsidRPr="00C70706">
          <w:rPr>
            <w:rStyle w:val="ad"/>
          </w:rPr>
          <w:t>Группа документов «Произвольные»</w:t>
        </w:r>
        <w:r>
          <w:rPr>
            <w:webHidden/>
          </w:rPr>
          <w:tab/>
        </w:r>
        <w:r>
          <w:rPr>
            <w:webHidden/>
          </w:rPr>
          <w:fldChar w:fldCharType="begin"/>
        </w:r>
        <w:r>
          <w:rPr>
            <w:webHidden/>
          </w:rPr>
          <w:instrText xml:space="preserve"> PAGEREF _Toc50372579 \h </w:instrText>
        </w:r>
        <w:r>
          <w:rPr>
            <w:webHidden/>
          </w:rPr>
        </w:r>
        <w:r>
          <w:rPr>
            <w:webHidden/>
          </w:rPr>
          <w:fldChar w:fldCharType="separate"/>
        </w:r>
        <w:r>
          <w:rPr>
            <w:webHidden/>
          </w:rPr>
          <w:t>212</w:t>
        </w:r>
        <w:r>
          <w:rPr>
            <w:webHidden/>
          </w:rPr>
          <w:fldChar w:fldCharType="end"/>
        </w:r>
      </w:hyperlink>
    </w:p>
    <w:p w:rsidR="00764AA1" w:rsidRPr="00153F20" w:rsidRDefault="00764AA1">
      <w:pPr>
        <w:pStyle w:val="35"/>
        <w:rPr>
          <w:rFonts w:ascii="Calibri" w:hAnsi="Calibri"/>
          <w:bCs w:val="0"/>
          <w:iCs w:val="0"/>
          <w:sz w:val="22"/>
          <w:szCs w:val="22"/>
        </w:rPr>
      </w:pPr>
      <w:hyperlink w:anchor="_Toc50372580" w:history="1">
        <w:r w:rsidRPr="00C70706">
          <w:rPr>
            <w:rStyle w:val="ad"/>
          </w:rPr>
          <w:t>5.10.1.</w:t>
        </w:r>
        <w:r w:rsidRPr="00153F20">
          <w:rPr>
            <w:rFonts w:ascii="Calibri" w:hAnsi="Calibri"/>
            <w:bCs w:val="0"/>
            <w:iCs w:val="0"/>
            <w:sz w:val="22"/>
            <w:szCs w:val="22"/>
          </w:rPr>
          <w:tab/>
        </w:r>
        <w:r w:rsidRPr="00C70706">
          <w:rPr>
            <w:rStyle w:val="ad"/>
          </w:rPr>
          <w:t>Информационное сообщение</w:t>
        </w:r>
        <w:r>
          <w:rPr>
            <w:webHidden/>
          </w:rPr>
          <w:tab/>
        </w:r>
        <w:r>
          <w:rPr>
            <w:webHidden/>
          </w:rPr>
          <w:fldChar w:fldCharType="begin"/>
        </w:r>
        <w:r>
          <w:rPr>
            <w:webHidden/>
          </w:rPr>
          <w:instrText xml:space="preserve"> PAGEREF _Toc50372580 \h </w:instrText>
        </w:r>
        <w:r>
          <w:rPr>
            <w:webHidden/>
          </w:rPr>
        </w:r>
        <w:r>
          <w:rPr>
            <w:webHidden/>
          </w:rPr>
          <w:fldChar w:fldCharType="separate"/>
        </w:r>
        <w:r>
          <w:rPr>
            <w:webHidden/>
          </w:rPr>
          <w:t>212</w:t>
        </w:r>
        <w:r>
          <w:rPr>
            <w:webHidden/>
          </w:rPr>
          <w:fldChar w:fldCharType="end"/>
        </w:r>
      </w:hyperlink>
    </w:p>
    <w:p w:rsidR="00764AA1" w:rsidRPr="00153F20" w:rsidRDefault="00764AA1">
      <w:pPr>
        <w:pStyle w:val="25"/>
        <w:rPr>
          <w:rFonts w:ascii="Calibri" w:hAnsi="Calibri"/>
          <w:bCs w:val="0"/>
          <w:sz w:val="22"/>
          <w:szCs w:val="22"/>
        </w:rPr>
      </w:pPr>
      <w:hyperlink w:anchor="_Toc50372581" w:history="1">
        <w:r w:rsidRPr="00C70706">
          <w:rPr>
            <w:rStyle w:val="ad"/>
          </w:rPr>
          <w:t>5.11.</w:t>
        </w:r>
        <w:r w:rsidRPr="00153F20">
          <w:rPr>
            <w:rFonts w:ascii="Calibri" w:hAnsi="Calibri"/>
            <w:bCs w:val="0"/>
            <w:sz w:val="22"/>
            <w:szCs w:val="22"/>
          </w:rPr>
          <w:tab/>
        </w:r>
        <w:r w:rsidRPr="00C70706">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_Toc50372581 \h </w:instrText>
        </w:r>
        <w:r>
          <w:rPr>
            <w:webHidden/>
          </w:rPr>
        </w:r>
        <w:r>
          <w:rPr>
            <w:webHidden/>
          </w:rPr>
          <w:fldChar w:fldCharType="separate"/>
        </w:r>
        <w:r>
          <w:rPr>
            <w:webHidden/>
          </w:rPr>
          <w:t>217</w:t>
        </w:r>
        <w:r>
          <w:rPr>
            <w:webHidden/>
          </w:rPr>
          <w:fldChar w:fldCharType="end"/>
        </w:r>
      </w:hyperlink>
    </w:p>
    <w:p w:rsidR="00764AA1" w:rsidRPr="00153F20" w:rsidRDefault="00764AA1">
      <w:pPr>
        <w:pStyle w:val="35"/>
        <w:rPr>
          <w:rFonts w:ascii="Calibri" w:hAnsi="Calibri"/>
          <w:bCs w:val="0"/>
          <w:iCs w:val="0"/>
          <w:sz w:val="22"/>
          <w:szCs w:val="22"/>
        </w:rPr>
      </w:pPr>
      <w:hyperlink w:anchor="_Toc50372582" w:history="1">
        <w:r w:rsidRPr="00C70706">
          <w:rPr>
            <w:rStyle w:val="ad"/>
          </w:rPr>
          <w:t>5.11.1.</w:t>
        </w:r>
        <w:r w:rsidRPr="00153F20">
          <w:rPr>
            <w:rFonts w:ascii="Calibri" w:hAnsi="Calibri"/>
            <w:bCs w:val="0"/>
            <w:iCs w:val="0"/>
            <w:sz w:val="22"/>
            <w:szCs w:val="22"/>
          </w:rPr>
          <w:tab/>
        </w:r>
        <w:r w:rsidRPr="00C70706">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_Toc50372582 \h </w:instrText>
        </w:r>
        <w:r>
          <w:rPr>
            <w:webHidden/>
          </w:rPr>
        </w:r>
        <w:r>
          <w:rPr>
            <w:webHidden/>
          </w:rPr>
          <w:fldChar w:fldCharType="separate"/>
        </w:r>
        <w:r>
          <w:rPr>
            <w:webHidden/>
          </w:rPr>
          <w:t>217</w:t>
        </w:r>
        <w:r>
          <w:rPr>
            <w:webHidden/>
          </w:rPr>
          <w:fldChar w:fldCharType="end"/>
        </w:r>
      </w:hyperlink>
    </w:p>
    <w:p w:rsidR="00764AA1" w:rsidRPr="00153F20" w:rsidRDefault="00764AA1">
      <w:pPr>
        <w:pStyle w:val="35"/>
        <w:rPr>
          <w:rFonts w:ascii="Calibri" w:hAnsi="Calibri"/>
          <w:bCs w:val="0"/>
          <w:iCs w:val="0"/>
          <w:sz w:val="22"/>
          <w:szCs w:val="22"/>
        </w:rPr>
      </w:pPr>
      <w:hyperlink w:anchor="_Toc50372583" w:history="1">
        <w:r w:rsidRPr="00C70706">
          <w:rPr>
            <w:rStyle w:val="ad"/>
          </w:rPr>
          <w:t>5.11.2.</w:t>
        </w:r>
        <w:r w:rsidRPr="00153F20">
          <w:rPr>
            <w:rFonts w:ascii="Calibri" w:hAnsi="Calibri"/>
            <w:bCs w:val="0"/>
            <w:iCs w:val="0"/>
            <w:sz w:val="22"/>
            <w:szCs w:val="22"/>
          </w:rPr>
          <w:tab/>
        </w:r>
        <w:r w:rsidRPr="00C70706">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_Toc50372583 \h </w:instrText>
        </w:r>
        <w:r>
          <w:rPr>
            <w:webHidden/>
          </w:rPr>
        </w:r>
        <w:r>
          <w:rPr>
            <w:webHidden/>
          </w:rPr>
          <w:fldChar w:fldCharType="separate"/>
        </w:r>
        <w:r>
          <w:rPr>
            <w:webHidden/>
          </w:rPr>
          <w:t>233</w:t>
        </w:r>
        <w:r>
          <w:rPr>
            <w:webHidden/>
          </w:rPr>
          <w:fldChar w:fldCharType="end"/>
        </w:r>
      </w:hyperlink>
    </w:p>
    <w:p w:rsidR="00764AA1" w:rsidRPr="00153F20" w:rsidRDefault="00764AA1">
      <w:pPr>
        <w:pStyle w:val="35"/>
        <w:rPr>
          <w:rFonts w:ascii="Calibri" w:hAnsi="Calibri"/>
          <w:bCs w:val="0"/>
          <w:iCs w:val="0"/>
          <w:sz w:val="22"/>
          <w:szCs w:val="22"/>
        </w:rPr>
      </w:pPr>
      <w:hyperlink w:anchor="_Toc50372584" w:history="1">
        <w:r w:rsidRPr="00C70706">
          <w:rPr>
            <w:rStyle w:val="ad"/>
          </w:rPr>
          <w:t>5.11.3.</w:t>
        </w:r>
        <w:r w:rsidRPr="00153F20">
          <w:rPr>
            <w:rFonts w:ascii="Calibri" w:hAnsi="Calibri"/>
            <w:bCs w:val="0"/>
            <w:iCs w:val="0"/>
            <w:sz w:val="22"/>
            <w:szCs w:val="22"/>
          </w:rPr>
          <w:tab/>
        </w:r>
        <w:r w:rsidRPr="00C70706">
          <w:rPr>
            <w:rStyle w:val="ad"/>
          </w:rPr>
          <w:t>Сведения об организации</w:t>
        </w:r>
        <w:r>
          <w:rPr>
            <w:webHidden/>
          </w:rPr>
          <w:tab/>
        </w:r>
        <w:r>
          <w:rPr>
            <w:webHidden/>
          </w:rPr>
          <w:fldChar w:fldCharType="begin"/>
        </w:r>
        <w:r>
          <w:rPr>
            <w:webHidden/>
          </w:rPr>
          <w:instrText xml:space="preserve"> PAGEREF _Toc50372584 \h </w:instrText>
        </w:r>
        <w:r>
          <w:rPr>
            <w:webHidden/>
          </w:rPr>
        </w:r>
        <w:r>
          <w:rPr>
            <w:webHidden/>
          </w:rPr>
          <w:fldChar w:fldCharType="separate"/>
        </w:r>
        <w:r>
          <w:rPr>
            <w:webHidden/>
          </w:rPr>
          <w:t>233</w:t>
        </w:r>
        <w:r>
          <w:rPr>
            <w:webHidden/>
          </w:rPr>
          <w:fldChar w:fldCharType="end"/>
        </w:r>
      </w:hyperlink>
    </w:p>
    <w:p w:rsidR="00764AA1" w:rsidRPr="00153F20" w:rsidRDefault="00764AA1">
      <w:pPr>
        <w:pStyle w:val="25"/>
        <w:rPr>
          <w:rFonts w:ascii="Calibri" w:hAnsi="Calibri"/>
          <w:bCs w:val="0"/>
          <w:sz w:val="22"/>
          <w:szCs w:val="22"/>
        </w:rPr>
      </w:pPr>
      <w:hyperlink w:anchor="_Toc50372585" w:history="1">
        <w:r w:rsidRPr="00C70706">
          <w:rPr>
            <w:rStyle w:val="ad"/>
          </w:rPr>
          <w:t>5.12.</w:t>
        </w:r>
        <w:r w:rsidRPr="00153F20">
          <w:rPr>
            <w:rFonts w:ascii="Calibri" w:hAnsi="Calibri"/>
            <w:bCs w:val="0"/>
            <w:sz w:val="22"/>
            <w:szCs w:val="22"/>
          </w:rPr>
          <w:tab/>
        </w:r>
        <w:r w:rsidRPr="00C70706">
          <w:rPr>
            <w:rStyle w:val="ad"/>
          </w:rPr>
          <w:t>Группа документов «Служебные документы»</w:t>
        </w:r>
        <w:r>
          <w:rPr>
            <w:webHidden/>
          </w:rPr>
          <w:tab/>
        </w:r>
        <w:r>
          <w:rPr>
            <w:webHidden/>
          </w:rPr>
          <w:fldChar w:fldCharType="begin"/>
        </w:r>
        <w:r>
          <w:rPr>
            <w:webHidden/>
          </w:rPr>
          <w:instrText xml:space="preserve"> PAGEREF _Toc50372585 \h </w:instrText>
        </w:r>
        <w:r>
          <w:rPr>
            <w:webHidden/>
          </w:rPr>
        </w:r>
        <w:r>
          <w:rPr>
            <w:webHidden/>
          </w:rPr>
          <w:fldChar w:fldCharType="separate"/>
        </w:r>
        <w:r>
          <w:rPr>
            <w:webHidden/>
          </w:rPr>
          <w:t>252</w:t>
        </w:r>
        <w:r>
          <w:rPr>
            <w:webHidden/>
          </w:rPr>
          <w:fldChar w:fldCharType="end"/>
        </w:r>
      </w:hyperlink>
    </w:p>
    <w:p w:rsidR="00764AA1" w:rsidRPr="00153F20" w:rsidRDefault="00764AA1">
      <w:pPr>
        <w:pStyle w:val="35"/>
        <w:rPr>
          <w:rFonts w:ascii="Calibri" w:hAnsi="Calibri"/>
          <w:bCs w:val="0"/>
          <w:iCs w:val="0"/>
          <w:sz w:val="22"/>
          <w:szCs w:val="22"/>
        </w:rPr>
      </w:pPr>
      <w:hyperlink w:anchor="_Toc50372586" w:history="1">
        <w:r w:rsidRPr="00C70706">
          <w:rPr>
            <w:rStyle w:val="ad"/>
          </w:rPr>
          <w:t>5.12.1.</w:t>
        </w:r>
        <w:r w:rsidRPr="00153F20">
          <w:rPr>
            <w:rFonts w:ascii="Calibri" w:hAnsi="Calibri"/>
            <w:bCs w:val="0"/>
            <w:iCs w:val="0"/>
            <w:sz w:val="22"/>
            <w:szCs w:val="22"/>
          </w:rPr>
          <w:tab/>
        </w:r>
        <w:r w:rsidRPr="00C70706">
          <w:rPr>
            <w:rStyle w:val="ad"/>
          </w:rPr>
          <w:t>Протокол операций импорта</w:t>
        </w:r>
        <w:r>
          <w:rPr>
            <w:webHidden/>
          </w:rPr>
          <w:tab/>
        </w:r>
        <w:r>
          <w:rPr>
            <w:webHidden/>
          </w:rPr>
          <w:fldChar w:fldCharType="begin"/>
        </w:r>
        <w:r>
          <w:rPr>
            <w:webHidden/>
          </w:rPr>
          <w:instrText xml:space="preserve"> PAGEREF _Toc50372586 \h </w:instrText>
        </w:r>
        <w:r>
          <w:rPr>
            <w:webHidden/>
          </w:rPr>
        </w:r>
        <w:r>
          <w:rPr>
            <w:webHidden/>
          </w:rPr>
          <w:fldChar w:fldCharType="separate"/>
        </w:r>
        <w:r>
          <w:rPr>
            <w:webHidden/>
          </w:rPr>
          <w:t>252</w:t>
        </w:r>
        <w:r>
          <w:rPr>
            <w:webHidden/>
          </w:rPr>
          <w:fldChar w:fldCharType="end"/>
        </w:r>
      </w:hyperlink>
    </w:p>
    <w:p w:rsidR="00764AA1" w:rsidRPr="00153F20" w:rsidRDefault="00764AA1">
      <w:pPr>
        <w:pStyle w:val="13"/>
        <w:rPr>
          <w:rFonts w:ascii="Calibri" w:hAnsi="Calibri"/>
          <w:b w:val="0"/>
          <w:bCs w:val="0"/>
          <w:caps w:val="0"/>
          <w:sz w:val="22"/>
          <w:szCs w:val="22"/>
        </w:rPr>
      </w:pPr>
      <w:hyperlink w:anchor="_Toc50372587" w:history="1">
        <w:r w:rsidRPr="00C70706">
          <w:rPr>
            <w:rStyle w:val="ad"/>
          </w:rPr>
          <w:t>ЛИСТ РЕГИСТРАЦИИ ИЗМЕНЕНИЙ</w:t>
        </w:r>
        <w:r>
          <w:rPr>
            <w:webHidden/>
          </w:rPr>
          <w:tab/>
        </w:r>
        <w:r>
          <w:rPr>
            <w:webHidden/>
          </w:rPr>
          <w:fldChar w:fldCharType="begin"/>
        </w:r>
        <w:r>
          <w:rPr>
            <w:webHidden/>
          </w:rPr>
          <w:instrText xml:space="preserve"> PAGEREF _Toc50372587 \h </w:instrText>
        </w:r>
        <w:r>
          <w:rPr>
            <w:webHidden/>
          </w:rPr>
        </w:r>
        <w:r>
          <w:rPr>
            <w:webHidden/>
          </w:rPr>
          <w:fldChar w:fldCharType="separate"/>
        </w:r>
        <w:r>
          <w:rPr>
            <w:webHidden/>
          </w:rPr>
          <w:t>258</w:t>
        </w:r>
        <w:r>
          <w:rPr>
            <w:webHidden/>
          </w:rPr>
          <w:fldChar w:fldCharType="end"/>
        </w:r>
      </w:hyperlink>
    </w:p>
    <w:p w:rsidR="00701ABC" w:rsidRDefault="00F6117C" w:rsidP="00701ABC">
      <w:r w:rsidRPr="005F085E">
        <w:fldChar w:fldCharType="end"/>
      </w:r>
    </w:p>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Pr>
        <w:pStyle w:val="ASFKReg"/>
      </w:pPr>
      <w:bookmarkStart w:id="6" w:name="_Toc50372500"/>
      <w:r>
        <w:lastRenderedPageBreak/>
        <w:t>Перечень таблиц</w:t>
      </w:r>
      <w:bookmarkEnd w:id="6"/>
    </w:p>
    <w:p w:rsidR="00764AA1" w:rsidRPr="00153F20" w:rsidRDefault="00701ABC">
      <w:pPr>
        <w:pStyle w:val="affff8"/>
        <w:rPr>
          <w:rFonts w:ascii="Calibri" w:hAnsi="Calibri"/>
          <w:sz w:val="22"/>
          <w:szCs w:val="22"/>
        </w:rPr>
      </w:pPr>
      <w:r>
        <w:fldChar w:fldCharType="begin"/>
      </w:r>
      <w:r>
        <w:instrText xml:space="preserve"> TOC \f F \h \z \t "_ASFK_Name_Table" \c "Таблица" </w:instrText>
      </w:r>
      <w:r>
        <w:fldChar w:fldCharType="separate"/>
      </w:r>
      <w:hyperlink w:anchor="_Toc50372588" w:history="1">
        <w:r w:rsidR="00764AA1" w:rsidRPr="0024087F">
          <w:rPr>
            <w:rStyle w:val="ad"/>
          </w:rPr>
          <w:t>Таблица </w:t>
        </w:r>
        <w:r w:rsidR="00764AA1" w:rsidRPr="00153F20">
          <w:rPr>
            <w:rFonts w:ascii="Calibri" w:hAnsi="Calibri"/>
            <w:sz w:val="22"/>
            <w:szCs w:val="22"/>
          </w:rPr>
          <w:tab/>
        </w:r>
        <w:r w:rsidR="00764AA1" w:rsidRPr="0024087F">
          <w:rPr>
            <w:rStyle w:val="ad"/>
          </w:rPr>
          <w:t>1. Условные обозначения и сокращения</w:t>
        </w:r>
        <w:r w:rsidR="00764AA1">
          <w:rPr>
            <w:webHidden/>
          </w:rPr>
          <w:tab/>
        </w:r>
        <w:r w:rsidR="00764AA1">
          <w:rPr>
            <w:webHidden/>
          </w:rPr>
          <w:fldChar w:fldCharType="begin"/>
        </w:r>
        <w:r w:rsidR="00764AA1">
          <w:rPr>
            <w:webHidden/>
          </w:rPr>
          <w:instrText xml:space="preserve"> PAGEREF _Toc50372588 \h </w:instrText>
        </w:r>
        <w:r w:rsidR="00764AA1">
          <w:rPr>
            <w:webHidden/>
          </w:rPr>
        </w:r>
        <w:r w:rsidR="00764AA1">
          <w:rPr>
            <w:webHidden/>
          </w:rPr>
          <w:fldChar w:fldCharType="separate"/>
        </w:r>
        <w:r w:rsidR="00764AA1">
          <w:rPr>
            <w:webHidden/>
          </w:rPr>
          <w:t>16</w:t>
        </w:r>
        <w:r w:rsidR="00764AA1">
          <w:rPr>
            <w:webHidden/>
          </w:rPr>
          <w:fldChar w:fldCharType="end"/>
        </w:r>
      </w:hyperlink>
    </w:p>
    <w:p w:rsidR="00764AA1" w:rsidRPr="00153F20" w:rsidRDefault="00764AA1">
      <w:pPr>
        <w:pStyle w:val="affff8"/>
        <w:rPr>
          <w:rFonts w:ascii="Calibri" w:hAnsi="Calibri"/>
          <w:sz w:val="22"/>
          <w:szCs w:val="22"/>
        </w:rPr>
      </w:pPr>
      <w:hyperlink w:anchor="_Toc50372589" w:history="1">
        <w:r w:rsidRPr="0024087F">
          <w:rPr>
            <w:rStyle w:val="ad"/>
          </w:rPr>
          <w:t>Таблица </w:t>
        </w:r>
        <w:r w:rsidRPr="00153F20">
          <w:rPr>
            <w:rFonts w:ascii="Calibri" w:hAnsi="Calibri"/>
            <w:sz w:val="22"/>
            <w:szCs w:val="22"/>
          </w:rPr>
          <w:tab/>
        </w:r>
        <w:r w:rsidRPr="0024087F">
          <w:rPr>
            <w:rStyle w:val="ad"/>
          </w:rPr>
          <w:t>2. Типовые операции над документами</w:t>
        </w:r>
        <w:r>
          <w:rPr>
            <w:webHidden/>
          </w:rPr>
          <w:tab/>
        </w:r>
        <w:r>
          <w:rPr>
            <w:webHidden/>
          </w:rPr>
          <w:fldChar w:fldCharType="begin"/>
        </w:r>
        <w:r>
          <w:rPr>
            <w:webHidden/>
          </w:rPr>
          <w:instrText xml:space="preserve"> PAGEREF _Toc50372589 \h </w:instrText>
        </w:r>
        <w:r>
          <w:rPr>
            <w:webHidden/>
          </w:rPr>
        </w:r>
        <w:r>
          <w:rPr>
            <w:webHidden/>
          </w:rPr>
          <w:fldChar w:fldCharType="separate"/>
        </w:r>
        <w:r>
          <w:rPr>
            <w:webHidden/>
          </w:rPr>
          <w:t>33</w:t>
        </w:r>
        <w:r>
          <w:rPr>
            <w:webHidden/>
          </w:rPr>
          <w:fldChar w:fldCharType="end"/>
        </w:r>
      </w:hyperlink>
    </w:p>
    <w:p w:rsidR="00764AA1" w:rsidRPr="00153F20" w:rsidRDefault="00764AA1">
      <w:pPr>
        <w:pStyle w:val="affff8"/>
        <w:rPr>
          <w:rFonts w:ascii="Calibri" w:hAnsi="Calibri"/>
          <w:sz w:val="22"/>
          <w:szCs w:val="22"/>
        </w:rPr>
      </w:pPr>
      <w:hyperlink w:anchor="_Toc50372590" w:history="1">
        <w:r w:rsidRPr="0024087F">
          <w:rPr>
            <w:rStyle w:val="ad"/>
          </w:rPr>
          <w:t>Таблица </w:t>
        </w:r>
        <w:r w:rsidRPr="00153F20">
          <w:rPr>
            <w:rFonts w:ascii="Calibri" w:hAnsi="Calibri"/>
            <w:sz w:val="22"/>
            <w:szCs w:val="22"/>
          </w:rPr>
          <w:tab/>
        </w:r>
        <w:r w:rsidRPr="0024087F">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_Toc50372590 \h </w:instrText>
        </w:r>
        <w:r>
          <w:rPr>
            <w:webHidden/>
          </w:rPr>
        </w:r>
        <w:r>
          <w:rPr>
            <w:webHidden/>
          </w:rPr>
          <w:fldChar w:fldCharType="separate"/>
        </w:r>
        <w:r>
          <w:rPr>
            <w:webHidden/>
          </w:rPr>
          <w:t>36</w:t>
        </w:r>
        <w:r>
          <w:rPr>
            <w:webHidden/>
          </w:rPr>
          <w:fldChar w:fldCharType="end"/>
        </w:r>
      </w:hyperlink>
    </w:p>
    <w:p w:rsidR="00764AA1" w:rsidRPr="00153F20" w:rsidRDefault="00764AA1">
      <w:pPr>
        <w:pStyle w:val="affff8"/>
        <w:rPr>
          <w:rFonts w:ascii="Calibri" w:hAnsi="Calibri"/>
          <w:sz w:val="22"/>
          <w:szCs w:val="22"/>
        </w:rPr>
      </w:pPr>
      <w:hyperlink w:anchor="_Toc50372591" w:history="1">
        <w:r w:rsidRPr="0024087F">
          <w:rPr>
            <w:rStyle w:val="ad"/>
          </w:rPr>
          <w:t>Таблица </w:t>
        </w:r>
        <w:r w:rsidRPr="00153F20">
          <w:rPr>
            <w:rFonts w:ascii="Calibri" w:hAnsi="Calibri"/>
            <w:sz w:val="22"/>
            <w:szCs w:val="22"/>
          </w:rPr>
          <w:tab/>
        </w:r>
        <w:r w:rsidRPr="0024087F">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_Toc50372591 \h </w:instrText>
        </w:r>
        <w:r>
          <w:rPr>
            <w:webHidden/>
          </w:rPr>
        </w:r>
        <w:r>
          <w:rPr>
            <w:webHidden/>
          </w:rPr>
          <w:fldChar w:fldCharType="separate"/>
        </w:r>
        <w:r>
          <w:rPr>
            <w:webHidden/>
          </w:rPr>
          <w:t>37</w:t>
        </w:r>
        <w:r>
          <w:rPr>
            <w:webHidden/>
          </w:rPr>
          <w:fldChar w:fldCharType="end"/>
        </w:r>
      </w:hyperlink>
    </w:p>
    <w:p w:rsidR="00764AA1" w:rsidRPr="00153F20" w:rsidRDefault="00764AA1">
      <w:pPr>
        <w:pStyle w:val="affff8"/>
        <w:rPr>
          <w:rFonts w:ascii="Calibri" w:hAnsi="Calibri"/>
          <w:sz w:val="22"/>
          <w:szCs w:val="22"/>
        </w:rPr>
      </w:pPr>
      <w:hyperlink w:anchor="_Toc50372592" w:history="1">
        <w:r w:rsidRPr="0024087F">
          <w:rPr>
            <w:rStyle w:val="ad"/>
          </w:rPr>
          <w:t>Таблица </w:t>
        </w:r>
        <w:r w:rsidRPr="00153F20">
          <w:rPr>
            <w:rFonts w:ascii="Calibri" w:hAnsi="Calibri"/>
            <w:sz w:val="22"/>
            <w:szCs w:val="22"/>
          </w:rPr>
          <w:tab/>
        </w:r>
        <w:r w:rsidRPr="0024087F">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_Toc50372592 \h </w:instrText>
        </w:r>
        <w:r>
          <w:rPr>
            <w:webHidden/>
          </w:rPr>
        </w:r>
        <w:r>
          <w:rPr>
            <w:webHidden/>
          </w:rPr>
          <w:fldChar w:fldCharType="separate"/>
        </w:r>
        <w:r>
          <w:rPr>
            <w:webHidden/>
          </w:rPr>
          <w:t>44</w:t>
        </w:r>
        <w:r>
          <w:rPr>
            <w:webHidden/>
          </w:rPr>
          <w:fldChar w:fldCharType="end"/>
        </w:r>
      </w:hyperlink>
    </w:p>
    <w:p w:rsidR="00764AA1" w:rsidRPr="00153F20" w:rsidRDefault="00764AA1">
      <w:pPr>
        <w:pStyle w:val="affff8"/>
        <w:rPr>
          <w:rFonts w:ascii="Calibri" w:hAnsi="Calibri"/>
          <w:sz w:val="22"/>
          <w:szCs w:val="22"/>
        </w:rPr>
      </w:pPr>
      <w:hyperlink w:anchor="_Toc50372593" w:history="1">
        <w:r w:rsidRPr="0024087F">
          <w:rPr>
            <w:rStyle w:val="ad"/>
          </w:rPr>
          <w:t>Таблица </w:t>
        </w:r>
        <w:r w:rsidRPr="00153F20">
          <w:rPr>
            <w:rFonts w:ascii="Calibri" w:hAnsi="Calibri"/>
            <w:sz w:val="22"/>
            <w:szCs w:val="22"/>
          </w:rPr>
          <w:tab/>
        </w:r>
        <w:r w:rsidRPr="0024087F">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_Toc50372593 \h </w:instrText>
        </w:r>
        <w:r>
          <w:rPr>
            <w:webHidden/>
          </w:rPr>
        </w:r>
        <w:r>
          <w:rPr>
            <w:webHidden/>
          </w:rPr>
          <w:fldChar w:fldCharType="separate"/>
        </w:r>
        <w:r>
          <w:rPr>
            <w:webHidden/>
          </w:rPr>
          <w:t>49</w:t>
        </w:r>
        <w:r>
          <w:rPr>
            <w:webHidden/>
          </w:rPr>
          <w:fldChar w:fldCharType="end"/>
        </w:r>
      </w:hyperlink>
    </w:p>
    <w:p w:rsidR="00764AA1" w:rsidRPr="00153F20" w:rsidRDefault="00764AA1">
      <w:pPr>
        <w:pStyle w:val="affff8"/>
        <w:rPr>
          <w:rFonts w:ascii="Calibri" w:hAnsi="Calibri"/>
          <w:sz w:val="22"/>
          <w:szCs w:val="22"/>
        </w:rPr>
      </w:pPr>
      <w:hyperlink w:anchor="_Toc50372594" w:history="1">
        <w:r w:rsidRPr="0024087F">
          <w:rPr>
            <w:rStyle w:val="ad"/>
          </w:rPr>
          <w:t>Таблица </w:t>
        </w:r>
        <w:r w:rsidRPr="00153F20">
          <w:rPr>
            <w:rFonts w:ascii="Calibri" w:hAnsi="Calibri"/>
            <w:sz w:val="22"/>
            <w:szCs w:val="22"/>
          </w:rPr>
          <w:tab/>
        </w:r>
        <w:r w:rsidRPr="0024087F">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_Toc50372594 \h </w:instrText>
        </w:r>
        <w:r>
          <w:rPr>
            <w:webHidden/>
          </w:rPr>
        </w:r>
        <w:r>
          <w:rPr>
            <w:webHidden/>
          </w:rPr>
          <w:fldChar w:fldCharType="separate"/>
        </w:r>
        <w:r>
          <w:rPr>
            <w:webHidden/>
          </w:rPr>
          <w:t>55</w:t>
        </w:r>
        <w:r>
          <w:rPr>
            <w:webHidden/>
          </w:rPr>
          <w:fldChar w:fldCharType="end"/>
        </w:r>
      </w:hyperlink>
    </w:p>
    <w:p w:rsidR="00764AA1" w:rsidRPr="00153F20" w:rsidRDefault="00764AA1">
      <w:pPr>
        <w:pStyle w:val="affff8"/>
        <w:rPr>
          <w:rFonts w:ascii="Calibri" w:hAnsi="Calibri"/>
          <w:sz w:val="22"/>
          <w:szCs w:val="22"/>
        </w:rPr>
      </w:pPr>
      <w:hyperlink w:anchor="_Toc50372595" w:history="1">
        <w:r w:rsidRPr="0024087F">
          <w:rPr>
            <w:rStyle w:val="ad"/>
          </w:rPr>
          <w:t>Таблица </w:t>
        </w:r>
        <w:r w:rsidRPr="00153F20">
          <w:rPr>
            <w:rFonts w:ascii="Calibri" w:hAnsi="Calibri"/>
            <w:sz w:val="22"/>
            <w:szCs w:val="22"/>
          </w:rPr>
          <w:tab/>
        </w:r>
        <w:r w:rsidRPr="0024087F">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_Toc50372595 \h </w:instrText>
        </w:r>
        <w:r>
          <w:rPr>
            <w:webHidden/>
          </w:rPr>
        </w:r>
        <w:r>
          <w:rPr>
            <w:webHidden/>
          </w:rPr>
          <w:fldChar w:fldCharType="separate"/>
        </w:r>
        <w:r>
          <w:rPr>
            <w:webHidden/>
          </w:rPr>
          <w:t>58</w:t>
        </w:r>
        <w:r>
          <w:rPr>
            <w:webHidden/>
          </w:rPr>
          <w:fldChar w:fldCharType="end"/>
        </w:r>
      </w:hyperlink>
    </w:p>
    <w:p w:rsidR="00764AA1" w:rsidRPr="00153F20" w:rsidRDefault="00764AA1">
      <w:pPr>
        <w:pStyle w:val="affff8"/>
        <w:rPr>
          <w:rFonts w:ascii="Calibri" w:hAnsi="Calibri"/>
          <w:sz w:val="22"/>
          <w:szCs w:val="22"/>
        </w:rPr>
      </w:pPr>
      <w:hyperlink w:anchor="_Toc50372596" w:history="1">
        <w:r w:rsidRPr="0024087F">
          <w:rPr>
            <w:rStyle w:val="ad"/>
          </w:rPr>
          <w:t>Таблица </w:t>
        </w:r>
        <w:r w:rsidRPr="00153F20">
          <w:rPr>
            <w:rFonts w:ascii="Calibri" w:hAnsi="Calibri"/>
            <w:sz w:val="22"/>
            <w:szCs w:val="22"/>
          </w:rPr>
          <w:tab/>
        </w:r>
        <w:r w:rsidRPr="0024087F">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_Toc50372596 \h </w:instrText>
        </w:r>
        <w:r>
          <w:rPr>
            <w:webHidden/>
          </w:rPr>
        </w:r>
        <w:r>
          <w:rPr>
            <w:webHidden/>
          </w:rPr>
          <w:fldChar w:fldCharType="separate"/>
        </w:r>
        <w:r>
          <w:rPr>
            <w:webHidden/>
          </w:rPr>
          <w:t>62</w:t>
        </w:r>
        <w:r>
          <w:rPr>
            <w:webHidden/>
          </w:rPr>
          <w:fldChar w:fldCharType="end"/>
        </w:r>
      </w:hyperlink>
    </w:p>
    <w:p w:rsidR="00764AA1" w:rsidRPr="00153F20" w:rsidRDefault="00764AA1">
      <w:pPr>
        <w:pStyle w:val="affff8"/>
        <w:rPr>
          <w:rFonts w:ascii="Calibri" w:hAnsi="Calibri"/>
          <w:sz w:val="22"/>
          <w:szCs w:val="22"/>
        </w:rPr>
      </w:pPr>
      <w:hyperlink w:anchor="_Toc50372597" w:history="1">
        <w:r w:rsidRPr="0024087F">
          <w:rPr>
            <w:rStyle w:val="ad"/>
          </w:rPr>
          <w:t>Таблица </w:t>
        </w:r>
        <w:r w:rsidRPr="00153F20">
          <w:rPr>
            <w:rFonts w:ascii="Calibri" w:hAnsi="Calibri"/>
            <w:sz w:val="22"/>
            <w:szCs w:val="22"/>
          </w:rPr>
          <w:tab/>
        </w:r>
        <w:r w:rsidRPr="0024087F">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_Toc50372597 \h </w:instrText>
        </w:r>
        <w:r>
          <w:rPr>
            <w:webHidden/>
          </w:rPr>
        </w:r>
        <w:r>
          <w:rPr>
            <w:webHidden/>
          </w:rPr>
          <w:fldChar w:fldCharType="separate"/>
        </w:r>
        <w:r>
          <w:rPr>
            <w:webHidden/>
          </w:rPr>
          <w:t>64</w:t>
        </w:r>
        <w:r>
          <w:rPr>
            <w:webHidden/>
          </w:rPr>
          <w:fldChar w:fldCharType="end"/>
        </w:r>
      </w:hyperlink>
    </w:p>
    <w:p w:rsidR="00764AA1" w:rsidRPr="00153F20" w:rsidRDefault="00764AA1">
      <w:pPr>
        <w:pStyle w:val="affff8"/>
        <w:rPr>
          <w:rFonts w:ascii="Calibri" w:hAnsi="Calibri"/>
          <w:sz w:val="22"/>
          <w:szCs w:val="22"/>
        </w:rPr>
      </w:pPr>
      <w:hyperlink w:anchor="_Toc50372598" w:history="1">
        <w:r w:rsidRPr="0024087F">
          <w:rPr>
            <w:rStyle w:val="ad"/>
          </w:rPr>
          <w:t>Таблица </w:t>
        </w:r>
        <w:r w:rsidRPr="00153F20">
          <w:rPr>
            <w:rFonts w:ascii="Calibri" w:hAnsi="Calibri"/>
            <w:sz w:val="22"/>
            <w:szCs w:val="22"/>
          </w:rPr>
          <w:tab/>
        </w:r>
        <w:r w:rsidRPr="0024087F">
          <w:rPr>
            <w:rStyle w:val="ad"/>
          </w:rPr>
          <w:t>11.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_Toc50372598 \h </w:instrText>
        </w:r>
        <w:r>
          <w:rPr>
            <w:webHidden/>
          </w:rPr>
        </w:r>
        <w:r>
          <w:rPr>
            <w:webHidden/>
          </w:rPr>
          <w:fldChar w:fldCharType="separate"/>
        </w:r>
        <w:r>
          <w:rPr>
            <w:webHidden/>
          </w:rPr>
          <w:t>67</w:t>
        </w:r>
        <w:r>
          <w:rPr>
            <w:webHidden/>
          </w:rPr>
          <w:fldChar w:fldCharType="end"/>
        </w:r>
      </w:hyperlink>
    </w:p>
    <w:p w:rsidR="00764AA1" w:rsidRPr="00153F20" w:rsidRDefault="00764AA1">
      <w:pPr>
        <w:pStyle w:val="affff8"/>
        <w:rPr>
          <w:rFonts w:ascii="Calibri" w:hAnsi="Calibri"/>
          <w:sz w:val="22"/>
          <w:szCs w:val="22"/>
        </w:rPr>
      </w:pPr>
      <w:hyperlink w:anchor="_Toc50372599" w:history="1">
        <w:r w:rsidRPr="0024087F">
          <w:rPr>
            <w:rStyle w:val="ad"/>
          </w:rPr>
          <w:t>Таблица </w:t>
        </w:r>
        <w:r w:rsidRPr="00153F20">
          <w:rPr>
            <w:rFonts w:ascii="Calibri" w:hAnsi="Calibri"/>
            <w:sz w:val="22"/>
            <w:szCs w:val="22"/>
          </w:rPr>
          <w:tab/>
        </w:r>
        <w:r w:rsidRPr="0024087F">
          <w:rPr>
            <w:rStyle w:val="ad"/>
          </w:rPr>
          <w:t>12.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_Toc50372599 \h </w:instrText>
        </w:r>
        <w:r>
          <w:rPr>
            <w:webHidden/>
          </w:rPr>
        </w:r>
        <w:r>
          <w:rPr>
            <w:webHidden/>
          </w:rPr>
          <w:fldChar w:fldCharType="separate"/>
        </w:r>
        <w:r>
          <w:rPr>
            <w:webHidden/>
          </w:rPr>
          <w:t>69</w:t>
        </w:r>
        <w:r>
          <w:rPr>
            <w:webHidden/>
          </w:rPr>
          <w:fldChar w:fldCharType="end"/>
        </w:r>
      </w:hyperlink>
    </w:p>
    <w:p w:rsidR="00764AA1" w:rsidRPr="00153F20" w:rsidRDefault="00764AA1">
      <w:pPr>
        <w:pStyle w:val="affff8"/>
        <w:rPr>
          <w:rFonts w:ascii="Calibri" w:hAnsi="Calibri"/>
          <w:sz w:val="22"/>
          <w:szCs w:val="22"/>
        </w:rPr>
      </w:pPr>
      <w:hyperlink w:anchor="_Toc50372600" w:history="1">
        <w:r w:rsidRPr="0024087F">
          <w:rPr>
            <w:rStyle w:val="ad"/>
          </w:rPr>
          <w:t>Таблица </w:t>
        </w:r>
        <w:r w:rsidRPr="00153F20">
          <w:rPr>
            <w:rFonts w:ascii="Calibri" w:hAnsi="Calibri"/>
            <w:sz w:val="22"/>
            <w:szCs w:val="22"/>
          </w:rPr>
          <w:tab/>
        </w:r>
        <w:r w:rsidRPr="0024087F">
          <w:rPr>
            <w:rStyle w:val="ad"/>
          </w:rPr>
          <w:t>13.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_Toc50372600 \h </w:instrText>
        </w:r>
        <w:r>
          <w:rPr>
            <w:webHidden/>
          </w:rPr>
        </w:r>
        <w:r>
          <w:rPr>
            <w:webHidden/>
          </w:rPr>
          <w:fldChar w:fldCharType="separate"/>
        </w:r>
        <w:r>
          <w:rPr>
            <w:webHidden/>
          </w:rPr>
          <w:t>70</w:t>
        </w:r>
        <w:r>
          <w:rPr>
            <w:webHidden/>
          </w:rPr>
          <w:fldChar w:fldCharType="end"/>
        </w:r>
      </w:hyperlink>
    </w:p>
    <w:p w:rsidR="00764AA1" w:rsidRPr="00153F20" w:rsidRDefault="00764AA1">
      <w:pPr>
        <w:pStyle w:val="affff8"/>
        <w:rPr>
          <w:rFonts w:ascii="Calibri" w:hAnsi="Calibri"/>
          <w:sz w:val="22"/>
          <w:szCs w:val="22"/>
        </w:rPr>
      </w:pPr>
      <w:hyperlink w:anchor="_Toc50372601" w:history="1">
        <w:r w:rsidRPr="0024087F">
          <w:rPr>
            <w:rStyle w:val="ad"/>
          </w:rPr>
          <w:t>Таблица </w:t>
        </w:r>
        <w:r w:rsidRPr="00153F20">
          <w:rPr>
            <w:rFonts w:ascii="Calibri" w:hAnsi="Calibri"/>
            <w:sz w:val="22"/>
            <w:szCs w:val="22"/>
          </w:rPr>
          <w:tab/>
        </w:r>
        <w:r w:rsidRPr="0024087F">
          <w:rPr>
            <w:rStyle w:val="ad"/>
          </w:rPr>
          <w:t>14.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_Toc50372601 \h </w:instrText>
        </w:r>
        <w:r>
          <w:rPr>
            <w:webHidden/>
          </w:rPr>
        </w:r>
        <w:r>
          <w:rPr>
            <w:webHidden/>
          </w:rPr>
          <w:fldChar w:fldCharType="separate"/>
        </w:r>
        <w:r>
          <w:rPr>
            <w:webHidden/>
          </w:rPr>
          <w:t>75</w:t>
        </w:r>
        <w:r>
          <w:rPr>
            <w:webHidden/>
          </w:rPr>
          <w:fldChar w:fldCharType="end"/>
        </w:r>
      </w:hyperlink>
    </w:p>
    <w:p w:rsidR="00764AA1" w:rsidRPr="00153F20" w:rsidRDefault="00764AA1">
      <w:pPr>
        <w:pStyle w:val="affff8"/>
        <w:rPr>
          <w:rFonts w:ascii="Calibri" w:hAnsi="Calibri"/>
          <w:sz w:val="22"/>
          <w:szCs w:val="22"/>
        </w:rPr>
      </w:pPr>
      <w:hyperlink w:anchor="_Toc50372602" w:history="1">
        <w:r w:rsidRPr="0024087F">
          <w:rPr>
            <w:rStyle w:val="ad"/>
          </w:rPr>
          <w:t>Таблица </w:t>
        </w:r>
        <w:r w:rsidRPr="00153F20">
          <w:rPr>
            <w:rFonts w:ascii="Calibri" w:hAnsi="Calibri"/>
            <w:sz w:val="22"/>
            <w:szCs w:val="22"/>
          </w:rPr>
          <w:tab/>
        </w:r>
        <w:r w:rsidRPr="0024087F">
          <w:rPr>
            <w:rStyle w:val="ad"/>
          </w:rPr>
          <w:t>15.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_Toc50372602 \h </w:instrText>
        </w:r>
        <w:r>
          <w:rPr>
            <w:webHidden/>
          </w:rPr>
        </w:r>
        <w:r>
          <w:rPr>
            <w:webHidden/>
          </w:rPr>
          <w:fldChar w:fldCharType="separate"/>
        </w:r>
        <w:r>
          <w:rPr>
            <w:webHidden/>
          </w:rPr>
          <w:t>76</w:t>
        </w:r>
        <w:r>
          <w:rPr>
            <w:webHidden/>
          </w:rPr>
          <w:fldChar w:fldCharType="end"/>
        </w:r>
      </w:hyperlink>
    </w:p>
    <w:p w:rsidR="00764AA1" w:rsidRPr="00153F20" w:rsidRDefault="00764AA1">
      <w:pPr>
        <w:pStyle w:val="affff8"/>
        <w:rPr>
          <w:rFonts w:ascii="Calibri" w:hAnsi="Calibri"/>
          <w:sz w:val="22"/>
          <w:szCs w:val="22"/>
        </w:rPr>
      </w:pPr>
      <w:hyperlink w:anchor="_Toc50372603" w:history="1">
        <w:r w:rsidRPr="0024087F">
          <w:rPr>
            <w:rStyle w:val="ad"/>
          </w:rPr>
          <w:t>Таблица </w:t>
        </w:r>
        <w:r w:rsidRPr="00153F20">
          <w:rPr>
            <w:rFonts w:ascii="Calibri" w:hAnsi="Calibri"/>
            <w:sz w:val="22"/>
            <w:szCs w:val="22"/>
          </w:rPr>
          <w:tab/>
        </w:r>
        <w:r w:rsidRPr="0024087F">
          <w:rPr>
            <w:rStyle w:val="ad"/>
          </w:rPr>
          <w:t>16.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_Toc50372603 \h </w:instrText>
        </w:r>
        <w:r>
          <w:rPr>
            <w:webHidden/>
          </w:rPr>
        </w:r>
        <w:r>
          <w:rPr>
            <w:webHidden/>
          </w:rPr>
          <w:fldChar w:fldCharType="separate"/>
        </w:r>
        <w:r>
          <w:rPr>
            <w:webHidden/>
          </w:rPr>
          <w:t>78</w:t>
        </w:r>
        <w:r>
          <w:rPr>
            <w:webHidden/>
          </w:rPr>
          <w:fldChar w:fldCharType="end"/>
        </w:r>
      </w:hyperlink>
    </w:p>
    <w:p w:rsidR="00764AA1" w:rsidRPr="00153F20" w:rsidRDefault="00764AA1">
      <w:pPr>
        <w:pStyle w:val="affff8"/>
        <w:rPr>
          <w:rFonts w:ascii="Calibri" w:hAnsi="Calibri"/>
          <w:sz w:val="22"/>
          <w:szCs w:val="22"/>
        </w:rPr>
      </w:pPr>
      <w:hyperlink w:anchor="_Toc50372604" w:history="1">
        <w:r w:rsidRPr="0024087F">
          <w:rPr>
            <w:rStyle w:val="ad"/>
          </w:rPr>
          <w:t>Таблица </w:t>
        </w:r>
        <w:r w:rsidRPr="00153F20">
          <w:rPr>
            <w:rFonts w:ascii="Calibri" w:hAnsi="Calibri"/>
            <w:sz w:val="22"/>
            <w:szCs w:val="22"/>
          </w:rPr>
          <w:tab/>
        </w:r>
        <w:r w:rsidRPr="0024087F">
          <w:rPr>
            <w:rStyle w:val="ad"/>
          </w:rPr>
          <w:t>17.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_Toc50372604 \h </w:instrText>
        </w:r>
        <w:r>
          <w:rPr>
            <w:webHidden/>
          </w:rPr>
        </w:r>
        <w:r>
          <w:rPr>
            <w:webHidden/>
          </w:rPr>
          <w:fldChar w:fldCharType="separate"/>
        </w:r>
        <w:r>
          <w:rPr>
            <w:webHidden/>
          </w:rPr>
          <w:t>79</w:t>
        </w:r>
        <w:r>
          <w:rPr>
            <w:webHidden/>
          </w:rPr>
          <w:fldChar w:fldCharType="end"/>
        </w:r>
      </w:hyperlink>
    </w:p>
    <w:p w:rsidR="00764AA1" w:rsidRPr="00153F20" w:rsidRDefault="00764AA1">
      <w:pPr>
        <w:pStyle w:val="affff8"/>
        <w:rPr>
          <w:rFonts w:ascii="Calibri" w:hAnsi="Calibri"/>
          <w:sz w:val="22"/>
          <w:szCs w:val="22"/>
        </w:rPr>
      </w:pPr>
      <w:hyperlink w:anchor="_Toc50372605" w:history="1">
        <w:r w:rsidRPr="0024087F">
          <w:rPr>
            <w:rStyle w:val="ad"/>
          </w:rPr>
          <w:t>Таблица </w:t>
        </w:r>
        <w:r w:rsidRPr="00153F20">
          <w:rPr>
            <w:rFonts w:ascii="Calibri" w:hAnsi="Calibri"/>
            <w:sz w:val="22"/>
            <w:szCs w:val="22"/>
          </w:rPr>
          <w:tab/>
        </w:r>
        <w:r w:rsidRPr="0024087F">
          <w:rPr>
            <w:rStyle w:val="ad"/>
          </w:rPr>
          <w:t>18.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_Toc50372605 \h </w:instrText>
        </w:r>
        <w:r>
          <w:rPr>
            <w:webHidden/>
          </w:rPr>
        </w:r>
        <w:r>
          <w:rPr>
            <w:webHidden/>
          </w:rPr>
          <w:fldChar w:fldCharType="separate"/>
        </w:r>
        <w:r>
          <w:rPr>
            <w:webHidden/>
          </w:rPr>
          <w:t>82</w:t>
        </w:r>
        <w:r>
          <w:rPr>
            <w:webHidden/>
          </w:rPr>
          <w:fldChar w:fldCharType="end"/>
        </w:r>
      </w:hyperlink>
    </w:p>
    <w:p w:rsidR="00764AA1" w:rsidRPr="00153F20" w:rsidRDefault="00764AA1">
      <w:pPr>
        <w:pStyle w:val="affff8"/>
        <w:rPr>
          <w:rFonts w:ascii="Calibri" w:hAnsi="Calibri"/>
          <w:sz w:val="22"/>
          <w:szCs w:val="22"/>
        </w:rPr>
      </w:pPr>
      <w:hyperlink w:anchor="_Toc50372606" w:history="1">
        <w:r w:rsidRPr="0024087F">
          <w:rPr>
            <w:rStyle w:val="ad"/>
          </w:rPr>
          <w:t>Таблица </w:t>
        </w:r>
        <w:r w:rsidRPr="00153F20">
          <w:rPr>
            <w:rFonts w:ascii="Calibri" w:hAnsi="Calibri"/>
            <w:sz w:val="22"/>
            <w:szCs w:val="22"/>
          </w:rPr>
          <w:tab/>
        </w:r>
        <w:r w:rsidRPr="0024087F">
          <w:rPr>
            <w:rStyle w:val="ad"/>
          </w:rPr>
          <w:t>19.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_Toc50372606 \h </w:instrText>
        </w:r>
        <w:r>
          <w:rPr>
            <w:webHidden/>
          </w:rPr>
        </w:r>
        <w:r>
          <w:rPr>
            <w:webHidden/>
          </w:rPr>
          <w:fldChar w:fldCharType="separate"/>
        </w:r>
        <w:r>
          <w:rPr>
            <w:webHidden/>
          </w:rPr>
          <w:t>86</w:t>
        </w:r>
        <w:r>
          <w:rPr>
            <w:webHidden/>
          </w:rPr>
          <w:fldChar w:fldCharType="end"/>
        </w:r>
      </w:hyperlink>
    </w:p>
    <w:p w:rsidR="00764AA1" w:rsidRPr="00153F20" w:rsidRDefault="00764AA1">
      <w:pPr>
        <w:pStyle w:val="affff8"/>
        <w:rPr>
          <w:rFonts w:ascii="Calibri" w:hAnsi="Calibri"/>
          <w:sz w:val="22"/>
          <w:szCs w:val="22"/>
        </w:rPr>
      </w:pPr>
      <w:hyperlink w:anchor="_Toc50372607" w:history="1">
        <w:r w:rsidRPr="0024087F">
          <w:rPr>
            <w:rStyle w:val="ad"/>
          </w:rPr>
          <w:t>Таблица </w:t>
        </w:r>
        <w:r w:rsidRPr="00153F20">
          <w:rPr>
            <w:rFonts w:ascii="Calibri" w:hAnsi="Calibri"/>
            <w:sz w:val="22"/>
            <w:szCs w:val="22"/>
          </w:rPr>
          <w:tab/>
        </w:r>
        <w:r w:rsidRPr="0024087F">
          <w:rPr>
            <w:rStyle w:val="ad"/>
          </w:rPr>
          <w:t>20.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_Toc50372607 \h </w:instrText>
        </w:r>
        <w:r>
          <w:rPr>
            <w:webHidden/>
          </w:rPr>
        </w:r>
        <w:r>
          <w:rPr>
            <w:webHidden/>
          </w:rPr>
          <w:fldChar w:fldCharType="separate"/>
        </w:r>
        <w:r>
          <w:rPr>
            <w:webHidden/>
          </w:rPr>
          <w:t>91</w:t>
        </w:r>
        <w:r>
          <w:rPr>
            <w:webHidden/>
          </w:rPr>
          <w:fldChar w:fldCharType="end"/>
        </w:r>
      </w:hyperlink>
    </w:p>
    <w:p w:rsidR="00764AA1" w:rsidRPr="00153F20" w:rsidRDefault="00764AA1">
      <w:pPr>
        <w:pStyle w:val="affff8"/>
        <w:rPr>
          <w:rFonts w:ascii="Calibri" w:hAnsi="Calibri"/>
          <w:sz w:val="22"/>
          <w:szCs w:val="22"/>
        </w:rPr>
      </w:pPr>
      <w:hyperlink w:anchor="_Toc50372608" w:history="1">
        <w:r w:rsidRPr="0024087F">
          <w:rPr>
            <w:rStyle w:val="ad"/>
          </w:rPr>
          <w:t>Таблица </w:t>
        </w:r>
        <w:r w:rsidRPr="00153F20">
          <w:rPr>
            <w:rFonts w:ascii="Calibri" w:hAnsi="Calibri"/>
            <w:sz w:val="22"/>
            <w:szCs w:val="22"/>
          </w:rPr>
          <w:tab/>
        </w:r>
        <w:r w:rsidRPr="0024087F">
          <w:rPr>
            <w:rStyle w:val="ad"/>
          </w:rPr>
          <w:t>21.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_Toc50372608 \h </w:instrText>
        </w:r>
        <w:r>
          <w:rPr>
            <w:webHidden/>
          </w:rPr>
        </w:r>
        <w:r>
          <w:rPr>
            <w:webHidden/>
          </w:rPr>
          <w:fldChar w:fldCharType="separate"/>
        </w:r>
        <w:r>
          <w:rPr>
            <w:webHidden/>
          </w:rPr>
          <w:t>95</w:t>
        </w:r>
        <w:r>
          <w:rPr>
            <w:webHidden/>
          </w:rPr>
          <w:fldChar w:fldCharType="end"/>
        </w:r>
      </w:hyperlink>
    </w:p>
    <w:p w:rsidR="00764AA1" w:rsidRPr="00153F20" w:rsidRDefault="00764AA1">
      <w:pPr>
        <w:pStyle w:val="affff8"/>
        <w:rPr>
          <w:rFonts w:ascii="Calibri" w:hAnsi="Calibri"/>
          <w:sz w:val="22"/>
          <w:szCs w:val="22"/>
        </w:rPr>
      </w:pPr>
      <w:hyperlink w:anchor="_Toc50372609" w:history="1">
        <w:r w:rsidRPr="0024087F">
          <w:rPr>
            <w:rStyle w:val="ad"/>
          </w:rPr>
          <w:t>Таблица </w:t>
        </w:r>
        <w:r w:rsidRPr="00153F20">
          <w:rPr>
            <w:rFonts w:ascii="Calibri" w:hAnsi="Calibri"/>
            <w:sz w:val="22"/>
            <w:szCs w:val="22"/>
          </w:rPr>
          <w:tab/>
        </w:r>
        <w:r w:rsidRPr="0024087F">
          <w:rPr>
            <w:rStyle w:val="ad"/>
          </w:rPr>
          <w:t>22.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_Toc50372609 \h </w:instrText>
        </w:r>
        <w:r>
          <w:rPr>
            <w:webHidden/>
          </w:rPr>
        </w:r>
        <w:r>
          <w:rPr>
            <w:webHidden/>
          </w:rPr>
          <w:fldChar w:fldCharType="separate"/>
        </w:r>
        <w:r>
          <w:rPr>
            <w:webHidden/>
          </w:rPr>
          <w:t>100</w:t>
        </w:r>
        <w:r>
          <w:rPr>
            <w:webHidden/>
          </w:rPr>
          <w:fldChar w:fldCharType="end"/>
        </w:r>
      </w:hyperlink>
    </w:p>
    <w:p w:rsidR="00764AA1" w:rsidRPr="00153F20" w:rsidRDefault="00764AA1">
      <w:pPr>
        <w:pStyle w:val="affff8"/>
        <w:rPr>
          <w:rFonts w:ascii="Calibri" w:hAnsi="Calibri"/>
          <w:sz w:val="22"/>
          <w:szCs w:val="22"/>
        </w:rPr>
      </w:pPr>
      <w:hyperlink w:anchor="_Toc50372610" w:history="1">
        <w:r w:rsidRPr="0024087F">
          <w:rPr>
            <w:rStyle w:val="ad"/>
          </w:rPr>
          <w:t>Таблица </w:t>
        </w:r>
        <w:r w:rsidRPr="00153F20">
          <w:rPr>
            <w:rFonts w:ascii="Calibri" w:hAnsi="Calibri"/>
            <w:sz w:val="22"/>
            <w:szCs w:val="22"/>
          </w:rPr>
          <w:tab/>
        </w:r>
        <w:r w:rsidRPr="0024087F">
          <w:rPr>
            <w:rStyle w:val="ad"/>
          </w:rPr>
          <w:t>23. Описание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_Toc50372610 \h </w:instrText>
        </w:r>
        <w:r>
          <w:rPr>
            <w:webHidden/>
          </w:rPr>
        </w:r>
        <w:r>
          <w:rPr>
            <w:webHidden/>
          </w:rPr>
          <w:fldChar w:fldCharType="separate"/>
        </w:r>
        <w:r>
          <w:rPr>
            <w:webHidden/>
          </w:rPr>
          <w:t>104</w:t>
        </w:r>
        <w:r>
          <w:rPr>
            <w:webHidden/>
          </w:rPr>
          <w:fldChar w:fldCharType="end"/>
        </w:r>
      </w:hyperlink>
    </w:p>
    <w:p w:rsidR="00764AA1" w:rsidRPr="00153F20" w:rsidRDefault="00764AA1">
      <w:pPr>
        <w:pStyle w:val="affff8"/>
        <w:rPr>
          <w:rFonts w:ascii="Calibri" w:hAnsi="Calibri"/>
          <w:sz w:val="22"/>
          <w:szCs w:val="22"/>
        </w:rPr>
      </w:pPr>
      <w:hyperlink w:anchor="_Toc50372611" w:history="1">
        <w:r w:rsidRPr="0024087F">
          <w:rPr>
            <w:rStyle w:val="ad"/>
          </w:rPr>
          <w:t>Таблица </w:t>
        </w:r>
        <w:r w:rsidRPr="00153F20">
          <w:rPr>
            <w:rFonts w:ascii="Calibri" w:hAnsi="Calibri"/>
            <w:sz w:val="22"/>
            <w:szCs w:val="22"/>
          </w:rPr>
          <w:tab/>
        </w:r>
        <w:r w:rsidRPr="0024087F">
          <w:rPr>
            <w:rStyle w:val="ad"/>
          </w:rPr>
          <w:t>24. Описание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_Toc50372611 \h </w:instrText>
        </w:r>
        <w:r>
          <w:rPr>
            <w:webHidden/>
          </w:rPr>
        </w:r>
        <w:r>
          <w:rPr>
            <w:webHidden/>
          </w:rPr>
          <w:fldChar w:fldCharType="separate"/>
        </w:r>
        <w:r>
          <w:rPr>
            <w:webHidden/>
          </w:rPr>
          <w:t>110</w:t>
        </w:r>
        <w:r>
          <w:rPr>
            <w:webHidden/>
          </w:rPr>
          <w:fldChar w:fldCharType="end"/>
        </w:r>
      </w:hyperlink>
    </w:p>
    <w:p w:rsidR="00764AA1" w:rsidRPr="00153F20" w:rsidRDefault="00764AA1">
      <w:pPr>
        <w:pStyle w:val="affff8"/>
        <w:rPr>
          <w:rFonts w:ascii="Calibri" w:hAnsi="Calibri"/>
          <w:sz w:val="22"/>
          <w:szCs w:val="22"/>
        </w:rPr>
      </w:pPr>
      <w:hyperlink w:anchor="_Toc50372612" w:history="1">
        <w:r w:rsidRPr="0024087F">
          <w:rPr>
            <w:rStyle w:val="ad"/>
          </w:rPr>
          <w:t>Таблица </w:t>
        </w:r>
        <w:r w:rsidRPr="00153F20">
          <w:rPr>
            <w:rFonts w:ascii="Calibri" w:hAnsi="Calibri"/>
            <w:sz w:val="22"/>
            <w:szCs w:val="22"/>
          </w:rPr>
          <w:tab/>
        </w:r>
        <w:r w:rsidRPr="0024087F">
          <w:rPr>
            <w:rStyle w:val="ad"/>
          </w:rPr>
          <w:t>25. Описание полей документа «Акт приемки-передачи показателей лицевого счета ГАИФ (АИФ с полномочиями ГАИФ)», закладки «Документ»</w:t>
        </w:r>
        <w:r>
          <w:rPr>
            <w:webHidden/>
          </w:rPr>
          <w:tab/>
        </w:r>
        <w:r>
          <w:rPr>
            <w:webHidden/>
          </w:rPr>
          <w:fldChar w:fldCharType="begin"/>
        </w:r>
        <w:r>
          <w:rPr>
            <w:webHidden/>
          </w:rPr>
          <w:instrText xml:space="preserve"> PAGEREF _Toc50372612 \h </w:instrText>
        </w:r>
        <w:r>
          <w:rPr>
            <w:webHidden/>
          </w:rPr>
        </w:r>
        <w:r>
          <w:rPr>
            <w:webHidden/>
          </w:rPr>
          <w:fldChar w:fldCharType="separate"/>
        </w:r>
        <w:r>
          <w:rPr>
            <w:webHidden/>
          </w:rPr>
          <w:t>114</w:t>
        </w:r>
        <w:r>
          <w:rPr>
            <w:webHidden/>
          </w:rPr>
          <w:fldChar w:fldCharType="end"/>
        </w:r>
      </w:hyperlink>
    </w:p>
    <w:p w:rsidR="00764AA1" w:rsidRPr="00153F20" w:rsidRDefault="00764AA1">
      <w:pPr>
        <w:pStyle w:val="affff8"/>
        <w:rPr>
          <w:rFonts w:ascii="Calibri" w:hAnsi="Calibri"/>
          <w:sz w:val="22"/>
          <w:szCs w:val="22"/>
        </w:rPr>
      </w:pPr>
      <w:hyperlink w:anchor="_Toc50372613" w:history="1">
        <w:r w:rsidRPr="0024087F">
          <w:rPr>
            <w:rStyle w:val="ad"/>
          </w:rPr>
          <w:t>Таблица </w:t>
        </w:r>
        <w:r w:rsidRPr="00153F20">
          <w:rPr>
            <w:rFonts w:ascii="Calibri" w:hAnsi="Calibri"/>
            <w:sz w:val="22"/>
            <w:szCs w:val="22"/>
          </w:rPr>
          <w:tab/>
        </w:r>
        <w:r w:rsidRPr="0024087F">
          <w:rPr>
            <w:rStyle w:val="ad"/>
          </w:rPr>
          <w:t>26.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_Toc50372613 \h </w:instrText>
        </w:r>
        <w:r>
          <w:rPr>
            <w:webHidden/>
          </w:rPr>
        </w:r>
        <w:r>
          <w:rPr>
            <w:webHidden/>
          </w:rPr>
          <w:fldChar w:fldCharType="separate"/>
        </w:r>
        <w:r>
          <w:rPr>
            <w:webHidden/>
          </w:rPr>
          <w:t>115</w:t>
        </w:r>
        <w:r>
          <w:rPr>
            <w:webHidden/>
          </w:rPr>
          <w:fldChar w:fldCharType="end"/>
        </w:r>
      </w:hyperlink>
    </w:p>
    <w:p w:rsidR="00764AA1" w:rsidRPr="00153F20" w:rsidRDefault="00764AA1">
      <w:pPr>
        <w:pStyle w:val="affff8"/>
        <w:rPr>
          <w:rFonts w:ascii="Calibri" w:hAnsi="Calibri"/>
          <w:sz w:val="22"/>
          <w:szCs w:val="22"/>
        </w:rPr>
      </w:pPr>
      <w:hyperlink w:anchor="_Toc50372614" w:history="1">
        <w:r w:rsidRPr="0024087F">
          <w:rPr>
            <w:rStyle w:val="ad"/>
          </w:rPr>
          <w:t>Таблица </w:t>
        </w:r>
        <w:r w:rsidRPr="00153F20">
          <w:rPr>
            <w:rFonts w:ascii="Calibri" w:hAnsi="Calibri"/>
            <w:sz w:val="22"/>
            <w:szCs w:val="22"/>
          </w:rPr>
          <w:tab/>
        </w:r>
        <w:r w:rsidRPr="0024087F">
          <w:rPr>
            <w:rStyle w:val="ad"/>
          </w:rPr>
          <w:t>27.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_Toc50372614 \h </w:instrText>
        </w:r>
        <w:r>
          <w:rPr>
            <w:webHidden/>
          </w:rPr>
        </w:r>
        <w:r>
          <w:rPr>
            <w:webHidden/>
          </w:rPr>
          <w:fldChar w:fldCharType="separate"/>
        </w:r>
        <w:r>
          <w:rPr>
            <w:webHidden/>
          </w:rPr>
          <w:t>119</w:t>
        </w:r>
        <w:r>
          <w:rPr>
            <w:webHidden/>
          </w:rPr>
          <w:fldChar w:fldCharType="end"/>
        </w:r>
      </w:hyperlink>
    </w:p>
    <w:p w:rsidR="00764AA1" w:rsidRPr="00153F20" w:rsidRDefault="00764AA1">
      <w:pPr>
        <w:pStyle w:val="affff8"/>
        <w:rPr>
          <w:rFonts w:ascii="Calibri" w:hAnsi="Calibri"/>
          <w:sz w:val="22"/>
          <w:szCs w:val="22"/>
        </w:rPr>
      </w:pPr>
      <w:hyperlink w:anchor="_Toc50372615" w:history="1">
        <w:r w:rsidRPr="0024087F">
          <w:rPr>
            <w:rStyle w:val="ad"/>
          </w:rPr>
          <w:t>Таблица </w:t>
        </w:r>
        <w:r w:rsidRPr="00153F20">
          <w:rPr>
            <w:rFonts w:ascii="Calibri" w:hAnsi="Calibri"/>
            <w:sz w:val="22"/>
            <w:szCs w:val="22"/>
          </w:rPr>
          <w:tab/>
        </w:r>
        <w:r w:rsidRPr="0024087F">
          <w:rPr>
            <w:rStyle w:val="ad"/>
          </w:rPr>
          <w:t>28.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_Toc50372615 \h </w:instrText>
        </w:r>
        <w:r>
          <w:rPr>
            <w:webHidden/>
          </w:rPr>
        </w:r>
        <w:r>
          <w:rPr>
            <w:webHidden/>
          </w:rPr>
          <w:fldChar w:fldCharType="separate"/>
        </w:r>
        <w:r>
          <w:rPr>
            <w:webHidden/>
          </w:rPr>
          <w:t>120</w:t>
        </w:r>
        <w:r>
          <w:rPr>
            <w:webHidden/>
          </w:rPr>
          <w:fldChar w:fldCharType="end"/>
        </w:r>
      </w:hyperlink>
    </w:p>
    <w:p w:rsidR="00764AA1" w:rsidRPr="00153F20" w:rsidRDefault="00764AA1">
      <w:pPr>
        <w:pStyle w:val="affff8"/>
        <w:rPr>
          <w:rFonts w:ascii="Calibri" w:hAnsi="Calibri"/>
          <w:sz w:val="22"/>
          <w:szCs w:val="22"/>
        </w:rPr>
      </w:pPr>
      <w:hyperlink w:anchor="_Toc50372616" w:history="1">
        <w:r w:rsidRPr="0024087F">
          <w:rPr>
            <w:rStyle w:val="ad"/>
          </w:rPr>
          <w:t>Таблица </w:t>
        </w:r>
        <w:r w:rsidRPr="00153F20">
          <w:rPr>
            <w:rFonts w:ascii="Calibri" w:hAnsi="Calibri"/>
            <w:sz w:val="22"/>
            <w:szCs w:val="22"/>
          </w:rPr>
          <w:tab/>
        </w:r>
        <w:r w:rsidRPr="0024087F">
          <w:rPr>
            <w:rStyle w:val="ad"/>
          </w:rPr>
          <w:t>29. Описание полей документа «Входящий протокол», закладки «Основные»</w:t>
        </w:r>
        <w:r>
          <w:rPr>
            <w:webHidden/>
          </w:rPr>
          <w:tab/>
        </w:r>
        <w:r>
          <w:rPr>
            <w:webHidden/>
          </w:rPr>
          <w:fldChar w:fldCharType="begin"/>
        </w:r>
        <w:r>
          <w:rPr>
            <w:webHidden/>
          </w:rPr>
          <w:instrText xml:space="preserve"> PAGEREF _Toc50372616 \h </w:instrText>
        </w:r>
        <w:r>
          <w:rPr>
            <w:webHidden/>
          </w:rPr>
        </w:r>
        <w:r>
          <w:rPr>
            <w:webHidden/>
          </w:rPr>
          <w:fldChar w:fldCharType="separate"/>
        </w:r>
        <w:r>
          <w:rPr>
            <w:webHidden/>
          </w:rPr>
          <w:t>125</w:t>
        </w:r>
        <w:r>
          <w:rPr>
            <w:webHidden/>
          </w:rPr>
          <w:fldChar w:fldCharType="end"/>
        </w:r>
      </w:hyperlink>
    </w:p>
    <w:p w:rsidR="00764AA1" w:rsidRPr="00153F20" w:rsidRDefault="00764AA1">
      <w:pPr>
        <w:pStyle w:val="affff8"/>
        <w:rPr>
          <w:rFonts w:ascii="Calibri" w:hAnsi="Calibri"/>
          <w:sz w:val="22"/>
          <w:szCs w:val="22"/>
        </w:rPr>
      </w:pPr>
      <w:hyperlink w:anchor="_Toc50372617" w:history="1">
        <w:r w:rsidRPr="0024087F">
          <w:rPr>
            <w:rStyle w:val="ad"/>
          </w:rPr>
          <w:t>Таблица </w:t>
        </w:r>
        <w:r w:rsidRPr="00153F20">
          <w:rPr>
            <w:rFonts w:ascii="Calibri" w:hAnsi="Calibri"/>
            <w:sz w:val="22"/>
            <w:szCs w:val="22"/>
          </w:rPr>
          <w:tab/>
        </w:r>
        <w:r w:rsidRPr="0024087F">
          <w:rPr>
            <w:rStyle w:val="ad"/>
          </w:rPr>
          <w:t>30.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_Toc50372617 \h </w:instrText>
        </w:r>
        <w:r>
          <w:rPr>
            <w:webHidden/>
          </w:rPr>
        </w:r>
        <w:r>
          <w:rPr>
            <w:webHidden/>
          </w:rPr>
          <w:fldChar w:fldCharType="separate"/>
        </w:r>
        <w:r>
          <w:rPr>
            <w:webHidden/>
          </w:rPr>
          <w:t>130</w:t>
        </w:r>
        <w:r>
          <w:rPr>
            <w:webHidden/>
          </w:rPr>
          <w:fldChar w:fldCharType="end"/>
        </w:r>
      </w:hyperlink>
    </w:p>
    <w:p w:rsidR="00764AA1" w:rsidRPr="00153F20" w:rsidRDefault="00764AA1">
      <w:pPr>
        <w:pStyle w:val="affff8"/>
        <w:rPr>
          <w:rFonts w:ascii="Calibri" w:hAnsi="Calibri"/>
          <w:sz w:val="22"/>
          <w:szCs w:val="22"/>
        </w:rPr>
      </w:pPr>
      <w:hyperlink w:anchor="_Toc50372618" w:history="1">
        <w:r w:rsidRPr="0024087F">
          <w:rPr>
            <w:rStyle w:val="ad"/>
          </w:rPr>
          <w:t>Таблица </w:t>
        </w:r>
        <w:r w:rsidRPr="00153F20">
          <w:rPr>
            <w:rFonts w:ascii="Calibri" w:hAnsi="Calibri"/>
            <w:sz w:val="22"/>
            <w:szCs w:val="22"/>
          </w:rPr>
          <w:tab/>
        </w:r>
        <w:r w:rsidRPr="0024087F">
          <w:rPr>
            <w:rStyle w:val="ad"/>
          </w:rPr>
          <w:t>31.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_Toc50372618 \h </w:instrText>
        </w:r>
        <w:r>
          <w:rPr>
            <w:webHidden/>
          </w:rPr>
        </w:r>
        <w:r>
          <w:rPr>
            <w:webHidden/>
          </w:rPr>
          <w:fldChar w:fldCharType="separate"/>
        </w:r>
        <w:r>
          <w:rPr>
            <w:webHidden/>
          </w:rPr>
          <w:t>137</w:t>
        </w:r>
        <w:r>
          <w:rPr>
            <w:webHidden/>
          </w:rPr>
          <w:fldChar w:fldCharType="end"/>
        </w:r>
      </w:hyperlink>
    </w:p>
    <w:p w:rsidR="00764AA1" w:rsidRPr="00153F20" w:rsidRDefault="00764AA1">
      <w:pPr>
        <w:pStyle w:val="affff8"/>
        <w:rPr>
          <w:rFonts w:ascii="Calibri" w:hAnsi="Calibri"/>
          <w:sz w:val="22"/>
          <w:szCs w:val="22"/>
        </w:rPr>
      </w:pPr>
      <w:hyperlink w:anchor="_Toc50372619" w:history="1">
        <w:r w:rsidRPr="0024087F">
          <w:rPr>
            <w:rStyle w:val="ad"/>
          </w:rPr>
          <w:t>Таблица </w:t>
        </w:r>
        <w:r w:rsidRPr="00153F20">
          <w:rPr>
            <w:rFonts w:ascii="Calibri" w:hAnsi="Calibri"/>
            <w:sz w:val="22"/>
            <w:szCs w:val="22"/>
          </w:rPr>
          <w:tab/>
        </w:r>
        <w:r w:rsidRPr="0024087F">
          <w:rPr>
            <w:rStyle w:val="ad"/>
          </w:rPr>
          <w:t>32.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_Toc50372619 \h </w:instrText>
        </w:r>
        <w:r>
          <w:rPr>
            <w:webHidden/>
          </w:rPr>
        </w:r>
        <w:r>
          <w:rPr>
            <w:webHidden/>
          </w:rPr>
          <w:fldChar w:fldCharType="separate"/>
        </w:r>
        <w:r>
          <w:rPr>
            <w:webHidden/>
          </w:rPr>
          <w:t>138</w:t>
        </w:r>
        <w:r>
          <w:rPr>
            <w:webHidden/>
          </w:rPr>
          <w:fldChar w:fldCharType="end"/>
        </w:r>
      </w:hyperlink>
    </w:p>
    <w:p w:rsidR="00764AA1" w:rsidRPr="00153F20" w:rsidRDefault="00764AA1">
      <w:pPr>
        <w:pStyle w:val="affff8"/>
        <w:rPr>
          <w:rFonts w:ascii="Calibri" w:hAnsi="Calibri"/>
          <w:sz w:val="22"/>
          <w:szCs w:val="22"/>
        </w:rPr>
      </w:pPr>
      <w:hyperlink w:anchor="_Toc50372620" w:history="1">
        <w:r w:rsidRPr="0024087F">
          <w:rPr>
            <w:rStyle w:val="ad"/>
          </w:rPr>
          <w:t>Таблица </w:t>
        </w:r>
        <w:r w:rsidRPr="00153F20">
          <w:rPr>
            <w:rFonts w:ascii="Calibri" w:hAnsi="Calibri"/>
            <w:sz w:val="22"/>
            <w:szCs w:val="22"/>
          </w:rPr>
          <w:tab/>
        </w:r>
        <w:r w:rsidRPr="0024087F">
          <w:rPr>
            <w:rStyle w:val="ad"/>
          </w:rPr>
          <w:t>33.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_Toc50372620 \h </w:instrText>
        </w:r>
        <w:r>
          <w:rPr>
            <w:webHidden/>
          </w:rPr>
        </w:r>
        <w:r>
          <w:rPr>
            <w:webHidden/>
          </w:rPr>
          <w:fldChar w:fldCharType="separate"/>
        </w:r>
        <w:r>
          <w:rPr>
            <w:webHidden/>
          </w:rPr>
          <w:t>139</w:t>
        </w:r>
        <w:r>
          <w:rPr>
            <w:webHidden/>
          </w:rPr>
          <w:fldChar w:fldCharType="end"/>
        </w:r>
      </w:hyperlink>
    </w:p>
    <w:p w:rsidR="00764AA1" w:rsidRPr="00153F20" w:rsidRDefault="00764AA1">
      <w:pPr>
        <w:pStyle w:val="affff8"/>
        <w:rPr>
          <w:rFonts w:ascii="Calibri" w:hAnsi="Calibri"/>
          <w:sz w:val="22"/>
          <w:szCs w:val="22"/>
        </w:rPr>
      </w:pPr>
      <w:hyperlink w:anchor="_Toc50372621" w:history="1">
        <w:r w:rsidRPr="0024087F">
          <w:rPr>
            <w:rStyle w:val="ad"/>
          </w:rPr>
          <w:t>Таблица </w:t>
        </w:r>
        <w:r w:rsidRPr="00153F20">
          <w:rPr>
            <w:rFonts w:ascii="Calibri" w:hAnsi="Calibri"/>
            <w:sz w:val="22"/>
            <w:szCs w:val="22"/>
          </w:rPr>
          <w:tab/>
        </w:r>
        <w:r w:rsidRPr="0024087F">
          <w:rPr>
            <w:rStyle w:val="ad"/>
          </w:rPr>
          <w:t>34.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_Toc50372621 \h </w:instrText>
        </w:r>
        <w:r>
          <w:rPr>
            <w:webHidden/>
          </w:rPr>
        </w:r>
        <w:r>
          <w:rPr>
            <w:webHidden/>
          </w:rPr>
          <w:fldChar w:fldCharType="separate"/>
        </w:r>
        <w:r>
          <w:rPr>
            <w:webHidden/>
          </w:rPr>
          <w:t>143</w:t>
        </w:r>
        <w:r>
          <w:rPr>
            <w:webHidden/>
          </w:rPr>
          <w:fldChar w:fldCharType="end"/>
        </w:r>
      </w:hyperlink>
    </w:p>
    <w:p w:rsidR="00764AA1" w:rsidRPr="00153F20" w:rsidRDefault="00764AA1">
      <w:pPr>
        <w:pStyle w:val="affff8"/>
        <w:rPr>
          <w:rFonts w:ascii="Calibri" w:hAnsi="Calibri"/>
          <w:sz w:val="22"/>
          <w:szCs w:val="22"/>
        </w:rPr>
      </w:pPr>
      <w:hyperlink w:anchor="_Toc50372622" w:history="1">
        <w:r w:rsidRPr="0024087F">
          <w:rPr>
            <w:rStyle w:val="ad"/>
          </w:rPr>
          <w:t>Таблица </w:t>
        </w:r>
        <w:r w:rsidRPr="00153F20">
          <w:rPr>
            <w:rFonts w:ascii="Calibri" w:hAnsi="Calibri"/>
            <w:sz w:val="22"/>
            <w:szCs w:val="22"/>
          </w:rPr>
          <w:tab/>
        </w:r>
        <w:r w:rsidRPr="0024087F">
          <w:rPr>
            <w:rStyle w:val="ad"/>
          </w:rPr>
          <w:t>35.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_Toc50372622 \h </w:instrText>
        </w:r>
        <w:r>
          <w:rPr>
            <w:webHidden/>
          </w:rPr>
        </w:r>
        <w:r>
          <w:rPr>
            <w:webHidden/>
          </w:rPr>
          <w:fldChar w:fldCharType="separate"/>
        </w:r>
        <w:r>
          <w:rPr>
            <w:webHidden/>
          </w:rPr>
          <w:t>144</w:t>
        </w:r>
        <w:r>
          <w:rPr>
            <w:webHidden/>
          </w:rPr>
          <w:fldChar w:fldCharType="end"/>
        </w:r>
      </w:hyperlink>
    </w:p>
    <w:p w:rsidR="00764AA1" w:rsidRPr="00153F20" w:rsidRDefault="00764AA1">
      <w:pPr>
        <w:pStyle w:val="affff8"/>
        <w:rPr>
          <w:rFonts w:ascii="Calibri" w:hAnsi="Calibri"/>
          <w:sz w:val="22"/>
          <w:szCs w:val="22"/>
        </w:rPr>
      </w:pPr>
      <w:hyperlink w:anchor="_Toc50372623" w:history="1">
        <w:r w:rsidRPr="0024087F">
          <w:rPr>
            <w:rStyle w:val="ad"/>
          </w:rPr>
          <w:t>Таблица </w:t>
        </w:r>
        <w:r w:rsidRPr="00153F20">
          <w:rPr>
            <w:rFonts w:ascii="Calibri" w:hAnsi="Calibri"/>
            <w:sz w:val="22"/>
            <w:szCs w:val="22"/>
          </w:rPr>
          <w:tab/>
        </w:r>
        <w:r w:rsidRPr="0024087F">
          <w:rPr>
            <w:rStyle w:val="ad"/>
          </w:rPr>
          <w:t>36.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_Toc50372623 \h </w:instrText>
        </w:r>
        <w:r>
          <w:rPr>
            <w:webHidden/>
          </w:rPr>
        </w:r>
        <w:r>
          <w:rPr>
            <w:webHidden/>
          </w:rPr>
          <w:fldChar w:fldCharType="separate"/>
        </w:r>
        <w:r>
          <w:rPr>
            <w:webHidden/>
          </w:rPr>
          <w:t>147</w:t>
        </w:r>
        <w:r>
          <w:rPr>
            <w:webHidden/>
          </w:rPr>
          <w:fldChar w:fldCharType="end"/>
        </w:r>
      </w:hyperlink>
    </w:p>
    <w:p w:rsidR="00764AA1" w:rsidRPr="00153F20" w:rsidRDefault="00764AA1">
      <w:pPr>
        <w:pStyle w:val="affff8"/>
        <w:rPr>
          <w:rFonts w:ascii="Calibri" w:hAnsi="Calibri"/>
          <w:sz w:val="22"/>
          <w:szCs w:val="22"/>
        </w:rPr>
      </w:pPr>
      <w:hyperlink w:anchor="_Toc50372624" w:history="1">
        <w:r w:rsidRPr="0024087F">
          <w:rPr>
            <w:rStyle w:val="ad"/>
          </w:rPr>
          <w:t>Таблица </w:t>
        </w:r>
        <w:r w:rsidRPr="00153F20">
          <w:rPr>
            <w:rFonts w:ascii="Calibri" w:hAnsi="Calibri"/>
            <w:sz w:val="22"/>
            <w:szCs w:val="22"/>
          </w:rPr>
          <w:tab/>
        </w:r>
        <w:r w:rsidRPr="0024087F">
          <w:rPr>
            <w:rStyle w:val="ad"/>
          </w:rPr>
          <w:t>37.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_Toc50372624 \h </w:instrText>
        </w:r>
        <w:r>
          <w:rPr>
            <w:webHidden/>
          </w:rPr>
        </w:r>
        <w:r>
          <w:rPr>
            <w:webHidden/>
          </w:rPr>
          <w:fldChar w:fldCharType="separate"/>
        </w:r>
        <w:r>
          <w:rPr>
            <w:webHidden/>
          </w:rPr>
          <w:t>154</w:t>
        </w:r>
        <w:r>
          <w:rPr>
            <w:webHidden/>
          </w:rPr>
          <w:fldChar w:fldCharType="end"/>
        </w:r>
      </w:hyperlink>
    </w:p>
    <w:p w:rsidR="00764AA1" w:rsidRPr="00153F20" w:rsidRDefault="00764AA1">
      <w:pPr>
        <w:pStyle w:val="affff8"/>
        <w:rPr>
          <w:rFonts w:ascii="Calibri" w:hAnsi="Calibri"/>
          <w:sz w:val="22"/>
          <w:szCs w:val="22"/>
        </w:rPr>
      </w:pPr>
      <w:hyperlink w:anchor="_Toc50372625" w:history="1">
        <w:r w:rsidRPr="0024087F">
          <w:rPr>
            <w:rStyle w:val="ad"/>
          </w:rPr>
          <w:t>Таблица </w:t>
        </w:r>
        <w:r w:rsidRPr="00153F20">
          <w:rPr>
            <w:rFonts w:ascii="Calibri" w:hAnsi="Calibri"/>
            <w:sz w:val="22"/>
            <w:szCs w:val="22"/>
          </w:rPr>
          <w:tab/>
        </w:r>
        <w:r w:rsidRPr="0024087F">
          <w:rPr>
            <w:rStyle w:val="ad"/>
          </w:rPr>
          <w:t>38.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_Toc50372625 \h </w:instrText>
        </w:r>
        <w:r>
          <w:rPr>
            <w:webHidden/>
          </w:rPr>
        </w:r>
        <w:r>
          <w:rPr>
            <w:webHidden/>
          </w:rPr>
          <w:fldChar w:fldCharType="separate"/>
        </w:r>
        <w:r>
          <w:rPr>
            <w:webHidden/>
          </w:rPr>
          <w:t>157</w:t>
        </w:r>
        <w:r>
          <w:rPr>
            <w:webHidden/>
          </w:rPr>
          <w:fldChar w:fldCharType="end"/>
        </w:r>
      </w:hyperlink>
    </w:p>
    <w:p w:rsidR="00764AA1" w:rsidRPr="00153F20" w:rsidRDefault="00764AA1">
      <w:pPr>
        <w:pStyle w:val="affff8"/>
        <w:rPr>
          <w:rFonts w:ascii="Calibri" w:hAnsi="Calibri"/>
          <w:sz w:val="22"/>
          <w:szCs w:val="22"/>
        </w:rPr>
      </w:pPr>
      <w:hyperlink w:anchor="_Toc50372626" w:history="1">
        <w:r w:rsidRPr="0024087F">
          <w:rPr>
            <w:rStyle w:val="ad"/>
          </w:rPr>
          <w:t>Таблица </w:t>
        </w:r>
        <w:r w:rsidRPr="00153F20">
          <w:rPr>
            <w:rFonts w:ascii="Calibri" w:hAnsi="Calibri"/>
            <w:sz w:val="22"/>
            <w:szCs w:val="22"/>
          </w:rPr>
          <w:tab/>
        </w:r>
        <w:r w:rsidRPr="0024087F">
          <w:rPr>
            <w:rStyle w:val="ad"/>
          </w:rPr>
          <w:t>39.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_Toc50372626 \h </w:instrText>
        </w:r>
        <w:r>
          <w:rPr>
            <w:webHidden/>
          </w:rPr>
        </w:r>
        <w:r>
          <w:rPr>
            <w:webHidden/>
          </w:rPr>
          <w:fldChar w:fldCharType="separate"/>
        </w:r>
        <w:r>
          <w:rPr>
            <w:webHidden/>
          </w:rPr>
          <w:t>159</w:t>
        </w:r>
        <w:r>
          <w:rPr>
            <w:webHidden/>
          </w:rPr>
          <w:fldChar w:fldCharType="end"/>
        </w:r>
      </w:hyperlink>
    </w:p>
    <w:p w:rsidR="00764AA1" w:rsidRPr="00153F20" w:rsidRDefault="00764AA1">
      <w:pPr>
        <w:pStyle w:val="affff8"/>
        <w:rPr>
          <w:rFonts w:ascii="Calibri" w:hAnsi="Calibri"/>
          <w:sz w:val="22"/>
          <w:szCs w:val="22"/>
        </w:rPr>
      </w:pPr>
      <w:hyperlink w:anchor="_Toc50372627" w:history="1">
        <w:r w:rsidRPr="0024087F">
          <w:rPr>
            <w:rStyle w:val="ad"/>
          </w:rPr>
          <w:t>Таблица </w:t>
        </w:r>
        <w:r w:rsidRPr="00153F20">
          <w:rPr>
            <w:rFonts w:ascii="Calibri" w:hAnsi="Calibri"/>
            <w:sz w:val="22"/>
            <w:szCs w:val="22"/>
          </w:rPr>
          <w:tab/>
        </w:r>
        <w:r w:rsidRPr="0024087F">
          <w:rPr>
            <w:rStyle w:val="ad"/>
          </w:rPr>
          <w:t>40.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_Toc50372627 \h </w:instrText>
        </w:r>
        <w:r>
          <w:rPr>
            <w:webHidden/>
          </w:rPr>
        </w:r>
        <w:r>
          <w:rPr>
            <w:webHidden/>
          </w:rPr>
          <w:fldChar w:fldCharType="separate"/>
        </w:r>
        <w:r>
          <w:rPr>
            <w:webHidden/>
          </w:rPr>
          <w:t>161</w:t>
        </w:r>
        <w:r>
          <w:rPr>
            <w:webHidden/>
          </w:rPr>
          <w:fldChar w:fldCharType="end"/>
        </w:r>
      </w:hyperlink>
    </w:p>
    <w:p w:rsidR="00764AA1" w:rsidRPr="00153F20" w:rsidRDefault="00764AA1">
      <w:pPr>
        <w:pStyle w:val="affff8"/>
        <w:rPr>
          <w:rFonts w:ascii="Calibri" w:hAnsi="Calibri"/>
          <w:sz w:val="22"/>
          <w:szCs w:val="22"/>
        </w:rPr>
      </w:pPr>
      <w:hyperlink w:anchor="_Toc50372628" w:history="1">
        <w:r w:rsidRPr="0024087F">
          <w:rPr>
            <w:rStyle w:val="ad"/>
          </w:rPr>
          <w:t>Таблица </w:t>
        </w:r>
        <w:r w:rsidRPr="00153F20">
          <w:rPr>
            <w:rFonts w:ascii="Calibri" w:hAnsi="Calibri"/>
            <w:sz w:val="22"/>
            <w:szCs w:val="22"/>
          </w:rPr>
          <w:tab/>
        </w:r>
        <w:r w:rsidRPr="0024087F">
          <w:rPr>
            <w:rStyle w:val="ad"/>
          </w:rPr>
          <w:t>41.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_Toc50372628 \h </w:instrText>
        </w:r>
        <w:r>
          <w:rPr>
            <w:webHidden/>
          </w:rPr>
        </w:r>
        <w:r>
          <w:rPr>
            <w:webHidden/>
          </w:rPr>
          <w:fldChar w:fldCharType="separate"/>
        </w:r>
        <w:r>
          <w:rPr>
            <w:webHidden/>
          </w:rPr>
          <w:t>164</w:t>
        </w:r>
        <w:r>
          <w:rPr>
            <w:webHidden/>
          </w:rPr>
          <w:fldChar w:fldCharType="end"/>
        </w:r>
      </w:hyperlink>
    </w:p>
    <w:p w:rsidR="00764AA1" w:rsidRPr="00153F20" w:rsidRDefault="00764AA1">
      <w:pPr>
        <w:pStyle w:val="affff8"/>
        <w:rPr>
          <w:rFonts w:ascii="Calibri" w:hAnsi="Calibri"/>
          <w:sz w:val="22"/>
          <w:szCs w:val="22"/>
        </w:rPr>
      </w:pPr>
      <w:hyperlink w:anchor="_Toc50372629" w:history="1">
        <w:r w:rsidRPr="0024087F">
          <w:rPr>
            <w:rStyle w:val="ad"/>
          </w:rPr>
          <w:t>Таблица </w:t>
        </w:r>
        <w:r w:rsidRPr="00153F20">
          <w:rPr>
            <w:rFonts w:ascii="Calibri" w:hAnsi="Calibri"/>
            <w:sz w:val="22"/>
            <w:szCs w:val="22"/>
          </w:rPr>
          <w:tab/>
        </w:r>
        <w:r w:rsidRPr="0024087F">
          <w:rPr>
            <w:rStyle w:val="ad"/>
          </w:rPr>
          <w:t>42.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_Toc50372629 \h </w:instrText>
        </w:r>
        <w:r>
          <w:rPr>
            <w:webHidden/>
          </w:rPr>
        </w:r>
        <w:r>
          <w:rPr>
            <w:webHidden/>
          </w:rPr>
          <w:fldChar w:fldCharType="separate"/>
        </w:r>
        <w:r>
          <w:rPr>
            <w:webHidden/>
          </w:rPr>
          <w:t>170</w:t>
        </w:r>
        <w:r>
          <w:rPr>
            <w:webHidden/>
          </w:rPr>
          <w:fldChar w:fldCharType="end"/>
        </w:r>
      </w:hyperlink>
    </w:p>
    <w:p w:rsidR="00764AA1" w:rsidRPr="00153F20" w:rsidRDefault="00764AA1">
      <w:pPr>
        <w:pStyle w:val="affff8"/>
        <w:rPr>
          <w:rFonts w:ascii="Calibri" w:hAnsi="Calibri"/>
          <w:sz w:val="22"/>
          <w:szCs w:val="22"/>
        </w:rPr>
      </w:pPr>
      <w:hyperlink w:anchor="_Toc50372630" w:history="1">
        <w:r w:rsidRPr="0024087F">
          <w:rPr>
            <w:rStyle w:val="ad"/>
          </w:rPr>
          <w:t>Таблица </w:t>
        </w:r>
        <w:r w:rsidRPr="00153F20">
          <w:rPr>
            <w:rFonts w:ascii="Calibri" w:hAnsi="Calibri"/>
            <w:sz w:val="22"/>
            <w:szCs w:val="22"/>
          </w:rPr>
          <w:tab/>
        </w:r>
        <w:r w:rsidRPr="0024087F">
          <w:rPr>
            <w:rStyle w:val="ad"/>
          </w:rPr>
          <w:t xml:space="preserve">43. Описание полей документа «Распределение бюджетных данных по подведомственным учреждениям», закладки «Раздел </w:t>
        </w:r>
        <w:r w:rsidRPr="0024087F">
          <w:rPr>
            <w:rStyle w:val="ad"/>
            <w:lang w:val="en-US"/>
          </w:rPr>
          <w:t>II</w:t>
        </w:r>
        <w:r w:rsidRPr="0024087F">
          <w:rPr>
            <w:rStyle w:val="ad"/>
          </w:rPr>
          <w:t>: ЛБО»</w:t>
        </w:r>
        <w:r>
          <w:rPr>
            <w:webHidden/>
          </w:rPr>
          <w:tab/>
        </w:r>
        <w:r>
          <w:rPr>
            <w:webHidden/>
          </w:rPr>
          <w:fldChar w:fldCharType="begin"/>
        </w:r>
        <w:r>
          <w:rPr>
            <w:webHidden/>
          </w:rPr>
          <w:instrText xml:space="preserve"> PAGEREF _Toc50372630 \h </w:instrText>
        </w:r>
        <w:r>
          <w:rPr>
            <w:webHidden/>
          </w:rPr>
        </w:r>
        <w:r>
          <w:rPr>
            <w:webHidden/>
          </w:rPr>
          <w:fldChar w:fldCharType="separate"/>
        </w:r>
        <w:r>
          <w:rPr>
            <w:webHidden/>
          </w:rPr>
          <w:t>171</w:t>
        </w:r>
        <w:r>
          <w:rPr>
            <w:webHidden/>
          </w:rPr>
          <w:fldChar w:fldCharType="end"/>
        </w:r>
      </w:hyperlink>
    </w:p>
    <w:p w:rsidR="00764AA1" w:rsidRPr="00153F20" w:rsidRDefault="00764AA1">
      <w:pPr>
        <w:pStyle w:val="affff8"/>
        <w:rPr>
          <w:rFonts w:ascii="Calibri" w:hAnsi="Calibri"/>
          <w:sz w:val="22"/>
          <w:szCs w:val="22"/>
        </w:rPr>
      </w:pPr>
      <w:hyperlink w:anchor="_Toc50372631" w:history="1">
        <w:r w:rsidRPr="0024087F">
          <w:rPr>
            <w:rStyle w:val="ad"/>
          </w:rPr>
          <w:t>Таблица </w:t>
        </w:r>
        <w:r w:rsidRPr="00153F20">
          <w:rPr>
            <w:rFonts w:ascii="Calibri" w:hAnsi="Calibri"/>
            <w:sz w:val="22"/>
            <w:szCs w:val="22"/>
          </w:rPr>
          <w:tab/>
        </w:r>
        <w:r w:rsidRPr="0024087F">
          <w:rPr>
            <w:rStyle w:val="ad"/>
          </w:rPr>
          <w:t xml:space="preserve">44. Описание полей документа «Распределение бюджетных данных по подведомственным учреждениям», закладки «Раздел </w:t>
        </w:r>
        <w:r w:rsidRPr="0024087F">
          <w:rPr>
            <w:rStyle w:val="ad"/>
            <w:lang w:val="en-US"/>
          </w:rPr>
          <w:t>III</w:t>
        </w:r>
        <w:r w:rsidRPr="0024087F">
          <w:rPr>
            <w:rStyle w:val="ad"/>
          </w:rPr>
          <w:t>: ПОФР»</w:t>
        </w:r>
        <w:r>
          <w:rPr>
            <w:webHidden/>
          </w:rPr>
          <w:tab/>
        </w:r>
        <w:r>
          <w:rPr>
            <w:webHidden/>
          </w:rPr>
          <w:fldChar w:fldCharType="begin"/>
        </w:r>
        <w:r>
          <w:rPr>
            <w:webHidden/>
          </w:rPr>
          <w:instrText xml:space="preserve"> PAGEREF _Toc50372631 \h </w:instrText>
        </w:r>
        <w:r>
          <w:rPr>
            <w:webHidden/>
          </w:rPr>
        </w:r>
        <w:r>
          <w:rPr>
            <w:webHidden/>
          </w:rPr>
          <w:fldChar w:fldCharType="separate"/>
        </w:r>
        <w:r>
          <w:rPr>
            <w:webHidden/>
          </w:rPr>
          <w:t>172</w:t>
        </w:r>
        <w:r>
          <w:rPr>
            <w:webHidden/>
          </w:rPr>
          <w:fldChar w:fldCharType="end"/>
        </w:r>
      </w:hyperlink>
    </w:p>
    <w:p w:rsidR="00764AA1" w:rsidRPr="00153F20" w:rsidRDefault="00764AA1">
      <w:pPr>
        <w:pStyle w:val="affff8"/>
        <w:rPr>
          <w:rFonts w:ascii="Calibri" w:hAnsi="Calibri"/>
          <w:sz w:val="22"/>
          <w:szCs w:val="22"/>
        </w:rPr>
      </w:pPr>
      <w:hyperlink w:anchor="_Toc50372632" w:history="1">
        <w:r w:rsidRPr="0024087F">
          <w:rPr>
            <w:rStyle w:val="ad"/>
          </w:rPr>
          <w:t>Таблица </w:t>
        </w:r>
        <w:r w:rsidRPr="00153F20">
          <w:rPr>
            <w:rFonts w:ascii="Calibri" w:hAnsi="Calibri"/>
            <w:sz w:val="22"/>
            <w:szCs w:val="22"/>
          </w:rPr>
          <w:tab/>
        </w:r>
        <w:r w:rsidRPr="0024087F">
          <w:rPr>
            <w:rStyle w:val="ad"/>
          </w:rPr>
          <w:t>45. Описание полей документа «Распределение бюджетных данных по подведомственным учреждениям», группы полей «Рассчитать»</w:t>
        </w:r>
        <w:r>
          <w:rPr>
            <w:webHidden/>
          </w:rPr>
          <w:tab/>
        </w:r>
        <w:r>
          <w:rPr>
            <w:webHidden/>
          </w:rPr>
          <w:fldChar w:fldCharType="begin"/>
        </w:r>
        <w:r>
          <w:rPr>
            <w:webHidden/>
          </w:rPr>
          <w:instrText xml:space="preserve"> PAGEREF _Toc50372632 \h </w:instrText>
        </w:r>
        <w:r>
          <w:rPr>
            <w:webHidden/>
          </w:rPr>
        </w:r>
        <w:r>
          <w:rPr>
            <w:webHidden/>
          </w:rPr>
          <w:fldChar w:fldCharType="separate"/>
        </w:r>
        <w:r>
          <w:rPr>
            <w:webHidden/>
          </w:rPr>
          <w:t>173</w:t>
        </w:r>
        <w:r>
          <w:rPr>
            <w:webHidden/>
          </w:rPr>
          <w:fldChar w:fldCharType="end"/>
        </w:r>
      </w:hyperlink>
    </w:p>
    <w:p w:rsidR="00764AA1" w:rsidRPr="00153F20" w:rsidRDefault="00764AA1">
      <w:pPr>
        <w:pStyle w:val="affff8"/>
        <w:rPr>
          <w:rFonts w:ascii="Calibri" w:hAnsi="Calibri"/>
          <w:sz w:val="22"/>
          <w:szCs w:val="22"/>
        </w:rPr>
      </w:pPr>
      <w:hyperlink w:anchor="_Toc50372633" w:history="1">
        <w:r w:rsidRPr="0024087F">
          <w:rPr>
            <w:rStyle w:val="ad"/>
          </w:rPr>
          <w:t>Таблица </w:t>
        </w:r>
        <w:r w:rsidRPr="00153F20">
          <w:rPr>
            <w:rFonts w:ascii="Calibri" w:hAnsi="Calibri"/>
            <w:sz w:val="22"/>
            <w:szCs w:val="22"/>
          </w:rPr>
          <w:tab/>
        </w:r>
        <w:r w:rsidRPr="0024087F">
          <w:rPr>
            <w:rStyle w:val="ad"/>
          </w:rPr>
          <w:t>46.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_Toc50372633 \h </w:instrText>
        </w:r>
        <w:r>
          <w:rPr>
            <w:webHidden/>
          </w:rPr>
        </w:r>
        <w:r>
          <w:rPr>
            <w:webHidden/>
          </w:rPr>
          <w:fldChar w:fldCharType="separate"/>
        </w:r>
        <w:r>
          <w:rPr>
            <w:webHidden/>
          </w:rPr>
          <w:t>178</w:t>
        </w:r>
        <w:r>
          <w:rPr>
            <w:webHidden/>
          </w:rPr>
          <w:fldChar w:fldCharType="end"/>
        </w:r>
      </w:hyperlink>
    </w:p>
    <w:p w:rsidR="00764AA1" w:rsidRPr="00153F20" w:rsidRDefault="00764AA1">
      <w:pPr>
        <w:pStyle w:val="affff8"/>
        <w:rPr>
          <w:rFonts w:ascii="Calibri" w:hAnsi="Calibri"/>
          <w:sz w:val="22"/>
          <w:szCs w:val="22"/>
        </w:rPr>
      </w:pPr>
      <w:hyperlink w:anchor="_Toc50372634" w:history="1">
        <w:r w:rsidRPr="0024087F">
          <w:rPr>
            <w:rStyle w:val="ad"/>
          </w:rPr>
          <w:t>Таблица </w:t>
        </w:r>
        <w:r w:rsidRPr="00153F20">
          <w:rPr>
            <w:rFonts w:ascii="Calibri" w:hAnsi="Calibri"/>
            <w:sz w:val="22"/>
            <w:szCs w:val="22"/>
          </w:rPr>
          <w:tab/>
        </w:r>
        <w:r w:rsidRPr="0024087F">
          <w:rPr>
            <w:rStyle w:val="ad"/>
          </w:rPr>
          <w:t>47.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_Toc50372634 \h </w:instrText>
        </w:r>
        <w:r>
          <w:rPr>
            <w:webHidden/>
          </w:rPr>
        </w:r>
        <w:r>
          <w:rPr>
            <w:webHidden/>
          </w:rPr>
          <w:fldChar w:fldCharType="separate"/>
        </w:r>
        <w:r>
          <w:rPr>
            <w:webHidden/>
          </w:rPr>
          <w:t>180</w:t>
        </w:r>
        <w:r>
          <w:rPr>
            <w:webHidden/>
          </w:rPr>
          <w:fldChar w:fldCharType="end"/>
        </w:r>
      </w:hyperlink>
    </w:p>
    <w:p w:rsidR="00764AA1" w:rsidRPr="00153F20" w:rsidRDefault="00764AA1">
      <w:pPr>
        <w:pStyle w:val="affff8"/>
        <w:rPr>
          <w:rFonts w:ascii="Calibri" w:hAnsi="Calibri"/>
          <w:sz w:val="22"/>
          <w:szCs w:val="22"/>
        </w:rPr>
      </w:pPr>
      <w:hyperlink w:anchor="_Toc50372635" w:history="1">
        <w:r w:rsidRPr="0024087F">
          <w:rPr>
            <w:rStyle w:val="ad"/>
          </w:rPr>
          <w:t>Таблица </w:t>
        </w:r>
        <w:r w:rsidRPr="00153F20">
          <w:rPr>
            <w:rFonts w:ascii="Calibri" w:hAnsi="Calibri"/>
            <w:sz w:val="22"/>
            <w:szCs w:val="22"/>
          </w:rPr>
          <w:tab/>
        </w:r>
        <w:r w:rsidRPr="0024087F">
          <w:rPr>
            <w:rStyle w:val="ad"/>
          </w:rPr>
          <w:t>48.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_Toc50372635 \h </w:instrText>
        </w:r>
        <w:r>
          <w:rPr>
            <w:webHidden/>
          </w:rPr>
        </w:r>
        <w:r>
          <w:rPr>
            <w:webHidden/>
          </w:rPr>
          <w:fldChar w:fldCharType="separate"/>
        </w:r>
        <w:r>
          <w:rPr>
            <w:webHidden/>
          </w:rPr>
          <w:t>181</w:t>
        </w:r>
        <w:r>
          <w:rPr>
            <w:webHidden/>
          </w:rPr>
          <w:fldChar w:fldCharType="end"/>
        </w:r>
      </w:hyperlink>
    </w:p>
    <w:p w:rsidR="00764AA1" w:rsidRPr="00153F20" w:rsidRDefault="00764AA1">
      <w:pPr>
        <w:pStyle w:val="affff8"/>
        <w:rPr>
          <w:rFonts w:ascii="Calibri" w:hAnsi="Calibri"/>
          <w:sz w:val="22"/>
          <w:szCs w:val="22"/>
        </w:rPr>
      </w:pPr>
      <w:hyperlink w:anchor="_Toc50372636" w:history="1">
        <w:r w:rsidRPr="0024087F">
          <w:rPr>
            <w:rStyle w:val="ad"/>
          </w:rPr>
          <w:t>Таблица </w:t>
        </w:r>
        <w:r w:rsidRPr="00153F20">
          <w:rPr>
            <w:rFonts w:ascii="Calibri" w:hAnsi="Calibri"/>
            <w:sz w:val="22"/>
            <w:szCs w:val="22"/>
          </w:rPr>
          <w:tab/>
        </w:r>
        <w:r w:rsidRPr="0024087F">
          <w:rPr>
            <w:rStyle w:val="ad"/>
          </w:rPr>
          <w:t>49.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_Toc50372636 \h </w:instrText>
        </w:r>
        <w:r>
          <w:rPr>
            <w:webHidden/>
          </w:rPr>
        </w:r>
        <w:r>
          <w:rPr>
            <w:webHidden/>
          </w:rPr>
          <w:fldChar w:fldCharType="separate"/>
        </w:r>
        <w:r>
          <w:rPr>
            <w:webHidden/>
          </w:rPr>
          <w:t>183</w:t>
        </w:r>
        <w:r>
          <w:rPr>
            <w:webHidden/>
          </w:rPr>
          <w:fldChar w:fldCharType="end"/>
        </w:r>
      </w:hyperlink>
    </w:p>
    <w:p w:rsidR="00764AA1" w:rsidRPr="00153F20" w:rsidRDefault="00764AA1">
      <w:pPr>
        <w:pStyle w:val="affff8"/>
        <w:rPr>
          <w:rFonts w:ascii="Calibri" w:hAnsi="Calibri"/>
          <w:sz w:val="22"/>
          <w:szCs w:val="22"/>
        </w:rPr>
      </w:pPr>
      <w:hyperlink w:anchor="_Toc50372637" w:history="1">
        <w:r w:rsidRPr="0024087F">
          <w:rPr>
            <w:rStyle w:val="ad"/>
          </w:rPr>
          <w:t>Таблица </w:t>
        </w:r>
        <w:r w:rsidRPr="00153F20">
          <w:rPr>
            <w:rFonts w:ascii="Calibri" w:hAnsi="Calibri"/>
            <w:sz w:val="22"/>
            <w:szCs w:val="22"/>
          </w:rPr>
          <w:tab/>
        </w:r>
        <w:r w:rsidRPr="0024087F">
          <w:rPr>
            <w:rStyle w:val="ad"/>
          </w:rPr>
          <w:t>50. Описание полей документа «Запрос РПБС/АП/ТОАИФ»</w:t>
        </w:r>
        <w:r>
          <w:rPr>
            <w:webHidden/>
          </w:rPr>
          <w:tab/>
        </w:r>
        <w:r>
          <w:rPr>
            <w:webHidden/>
          </w:rPr>
          <w:fldChar w:fldCharType="begin"/>
        </w:r>
        <w:r>
          <w:rPr>
            <w:webHidden/>
          </w:rPr>
          <w:instrText xml:space="preserve"> PAGEREF _Toc50372637 \h </w:instrText>
        </w:r>
        <w:r>
          <w:rPr>
            <w:webHidden/>
          </w:rPr>
        </w:r>
        <w:r>
          <w:rPr>
            <w:webHidden/>
          </w:rPr>
          <w:fldChar w:fldCharType="separate"/>
        </w:r>
        <w:r>
          <w:rPr>
            <w:webHidden/>
          </w:rPr>
          <w:t>186</w:t>
        </w:r>
        <w:r>
          <w:rPr>
            <w:webHidden/>
          </w:rPr>
          <w:fldChar w:fldCharType="end"/>
        </w:r>
      </w:hyperlink>
    </w:p>
    <w:p w:rsidR="00764AA1" w:rsidRPr="00153F20" w:rsidRDefault="00764AA1">
      <w:pPr>
        <w:pStyle w:val="affff8"/>
        <w:rPr>
          <w:rFonts w:ascii="Calibri" w:hAnsi="Calibri"/>
          <w:sz w:val="22"/>
          <w:szCs w:val="22"/>
        </w:rPr>
      </w:pPr>
      <w:hyperlink w:anchor="_Toc50372638" w:history="1">
        <w:r w:rsidRPr="0024087F">
          <w:rPr>
            <w:rStyle w:val="ad"/>
          </w:rPr>
          <w:t>Таблица </w:t>
        </w:r>
        <w:r w:rsidRPr="00153F20">
          <w:rPr>
            <w:rFonts w:ascii="Calibri" w:hAnsi="Calibri"/>
            <w:sz w:val="22"/>
            <w:szCs w:val="22"/>
          </w:rPr>
          <w:tab/>
        </w:r>
        <w:r w:rsidRPr="0024087F">
          <w:rPr>
            <w:rStyle w:val="ad"/>
          </w:rPr>
          <w:t>51. Описание полей документа «Отчеты», закладки «Основные атрибуты»</w:t>
        </w:r>
        <w:r>
          <w:rPr>
            <w:webHidden/>
          </w:rPr>
          <w:tab/>
        </w:r>
        <w:r>
          <w:rPr>
            <w:webHidden/>
          </w:rPr>
          <w:fldChar w:fldCharType="begin"/>
        </w:r>
        <w:r>
          <w:rPr>
            <w:webHidden/>
          </w:rPr>
          <w:instrText xml:space="preserve"> PAGEREF _Toc50372638 \h </w:instrText>
        </w:r>
        <w:r>
          <w:rPr>
            <w:webHidden/>
          </w:rPr>
        </w:r>
        <w:r>
          <w:rPr>
            <w:webHidden/>
          </w:rPr>
          <w:fldChar w:fldCharType="separate"/>
        </w:r>
        <w:r>
          <w:rPr>
            <w:webHidden/>
          </w:rPr>
          <w:t>190</w:t>
        </w:r>
        <w:r>
          <w:rPr>
            <w:webHidden/>
          </w:rPr>
          <w:fldChar w:fldCharType="end"/>
        </w:r>
      </w:hyperlink>
    </w:p>
    <w:p w:rsidR="00764AA1" w:rsidRPr="00153F20" w:rsidRDefault="00764AA1">
      <w:pPr>
        <w:pStyle w:val="affff8"/>
        <w:rPr>
          <w:rFonts w:ascii="Calibri" w:hAnsi="Calibri"/>
          <w:sz w:val="22"/>
          <w:szCs w:val="22"/>
        </w:rPr>
      </w:pPr>
      <w:hyperlink w:anchor="_Toc50372639" w:history="1">
        <w:r w:rsidRPr="0024087F">
          <w:rPr>
            <w:rStyle w:val="ad"/>
          </w:rPr>
          <w:t>Таблица </w:t>
        </w:r>
        <w:r w:rsidRPr="00153F20">
          <w:rPr>
            <w:rFonts w:ascii="Calibri" w:hAnsi="Calibri"/>
            <w:sz w:val="22"/>
            <w:szCs w:val="22"/>
          </w:rPr>
          <w:tab/>
        </w:r>
        <w:r w:rsidRPr="0024087F">
          <w:rPr>
            <w:rStyle w:val="ad"/>
          </w:rPr>
          <w:t>52. Описание полей документа «Отчеты», закладки «Вложения»</w:t>
        </w:r>
        <w:r>
          <w:rPr>
            <w:webHidden/>
          </w:rPr>
          <w:tab/>
        </w:r>
        <w:r>
          <w:rPr>
            <w:webHidden/>
          </w:rPr>
          <w:fldChar w:fldCharType="begin"/>
        </w:r>
        <w:r>
          <w:rPr>
            <w:webHidden/>
          </w:rPr>
          <w:instrText xml:space="preserve"> PAGEREF _Toc50372639 \h </w:instrText>
        </w:r>
        <w:r>
          <w:rPr>
            <w:webHidden/>
          </w:rPr>
        </w:r>
        <w:r>
          <w:rPr>
            <w:webHidden/>
          </w:rPr>
          <w:fldChar w:fldCharType="separate"/>
        </w:r>
        <w:r>
          <w:rPr>
            <w:webHidden/>
          </w:rPr>
          <w:t>191</w:t>
        </w:r>
        <w:r>
          <w:rPr>
            <w:webHidden/>
          </w:rPr>
          <w:fldChar w:fldCharType="end"/>
        </w:r>
      </w:hyperlink>
    </w:p>
    <w:p w:rsidR="00764AA1" w:rsidRPr="00153F20" w:rsidRDefault="00764AA1">
      <w:pPr>
        <w:pStyle w:val="affff8"/>
        <w:rPr>
          <w:rFonts w:ascii="Calibri" w:hAnsi="Calibri"/>
          <w:sz w:val="22"/>
          <w:szCs w:val="22"/>
        </w:rPr>
      </w:pPr>
      <w:hyperlink w:anchor="_Toc50372640" w:history="1">
        <w:r w:rsidRPr="0024087F">
          <w:rPr>
            <w:rStyle w:val="ad"/>
          </w:rPr>
          <w:t>Таблица </w:t>
        </w:r>
        <w:r w:rsidRPr="00153F20">
          <w:rPr>
            <w:rFonts w:ascii="Calibri" w:hAnsi="Calibri"/>
            <w:sz w:val="22"/>
            <w:szCs w:val="22"/>
          </w:rPr>
          <w:tab/>
        </w:r>
        <w:r w:rsidRPr="0024087F">
          <w:rPr>
            <w:rStyle w:val="ad"/>
          </w:rPr>
          <w:t>53.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_Toc50372640 \h </w:instrText>
        </w:r>
        <w:r>
          <w:rPr>
            <w:webHidden/>
          </w:rPr>
        </w:r>
        <w:r>
          <w:rPr>
            <w:webHidden/>
          </w:rPr>
          <w:fldChar w:fldCharType="separate"/>
        </w:r>
        <w:r>
          <w:rPr>
            <w:webHidden/>
          </w:rPr>
          <w:t>192</w:t>
        </w:r>
        <w:r>
          <w:rPr>
            <w:webHidden/>
          </w:rPr>
          <w:fldChar w:fldCharType="end"/>
        </w:r>
      </w:hyperlink>
    </w:p>
    <w:p w:rsidR="00764AA1" w:rsidRPr="00153F20" w:rsidRDefault="00764AA1">
      <w:pPr>
        <w:pStyle w:val="affff8"/>
        <w:rPr>
          <w:rFonts w:ascii="Calibri" w:hAnsi="Calibri"/>
          <w:sz w:val="22"/>
          <w:szCs w:val="22"/>
        </w:rPr>
      </w:pPr>
      <w:hyperlink w:anchor="_Toc50372641" w:history="1">
        <w:r w:rsidRPr="0024087F">
          <w:rPr>
            <w:rStyle w:val="ad"/>
          </w:rPr>
          <w:t>Таблица </w:t>
        </w:r>
        <w:r w:rsidRPr="00153F20">
          <w:rPr>
            <w:rFonts w:ascii="Calibri" w:hAnsi="Calibri"/>
            <w:sz w:val="22"/>
            <w:szCs w:val="22"/>
          </w:rPr>
          <w:tab/>
        </w:r>
        <w:r w:rsidRPr="0024087F">
          <w:rPr>
            <w:rStyle w:val="ad"/>
          </w:rPr>
          <w:t>54. Описание полей ЭФ документа «Информация из расчетных документов (РД)»</w:t>
        </w:r>
        <w:r>
          <w:rPr>
            <w:webHidden/>
          </w:rPr>
          <w:tab/>
        </w:r>
        <w:r>
          <w:rPr>
            <w:webHidden/>
          </w:rPr>
          <w:fldChar w:fldCharType="begin"/>
        </w:r>
        <w:r>
          <w:rPr>
            <w:webHidden/>
          </w:rPr>
          <w:instrText xml:space="preserve"> PAGEREF _Toc50372641 \h </w:instrText>
        </w:r>
        <w:r>
          <w:rPr>
            <w:webHidden/>
          </w:rPr>
        </w:r>
        <w:r>
          <w:rPr>
            <w:webHidden/>
          </w:rPr>
          <w:fldChar w:fldCharType="separate"/>
        </w:r>
        <w:r>
          <w:rPr>
            <w:webHidden/>
          </w:rPr>
          <w:t>194</w:t>
        </w:r>
        <w:r>
          <w:rPr>
            <w:webHidden/>
          </w:rPr>
          <w:fldChar w:fldCharType="end"/>
        </w:r>
      </w:hyperlink>
    </w:p>
    <w:p w:rsidR="00764AA1" w:rsidRPr="00153F20" w:rsidRDefault="00764AA1">
      <w:pPr>
        <w:pStyle w:val="affff8"/>
        <w:rPr>
          <w:rFonts w:ascii="Calibri" w:hAnsi="Calibri"/>
          <w:sz w:val="22"/>
          <w:szCs w:val="22"/>
        </w:rPr>
      </w:pPr>
      <w:hyperlink w:anchor="_Toc50372642" w:history="1">
        <w:r w:rsidRPr="0024087F">
          <w:rPr>
            <w:rStyle w:val="ad"/>
          </w:rPr>
          <w:t>Таблица </w:t>
        </w:r>
        <w:r w:rsidRPr="00153F20">
          <w:rPr>
            <w:rFonts w:ascii="Calibri" w:hAnsi="Calibri"/>
            <w:sz w:val="22"/>
            <w:szCs w:val="22"/>
          </w:rPr>
          <w:tab/>
        </w:r>
        <w:r w:rsidRPr="0024087F">
          <w:rPr>
            <w:rStyle w:val="ad"/>
          </w:rPr>
          <w:t>55.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_Toc50372642 \h </w:instrText>
        </w:r>
        <w:r>
          <w:rPr>
            <w:webHidden/>
          </w:rPr>
        </w:r>
        <w:r>
          <w:rPr>
            <w:webHidden/>
          </w:rPr>
          <w:fldChar w:fldCharType="separate"/>
        </w:r>
        <w:r>
          <w:rPr>
            <w:webHidden/>
          </w:rPr>
          <w:t>198</w:t>
        </w:r>
        <w:r>
          <w:rPr>
            <w:webHidden/>
          </w:rPr>
          <w:fldChar w:fldCharType="end"/>
        </w:r>
      </w:hyperlink>
    </w:p>
    <w:p w:rsidR="00764AA1" w:rsidRPr="00153F20" w:rsidRDefault="00764AA1">
      <w:pPr>
        <w:pStyle w:val="affff8"/>
        <w:rPr>
          <w:rFonts w:ascii="Calibri" w:hAnsi="Calibri"/>
          <w:sz w:val="22"/>
          <w:szCs w:val="22"/>
        </w:rPr>
      </w:pPr>
      <w:hyperlink w:anchor="_Toc50372643" w:history="1">
        <w:r w:rsidRPr="0024087F">
          <w:rPr>
            <w:rStyle w:val="ad"/>
          </w:rPr>
          <w:t>Таблица </w:t>
        </w:r>
        <w:r w:rsidRPr="00153F20">
          <w:rPr>
            <w:rFonts w:ascii="Calibri" w:hAnsi="Calibri"/>
            <w:sz w:val="22"/>
            <w:szCs w:val="22"/>
          </w:rPr>
          <w:tab/>
        </w:r>
        <w:r w:rsidRPr="0024087F">
          <w:rPr>
            <w:rStyle w:val="ad"/>
          </w:rPr>
          <w:t>56.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_Toc50372643 \h </w:instrText>
        </w:r>
        <w:r>
          <w:rPr>
            <w:webHidden/>
          </w:rPr>
        </w:r>
        <w:r>
          <w:rPr>
            <w:webHidden/>
          </w:rPr>
          <w:fldChar w:fldCharType="separate"/>
        </w:r>
        <w:r>
          <w:rPr>
            <w:webHidden/>
          </w:rPr>
          <w:t>200</w:t>
        </w:r>
        <w:r>
          <w:rPr>
            <w:webHidden/>
          </w:rPr>
          <w:fldChar w:fldCharType="end"/>
        </w:r>
      </w:hyperlink>
    </w:p>
    <w:p w:rsidR="00764AA1" w:rsidRPr="00153F20" w:rsidRDefault="00764AA1">
      <w:pPr>
        <w:pStyle w:val="affff8"/>
        <w:rPr>
          <w:rFonts w:ascii="Calibri" w:hAnsi="Calibri"/>
          <w:sz w:val="22"/>
          <w:szCs w:val="22"/>
        </w:rPr>
      </w:pPr>
      <w:hyperlink w:anchor="_Toc50372644" w:history="1">
        <w:r w:rsidRPr="0024087F">
          <w:rPr>
            <w:rStyle w:val="ad"/>
          </w:rPr>
          <w:t>Таблица </w:t>
        </w:r>
        <w:r w:rsidRPr="00153F20">
          <w:rPr>
            <w:rFonts w:ascii="Calibri" w:hAnsi="Calibri"/>
            <w:sz w:val="22"/>
            <w:szCs w:val="22"/>
          </w:rPr>
          <w:tab/>
        </w:r>
        <w:r w:rsidRPr="0024087F">
          <w:rPr>
            <w:rStyle w:val="ad"/>
          </w:rPr>
          <w:t>57.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_Toc50372644 \h </w:instrText>
        </w:r>
        <w:r>
          <w:rPr>
            <w:webHidden/>
          </w:rPr>
        </w:r>
        <w:r>
          <w:rPr>
            <w:webHidden/>
          </w:rPr>
          <w:fldChar w:fldCharType="separate"/>
        </w:r>
        <w:r>
          <w:rPr>
            <w:webHidden/>
          </w:rPr>
          <w:t>202</w:t>
        </w:r>
        <w:r>
          <w:rPr>
            <w:webHidden/>
          </w:rPr>
          <w:fldChar w:fldCharType="end"/>
        </w:r>
      </w:hyperlink>
    </w:p>
    <w:p w:rsidR="00764AA1" w:rsidRPr="00153F20" w:rsidRDefault="00764AA1">
      <w:pPr>
        <w:pStyle w:val="affff8"/>
        <w:rPr>
          <w:rFonts w:ascii="Calibri" w:hAnsi="Calibri"/>
          <w:sz w:val="22"/>
          <w:szCs w:val="22"/>
        </w:rPr>
      </w:pPr>
      <w:hyperlink w:anchor="_Toc50372645" w:history="1">
        <w:r w:rsidRPr="0024087F">
          <w:rPr>
            <w:rStyle w:val="ad"/>
          </w:rPr>
          <w:t>Таблица </w:t>
        </w:r>
        <w:r w:rsidRPr="00153F20">
          <w:rPr>
            <w:rFonts w:ascii="Calibri" w:hAnsi="Calibri"/>
            <w:sz w:val="22"/>
            <w:szCs w:val="22"/>
          </w:rPr>
          <w:tab/>
        </w:r>
        <w:r w:rsidRPr="0024087F">
          <w:rPr>
            <w:rStyle w:val="ad"/>
          </w:rPr>
          <w:t>58. Описание полей документа «Отчетность ПУР»</w:t>
        </w:r>
        <w:r>
          <w:rPr>
            <w:webHidden/>
          </w:rPr>
          <w:tab/>
        </w:r>
        <w:r>
          <w:rPr>
            <w:webHidden/>
          </w:rPr>
          <w:fldChar w:fldCharType="begin"/>
        </w:r>
        <w:r>
          <w:rPr>
            <w:webHidden/>
          </w:rPr>
          <w:instrText xml:space="preserve"> PAGEREF _Toc50372645 \h </w:instrText>
        </w:r>
        <w:r>
          <w:rPr>
            <w:webHidden/>
          </w:rPr>
        </w:r>
        <w:r>
          <w:rPr>
            <w:webHidden/>
          </w:rPr>
          <w:fldChar w:fldCharType="separate"/>
        </w:r>
        <w:r>
          <w:rPr>
            <w:webHidden/>
          </w:rPr>
          <w:t>204</w:t>
        </w:r>
        <w:r>
          <w:rPr>
            <w:webHidden/>
          </w:rPr>
          <w:fldChar w:fldCharType="end"/>
        </w:r>
      </w:hyperlink>
    </w:p>
    <w:p w:rsidR="00764AA1" w:rsidRPr="00153F20" w:rsidRDefault="00764AA1">
      <w:pPr>
        <w:pStyle w:val="affff8"/>
        <w:rPr>
          <w:rFonts w:ascii="Calibri" w:hAnsi="Calibri"/>
          <w:sz w:val="22"/>
          <w:szCs w:val="22"/>
        </w:rPr>
      </w:pPr>
      <w:hyperlink w:anchor="_Toc50372646" w:history="1">
        <w:r w:rsidRPr="0024087F">
          <w:rPr>
            <w:rStyle w:val="ad"/>
          </w:rPr>
          <w:t>Таблица </w:t>
        </w:r>
        <w:r w:rsidRPr="00153F20">
          <w:rPr>
            <w:rFonts w:ascii="Calibri" w:hAnsi="Calibri"/>
            <w:sz w:val="22"/>
            <w:szCs w:val="22"/>
          </w:rPr>
          <w:tab/>
        </w:r>
        <w:r w:rsidRPr="0024087F">
          <w:rPr>
            <w:rStyle w:val="ad"/>
          </w:rPr>
          <w:t>59.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_Toc50372646 \h </w:instrText>
        </w:r>
        <w:r>
          <w:rPr>
            <w:webHidden/>
          </w:rPr>
        </w:r>
        <w:r>
          <w:rPr>
            <w:webHidden/>
          </w:rPr>
          <w:fldChar w:fldCharType="separate"/>
        </w:r>
        <w:r>
          <w:rPr>
            <w:webHidden/>
          </w:rPr>
          <w:t>206</w:t>
        </w:r>
        <w:r>
          <w:rPr>
            <w:webHidden/>
          </w:rPr>
          <w:fldChar w:fldCharType="end"/>
        </w:r>
      </w:hyperlink>
    </w:p>
    <w:p w:rsidR="00764AA1" w:rsidRPr="00153F20" w:rsidRDefault="00764AA1">
      <w:pPr>
        <w:pStyle w:val="affff8"/>
        <w:rPr>
          <w:rFonts w:ascii="Calibri" w:hAnsi="Calibri"/>
          <w:sz w:val="22"/>
          <w:szCs w:val="22"/>
        </w:rPr>
      </w:pPr>
      <w:hyperlink w:anchor="_Toc50372647" w:history="1">
        <w:r w:rsidRPr="0024087F">
          <w:rPr>
            <w:rStyle w:val="ad"/>
          </w:rPr>
          <w:t>Таблица </w:t>
        </w:r>
        <w:r w:rsidRPr="00153F20">
          <w:rPr>
            <w:rFonts w:ascii="Calibri" w:hAnsi="Calibri"/>
            <w:sz w:val="22"/>
            <w:szCs w:val="22"/>
          </w:rPr>
          <w:tab/>
        </w:r>
        <w:r w:rsidRPr="0024087F">
          <w:rPr>
            <w:rStyle w:val="ad"/>
          </w:rPr>
          <w:t>60.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_Toc50372647 \h </w:instrText>
        </w:r>
        <w:r>
          <w:rPr>
            <w:webHidden/>
          </w:rPr>
        </w:r>
        <w:r>
          <w:rPr>
            <w:webHidden/>
          </w:rPr>
          <w:fldChar w:fldCharType="separate"/>
        </w:r>
        <w:r>
          <w:rPr>
            <w:webHidden/>
          </w:rPr>
          <w:t>209</w:t>
        </w:r>
        <w:r>
          <w:rPr>
            <w:webHidden/>
          </w:rPr>
          <w:fldChar w:fldCharType="end"/>
        </w:r>
      </w:hyperlink>
    </w:p>
    <w:p w:rsidR="00764AA1" w:rsidRPr="00153F20" w:rsidRDefault="00764AA1">
      <w:pPr>
        <w:pStyle w:val="affff8"/>
        <w:rPr>
          <w:rFonts w:ascii="Calibri" w:hAnsi="Calibri"/>
          <w:sz w:val="22"/>
          <w:szCs w:val="22"/>
        </w:rPr>
      </w:pPr>
      <w:hyperlink w:anchor="_Toc50372648" w:history="1">
        <w:r w:rsidRPr="0024087F">
          <w:rPr>
            <w:rStyle w:val="ad"/>
          </w:rPr>
          <w:t>Таблица </w:t>
        </w:r>
        <w:r w:rsidRPr="00153F20">
          <w:rPr>
            <w:rFonts w:ascii="Calibri" w:hAnsi="Calibri"/>
            <w:sz w:val="22"/>
            <w:szCs w:val="22"/>
          </w:rPr>
          <w:tab/>
        </w:r>
        <w:r w:rsidRPr="0024087F">
          <w:rPr>
            <w:rStyle w:val="ad"/>
          </w:rPr>
          <w:t>61.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_Toc50372648 \h </w:instrText>
        </w:r>
        <w:r>
          <w:rPr>
            <w:webHidden/>
          </w:rPr>
        </w:r>
        <w:r>
          <w:rPr>
            <w:webHidden/>
          </w:rPr>
          <w:fldChar w:fldCharType="separate"/>
        </w:r>
        <w:r>
          <w:rPr>
            <w:webHidden/>
          </w:rPr>
          <w:t>210</w:t>
        </w:r>
        <w:r>
          <w:rPr>
            <w:webHidden/>
          </w:rPr>
          <w:fldChar w:fldCharType="end"/>
        </w:r>
      </w:hyperlink>
    </w:p>
    <w:p w:rsidR="00764AA1" w:rsidRPr="00153F20" w:rsidRDefault="00764AA1">
      <w:pPr>
        <w:pStyle w:val="affff8"/>
        <w:rPr>
          <w:rFonts w:ascii="Calibri" w:hAnsi="Calibri"/>
          <w:sz w:val="22"/>
          <w:szCs w:val="22"/>
        </w:rPr>
      </w:pPr>
      <w:hyperlink w:anchor="_Toc50372649" w:history="1">
        <w:r w:rsidRPr="0024087F">
          <w:rPr>
            <w:rStyle w:val="ad"/>
          </w:rPr>
          <w:t>Таблица </w:t>
        </w:r>
        <w:r w:rsidRPr="00153F20">
          <w:rPr>
            <w:rFonts w:ascii="Calibri" w:hAnsi="Calibri"/>
            <w:sz w:val="22"/>
            <w:szCs w:val="22"/>
          </w:rPr>
          <w:tab/>
        </w:r>
        <w:r w:rsidRPr="0024087F">
          <w:rPr>
            <w:rStyle w:val="ad"/>
          </w:rPr>
          <w:t>62.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_Toc50372649 \h </w:instrText>
        </w:r>
        <w:r>
          <w:rPr>
            <w:webHidden/>
          </w:rPr>
        </w:r>
        <w:r>
          <w:rPr>
            <w:webHidden/>
          </w:rPr>
          <w:fldChar w:fldCharType="separate"/>
        </w:r>
        <w:r>
          <w:rPr>
            <w:webHidden/>
          </w:rPr>
          <w:t>211</w:t>
        </w:r>
        <w:r>
          <w:rPr>
            <w:webHidden/>
          </w:rPr>
          <w:fldChar w:fldCharType="end"/>
        </w:r>
      </w:hyperlink>
    </w:p>
    <w:p w:rsidR="00764AA1" w:rsidRPr="00153F20" w:rsidRDefault="00764AA1">
      <w:pPr>
        <w:pStyle w:val="affff8"/>
        <w:rPr>
          <w:rFonts w:ascii="Calibri" w:hAnsi="Calibri"/>
          <w:sz w:val="22"/>
          <w:szCs w:val="22"/>
        </w:rPr>
      </w:pPr>
      <w:hyperlink w:anchor="_Toc50372650" w:history="1">
        <w:r w:rsidRPr="0024087F">
          <w:rPr>
            <w:rStyle w:val="ad"/>
          </w:rPr>
          <w:t>Таблица </w:t>
        </w:r>
        <w:r w:rsidRPr="00153F20">
          <w:rPr>
            <w:rFonts w:ascii="Calibri" w:hAnsi="Calibri"/>
            <w:sz w:val="22"/>
            <w:szCs w:val="22"/>
          </w:rPr>
          <w:tab/>
        </w:r>
        <w:r w:rsidRPr="0024087F">
          <w:rPr>
            <w:rStyle w:val="ad"/>
          </w:rPr>
          <w:t>63. Описание полей документа «Информационное сообщение»</w:t>
        </w:r>
        <w:r>
          <w:rPr>
            <w:webHidden/>
          </w:rPr>
          <w:tab/>
        </w:r>
        <w:r>
          <w:rPr>
            <w:webHidden/>
          </w:rPr>
          <w:fldChar w:fldCharType="begin"/>
        </w:r>
        <w:r>
          <w:rPr>
            <w:webHidden/>
          </w:rPr>
          <w:instrText xml:space="preserve"> PAGEREF _Toc50372650 \h </w:instrText>
        </w:r>
        <w:r>
          <w:rPr>
            <w:webHidden/>
          </w:rPr>
        </w:r>
        <w:r>
          <w:rPr>
            <w:webHidden/>
          </w:rPr>
          <w:fldChar w:fldCharType="separate"/>
        </w:r>
        <w:r>
          <w:rPr>
            <w:webHidden/>
          </w:rPr>
          <w:t>214</w:t>
        </w:r>
        <w:r>
          <w:rPr>
            <w:webHidden/>
          </w:rPr>
          <w:fldChar w:fldCharType="end"/>
        </w:r>
      </w:hyperlink>
    </w:p>
    <w:p w:rsidR="00764AA1" w:rsidRPr="00153F20" w:rsidRDefault="00764AA1">
      <w:pPr>
        <w:pStyle w:val="affff8"/>
        <w:rPr>
          <w:rFonts w:ascii="Calibri" w:hAnsi="Calibri"/>
          <w:sz w:val="22"/>
          <w:szCs w:val="22"/>
        </w:rPr>
      </w:pPr>
      <w:hyperlink w:anchor="_Toc50372651" w:history="1">
        <w:r w:rsidRPr="0024087F">
          <w:rPr>
            <w:rStyle w:val="ad"/>
          </w:rPr>
          <w:t>Таблица </w:t>
        </w:r>
        <w:r w:rsidRPr="00153F20">
          <w:rPr>
            <w:rFonts w:ascii="Calibri" w:hAnsi="Calibri"/>
            <w:sz w:val="22"/>
            <w:szCs w:val="22"/>
          </w:rPr>
          <w:tab/>
        </w:r>
        <w:r w:rsidRPr="0024087F">
          <w:rPr>
            <w:rStyle w:val="ad"/>
          </w:rPr>
          <w:t>64.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_Toc50372651 \h </w:instrText>
        </w:r>
        <w:r>
          <w:rPr>
            <w:webHidden/>
          </w:rPr>
        </w:r>
        <w:r>
          <w:rPr>
            <w:webHidden/>
          </w:rPr>
          <w:fldChar w:fldCharType="separate"/>
        </w:r>
        <w:r>
          <w:rPr>
            <w:webHidden/>
          </w:rPr>
          <w:t>219</w:t>
        </w:r>
        <w:r>
          <w:rPr>
            <w:webHidden/>
          </w:rPr>
          <w:fldChar w:fldCharType="end"/>
        </w:r>
      </w:hyperlink>
    </w:p>
    <w:p w:rsidR="00764AA1" w:rsidRPr="00153F20" w:rsidRDefault="00764AA1">
      <w:pPr>
        <w:pStyle w:val="affff8"/>
        <w:rPr>
          <w:rFonts w:ascii="Calibri" w:hAnsi="Calibri"/>
          <w:sz w:val="22"/>
          <w:szCs w:val="22"/>
        </w:rPr>
      </w:pPr>
      <w:hyperlink w:anchor="_Toc50372652" w:history="1">
        <w:r w:rsidRPr="0024087F">
          <w:rPr>
            <w:rStyle w:val="ad"/>
          </w:rPr>
          <w:t>Таблица </w:t>
        </w:r>
        <w:r w:rsidRPr="00153F20">
          <w:rPr>
            <w:rFonts w:ascii="Calibri" w:hAnsi="Calibri"/>
            <w:sz w:val="22"/>
            <w:szCs w:val="22"/>
          </w:rPr>
          <w:tab/>
        </w:r>
        <w:r w:rsidRPr="0024087F">
          <w:rPr>
            <w:rStyle w:val="ad"/>
          </w:rPr>
          <w:t>65.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_Toc50372652 \h </w:instrText>
        </w:r>
        <w:r>
          <w:rPr>
            <w:webHidden/>
          </w:rPr>
        </w:r>
        <w:r>
          <w:rPr>
            <w:webHidden/>
          </w:rPr>
          <w:fldChar w:fldCharType="separate"/>
        </w:r>
        <w:r>
          <w:rPr>
            <w:webHidden/>
          </w:rPr>
          <w:t>225</w:t>
        </w:r>
        <w:r>
          <w:rPr>
            <w:webHidden/>
          </w:rPr>
          <w:fldChar w:fldCharType="end"/>
        </w:r>
      </w:hyperlink>
    </w:p>
    <w:p w:rsidR="00764AA1" w:rsidRPr="00153F20" w:rsidRDefault="00764AA1">
      <w:pPr>
        <w:pStyle w:val="affff8"/>
        <w:rPr>
          <w:rFonts w:ascii="Calibri" w:hAnsi="Calibri"/>
          <w:sz w:val="22"/>
          <w:szCs w:val="22"/>
        </w:rPr>
      </w:pPr>
      <w:hyperlink w:anchor="_Toc50372653" w:history="1">
        <w:r w:rsidRPr="0024087F">
          <w:rPr>
            <w:rStyle w:val="ad"/>
          </w:rPr>
          <w:t>Таблица </w:t>
        </w:r>
        <w:r w:rsidRPr="00153F20">
          <w:rPr>
            <w:rFonts w:ascii="Calibri" w:hAnsi="Calibri"/>
            <w:sz w:val="22"/>
            <w:szCs w:val="22"/>
          </w:rPr>
          <w:tab/>
        </w:r>
        <w:r w:rsidRPr="0024087F">
          <w:rPr>
            <w:rStyle w:val="ad"/>
          </w:rPr>
          <w:t>66.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_Toc50372653 \h </w:instrText>
        </w:r>
        <w:r>
          <w:rPr>
            <w:webHidden/>
          </w:rPr>
        </w:r>
        <w:r>
          <w:rPr>
            <w:webHidden/>
          </w:rPr>
          <w:fldChar w:fldCharType="separate"/>
        </w:r>
        <w:r>
          <w:rPr>
            <w:webHidden/>
          </w:rPr>
          <w:t>227</w:t>
        </w:r>
        <w:r>
          <w:rPr>
            <w:webHidden/>
          </w:rPr>
          <w:fldChar w:fldCharType="end"/>
        </w:r>
      </w:hyperlink>
    </w:p>
    <w:p w:rsidR="00764AA1" w:rsidRPr="00153F20" w:rsidRDefault="00764AA1">
      <w:pPr>
        <w:pStyle w:val="affff8"/>
        <w:rPr>
          <w:rFonts w:ascii="Calibri" w:hAnsi="Calibri"/>
          <w:sz w:val="22"/>
          <w:szCs w:val="22"/>
        </w:rPr>
      </w:pPr>
      <w:hyperlink w:anchor="_Toc50372654" w:history="1">
        <w:r w:rsidRPr="0024087F">
          <w:rPr>
            <w:rStyle w:val="ad"/>
          </w:rPr>
          <w:t>Таблица </w:t>
        </w:r>
        <w:r w:rsidRPr="00153F20">
          <w:rPr>
            <w:rFonts w:ascii="Calibri" w:hAnsi="Calibri"/>
            <w:sz w:val="22"/>
            <w:szCs w:val="22"/>
          </w:rPr>
          <w:tab/>
        </w:r>
        <w:r w:rsidRPr="0024087F">
          <w:rPr>
            <w:rStyle w:val="ad"/>
          </w:rPr>
          <w:t>67.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_Toc50372654 \h </w:instrText>
        </w:r>
        <w:r>
          <w:rPr>
            <w:webHidden/>
          </w:rPr>
        </w:r>
        <w:r>
          <w:rPr>
            <w:webHidden/>
          </w:rPr>
          <w:fldChar w:fldCharType="separate"/>
        </w:r>
        <w:r>
          <w:rPr>
            <w:webHidden/>
          </w:rPr>
          <w:t>229</w:t>
        </w:r>
        <w:r>
          <w:rPr>
            <w:webHidden/>
          </w:rPr>
          <w:fldChar w:fldCharType="end"/>
        </w:r>
      </w:hyperlink>
    </w:p>
    <w:p w:rsidR="00764AA1" w:rsidRPr="00153F20" w:rsidRDefault="00764AA1">
      <w:pPr>
        <w:pStyle w:val="affff8"/>
        <w:rPr>
          <w:rFonts w:ascii="Calibri" w:hAnsi="Calibri"/>
          <w:sz w:val="22"/>
          <w:szCs w:val="22"/>
        </w:rPr>
      </w:pPr>
      <w:hyperlink w:anchor="_Toc50372655" w:history="1">
        <w:r w:rsidRPr="0024087F">
          <w:rPr>
            <w:rStyle w:val="ad"/>
          </w:rPr>
          <w:t>Таблица </w:t>
        </w:r>
        <w:r w:rsidRPr="00153F20">
          <w:rPr>
            <w:rFonts w:ascii="Calibri" w:hAnsi="Calibri"/>
            <w:sz w:val="22"/>
            <w:szCs w:val="22"/>
          </w:rPr>
          <w:tab/>
        </w:r>
        <w:r w:rsidRPr="0024087F">
          <w:rPr>
            <w:rStyle w:val="ad"/>
          </w:rPr>
          <w:t>68.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_Toc50372655 \h </w:instrText>
        </w:r>
        <w:r>
          <w:rPr>
            <w:webHidden/>
          </w:rPr>
        </w:r>
        <w:r>
          <w:rPr>
            <w:webHidden/>
          </w:rPr>
          <w:fldChar w:fldCharType="separate"/>
        </w:r>
        <w:r>
          <w:rPr>
            <w:webHidden/>
          </w:rPr>
          <w:t>231</w:t>
        </w:r>
        <w:r>
          <w:rPr>
            <w:webHidden/>
          </w:rPr>
          <w:fldChar w:fldCharType="end"/>
        </w:r>
      </w:hyperlink>
    </w:p>
    <w:p w:rsidR="00764AA1" w:rsidRPr="00153F20" w:rsidRDefault="00764AA1">
      <w:pPr>
        <w:pStyle w:val="affff8"/>
        <w:rPr>
          <w:rFonts w:ascii="Calibri" w:hAnsi="Calibri"/>
          <w:sz w:val="22"/>
          <w:szCs w:val="22"/>
        </w:rPr>
      </w:pPr>
      <w:hyperlink w:anchor="_Toc50372656" w:history="1">
        <w:r w:rsidRPr="0024087F">
          <w:rPr>
            <w:rStyle w:val="ad"/>
          </w:rPr>
          <w:t>Таблица </w:t>
        </w:r>
        <w:r w:rsidRPr="00153F20">
          <w:rPr>
            <w:rFonts w:ascii="Calibri" w:hAnsi="Calibri"/>
            <w:sz w:val="22"/>
            <w:szCs w:val="22"/>
          </w:rPr>
          <w:tab/>
        </w:r>
        <w:r w:rsidRPr="0024087F">
          <w:rPr>
            <w:rStyle w:val="ad"/>
          </w:rPr>
          <w:t>69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_Toc50372656 \h </w:instrText>
        </w:r>
        <w:r>
          <w:rPr>
            <w:webHidden/>
          </w:rPr>
        </w:r>
        <w:r>
          <w:rPr>
            <w:webHidden/>
          </w:rPr>
          <w:fldChar w:fldCharType="separate"/>
        </w:r>
        <w:r>
          <w:rPr>
            <w:webHidden/>
          </w:rPr>
          <w:t>231</w:t>
        </w:r>
        <w:r>
          <w:rPr>
            <w:webHidden/>
          </w:rPr>
          <w:fldChar w:fldCharType="end"/>
        </w:r>
      </w:hyperlink>
    </w:p>
    <w:p w:rsidR="00764AA1" w:rsidRPr="00153F20" w:rsidRDefault="00764AA1">
      <w:pPr>
        <w:pStyle w:val="affff8"/>
        <w:rPr>
          <w:rFonts w:ascii="Calibri" w:hAnsi="Calibri"/>
          <w:sz w:val="22"/>
          <w:szCs w:val="22"/>
        </w:rPr>
      </w:pPr>
      <w:hyperlink w:anchor="_Toc50372657" w:history="1">
        <w:r w:rsidRPr="0024087F">
          <w:rPr>
            <w:rStyle w:val="ad"/>
          </w:rPr>
          <w:t>Таблица </w:t>
        </w:r>
        <w:r w:rsidRPr="00153F20">
          <w:rPr>
            <w:rFonts w:ascii="Calibri" w:hAnsi="Calibri"/>
            <w:sz w:val="22"/>
            <w:szCs w:val="22"/>
          </w:rPr>
          <w:tab/>
        </w:r>
        <w:r w:rsidRPr="0024087F">
          <w:rPr>
            <w:rStyle w:val="ad"/>
          </w:rPr>
          <w:t>70.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_Toc50372657 \h </w:instrText>
        </w:r>
        <w:r>
          <w:rPr>
            <w:webHidden/>
          </w:rPr>
        </w:r>
        <w:r>
          <w:rPr>
            <w:webHidden/>
          </w:rPr>
          <w:fldChar w:fldCharType="separate"/>
        </w:r>
        <w:r>
          <w:rPr>
            <w:webHidden/>
          </w:rPr>
          <w:t>232</w:t>
        </w:r>
        <w:r>
          <w:rPr>
            <w:webHidden/>
          </w:rPr>
          <w:fldChar w:fldCharType="end"/>
        </w:r>
      </w:hyperlink>
    </w:p>
    <w:p w:rsidR="00764AA1" w:rsidRPr="00153F20" w:rsidRDefault="00764AA1">
      <w:pPr>
        <w:pStyle w:val="affff8"/>
        <w:rPr>
          <w:rFonts w:ascii="Calibri" w:hAnsi="Calibri"/>
          <w:sz w:val="22"/>
          <w:szCs w:val="22"/>
        </w:rPr>
      </w:pPr>
      <w:hyperlink w:anchor="_Toc50372658" w:history="1">
        <w:r w:rsidRPr="0024087F">
          <w:rPr>
            <w:rStyle w:val="ad"/>
          </w:rPr>
          <w:t>Таблица </w:t>
        </w:r>
        <w:r w:rsidRPr="00153F20">
          <w:rPr>
            <w:rFonts w:ascii="Calibri" w:hAnsi="Calibri"/>
            <w:sz w:val="22"/>
            <w:szCs w:val="22"/>
          </w:rPr>
          <w:tab/>
        </w:r>
        <w:r w:rsidRPr="0024087F">
          <w:rPr>
            <w:rStyle w:val="ad"/>
          </w:rPr>
          <w:t>71.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_Toc50372658 \h </w:instrText>
        </w:r>
        <w:r>
          <w:rPr>
            <w:webHidden/>
          </w:rPr>
        </w:r>
        <w:r>
          <w:rPr>
            <w:webHidden/>
          </w:rPr>
          <w:fldChar w:fldCharType="separate"/>
        </w:r>
        <w:r>
          <w:rPr>
            <w:webHidden/>
          </w:rPr>
          <w:t>235</w:t>
        </w:r>
        <w:r>
          <w:rPr>
            <w:webHidden/>
          </w:rPr>
          <w:fldChar w:fldCharType="end"/>
        </w:r>
      </w:hyperlink>
    </w:p>
    <w:p w:rsidR="00764AA1" w:rsidRPr="00153F20" w:rsidRDefault="00764AA1">
      <w:pPr>
        <w:pStyle w:val="affff8"/>
        <w:rPr>
          <w:rFonts w:ascii="Calibri" w:hAnsi="Calibri"/>
          <w:sz w:val="22"/>
          <w:szCs w:val="22"/>
        </w:rPr>
      </w:pPr>
      <w:hyperlink w:anchor="_Toc50372659" w:history="1">
        <w:r w:rsidRPr="0024087F">
          <w:rPr>
            <w:rStyle w:val="ad"/>
          </w:rPr>
          <w:t>Таблица </w:t>
        </w:r>
        <w:r w:rsidRPr="00153F20">
          <w:rPr>
            <w:rFonts w:ascii="Calibri" w:hAnsi="Calibri"/>
            <w:sz w:val="22"/>
            <w:szCs w:val="22"/>
          </w:rPr>
          <w:tab/>
        </w:r>
        <w:r w:rsidRPr="0024087F">
          <w:rPr>
            <w:rStyle w:val="ad"/>
          </w:rPr>
          <w:t>72.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_Toc50372659 \h </w:instrText>
        </w:r>
        <w:r>
          <w:rPr>
            <w:webHidden/>
          </w:rPr>
        </w:r>
        <w:r>
          <w:rPr>
            <w:webHidden/>
          </w:rPr>
          <w:fldChar w:fldCharType="separate"/>
        </w:r>
        <w:r>
          <w:rPr>
            <w:webHidden/>
          </w:rPr>
          <w:t>244</w:t>
        </w:r>
        <w:r>
          <w:rPr>
            <w:webHidden/>
          </w:rPr>
          <w:fldChar w:fldCharType="end"/>
        </w:r>
      </w:hyperlink>
    </w:p>
    <w:p w:rsidR="00764AA1" w:rsidRPr="00153F20" w:rsidRDefault="00764AA1">
      <w:pPr>
        <w:pStyle w:val="affff8"/>
        <w:rPr>
          <w:rFonts w:ascii="Calibri" w:hAnsi="Calibri"/>
          <w:sz w:val="22"/>
          <w:szCs w:val="22"/>
        </w:rPr>
      </w:pPr>
      <w:hyperlink w:anchor="_Toc50372660" w:history="1">
        <w:r w:rsidRPr="0024087F">
          <w:rPr>
            <w:rStyle w:val="ad"/>
          </w:rPr>
          <w:t>Таблица </w:t>
        </w:r>
        <w:r w:rsidRPr="00153F20">
          <w:rPr>
            <w:rFonts w:ascii="Calibri" w:hAnsi="Calibri"/>
            <w:sz w:val="22"/>
            <w:szCs w:val="22"/>
          </w:rPr>
          <w:tab/>
        </w:r>
        <w:r w:rsidRPr="0024087F">
          <w:rPr>
            <w:rStyle w:val="ad"/>
          </w:rPr>
          <w:t>73.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_Toc50372660 \h </w:instrText>
        </w:r>
        <w:r>
          <w:rPr>
            <w:webHidden/>
          </w:rPr>
        </w:r>
        <w:r>
          <w:rPr>
            <w:webHidden/>
          </w:rPr>
          <w:fldChar w:fldCharType="separate"/>
        </w:r>
        <w:r>
          <w:rPr>
            <w:webHidden/>
          </w:rPr>
          <w:t>248</w:t>
        </w:r>
        <w:r>
          <w:rPr>
            <w:webHidden/>
          </w:rPr>
          <w:fldChar w:fldCharType="end"/>
        </w:r>
      </w:hyperlink>
    </w:p>
    <w:p w:rsidR="00764AA1" w:rsidRPr="00153F20" w:rsidRDefault="00764AA1">
      <w:pPr>
        <w:pStyle w:val="affff8"/>
        <w:rPr>
          <w:rFonts w:ascii="Calibri" w:hAnsi="Calibri"/>
          <w:sz w:val="22"/>
          <w:szCs w:val="22"/>
        </w:rPr>
      </w:pPr>
      <w:hyperlink w:anchor="_Toc50372661" w:history="1">
        <w:r w:rsidRPr="0024087F">
          <w:rPr>
            <w:rStyle w:val="ad"/>
          </w:rPr>
          <w:t>Таблица </w:t>
        </w:r>
        <w:r w:rsidRPr="00153F20">
          <w:rPr>
            <w:rFonts w:ascii="Calibri" w:hAnsi="Calibri"/>
            <w:sz w:val="22"/>
            <w:szCs w:val="22"/>
          </w:rPr>
          <w:tab/>
        </w:r>
        <w:r w:rsidRPr="0024087F">
          <w:rPr>
            <w:rStyle w:val="ad"/>
          </w:rPr>
          <w:t>74.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_Toc50372661 \h </w:instrText>
        </w:r>
        <w:r>
          <w:rPr>
            <w:webHidden/>
          </w:rPr>
        </w:r>
        <w:r>
          <w:rPr>
            <w:webHidden/>
          </w:rPr>
          <w:fldChar w:fldCharType="separate"/>
        </w:r>
        <w:r>
          <w:rPr>
            <w:webHidden/>
          </w:rPr>
          <w:t>249</w:t>
        </w:r>
        <w:r>
          <w:rPr>
            <w:webHidden/>
          </w:rPr>
          <w:fldChar w:fldCharType="end"/>
        </w:r>
      </w:hyperlink>
    </w:p>
    <w:p w:rsidR="00764AA1" w:rsidRPr="00153F20" w:rsidRDefault="00764AA1">
      <w:pPr>
        <w:pStyle w:val="affff8"/>
        <w:rPr>
          <w:rFonts w:ascii="Calibri" w:hAnsi="Calibri"/>
          <w:sz w:val="22"/>
          <w:szCs w:val="22"/>
        </w:rPr>
      </w:pPr>
      <w:hyperlink w:anchor="_Toc50372662" w:history="1">
        <w:r w:rsidRPr="0024087F">
          <w:rPr>
            <w:rStyle w:val="ad"/>
          </w:rPr>
          <w:t>Таблица </w:t>
        </w:r>
        <w:r w:rsidRPr="00153F20">
          <w:rPr>
            <w:rFonts w:ascii="Calibri" w:hAnsi="Calibri"/>
            <w:sz w:val="22"/>
            <w:szCs w:val="22"/>
          </w:rPr>
          <w:tab/>
        </w:r>
        <w:r w:rsidRPr="0024087F">
          <w:rPr>
            <w:rStyle w:val="ad"/>
          </w:rPr>
          <w:t>75.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_Toc50372662 \h </w:instrText>
        </w:r>
        <w:r>
          <w:rPr>
            <w:webHidden/>
          </w:rPr>
        </w:r>
        <w:r>
          <w:rPr>
            <w:webHidden/>
          </w:rPr>
          <w:fldChar w:fldCharType="separate"/>
        </w:r>
        <w:r>
          <w:rPr>
            <w:webHidden/>
          </w:rPr>
          <w:t>250</w:t>
        </w:r>
        <w:r>
          <w:rPr>
            <w:webHidden/>
          </w:rPr>
          <w:fldChar w:fldCharType="end"/>
        </w:r>
      </w:hyperlink>
    </w:p>
    <w:p w:rsidR="00764AA1" w:rsidRPr="00153F20" w:rsidRDefault="00764AA1">
      <w:pPr>
        <w:pStyle w:val="affff8"/>
        <w:rPr>
          <w:rFonts w:ascii="Calibri" w:hAnsi="Calibri"/>
          <w:sz w:val="22"/>
          <w:szCs w:val="22"/>
        </w:rPr>
      </w:pPr>
      <w:hyperlink w:anchor="_Toc50372663" w:history="1">
        <w:r w:rsidRPr="0024087F">
          <w:rPr>
            <w:rStyle w:val="ad"/>
          </w:rPr>
          <w:t>Таблица </w:t>
        </w:r>
        <w:r w:rsidRPr="00153F20">
          <w:rPr>
            <w:rFonts w:ascii="Calibri" w:hAnsi="Calibri"/>
            <w:sz w:val="22"/>
            <w:szCs w:val="22"/>
          </w:rPr>
          <w:tab/>
        </w:r>
        <w:r w:rsidRPr="0024087F">
          <w:rPr>
            <w:rStyle w:val="ad"/>
          </w:rPr>
          <w:t>76.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_Toc50372663 \h </w:instrText>
        </w:r>
        <w:r>
          <w:rPr>
            <w:webHidden/>
          </w:rPr>
        </w:r>
        <w:r>
          <w:rPr>
            <w:webHidden/>
          </w:rPr>
          <w:fldChar w:fldCharType="separate"/>
        </w:r>
        <w:r>
          <w:rPr>
            <w:webHidden/>
          </w:rPr>
          <w:t>251</w:t>
        </w:r>
        <w:r>
          <w:rPr>
            <w:webHidden/>
          </w:rPr>
          <w:fldChar w:fldCharType="end"/>
        </w:r>
      </w:hyperlink>
    </w:p>
    <w:p w:rsidR="00764AA1" w:rsidRPr="00153F20" w:rsidRDefault="00764AA1">
      <w:pPr>
        <w:pStyle w:val="affff8"/>
        <w:rPr>
          <w:rFonts w:ascii="Calibri" w:hAnsi="Calibri"/>
          <w:sz w:val="22"/>
          <w:szCs w:val="22"/>
        </w:rPr>
      </w:pPr>
      <w:hyperlink w:anchor="_Toc50372664" w:history="1">
        <w:r w:rsidRPr="0024087F">
          <w:rPr>
            <w:rStyle w:val="ad"/>
          </w:rPr>
          <w:t>Таблица </w:t>
        </w:r>
        <w:r w:rsidRPr="00153F20">
          <w:rPr>
            <w:rFonts w:ascii="Calibri" w:hAnsi="Calibri"/>
            <w:sz w:val="22"/>
            <w:szCs w:val="22"/>
          </w:rPr>
          <w:tab/>
        </w:r>
        <w:r w:rsidRPr="0024087F">
          <w:rPr>
            <w:rStyle w:val="ad"/>
          </w:rPr>
          <w:t>77. Описание полей документа «Протокол операций импорта»</w:t>
        </w:r>
        <w:r>
          <w:rPr>
            <w:webHidden/>
          </w:rPr>
          <w:tab/>
        </w:r>
        <w:r>
          <w:rPr>
            <w:webHidden/>
          </w:rPr>
          <w:fldChar w:fldCharType="begin"/>
        </w:r>
        <w:r>
          <w:rPr>
            <w:webHidden/>
          </w:rPr>
          <w:instrText xml:space="preserve"> PAGEREF _Toc50372664 \h </w:instrText>
        </w:r>
        <w:r>
          <w:rPr>
            <w:webHidden/>
          </w:rPr>
        </w:r>
        <w:r>
          <w:rPr>
            <w:webHidden/>
          </w:rPr>
          <w:fldChar w:fldCharType="separate"/>
        </w:r>
        <w:r>
          <w:rPr>
            <w:webHidden/>
          </w:rPr>
          <w:t>255</w:t>
        </w:r>
        <w:r>
          <w:rPr>
            <w:webHidden/>
          </w:rPr>
          <w:fldChar w:fldCharType="end"/>
        </w:r>
      </w:hyperlink>
    </w:p>
    <w:p w:rsidR="00701ABC" w:rsidRDefault="00701ABC" w:rsidP="00701ABC">
      <w:r>
        <w:fldChar w:fldCharType="end"/>
      </w:r>
    </w:p>
    <w:p w:rsidR="00701ABC" w:rsidRDefault="00701ABC" w:rsidP="00701ABC">
      <w:pPr>
        <w:pStyle w:val="ASFKReg"/>
      </w:pPr>
      <w:bookmarkStart w:id="7" w:name="_Toc50372501"/>
      <w:r>
        <w:lastRenderedPageBreak/>
        <w:t>Перечень рисунков</w:t>
      </w:r>
      <w:bookmarkEnd w:id="7"/>
    </w:p>
    <w:p w:rsidR="00764AA1" w:rsidRPr="00153F20" w:rsidRDefault="00701ABC">
      <w:pPr>
        <w:pStyle w:val="affff8"/>
        <w:rPr>
          <w:rFonts w:ascii="Calibri" w:hAnsi="Calibri"/>
          <w:sz w:val="22"/>
          <w:szCs w:val="22"/>
        </w:rPr>
      </w:pPr>
      <w:r>
        <w:fldChar w:fldCharType="begin"/>
      </w:r>
      <w:r>
        <w:instrText xml:space="preserve"> TOC \f F \h \z \t "_ASFK_Fig_Name" \c "Рисунок" </w:instrText>
      </w:r>
      <w:r>
        <w:fldChar w:fldCharType="separate"/>
      </w:r>
      <w:hyperlink w:anchor="_Toc50372665" w:history="1">
        <w:r w:rsidR="00764AA1" w:rsidRPr="002564BA">
          <w:rPr>
            <w:rStyle w:val="ad"/>
          </w:rPr>
          <w:t>Рисунок </w:t>
        </w:r>
        <w:r w:rsidR="00764AA1" w:rsidRPr="00153F20">
          <w:rPr>
            <w:rFonts w:ascii="Calibri" w:hAnsi="Calibri"/>
            <w:sz w:val="22"/>
            <w:szCs w:val="22"/>
          </w:rPr>
          <w:tab/>
        </w:r>
        <w:r w:rsidR="00764AA1" w:rsidRPr="002564BA">
          <w:rPr>
            <w:rStyle w:val="ad"/>
          </w:rPr>
          <w:t>1. Основное окно программы</w:t>
        </w:r>
        <w:r w:rsidR="00764AA1">
          <w:rPr>
            <w:webHidden/>
          </w:rPr>
          <w:tab/>
        </w:r>
        <w:r w:rsidR="00764AA1">
          <w:rPr>
            <w:webHidden/>
          </w:rPr>
          <w:fldChar w:fldCharType="begin"/>
        </w:r>
        <w:r w:rsidR="00764AA1">
          <w:rPr>
            <w:webHidden/>
          </w:rPr>
          <w:instrText xml:space="preserve"> PAGEREF _Toc50372665 \h </w:instrText>
        </w:r>
        <w:r w:rsidR="00764AA1">
          <w:rPr>
            <w:webHidden/>
          </w:rPr>
        </w:r>
        <w:r w:rsidR="00764AA1">
          <w:rPr>
            <w:webHidden/>
          </w:rPr>
          <w:fldChar w:fldCharType="separate"/>
        </w:r>
        <w:r w:rsidR="00764AA1">
          <w:rPr>
            <w:webHidden/>
          </w:rPr>
          <w:t>29</w:t>
        </w:r>
        <w:r w:rsidR="00764AA1">
          <w:rPr>
            <w:webHidden/>
          </w:rPr>
          <w:fldChar w:fldCharType="end"/>
        </w:r>
      </w:hyperlink>
    </w:p>
    <w:p w:rsidR="00764AA1" w:rsidRPr="00153F20" w:rsidRDefault="00764AA1">
      <w:pPr>
        <w:pStyle w:val="affff8"/>
        <w:rPr>
          <w:rFonts w:ascii="Calibri" w:hAnsi="Calibri"/>
          <w:sz w:val="22"/>
          <w:szCs w:val="22"/>
        </w:rPr>
      </w:pPr>
      <w:hyperlink w:anchor="_Toc50372666" w:history="1">
        <w:r w:rsidRPr="002564BA">
          <w:rPr>
            <w:rStyle w:val="ad"/>
          </w:rPr>
          <w:t>Рисунок </w:t>
        </w:r>
        <w:r w:rsidRPr="00153F20">
          <w:rPr>
            <w:rFonts w:ascii="Calibri" w:hAnsi="Calibri"/>
            <w:sz w:val="22"/>
            <w:szCs w:val="22"/>
          </w:rPr>
          <w:tab/>
        </w:r>
        <w:r w:rsidRPr="002564BA">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_Toc50372666 \h </w:instrText>
        </w:r>
        <w:r>
          <w:rPr>
            <w:webHidden/>
          </w:rPr>
        </w:r>
        <w:r>
          <w:rPr>
            <w:webHidden/>
          </w:rPr>
          <w:fldChar w:fldCharType="separate"/>
        </w:r>
        <w:r>
          <w:rPr>
            <w:webHidden/>
          </w:rPr>
          <w:t>32</w:t>
        </w:r>
        <w:r>
          <w:rPr>
            <w:webHidden/>
          </w:rPr>
          <w:fldChar w:fldCharType="end"/>
        </w:r>
      </w:hyperlink>
    </w:p>
    <w:p w:rsidR="00764AA1" w:rsidRPr="00153F20" w:rsidRDefault="00764AA1">
      <w:pPr>
        <w:pStyle w:val="affff8"/>
        <w:rPr>
          <w:rFonts w:ascii="Calibri" w:hAnsi="Calibri"/>
          <w:sz w:val="22"/>
          <w:szCs w:val="22"/>
        </w:rPr>
      </w:pPr>
      <w:hyperlink w:anchor="_Toc50372667" w:history="1">
        <w:r w:rsidRPr="002564BA">
          <w:rPr>
            <w:rStyle w:val="ad"/>
          </w:rPr>
          <w:t>Рисунок </w:t>
        </w:r>
        <w:r w:rsidRPr="00153F20">
          <w:rPr>
            <w:rFonts w:ascii="Calibri" w:hAnsi="Calibri"/>
            <w:sz w:val="22"/>
            <w:szCs w:val="22"/>
          </w:rPr>
          <w:tab/>
        </w:r>
        <w:r w:rsidRPr="002564BA">
          <w:rPr>
            <w:rStyle w:val="ad"/>
          </w:rPr>
          <w:t>3. Пример окна диспетчера задач</w:t>
        </w:r>
        <w:r>
          <w:rPr>
            <w:webHidden/>
          </w:rPr>
          <w:tab/>
        </w:r>
        <w:r>
          <w:rPr>
            <w:webHidden/>
          </w:rPr>
          <w:fldChar w:fldCharType="begin"/>
        </w:r>
        <w:r>
          <w:rPr>
            <w:webHidden/>
          </w:rPr>
          <w:instrText xml:space="preserve"> PAGEREF _Toc50372667 \h </w:instrText>
        </w:r>
        <w:r>
          <w:rPr>
            <w:webHidden/>
          </w:rPr>
        </w:r>
        <w:r>
          <w:rPr>
            <w:webHidden/>
          </w:rPr>
          <w:fldChar w:fldCharType="separate"/>
        </w:r>
        <w:r>
          <w:rPr>
            <w:webHidden/>
          </w:rPr>
          <w:t>33</w:t>
        </w:r>
        <w:r>
          <w:rPr>
            <w:webHidden/>
          </w:rPr>
          <w:fldChar w:fldCharType="end"/>
        </w:r>
      </w:hyperlink>
    </w:p>
    <w:p w:rsidR="00764AA1" w:rsidRPr="00153F20" w:rsidRDefault="00764AA1">
      <w:pPr>
        <w:pStyle w:val="affff8"/>
        <w:rPr>
          <w:rFonts w:ascii="Calibri" w:hAnsi="Calibri"/>
          <w:sz w:val="22"/>
          <w:szCs w:val="22"/>
        </w:rPr>
      </w:pPr>
      <w:hyperlink w:anchor="_Toc50372668" w:history="1">
        <w:r w:rsidRPr="002564BA">
          <w:rPr>
            <w:rStyle w:val="ad"/>
          </w:rPr>
          <w:t>Рисунок </w:t>
        </w:r>
        <w:r w:rsidRPr="00153F20">
          <w:rPr>
            <w:rFonts w:ascii="Calibri" w:hAnsi="Calibri"/>
            <w:sz w:val="22"/>
            <w:szCs w:val="22"/>
          </w:rPr>
          <w:tab/>
        </w:r>
        <w:r w:rsidRPr="002564BA">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_Toc50372668 \h </w:instrText>
        </w:r>
        <w:r>
          <w:rPr>
            <w:webHidden/>
          </w:rPr>
        </w:r>
        <w:r>
          <w:rPr>
            <w:webHidden/>
          </w:rPr>
          <w:fldChar w:fldCharType="separate"/>
        </w:r>
        <w:r>
          <w:rPr>
            <w:webHidden/>
          </w:rPr>
          <w:t>36</w:t>
        </w:r>
        <w:r>
          <w:rPr>
            <w:webHidden/>
          </w:rPr>
          <w:fldChar w:fldCharType="end"/>
        </w:r>
      </w:hyperlink>
    </w:p>
    <w:p w:rsidR="00764AA1" w:rsidRPr="00153F20" w:rsidRDefault="00764AA1">
      <w:pPr>
        <w:pStyle w:val="affff8"/>
        <w:rPr>
          <w:rFonts w:ascii="Calibri" w:hAnsi="Calibri"/>
          <w:sz w:val="22"/>
          <w:szCs w:val="22"/>
        </w:rPr>
      </w:pPr>
      <w:hyperlink w:anchor="_Toc50372669" w:history="1">
        <w:r w:rsidRPr="002564BA">
          <w:rPr>
            <w:rStyle w:val="ad"/>
          </w:rPr>
          <w:t>Рисунок </w:t>
        </w:r>
        <w:r w:rsidRPr="00153F20">
          <w:rPr>
            <w:rFonts w:ascii="Calibri" w:hAnsi="Calibri"/>
            <w:sz w:val="22"/>
            <w:szCs w:val="22"/>
          </w:rPr>
          <w:tab/>
        </w:r>
        <w:r w:rsidRPr="002564BA">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_Toc50372669 \h </w:instrText>
        </w:r>
        <w:r>
          <w:rPr>
            <w:webHidden/>
          </w:rPr>
        </w:r>
        <w:r>
          <w:rPr>
            <w:webHidden/>
          </w:rPr>
          <w:fldChar w:fldCharType="separate"/>
        </w:r>
        <w:r>
          <w:rPr>
            <w:webHidden/>
          </w:rPr>
          <w:t>37</w:t>
        </w:r>
        <w:r>
          <w:rPr>
            <w:webHidden/>
          </w:rPr>
          <w:fldChar w:fldCharType="end"/>
        </w:r>
      </w:hyperlink>
    </w:p>
    <w:p w:rsidR="00764AA1" w:rsidRPr="00153F20" w:rsidRDefault="00764AA1">
      <w:pPr>
        <w:pStyle w:val="affff8"/>
        <w:rPr>
          <w:rFonts w:ascii="Calibri" w:hAnsi="Calibri"/>
          <w:sz w:val="22"/>
          <w:szCs w:val="22"/>
        </w:rPr>
      </w:pPr>
      <w:hyperlink w:anchor="_Toc50372670" w:history="1">
        <w:r w:rsidRPr="002564BA">
          <w:rPr>
            <w:rStyle w:val="ad"/>
          </w:rPr>
          <w:t>Рисунок </w:t>
        </w:r>
        <w:r w:rsidRPr="00153F20">
          <w:rPr>
            <w:rFonts w:ascii="Calibri" w:hAnsi="Calibri"/>
            <w:sz w:val="22"/>
            <w:szCs w:val="22"/>
          </w:rPr>
          <w:tab/>
        </w:r>
        <w:r w:rsidRPr="002564BA">
          <w:rPr>
            <w:rStyle w:val="ad"/>
          </w:rPr>
          <w:t>6. Панели сортировки и фильтров</w:t>
        </w:r>
        <w:r>
          <w:rPr>
            <w:webHidden/>
          </w:rPr>
          <w:tab/>
        </w:r>
        <w:r>
          <w:rPr>
            <w:webHidden/>
          </w:rPr>
          <w:fldChar w:fldCharType="begin"/>
        </w:r>
        <w:r>
          <w:rPr>
            <w:webHidden/>
          </w:rPr>
          <w:instrText xml:space="preserve"> PAGEREF _Toc50372670 \h </w:instrText>
        </w:r>
        <w:r>
          <w:rPr>
            <w:webHidden/>
          </w:rPr>
        </w:r>
        <w:r>
          <w:rPr>
            <w:webHidden/>
          </w:rPr>
          <w:fldChar w:fldCharType="separate"/>
        </w:r>
        <w:r>
          <w:rPr>
            <w:webHidden/>
          </w:rPr>
          <w:t>39</w:t>
        </w:r>
        <w:r>
          <w:rPr>
            <w:webHidden/>
          </w:rPr>
          <w:fldChar w:fldCharType="end"/>
        </w:r>
      </w:hyperlink>
    </w:p>
    <w:p w:rsidR="00764AA1" w:rsidRPr="00153F20" w:rsidRDefault="00764AA1">
      <w:pPr>
        <w:pStyle w:val="affff8"/>
        <w:rPr>
          <w:rFonts w:ascii="Calibri" w:hAnsi="Calibri"/>
          <w:sz w:val="22"/>
          <w:szCs w:val="22"/>
        </w:rPr>
      </w:pPr>
      <w:hyperlink w:anchor="_Toc50372671" w:history="1">
        <w:r w:rsidRPr="002564BA">
          <w:rPr>
            <w:rStyle w:val="ad"/>
          </w:rPr>
          <w:t>Рисунок </w:t>
        </w:r>
        <w:r w:rsidRPr="00153F20">
          <w:rPr>
            <w:rFonts w:ascii="Calibri" w:hAnsi="Calibri"/>
            <w:sz w:val="22"/>
            <w:szCs w:val="22"/>
          </w:rPr>
          <w:tab/>
        </w:r>
        <w:r w:rsidRPr="002564BA">
          <w:rPr>
            <w:rStyle w:val="ad"/>
          </w:rPr>
          <w:t>7. Панель сортировки</w:t>
        </w:r>
        <w:r>
          <w:rPr>
            <w:webHidden/>
          </w:rPr>
          <w:tab/>
        </w:r>
        <w:r>
          <w:rPr>
            <w:webHidden/>
          </w:rPr>
          <w:fldChar w:fldCharType="begin"/>
        </w:r>
        <w:r>
          <w:rPr>
            <w:webHidden/>
          </w:rPr>
          <w:instrText xml:space="preserve"> PAGEREF _Toc50372671 \h </w:instrText>
        </w:r>
        <w:r>
          <w:rPr>
            <w:webHidden/>
          </w:rPr>
        </w:r>
        <w:r>
          <w:rPr>
            <w:webHidden/>
          </w:rPr>
          <w:fldChar w:fldCharType="separate"/>
        </w:r>
        <w:r>
          <w:rPr>
            <w:webHidden/>
          </w:rPr>
          <w:t>39</w:t>
        </w:r>
        <w:r>
          <w:rPr>
            <w:webHidden/>
          </w:rPr>
          <w:fldChar w:fldCharType="end"/>
        </w:r>
      </w:hyperlink>
    </w:p>
    <w:p w:rsidR="00764AA1" w:rsidRPr="00153F20" w:rsidRDefault="00764AA1">
      <w:pPr>
        <w:pStyle w:val="affff8"/>
        <w:rPr>
          <w:rFonts w:ascii="Calibri" w:hAnsi="Calibri"/>
          <w:sz w:val="22"/>
          <w:szCs w:val="22"/>
        </w:rPr>
      </w:pPr>
      <w:hyperlink w:anchor="_Toc50372672" w:history="1">
        <w:r w:rsidRPr="002564BA">
          <w:rPr>
            <w:rStyle w:val="ad"/>
          </w:rPr>
          <w:t>Рисунок </w:t>
        </w:r>
        <w:r w:rsidRPr="00153F20">
          <w:rPr>
            <w:rFonts w:ascii="Calibri" w:hAnsi="Calibri"/>
            <w:sz w:val="22"/>
            <w:szCs w:val="22"/>
          </w:rPr>
          <w:tab/>
        </w:r>
        <w:r w:rsidRPr="002564BA">
          <w:rPr>
            <w:rStyle w:val="ad"/>
          </w:rPr>
          <w:t>8. Панель фильтров</w:t>
        </w:r>
        <w:r>
          <w:rPr>
            <w:webHidden/>
          </w:rPr>
          <w:tab/>
        </w:r>
        <w:r>
          <w:rPr>
            <w:webHidden/>
          </w:rPr>
          <w:fldChar w:fldCharType="begin"/>
        </w:r>
        <w:r>
          <w:rPr>
            <w:webHidden/>
          </w:rPr>
          <w:instrText xml:space="preserve"> PAGEREF _Toc50372672 \h </w:instrText>
        </w:r>
        <w:r>
          <w:rPr>
            <w:webHidden/>
          </w:rPr>
        </w:r>
        <w:r>
          <w:rPr>
            <w:webHidden/>
          </w:rPr>
          <w:fldChar w:fldCharType="separate"/>
        </w:r>
        <w:r>
          <w:rPr>
            <w:webHidden/>
          </w:rPr>
          <w:t>39</w:t>
        </w:r>
        <w:r>
          <w:rPr>
            <w:webHidden/>
          </w:rPr>
          <w:fldChar w:fldCharType="end"/>
        </w:r>
      </w:hyperlink>
    </w:p>
    <w:p w:rsidR="00764AA1" w:rsidRPr="00153F20" w:rsidRDefault="00764AA1">
      <w:pPr>
        <w:pStyle w:val="affff8"/>
        <w:rPr>
          <w:rFonts w:ascii="Calibri" w:hAnsi="Calibri"/>
          <w:sz w:val="22"/>
          <w:szCs w:val="22"/>
        </w:rPr>
      </w:pPr>
      <w:hyperlink w:anchor="_Toc50372673" w:history="1">
        <w:r w:rsidRPr="002564BA">
          <w:rPr>
            <w:rStyle w:val="ad"/>
          </w:rPr>
          <w:t>Рисунок </w:t>
        </w:r>
        <w:r w:rsidRPr="00153F20">
          <w:rPr>
            <w:rFonts w:ascii="Calibri" w:hAnsi="Calibri"/>
            <w:sz w:val="22"/>
            <w:szCs w:val="22"/>
          </w:rPr>
          <w:tab/>
        </w:r>
        <w:r w:rsidRPr="002564BA">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_Toc50372673 \h </w:instrText>
        </w:r>
        <w:r>
          <w:rPr>
            <w:webHidden/>
          </w:rPr>
        </w:r>
        <w:r>
          <w:rPr>
            <w:webHidden/>
          </w:rPr>
          <w:fldChar w:fldCharType="separate"/>
        </w:r>
        <w:r>
          <w:rPr>
            <w:webHidden/>
          </w:rPr>
          <w:t>40</w:t>
        </w:r>
        <w:r>
          <w:rPr>
            <w:webHidden/>
          </w:rPr>
          <w:fldChar w:fldCharType="end"/>
        </w:r>
      </w:hyperlink>
    </w:p>
    <w:p w:rsidR="00764AA1" w:rsidRPr="00153F20" w:rsidRDefault="00764AA1">
      <w:pPr>
        <w:pStyle w:val="affff8"/>
        <w:rPr>
          <w:rFonts w:ascii="Calibri" w:hAnsi="Calibri"/>
          <w:sz w:val="22"/>
          <w:szCs w:val="22"/>
        </w:rPr>
      </w:pPr>
      <w:hyperlink w:anchor="_Toc50372674" w:history="1">
        <w:r w:rsidRPr="002564BA">
          <w:rPr>
            <w:rStyle w:val="ad"/>
          </w:rPr>
          <w:t>Рисунок </w:t>
        </w:r>
        <w:r w:rsidRPr="00153F20">
          <w:rPr>
            <w:rFonts w:ascii="Calibri" w:hAnsi="Calibri"/>
            <w:sz w:val="22"/>
            <w:szCs w:val="22"/>
          </w:rPr>
          <w:tab/>
        </w:r>
        <w:r w:rsidRPr="002564BA">
          <w:rPr>
            <w:rStyle w:val="ad"/>
          </w:rPr>
          <w:t>10. Информационная панель</w:t>
        </w:r>
        <w:r>
          <w:rPr>
            <w:webHidden/>
          </w:rPr>
          <w:tab/>
        </w:r>
        <w:r>
          <w:rPr>
            <w:webHidden/>
          </w:rPr>
          <w:fldChar w:fldCharType="begin"/>
        </w:r>
        <w:r>
          <w:rPr>
            <w:webHidden/>
          </w:rPr>
          <w:instrText xml:space="preserve"> PAGEREF _Toc50372674 \h </w:instrText>
        </w:r>
        <w:r>
          <w:rPr>
            <w:webHidden/>
          </w:rPr>
        </w:r>
        <w:r>
          <w:rPr>
            <w:webHidden/>
          </w:rPr>
          <w:fldChar w:fldCharType="separate"/>
        </w:r>
        <w:r>
          <w:rPr>
            <w:webHidden/>
          </w:rPr>
          <w:t>41</w:t>
        </w:r>
        <w:r>
          <w:rPr>
            <w:webHidden/>
          </w:rPr>
          <w:fldChar w:fldCharType="end"/>
        </w:r>
      </w:hyperlink>
    </w:p>
    <w:p w:rsidR="00764AA1" w:rsidRPr="00153F20" w:rsidRDefault="00764AA1">
      <w:pPr>
        <w:pStyle w:val="affff8"/>
        <w:rPr>
          <w:rFonts w:ascii="Calibri" w:hAnsi="Calibri"/>
          <w:sz w:val="22"/>
          <w:szCs w:val="22"/>
        </w:rPr>
      </w:pPr>
      <w:hyperlink w:anchor="_Toc50372675" w:history="1">
        <w:r w:rsidRPr="002564BA">
          <w:rPr>
            <w:rStyle w:val="ad"/>
          </w:rPr>
          <w:t>Рисунок </w:t>
        </w:r>
        <w:r w:rsidRPr="00153F20">
          <w:rPr>
            <w:rFonts w:ascii="Calibri" w:hAnsi="Calibri"/>
            <w:sz w:val="22"/>
            <w:szCs w:val="22"/>
          </w:rPr>
          <w:tab/>
        </w:r>
        <w:r w:rsidRPr="002564BA">
          <w:rPr>
            <w:rStyle w:val="ad"/>
          </w:rPr>
          <w:t>11. ЭФ списка документов «Заявка на кассовый расход»</w:t>
        </w:r>
        <w:r>
          <w:rPr>
            <w:webHidden/>
          </w:rPr>
          <w:tab/>
        </w:r>
        <w:r>
          <w:rPr>
            <w:webHidden/>
          </w:rPr>
          <w:fldChar w:fldCharType="begin"/>
        </w:r>
        <w:r>
          <w:rPr>
            <w:webHidden/>
          </w:rPr>
          <w:instrText xml:space="preserve"> PAGEREF _Toc50372675 \h </w:instrText>
        </w:r>
        <w:r>
          <w:rPr>
            <w:webHidden/>
          </w:rPr>
        </w:r>
        <w:r>
          <w:rPr>
            <w:webHidden/>
          </w:rPr>
          <w:fldChar w:fldCharType="separate"/>
        </w:r>
        <w:r>
          <w:rPr>
            <w:webHidden/>
          </w:rPr>
          <w:t>43</w:t>
        </w:r>
        <w:r>
          <w:rPr>
            <w:webHidden/>
          </w:rPr>
          <w:fldChar w:fldCharType="end"/>
        </w:r>
      </w:hyperlink>
    </w:p>
    <w:p w:rsidR="00764AA1" w:rsidRPr="00153F20" w:rsidRDefault="00764AA1">
      <w:pPr>
        <w:pStyle w:val="affff8"/>
        <w:rPr>
          <w:rFonts w:ascii="Calibri" w:hAnsi="Calibri"/>
          <w:sz w:val="22"/>
          <w:szCs w:val="22"/>
        </w:rPr>
      </w:pPr>
      <w:hyperlink w:anchor="_Toc50372676" w:history="1">
        <w:r w:rsidRPr="002564BA">
          <w:rPr>
            <w:rStyle w:val="ad"/>
          </w:rPr>
          <w:t>Рисунок </w:t>
        </w:r>
        <w:r w:rsidRPr="00153F20">
          <w:rPr>
            <w:rFonts w:ascii="Calibri" w:hAnsi="Calibri"/>
            <w:sz w:val="22"/>
            <w:szCs w:val="22"/>
          </w:rPr>
          <w:tab/>
        </w:r>
        <w:r w:rsidRPr="002564BA">
          <w:rPr>
            <w:rStyle w:val="ad"/>
          </w:rPr>
          <w:t>12.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_Toc50372676 \h </w:instrText>
        </w:r>
        <w:r>
          <w:rPr>
            <w:webHidden/>
          </w:rPr>
        </w:r>
        <w:r>
          <w:rPr>
            <w:webHidden/>
          </w:rPr>
          <w:fldChar w:fldCharType="separate"/>
        </w:r>
        <w:r>
          <w:rPr>
            <w:webHidden/>
          </w:rPr>
          <w:t>44</w:t>
        </w:r>
        <w:r>
          <w:rPr>
            <w:webHidden/>
          </w:rPr>
          <w:fldChar w:fldCharType="end"/>
        </w:r>
      </w:hyperlink>
    </w:p>
    <w:p w:rsidR="00764AA1" w:rsidRPr="00153F20" w:rsidRDefault="00764AA1">
      <w:pPr>
        <w:pStyle w:val="affff8"/>
        <w:rPr>
          <w:rFonts w:ascii="Calibri" w:hAnsi="Calibri"/>
          <w:sz w:val="22"/>
          <w:szCs w:val="22"/>
        </w:rPr>
      </w:pPr>
      <w:hyperlink w:anchor="_Toc50372677" w:history="1">
        <w:r w:rsidRPr="002564BA">
          <w:rPr>
            <w:rStyle w:val="ad"/>
          </w:rPr>
          <w:t>Рисунок </w:t>
        </w:r>
        <w:r w:rsidRPr="00153F20">
          <w:rPr>
            <w:rFonts w:ascii="Calibri" w:hAnsi="Calibri"/>
            <w:sz w:val="22"/>
            <w:szCs w:val="22"/>
          </w:rPr>
          <w:tab/>
        </w:r>
        <w:r w:rsidRPr="002564BA">
          <w:rPr>
            <w:rStyle w:val="ad"/>
          </w:rPr>
          <w:t>13. Форма «Добавление записи»</w:t>
        </w:r>
        <w:r>
          <w:rPr>
            <w:webHidden/>
          </w:rPr>
          <w:tab/>
        </w:r>
        <w:r>
          <w:rPr>
            <w:webHidden/>
          </w:rPr>
          <w:fldChar w:fldCharType="begin"/>
        </w:r>
        <w:r>
          <w:rPr>
            <w:webHidden/>
          </w:rPr>
          <w:instrText xml:space="preserve"> PAGEREF _Toc50372677 \h </w:instrText>
        </w:r>
        <w:r>
          <w:rPr>
            <w:webHidden/>
          </w:rPr>
        </w:r>
        <w:r>
          <w:rPr>
            <w:webHidden/>
          </w:rPr>
          <w:fldChar w:fldCharType="separate"/>
        </w:r>
        <w:r>
          <w:rPr>
            <w:webHidden/>
          </w:rPr>
          <w:t>49</w:t>
        </w:r>
        <w:r>
          <w:rPr>
            <w:webHidden/>
          </w:rPr>
          <w:fldChar w:fldCharType="end"/>
        </w:r>
      </w:hyperlink>
    </w:p>
    <w:p w:rsidR="00764AA1" w:rsidRPr="00153F20" w:rsidRDefault="00764AA1">
      <w:pPr>
        <w:pStyle w:val="affff8"/>
        <w:rPr>
          <w:rFonts w:ascii="Calibri" w:hAnsi="Calibri"/>
          <w:sz w:val="22"/>
          <w:szCs w:val="22"/>
        </w:rPr>
      </w:pPr>
      <w:hyperlink w:anchor="_Toc50372678" w:history="1">
        <w:r w:rsidRPr="002564BA">
          <w:rPr>
            <w:rStyle w:val="ad"/>
          </w:rPr>
          <w:t>Рисунок </w:t>
        </w:r>
        <w:r w:rsidRPr="00153F20">
          <w:rPr>
            <w:rFonts w:ascii="Calibri" w:hAnsi="Calibri"/>
            <w:sz w:val="22"/>
            <w:szCs w:val="22"/>
          </w:rPr>
          <w:tab/>
        </w:r>
        <w:r w:rsidRPr="002564BA">
          <w:rPr>
            <w:rStyle w:val="ad"/>
          </w:rPr>
          <w:t>14. ЭФ документа «Заявка на кассовый расход», закладки «Раздел 3, 4, 5 (2)»</w:t>
        </w:r>
        <w:r>
          <w:rPr>
            <w:webHidden/>
          </w:rPr>
          <w:tab/>
        </w:r>
        <w:r>
          <w:rPr>
            <w:webHidden/>
          </w:rPr>
          <w:fldChar w:fldCharType="begin"/>
        </w:r>
        <w:r>
          <w:rPr>
            <w:webHidden/>
          </w:rPr>
          <w:instrText xml:space="preserve"> PAGEREF _Toc50372678 \h </w:instrText>
        </w:r>
        <w:r>
          <w:rPr>
            <w:webHidden/>
          </w:rPr>
        </w:r>
        <w:r>
          <w:rPr>
            <w:webHidden/>
          </w:rPr>
          <w:fldChar w:fldCharType="separate"/>
        </w:r>
        <w:r>
          <w:rPr>
            <w:webHidden/>
          </w:rPr>
          <w:t>49</w:t>
        </w:r>
        <w:r>
          <w:rPr>
            <w:webHidden/>
          </w:rPr>
          <w:fldChar w:fldCharType="end"/>
        </w:r>
      </w:hyperlink>
    </w:p>
    <w:p w:rsidR="00764AA1" w:rsidRPr="00153F20" w:rsidRDefault="00764AA1">
      <w:pPr>
        <w:pStyle w:val="affff8"/>
        <w:rPr>
          <w:rFonts w:ascii="Calibri" w:hAnsi="Calibri"/>
          <w:sz w:val="22"/>
          <w:szCs w:val="22"/>
        </w:rPr>
      </w:pPr>
      <w:hyperlink w:anchor="_Toc50372679" w:history="1">
        <w:r w:rsidRPr="002564BA">
          <w:rPr>
            <w:rStyle w:val="ad"/>
          </w:rPr>
          <w:t>Рисунок </w:t>
        </w:r>
        <w:r w:rsidRPr="00153F20">
          <w:rPr>
            <w:rFonts w:ascii="Calibri" w:hAnsi="Calibri"/>
            <w:sz w:val="22"/>
            <w:szCs w:val="22"/>
          </w:rPr>
          <w:tab/>
        </w:r>
        <w:r w:rsidRPr="002564BA">
          <w:rPr>
            <w:rStyle w:val="ad"/>
          </w:rPr>
          <w:t>15. Форма «Добавление записи»</w:t>
        </w:r>
        <w:r>
          <w:rPr>
            <w:webHidden/>
          </w:rPr>
          <w:tab/>
        </w:r>
        <w:r>
          <w:rPr>
            <w:webHidden/>
          </w:rPr>
          <w:fldChar w:fldCharType="begin"/>
        </w:r>
        <w:r>
          <w:rPr>
            <w:webHidden/>
          </w:rPr>
          <w:instrText xml:space="preserve"> PAGEREF _Toc50372679 \h </w:instrText>
        </w:r>
        <w:r>
          <w:rPr>
            <w:webHidden/>
          </w:rPr>
        </w:r>
        <w:r>
          <w:rPr>
            <w:webHidden/>
          </w:rPr>
          <w:fldChar w:fldCharType="separate"/>
        </w:r>
        <w:r>
          <w:rPr>
            <w:webHidden/>
          </w:rPr>
          <w:t>54</w:t>
        </w:r>
        <w:r>
          <w:rPr>
            <w:webHidden/>
          </w:rPr>
          <w:fldChar w:fldCharType="end"/>
        </w:r>
      </w:hyperlink>
    </w:p>
    <w:p w:rsidR="00764AA1" w:rsidRPr="00153F20" w:rsidRDefault="00764AA1">
      <w:pPr>
        <w:pStyle w:val="affff8"/>
        <w:rPr>
          <w:rFonts w:ascii="Calibri" w:hAnsi="Calibri"/>
          <w:sz w:val="22"/>
          <w:szCs w:val="22"/>
        </w:rPr>
      </w:pPr>
      <w:hyperlink w:anchor="_Toc50372680" w:history="1">
        <w:r w:rsidRPr="002564BA">
          <w:rPr>
            <w:rStyle w:val="ad"/>
          </w:rPr>
          <w:t>Рисунок </w:t>
        </w:r>
        <w:r w:rsidRPr="00153F20">
          <w:rPr>
            <w:rFonts w:ascii="Calibri" w:hAnsi="Calibri"/>
            <w:sz w:val="22"/>
            <w:szCs w:val="22"/>
          </w:rPr>
          <w:tab/>
        </w:r>
        <w:r w:rsidRPr="002564BA">
          <w:rPr>
            <w:rStyle w:val="ad"/>
          </w:rPr>
          <w:t>16. ЭФ документа «Заявка на кассовый расход», закладки «Подписи (3)»</w:t>
        </w:r>
        <w:r>
          <w:rPr>
            <w:webHidden/>
          </w:rPr>
          <w:tab/>
        </w:r>
        <w:r>
          <w:rPr>
            <w:webHidden/>
          </w:rPr>
          <w:fldChar w:fldCharType="begin"/>
        </w:r>
        <w:r>
          <w:rPr>
            <w:webHidden/>
          </w:rPr>
          <w:instrText xml:space="preserve"> PAGEREF _Toc50372680 \h </w:instrText>
        </w:r>
        <w:r>
          <w:rPr>
            <w:webHidden/>
          </w:rPr>
        </w:r>
        <w:r>
          <w:rPr>
            <w:webHidden/>
          </w:rPr>
          <w:fldChar w:fldCharType="separate"/>
        </w:r>
        <w:r>
          <w:rPr>
            <w:webHidden/>
          </w:rPr>
          <w:t>55</w:t>
        </w:r>
        <w:r>
          <w:rPr>
            <w:webHidden/>
          </w:rPr>
          <w:fldChar w:fldCharType="end"/>
        </w:r>
      </w:hyperlink>
    </w:p>
    <w:p w:rsidR="00764AA1" w:rsidRPr="00153F20" w:rsidRDefault="00764AA1">
      <w:pPr>
        <w:pStyle w:val="affff8"/>
        <w:rPr>
          <w:rFonts w:ascii="Calibri" w:hAnsi="Calibri"/>
          <w:sz w:val="22"/>
          <w:szCs w:val="22"/>
        </w:rPr>
      </w:pPr>
      <w:hyperlink w:anchor="_Toc50372681" w:history="1">
        <w:r w:rsidRPr="002564BA">
          <w:rPr>
            <w:rStyle w:val="ad"/>
          </w:rPr>
          <w:t>Рисунок </w:t>
        </w:r>
        <w:r w:rsidRPr="00153F20">
          <w:rPr>
            <w:rFonts w:ascii="Calibri" w:hAnsi="Calibri"/>
            <w:sz w:val="22"/>
            <w:szCs w:val="22"/>
          </w:rPr>
          <w:tab/>
        </w:r>
        <w:r w:rsidRPr="002564BA">
          <w:rPr>
            <w:rStyle w:val="ad"/>
          </w:rPr>
          <w:t>17. ЭФ списка документов «Заявка на кассовый расход (сокращенная)»</w:t>
        </w:r>
        <w:r>
          <w:rPr>
            <w:webHidden/>
          </w:rPr>
          <w:tab/>
        </w:r>
        <w:r>
          <w:rPr>
            <w:webHidden/>
          </w:rPr>
          <w:fldChar w:fldCharType="begin"/>
        </w:r>
        <w:r>
          <w:rPr>
            <w:webHidden/>
          </w:rPr>
          <w:instrText xml:space="preserve"> PAGEREF _Toc50372681 \h </w:instrText>
        </w:r>
        <w:r>
          <w:rPr>
            <w:webHidden/>
          </w:rPr>
        </w:r>
        <w:r>
          <w:rPr>
            <w:webHidden/>
          </w:rPr>
          <w:fldChar w:fldCharType="separate"/>
        </w:r>
        <w:r>
          <w:rPr>
            <w:webHidden/>
          </w:rPr>
          <w:t>57</w:t>
        </w:r>
        <w:r>
          <w:rPr>
            <w:webHidden/>
          </w:rPr>
          <w:fldChar w:fldCharType="end"/>
        </w:r>
      </w:hyperlink>
    </w:p>
    <w:p w:rsidR="00764AA1" w:rsidRPr="00153F20" w:rsidRDefault="00764AA1">
      <w:pPr>
        <w:pStyle w:val="affff8"/>
        <w:rPr>
          <w:rFonts w:ascii="Calibri" w:hAnsi="Calibri"/>
          <w:sz w:val="22"/>
          <w:szCs w:val="22"/>
        </w:rPr>
      </w:pPr>
      <w:hyperlink w:anchor="_Toc50372682" w:history="1">
        <w:r w:rsidRPr="002564BA">
          <w:rPr>
            <w:rStyle w:val="ad"/>
          </w:rPr>
          <w:t>Рисунок </w:t>
        </w:r>
        <w:r w:rsidRPr="00153F20">
          <w:rPr>
            <w:rFonts w:ascii="Calibri" w:hAnsi="Calibri"/>
            <w:sz w:val="22"/>
            <w:szCs w:val="22"/>
          </w:rPr>
          <w:tab/>
        </w:r>
        <w:r w:rsidRPr="002564BA">
          <w:rPr>
            <w:rStyle w:val="ad"/>
          </w:rPr>
          <w:t>18.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_Toc50372682 \h </w:instrText>
        </w:r>
        <w:r>
          <w:rPr>
            <w:webHidden/>
          </w:rPr>
        </w:r>
        <w:r>
          <w:rPr>
            <w:webHidden/>
          </w:rPr>
          <w:fldChar w:fldCharType="separate"/>
        </w:r>
        <w:r>
          <w:rPr>
            <w:webHidden/>
          </w:rPr>
          <w:t>58</w:t>
        </w:r>
        <w:r>
          <w:rPr>
            <w:webHidden/>
          </w:rPr>
          <w:fldChar w:fldCharType="end"/>
        </w:r>
      </w:hyperlink>
    </w:p>
    <w:p w:rsidR="00764AA1" w:rsidRPr="00153F20" w:rsidRDefault="00764AA1">
      <w:pPr>
        <w:pStyle w:val="affff8"/>
        <w:rPr>
          <w:rFonts w:ascii="Calibri" w:hAnsi="Calibri"/>
          <w:sz w:val="22"/>
          <w:szCs w:val="22"/>
        </w:rPr>
      </w:pPr>
      <w:hyperlink w:anchor="_Toc50372683" w:history="1">
        <w:r w:rsidRPr="002564BA">
          <w:rPr>
            <w:rStyle w:val="ad"/>
          </w:rPr>
          <w:t>Рисунок </w:t>
        </w:r>
        <w:r w:rsidRPr="00153F20">
          <w:rPr>
            <w:rFonts w:ascii="Calibri" w:hAnsi="Calibri"/>
            <w:sz w:val="22"/>
            <w:szCs w:val="22"/>
          </w:rPr>
          <w:tab/>
        </w:r>
        <w:r w:rsidRPr="002564BA">
          <w:rPr>
            <w:rStyle w:val="ad"/>
          </w:rPr>
          <w:t>19.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_Toc50372683 \h </w:instrText>
        </w:r>
        <w:r>
          <w:rPr>
            <w:webHidden/>
          </w:rPr>
        </w:r>
        <w:r>
          <w:rPr>
            <w:webHidden/>
          </w:rPr>
          <w:fldChar w:fldCharType="separate"/>
        </w:r>
        <w:r>
          <w:rPr>
            <w:webHidden/>
          </w:rPr>
          <w:t>62</w:t>
        </w:r>
        <w:r>
          <w:rPr>
            <w:webHidden/>
          </w:rPr>
          <w:fldChar w:fldCharType="end"/>
        </w:r>
      </w:hyperlink>
    </w:p>
    <w:p w:rsidR="00764AA1" w:rsidRPr="00153F20" w:rsidRDefault="00764AA1">
      <w:pPr>
        <w:pStyle w:val="affff8"/>
        <w:rPr>
          <w:rFonts w:ascii="Calibri" w:hAnsi="Calibri"/>
          <w:sz w:val="22"/>
          <w:szCs w:val="22"/>
        </w:rPr>
      </w:pPr>
      <w:hyperlink w:anchor="_Toc50372684" w:history="1">
        <w:r w:rsidRPr="002564BA">
          <w:rPr>
            <w:rStyle w:val="ad"/>
          </w:rPr>
          <w:t>Рисунок </w:t>
        </w:r>
        <w:r w:rsidRPr="00153F20">
          <w:rPr>
            <w:rFonts w:ascii="Calibri" w:hAnsi="Calibri"/>
            <w:sz w:val="22"/>
            <w:szCs w:val="22"/>
          </w:rPr>
          <w:tab/>
        </w:r>
        <w:r w:rsidRPr="002564BA">
          <w:rPr>
            <w:rStyle w:val="ad"/>
          </w:rPr>
          <w:t>20.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_Toc50372684 \h </w:instrText>
        </w:r>
        <w:r>
          <w:rPr>
            <w:webHidden/>
          </w:rPr>
        </w:r>
        <w:r>
          <w:rPr>
            <w:webHidden/>
          </w:rPr>
          <w:fldChar w:fldCharType="separate"/>
        </w:r>
        <w:r>
          <w:rPr>
            <w:webHidden/>
          </w:rPr>
          <w:t>64</w:t>
        </w:r>
        <w:r>
          <w:rPr>
            <w:webHidden/>
          </w:rPr>
          <w:fldChar w:fldCharType="end"/>
        </w:r>
      </w:hyperlink>
    </w:p>
    <w:p w:rsidR="00764AA1" w:rsidRPr="00153F20" w:rsidRDefault="00764AA1">
      <w:pPr>
        <w:pStyle w:val="affff8"/>
        <w:rPr>
          <w:rFonts w:ascii="Calibri" w:hAnsi="Calibri"/>
          <w:sz w:val="22"/>
          <w:szCs w:val="22"/>
        </w:rPr>
      </w:pPr>
      <w:hyperlink w:anchor="_Toc50372685" w:history="1">
        <w:r w:rsidRPr="002564BA">
          <w:rPr>
            <w:rStyle w:val="ad"/>
          </w:rPr>
          <w:t>Рисунок </w:t>
        </w:r>
        <w:r w:rsidRPr="00153F20">
          <w:rPr>
            <w:rFonts w:ascii="Calibri" w:hAnsi="Calibri"/>
            <w:sz w:val="22"/>
            <w:szCs w:val="22"/>
          </w:rPr>
          <w:tab/>
        </w:r>
        <w:r w:rsidRPr="002564BA">
          <w:rPr>
            <w:rStyle w:val="ad"/>
          </w:rPr>
          <w:t>21.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_Toc50372685 \h </w:instrText>
        </w:r>
        <w:r>
          <w:rPr>
            <w:webHidden/>
          </w:rPr>
        </w:r>
        <w:r>
          <w:rPr>
            <w:webHidden/>
          </w:rPr>
          <w:fldChar w:fldCharType="separate"/>
        </w:r>
        <w:r>
          <w:rPr>
            <w:webHidden/>
          </w:rPr>
          <w:t>65</w:t>
        </w:r>
        <w:r>
          <w:rPr>
            <w:webHidden/>
          </w:rPr>
          <w:fldChar w:fldCharType="end"/>
        </w:r>
      </w:hyperlink>
    </w:p>
    <w:p w:rsidR="00764AA1" w:rsidRPr="00153F20" w:rsidRDefault="00764AA1">
      <w:pPr>
        <w:pStyle w:val="affff8"/>
        <w:rPr>
          <w:rFonts w:ascii="Calibri" w:hAnsi="Calibri"/>
          <w:sz w:val="22"/>
          <w:szCs w:val="22"/>
        </w:rPr>
      </w:pPr>
      <w:hyperlink w:anchor="_Toc50372686" w:history="1">
        <w:r w:rsidRPr="002564BA">
          <w:rPr>
            <w:rStyle w:val="ad"/>
          </w:rPr>
          <w:t>Рисунок </w:t>
        </w:r>
        <w:r w:rsidRPr="00153F20">
          <w:rPr>
            <w:rFonts w:ascii="Calibri" w:hAnsi="Calibri"/>
            <w:sz w:val="22"/>
            <w:szCs w:val="22"/>
          </w:rPr>
          <w:tab/>
        </w:r>
        <w:r w:rsidRPr="002564BA">
          <w:rPr>
            <w:rStyle w:val="ad"/>
          </w:rPr>
          <w:t>22.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_Toc50372686 \h </w:instrText>
        </w:r>
        <w:r>
          <w:rPr>
            <w:webHidden/>
          </w:rPr>
        </w:r>
        <w:r>
          <w:rPr>
            <w:webHidden/>
          </w:rPr>
          <w:fldChar w:fldCharType="separate"/>
        </w:r>
        <w:r>
          <w:rPr>
            <w:webHidden/>
          </w:rPr>
          <w:t>66</w:t>
        </w:r>
        <w:r>
          <w:rPr>
            <w:webHidden/>
          </w:rPr>
          <w:fldChar w:fldCharType="end"/>
        </w:r>
      </w:hyperlink>
    </w:p>
    <w:p w:rsidR="00764AA1" w:rsidRPr="00153F20" w:rsidRDefault="00764AA1">
      <w:pPr>
        <w:pStyle w:val="affff8"/>
        <w:rPr>
          <w:rFonts w:ascii="Calibri" w:hAnsi="Calibri"/>
          <w:sz w:val="22"/>
          <w:szCs w:val="22"/>
        </w:rPr>
      </w:pPr>
      <w:hyperlink w:anchor="_Toc50372687" w:history="1">
        <w:r w:rsidRPr="002564BA">
          <w:rPr>
            <w:rStyle w:val="ad"/>
          </w:rPr>
          <w:t>Рисунок </w:t>
        </w:r>
        <w:r w:rsidRPr="00153F20">
          <w:rPr>
            <w:rFonts w:ascii="Calibri" w:hAnsi="Calibri"/>
            <w:sz w:val="22"/>
            <w:szCs w:val="22"/>
          </w:rPr>
          <w:tab/>
        </w:r>
        <w:r w:rsidRPr="002564BA">
          <w:rPr>
            <w:rStyle w:val="ad"/>
          </w:rPr>
          <w:t>23.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_Toc50372687 \h </w:instrText>
        </w:r>
        <w:r>
          <w:rPr>
            <w:webHidden/>
          </w:rPr>
        </w:r>
        <w:r>
          <w:rPr>
            <w:webHidden/>
          </w:rPr>
          <w:fldChar w:fldCharType="separate"/>
        </w:r>
        <w:r>
          <w:rPr>
            <w:webHidden/>
          </w:rPr>
          <w:t>69</w:t>
        </w:r>
        <w:r>
          <w:rPr>
            <w:webHidden/>
          </w:rPr>
          <w:fldChar w:fldCharType="end"/>
        </w:r>
      </w:hyperlink>
    </w:p>
    <w:p w:rsidR="00764AA1" w:rsidRPr="00153F20" w:rsidRDefault="00764AA1">
      <w:pPr>
        <w:pStyle w:val="affff8"/>
        <w:rPr>
          <w:rFonts w:ascii="Calibri" w:hAnsi="Calibri"/>
          <w:sz w:val="22"/>
          <w:szCs w:val="22"/>
        </w:rPr>
      </w:pPr>
      <w:hyperlink w:anchor="_Toc50372688" w:history="1">
        <w:r w:rsidRPr="002564BA">
          <w:rPr>
            <w:rStyle w:val="ad"/>
          </w:rPr>
          <w:t>Рисунок </w:t>
        </w:r>
        <w:r w:rsidRPr="00153F20">
          <w:rPr>
            <w:rFonts w:ascii="Calibri" w:hAnsi="Calibri"/>
            <w:sz w:val="22"/>
            <w:szCs w:val="22"/>
          </w:rPr>
          <w:tab/>
        </w:r>
        <w:r w:rsidRPr="002564BA">
          <w:rPr>
            <w:rStyle w:val="ad"/>
          </w:rPr>
          <w:t>24.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_Toc50372688 \h </w:instrText>
        </w:r>
        <w:r>
          <w:rPr>
            <w:webHidden/>
          </w:rPr>
        </w:r>
        <w:r>
          <w:rPr>
            <w:webHidden/>
          </w:rPr>
          <w:fldChar w:fldCharType="separate"/>
        </w:r>
        <w:r>
          <w:rPr>
            <w:webHidden/>
          </w:rPr>
          <w:t>70</w:t>
        </w:r>
        <w:r>
          <w:rPr>
            <w:webHidden/>
          </w:rPr>
          <w:fldChar w:fldCharType="end"/>
        </w:r>
      </w:hyperlink>
    </w:p>
    <w:p w:rsidR="00764AA1" w:rsidRPr="00153F20" w:rsidRDefault="00764AA1">
      <w:pPr>
        <w:pStyle w:val="affff8"/>
        <w:rPr>
          <w:rFonts w:ascii="Calibri" w:hAnsi="Calibri"/>
          <w:sz w:val="22"/>
          <w:szCs w:val="22"/>
        </w:rPr>
      </w:pPr>
      <w:hyperlink w:anchor="_Toc50372689" w:history="1">
        <w:r w:rsidRPr="002564BA">
          <w:rPr>
            <w:rStyle w:val="ad"/>
          </w:rPr>
          <w:t>Рисунок </w:t>
        </w:r>
        <w:r w:rsidRPr="00153F20">
          <w:rPr>
            <w:rFonts w:ascii="Calibri" w:hAnsi="Calibri"/>
            <w:sz w:val="22"/>
            <w:szCs w:val="22"/>
          </w:rPr>
          <w:tab/>
        </w:r>
        <w:r w:rsidRPr="002564BA">
          <w:rPr>
            <w:rStyle w:val="ad"/>
          </w:rPr>
          <w:t>25. Форма «Добавление записи», закладки «Основная»</w:t>
        </w:r>
        <w:r>
          <w:rPr>
            <w:webHidden/>
          </w:rPr>
          <w:tab/>
        </w:r>
        <w:r>
          <w:rPr>
            <w:webHidden/>
          </w:rPr>
          <w:fldChar w:fldCharType="begin"/>
        </w:r>
        <w:r>
          <w:rPr>
            <w:webHidden/>
          </w:rPr>
          <w:instrText xml:space="preserve"> PAGEREF _Toc50372689 \h </w:instrText>
        </w:r>
        <w:r>
          <w:rPr>
            <w:webHidden/>
          </w:rPr>
        </w:r>
        <w:r>
          <w:rPr>
            <w:webHidden/>
          </w:rPr>
          <w:fldChar w:fldCharType="separate"/>
        </w:r>
        <w:r>
          <w:rPr>
            <w:webHidden/>
          </w:rPr>
          <w:t>72</w:t>
        </w:r>
        <w:r>
          <w:rPr>
            <w:webHidden/>
          </w:rPr>
          <w:fldChar w:fldCharType="end"/>
        </w:r>
      </w:hyperlink>
    </w:p>
    <w:p w:rsidR="00764AA1" w:rsidRPr="00153F20" w:rsidRDefault="00764AA1">
      <w:pPr>
        <w:pStyle w:val="affff8"/>
        <w:rPr>
          <w:rFonts w:ascii="Calibri" w:hAnsi="Calibri"/>
          <w:sz w:val="22"/>
          <w:szCs w:val="22"/>
        </w:rPr>
      </w:pPr>
      <w:hyperlink w:anchor="_Toc50372690" w:history="1">
        <w:r w:rsidRPr="002564BA">
          <w:rPr>
            <w:rStyle w:val="ad"/>
          </w:rPr>
          <w:t>Рисунок </w:t>
        </w:r>
        <w:r w:rsidRPr="00153F20">
          <w:rPr>
            <w:rFonts w:ascii="Calibri" w:hAnsi="Calibri"/>
            <w:sz w:val="22"/>
            <w:szCs w:val="22"/>
          </w:rPr>
          <w:tab/>
        </w:r>
        <w:r w:rsidRPr="002564BA">
          <w:rPr>
            <w:rStyle w:val="ad"/>
          </w:rPr>
          <w:t>26. Форма «Добавление записи», закладки «График оплаты»</w:t>
        </w:r>
        <w:r>
          <w:rPr>
            <w:webHidden/>
          </w:rPr>
          <w:tab/>
        </w:r>
        <w:r>
          <w:rPr>
            <w:webHidden/>
          </w:rPr>
          <w:fldChar w:fldCharType="begin"/>
        </w:r>
        <w:r>
          <w:rPr>
            <w:webHidden/>
          </w:rPr>
          <w:instrText xml:space="preserve"> PAGEREF _Toc50372690 \h </w:instrText>
        </w:r>
        <w:r>
          <w:rPr>
            <w:webHidden/>
          </w:rPr>
        </w:r>
        <w:r>
          <w:rPr>
            <w:webHidden/>
          </w:rPr>
          <w:fldChar w:fldCharType="separate"/>
        </w:r>
        <w:r>
          <w:rPr>
            <w:webHidden/>
          </w:rPr>
          <w:t>73</w:t>
        </w:r>
        <w:r>
          <w:rPr>
            <w:webHidden/>
          </w:rPr>
          <w:fldChar w:fldCharType="end"/>
        </w:r>
      </w:hyperlink>
    </w:p>
    <w:p w:rsidR="00764AA1" w:rsidRPr="00153F20" w:rsidRDefault="00764AA1">
      <w:pPr>
        <w:pStyle w:val="affff8"/>
        <w:rPr>
          <w:rFonts w:ascii="Calibri" w:hAnsi="Calibri"/>
          <w:sz w:val="22"/>
          <w:szCs w:val="22"/>
        </w:rPr>
      </w:pPr>
      <w:hyperlink w:anchor="_Toc50372691" w:history="1">
        <w:r w:rsidRPr="002564BA">
          <w:rPr>
            <w:rStyle w:val="ad"/>
          </w:rPr>
          <w:t>Рисунок </w:t>
        </w:r>
        <w:r w:rsidRPr="00153F20">
          <w:rPr>
            <w:rFonts w:ascii="Calibri" w:hAnsi="Calibri"/>
            <w:sz w:val="22"/>
            <w:szCs w:val="22"/>
          </w:rPr>
          <w:tab/>
        </w:r>
        <w:r w:rsidRPr="002564BA">
          <w:rPr>
            <w:rStyle w:val="ad"/>
          </w:rPr>
          <w:t>27.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_Toc50372691 \h </w:instrText>
        </w:r>
        <w:r>
          <w:rPr>
            <w:webHidden/>
          </w:rPr>
        </w:r>
        <w:r>
          <w:rPr>
            <w:webHidden/>
          </w:rPr>
          <w:fldChar w:fldCharType="separate"/>
        </w:r>
        <w:r>
          <w:rPr>
            <w:webHidden/>
          </w:rPr>
          <w:t>74</w:t>
        </w:r>
        <w:r>
          <w:rPr>
            <w:webHidden/>
          </w:rPr>
          <w:fldChar w:fldCharType="end"/>
        </w:r>
      </w:hyperlink>
    </w:p>
    <w:p w:rsidR="00764AA1" w:rsidRPr="00153F20" w:rsidRDefault="00764AA1">
      <w:pPr>
        <w:pStyle w:val="affff8"/>
        <w:rPr>
          <w:rFonts w:ascii="Calibri" w:hAnsi="Calibri"/>
          <w:sz w:val="22"/>
          <w:szCs w:val="22"/>
        </w:rPr>
      </w:pPr>
      <w:hyperlink w:anchor="_Toc50372692" w:history="1">
        <w:r w:rsidRPr="002564BA">
          <w:rPr>
            <w:rStyle w:val="ad"/>
          </w:rPr>
          <w:t>Рисунок </w:t>
        </w:r>
        <w:r w:rsidRPr="00153F20">
          <w:rPr>
            <w:rFonts w:ascii="Calibri" w:hAnsi="Calibri"/>
            <w:sz w:val="22"/>
            <w:szCs w:val="22"/>
          </w:rPr>
          <w:tab/>
        </w:r>
        <w:r w:rsidRPr="002564BA">
          <w:rPr>
            <w:rStyle w:val="ad"/>
          </w:rPr>
          <w:t>28.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_Toc50372692 \h </w:instrText>
        </w:r>
        <w:r>
          <w:rPr>
            <w:webHidden/>
          </w:rPr>
        </w:r>
        <w:r>
          <w:rPr>
            <w:webHidden/>
          </w:rPr>
          <w:fldChar w:fldCharType="separate"/>
        </w:r>
        <w:r>
          <w:rPr>
            <w:webHidden/>
          </w:rPr>
          <w:t>75</w:t>
        </w:r>
        <w:r>
          <w:rPr>
            <w:webHidden/>
          </w:rPr>
          <w:fldChar w:fldCharType="end"/>
        </w:r>
      </w:hyperlink>
    </w:p>
    <w:p w:rsidR="00764AA1" w:rsidRPr="00153F20" w:rsidRDefault="00764AA1">
      <w:pPr>
        <w:pStyle w:val="affff8"/>
        <w:rPr>
          <w:rFonts w:ascii="Calibri" w:hAnsi="Calibri"/>
          <w:sz w:val="22"/>
          <w:szCs w:val="22"/>
        </w:rPr>
      </w:pPr>
      <w:hyperlink w:anchor="_Toc50372693" w:history="1">
        <w:r w:rsidRPr="002564BA">
          <w:rPr>
            <w:rStyle w:val="ad"/>
          </w:rPr>
          <w:t>Рисунок </w:t>
        </w:r>
        <w:r w:rsidRPr="00153F20">
          <w:rPr>
            <w:rFonts w:ascii="Calibri" w:hAnsi="Calibri"/>
            <w:sz w:val="22"/>
            <w:szCs w:val="22"/>
          </w:rPr>
          <w:tab/>
        </w:r>
        <w:r w:rsidRPr="002564BA">
          <w:rPr>
            <w:rStyle w:val="ad"/>
          </w:rPr>
          <w:t>29.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_Toc50372693 \h </w:instrText>
        </w:r>
        <w:r>
          <w:rPr>
            <w:webHidden/>
          </w:rPr>
        </w:r>
        <w:r>
          <w:rPr>
            <w:webHidden/>
          </w:rPr>
          <w:fldChar w:fldCharType="separate"/>
        </w:r>
        <w:r>
          <w:rPr>
            <w:webHidden/>
          </w:rPr>
          <w:t>76</w:t>
        </w:r>
        <w:r>
          <w:rPr>
            <w:webHidden/>
          </w:rPr>
          <w:fldChar w:fldCharType="end"/>
        </w:r>
      </w:hyperlink>
    </w:p>
    <w:p w:rsidR="00764AA1" w:rsidRPr="00153F20" w:rsidRDefault="00764AA1">
      <w:pPr>
        <w:pStyle w:val="affff8"/>
        <w:rPr>
          <w:rFonts w:ascii="Calibri" w:hAnsi="Calibri"/>
          <w:sz w:val="22"/>
          <w:szCs w:val="22"/>
        </w:rPr>
      </w:pPr>
      <w:hyperlink w:anchor="_Toc50372694" w:history="1">
        <w:r w:rsidRPr="002564BA">
          <w:rPr>
            <w:rStyle w:val="ad"/>
          </w:rPr>
          <w:t>Рисунок </w:t>
        </w:r>
        <w:r w:rsidRPr="00153F20">
          <w:rPr>
            <w:rFonts w:ascii="Calibri" w:hAnsi="Calibri"/>
            <w:sz w:val="22"/>
            <w:szCs w:val="22"/>
          </w:rPr>
          <w:tab/>
        </w:r>
        <w:r w:rsidRPr="002564BA">
          <w:rPr>
            <w:rStyle w:val="ad"/>
          </w:rPr>
          <w:t>30.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_Toc50372694 \h </w:instrText>
        </w:r>
        <w:r>
          <w:rPr>
            <w:webHidden/>
          </w:rPr>
        </w:r>
        <w:r>
          <w:rPr>
            <w:webHidden/>
          </w:rPr>
          <w:fldChar w:fldCharType="separate"/>
        </w:r>
        <w:r>
          <w:rPr>
            <w:webHidden/>
          </w:rPr>
          <w:t>77</w:t>
        </w:r>
        <w:r>
          <w:rPr>
            <w:webHidden/>
          </w:rPr>
          <w:fldChar w:fldCharType="end"/>
        </w:r>
      </w:hyperlink>
    </w:p>
    <w:p w:rsidR="00764AA1" w:rsidRPr="00153F20" w:rsidRDefault="00764AA1">
      <w:pPr>
        <w:pStyle w:val="affff8"/>
        <w:rPr>
          <w:rFonts w:ascii="Calibri" w:hAnsi="Calibri"/>
          <w:sz w:val="22"/>
          <w:szCs w:val="22"/>
        </w:rPr>
      </w:pPr>
      <w:hyperlink w:anchor="_Toc50372695" w:history="1">
        <w:r w:rsidRPr="002564BA">
          <w:rPr>
            <w:rStyle w:val="ad"/>
          </w:rPr>
          <w:t>Рисунок </w:t>
        </w:r>
        <w:r w:rsidRPr="00153F20">
          <w:rPr>
            <w:rFonts w:ascii="Calibri" w:hAnsi="Calibri"/>
            <w:sz w:val="22"/>
            <w:szCs w:val="22"/>
          </w:rPr>
          <w:tab/>
        </w:r>
        <w:r w:rsidRPr="002564BA">
          <w:rPr>
            <w:rStyle w:val="ad"/>
          </w:rPr>
          <w:t>31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_Toc50372695 \h </w:instrText>
        </w:r>
        <w:r>
          <w:rPr>
            <w:webHidden/>
          </w:rPr>
        </w:r>
        <w:r>
          <w:rPr>
            <w:webHidden/>
          </w:rPr>
          <w:fldChar w:fldCharType="separate"/>
        </w:r>
        <w:r>
          <w:rPr>
            <w:webHidden/>
          </w:rPr>
          <w:t>78</w:t>
        </w:r>
        <w:r>
          <w:rPr>
            <w:webHidden/>
          </w:rPr>
          <w:fldChar w:fldCharType="end"/>
        </w:r>
      </w:hyperlink>
    </w:p>
    <w:p w:rsidR="00764AA1" w:rsidRPr="00153F20" w:rsidRDefault="00764AA1">
      <w:pPr>
        <w:pStyle w:val="affff8"/>
        <w:rPr>
          <w:rFonts w:ascii="Calibri" w:hAnsi="Calibri"/>
          <w:sz w:val="22"/>
          <w:szCs w:val="22"/>
        </w:rPr>
      </w:pPr>
      <w:hyperlink w:anchor="_Toc50372696" w:history="1">
        <w:r w:rsidRPr="002564BA">
          <w:rPr>
            <w:rStyle w:val="ad"/>
          </w:rPr>
          <w:t>Рисунок </w:t>
        </w:r>
        <w:r w:rsidRPr="00153F20">
          <w:rPr>
            <w:rFonts w:ascii="Calibri" w:hAnsi="Calibri"/>
            <w:sz w:val="22"/>
            <w:szCs w:val="22"/>
          </w:rPr>
          <w:tab/>
        </w:r>
        <w:r w:rsidRPr="002564BA">
          <w:rPr>
            <w:rStyle w:val="ad"/>
          </w:rPr>
          <w:t>32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_Toc50372696 \h </w:instrText>
        </w:r>
        <w:r>
          <w:rPr>
            <w:webHidden/>
          </w:rPr>
        </w:r>
        <w:r>
          <w:rPr>
            <w:webHidden/>
          </w:rPr>
          <w:fldChar w:fldCharType="separate"/>
        </w:r>
        <w:r>
          <w:rPr>
            <w:webHidden/>
          </w:rPr>
          <w:t>79</w:t>
        </w:r>
        <w:r>
          <w:rPr>
            <w:webHidden/>
          </w:rPr>
          <w:fldChar w:fldCharType="end"/>
        </w:r>
      </w:hyperlink>
    </w:p>
    <w:p w:rsidR="00764AA1" w:rsidRPr="00153F20" w:rsidRDefault="00764AA1">
      <w:pPr>
        <w:pStyle w:val="affff8"/>
        <w:rPr>
          <w:rFonts w:ascii="Calibri" w:hAnsi="Calibri"/>
          <w:sz w:val="22"/>
          <w:szCs w:val="22"/>
        </w:rPr>
      </w:pPr>
      <w:hyperlink w:anchor="_Toc50372697" w:history="1">
        <w:r w:rsidRPr="002564BA">
          <w:rPr>
            <w:rStyle w:val="ad"/>
          </w:rPr>
          <w:t>Рисунок </w:t>
        </w:r>
        <w:r w:rsidRPr="00153F20">
          <w:rPr>
            <w:rFonts w:ascii="Calibri" w:hAnsi="Calibri"/>
            <w:sz w:val="22"/>
            <w:szCs w:val="22"/>
          </w:rPr>
          <w:tab/>
        </w:r>
        <w:r w:rsidRPr="002564BA">
          <w:rPr>
            <w:rStyle w:val="ad"/>
          </w:rPr>
          <w:t>33.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_Toc50372697 \h </w:instrText>
        </w:r>
        <w:r>
          <w:rPr>
            <w:webHidden/>
          </w:rPr>
        </w:r>
        <w:r>
          <w:rPr>
            <w:webHidden/>
          </w:rPr>
          <w:fldChar w:fldCharType="separate"/>
        </w:r>
        <w:r>
          <w:rPr>
            <w:webHidden/>
          </w:rPr>
          <w:t>80</w:t>
        </w:r>
        <w:r>
          <w:rPr>
            <w:webHidden/>
          </w:rPr>
          <w:fldChar w:fldCharType="end"/>
        </w:r>
      </w:hyperlink>
    </w:p>
    <w:p w:rsidR="00764AA1" w:rsidRPr="00153F20" w:rsidRDefault="00764AA1">
      <w:pPr>
        <w:pStyle w:val="affff8"/>
        <w:rPr>
          <w:rFonts w:ascii="Calibri" w:hAnsi="Calibri"/>
          <w:sz w:val="22"/>
          <w:szCs w:val="22"/>
        </w:rPr>
      </w:pPr>
      <w:hyperlink w:anchor="_Toc50372698" w:history="1">
        <w:r w:rsidRPr="002564BA">
          <w:rPr>
            <w:rStyle w:val="ad"/>
          </w:rPr>
          <w:t>Рисунок </w:t>
        </w:r>
        <w:r w:rsidRPr="00153F20">
          <w:rPr>
            <w:rFonts w:ascii="Calibri" w:hAnsi="Calibri"/>
            <w:sz w:val="22"/>
            <w:szCs w:val="22"/>
          </w:rPr>
          <w:tab/>
        </w:r>
        <w:r w:rsidRPr="002564BA">
          <w:rPr>
            <w:rStyle w:val="ad"/>
          </w:rPr>
          <w:t>34. ЭФ документа «Заявка на внесение/изменение реквизитов УБП в СРРПБС»</w:t>
        </w:r>
        <w:r>
          <w:rPr>
            <w:webHidden/>
          </w:rPr>
          <w:tab/>
        </w:r>
        <w:r>
          <w:rPr>
            <w:webHidden/>
          </w:rPr>
          <w:fldChar w:fldCharType="begin"/>
        </w:r>
        <w:r>
          <w:rPr>
            <w:webHidden/>
          </w:rPr>
          <w:instrText xml:space="preserve"> PAGEREF _Toc50372698 \h </w:instrText>
        </w:r>
        <w:r>
          <w:rPr>
            <w:webHidden/>
          </w:rPr>
        </w:r>
        <w:r>
          <w:rPr>
            <w:webHidden/>
          </w:rPr>
          <w:fldChar w:fldCharType="separate"/>
        </w:r>
        <w:r>
          <w:rPr>
            <w:webHidden/>
          </w:rPr>
          <w:t>81</w:t>
        </w:r>
        <w:r>
          <w:rPr>
            <w:webHidden/>
          </w:rPr>
          <w:fldChar w:fldCharType="end"/>
        </w:r>
      </w:hyperlink>
    </w:p>
    <w:p w:rsidR="00764AA1" w:rsidRPr="00153F20" w:rsidRDefault="00764AA1">
      <w:pPr>
        <w:pStyle w:val="affff8"/>
        <w:rPr>
          <w:rFonts w:ascii="Calibri" w:hAnsi="Calibri"/>
          <w:sz w:val="22"/>
          <w:szCs w:val="22"/>
        </w:rPr>
      </w:pPr>
      <w:hyperlink w:anchor="_Toc50372699" w:history="1">
        <w:r w:rsidRPr="002564BA">
          <w:rPr>
            <w:rStyle w:val="ad"/>
          </w:rPr>
          <w:t>Рисунок </w:t>
        </w:r>
        <w:r w:rsidRPr="00153F20">
          <w:rPr>
            <w:rFonts w:ascii="Calibri" w:hAnsi="Calibri"/>
            <w:sz w:val="22"/>
            <w:szCs w:val="22"/>
          </w:rPr>
          <w:tab/>
        </w:r>
        <w:r w:rsidRPr="002564BA">
          <w:rPr>
            <w:rStyle w:val="ad"/>
          </w:rPr>
          <w:t>35. Форма «Добавление записи»</w:t>
        </w:r>
        <w:r>
          <w:rPr>
            <w:webHidden/>
          </w:rPr>
          <w:tab/>
        </w:r>
        <w:r>
          <w:rPr>
            <w:webHidden/>
          </w:rPr>
          <w:fldChar w:fldCharType="begin"/>
        </w:r>
        <w:r>
          <w:rPr>
            <w:webHidden/>
          </w:rPr>
          <w:instrText xml:space="preserve"> PAGEREF _Toc50372699 \h </w:instrText>
        </w:r>
        <w:r>
          <w:rPr>
            <w:webHidden/>
          </w:rPr>
        </w:r>
        <w:r>
          <w:rPr>
            <w:webHidden/>
          </w:rPr>
          <w:fldChar w:fldCharType="separate"/>
        </w:r>
        <w:r>
          <w:rPr>
            <w:webHidden/>
          </w:rPr>
          <w:t>84</w:t>
        </w:r>
        <w:r>
          <w:rPr>
            <w:webHidden/>
          </w:rPr>
          <w:fldChar w:fldCharType="end"/>
        </w:r>
      </w:hyperlink>
    </w:p>
    <w:p w:rsidR="00764AA1" w:rsidRPr="00153F20" w:rsidRDefault="00764AA1">
      <w:pPr>
        <w:pStyle w:val="affff8"/>
        <w:rPr>
          <w:rFonts w:ascii="Calibri" w:hAnsi="Calibri"/>
          <w:sz w:val="22"/>
          <w:szCs w:val="22"/>
        </w:rPr>
      </w:pPr>
      <w:hyperlink w:anchor="_Toc50372700" w:history="1">
        <w:r w:rsidRPr="002564BA">
          <w:rPr>
            <w:rStyle w:val="ad"/>
          </w:rPr>
          <w:t>Рисунок </w:t>
        </w:r>
        <w:r w:rsidRPr="00153F20">
          <w:rPr>
            <w:rFonts w:ascii="Calibri" w:hAnsi="Calibri"/>
            <w:sz w:val="22"/>
            <w:szCs w:val="22"/>
          </w:rPr>
          <w:tab/>
        </w:r>
        <w:r w:rsidRPr="002564BA">
          <w:rPr>
            <w:rStyle w:val="ad"/>
          </w:rPr>
          <w:t>36. ЭФ списка документов «Заявка на исключение реквизитов УБП в СРРПБС»</w:t>
        </w:r>
        <w:r>
          <w:rPr>
            <w:webHidden/>
          </w:rPr>
          <w:tab/>
        </w:r>
        <w:r>
          <w:rPr>
            <w:webHidden/>
          </w:rPr>
          <w:fldChar w:fldCharType="begin"/>
        </w:r>
        <w:r>
          <w:rPr>
            <w:webHidden/>
          </w:rPr>
          <w:instrText xml:space="preserve"> PAGEREF _Toc50372700 \h </w:instrText>
        </w:r>
        <w:r>
          <w:rPr>
            <w:webHidden/>
          </w:rPr>
        </w:r>
        <w:r>
          <w:rPr>
            <w:webHidden/>
          </w:rPr>
          <w:fldChar w:fldCharType="separate"/>
        </w:r>
        <w:r>
          <w:rPr>
            <w:webHidden/>
          </w:rPr>
          <w:t>85</w:t>
        </w:r>
        <w:r>
          <w:rPr>
            <w:webHidden/>
          </w:rPr>
          <w:fldChar w:fldCharType="end"/>
        </w:r>
      </w:hyperlink>
    </w:p>
    <w:p w:rsidR="00764AA1" w:rsidRPr="00153F20" w:rsidRDefault="00764AA1">
      <w:pPr>
        <w:pStyle w:val="affff8"/>
        <w:rPr>
          <w:rFonts w:ascii="Calibri" w:hAnsi="Calibri"/>
          <w:sz w:val="22"/>
          <w:szCs w:val="22"/>
        </w:rPr>
      </w:pPr>
      <w:hyperlink w:anchor="_Toc50372701" w:history="1">
        <w:r w:rsidRPr="002564BA">
          <w:rPr>
            <w:rStyle w:val="ad"/>
          </w:rPr>
          <w:t>Рисунок </w:t>
        </w:r>
        <w:r w:rsidRPr="00153F20">
          <w:rPr>
            <w:rFonts w:ascii="Calibri" w:hAnsi="Calibri"/>
            <w:sz w:val="22"/>
            <w:szCs w:val="22"/>
          </w:rPr>
          <w:tab/>
        </w:r>
        <w:r w:rsidRPr="002564BA">
          <w:rPr>
            <w:rStyle w:val="ad"/>
          </w:rPr>
          <w:t>37. ЭФ документа «Заявка на исключение реквизитов УБП в СРРПБС»</w:t>
        </w:r>
        <w:r>
          <w:rPr>
            <w:webHidden/>
          </w:rPr>
          <w:tab/>
        </w:r>
        <w:r>
          <w:rPr>
            <w:webHidden/>
          </w:rPr>
          <w:fldChar w:fldCharType="begin"/>
        </w:r>
        <w:r>
          <w:rPr>
            <w:webHidden/>
          </w:rPr>
          <w:instrText xml:space="preserve"> PAGEREF _Toc50372701 \h </w:instrText>
        </w:r>
        <w:r>
          <w:rPr>
            <w:webHidden/>
          </w:rPr>
        </w:r>
        <w:r>
          <w:rPr>
            <w:webHidden/>
          </w:rPr>
          <w:fldChar w:fldCharType="separate"/>
        </w:r>
        <w:r>
          <w:rPr>
            <w:webHidden/>
          </w:rPr>
          <w:t>86</w:t>
        </w:r>
        <w:r>
          <w:rPr>
            <w:webHidden/>
          </w:rPr>
          <w:fldChar w:fldCharType="end"/>
        </w:r>
      </w:hyperlink>
    </w:p>
    <w:p w:rsidR="00764AA1" w:rsidRPr="00153F20" w:rsidRDefault="00764AA1">
      <w:pPr>
        <w:pStyle w:val="affff8"/>
        <w:rPr>
          <w:rFonts w:ascii="Calibri" w:hAnsi="Calibri"/>
          <w:sz w:val="22"/>
          <w:szCs w:val="22"/>
        </w:rPr>
      </w:pPr>
      <w:hyperlink w:anchor="_Toc50372702" w:history="1">
        <w:r w:rsidRPr="002564BA">
          <w:rPr>
            <w:rStyle w:val="ad"/>
          </w:rPr>
          <w:t>Рисунок </w:t>
        </w:r>
        <w:r w:rsidRPr="00153F20">
          <w:rPr>
            <w:rFonts w:ascii="Calibri" w:hAnsi="Calibri"/>
            <w:sz w:val="22"/>
            <w:szCs w:val="22"/>
          </w:rPr>
          <w:tab/>
        </w:r>
        <w:r w:rsidRPr="002564BA">
          <w:rPr>
            <w:rStyle w:val="ad"/>
          </w:rPr>
          <w:t>38. Форма «Добавление записи»</w:t>
        </w:r>
        <w:r>
          <w:rPr>
            <w:webHidden/>
          </w:rPr>
          <w:tab/>
        </w:r>
        <w:r>
          <w:rPr>
            <w:webHidden/>
          </w:rPr>
          <w:fldChar w:fldCharType="begin"/>
        </w:r>
        <w:r>
          <w:rPr>
            <w:webHidden/>
          </w:rPr>
          <w:instrText xml:space="preserve"> PAGEREF _Toc50372702 \h </w:instrText>
        </w:r>
        <w:r>
          <w:rPr>
            <w:webHidden/>
          </w:rPr>
        </w:r>
        <w:r>
          <w:rPr>
            <w:webHidden/>
          </w:rPr>
          <w:fldChar w:fldCharType="separate"/>
        </w:r>
        <w:r>
          <w:rPr>
            <w:webHidden/>
          </w:rPr>
          <w:t>88</w:t>
        </w:r>
        <w:r>
          <w:rPr>
            <w:webHidden/>
          </w:rPr>
          <w:fldChar w:fldCharType="end"/>
        </w:r>
      </w:hyperlink>
    </w:p>
    <w:p w:rsidR="00764AA1" w:rsidRPr="00153F20" w:rsidRDefault="00764AA1">
      <w:pPr>
        <w:pStyle w:val="affff8"/>
        <w:rPr>
          <w:rFonts w:ascii="Calibri" w:hAnsi="Calibri"/>
          <w:sz w:val="22"/>
          <w:szCs w:val="22"/>
        </w:rPr>
      </w:pPr>
      <w:hyperlink w:anchor="_Toc50372703" w:history="1">
        <w:r w:rsidRPr="002564BA">
          <w:rPr>
            <w:rStyle w:val="ad"/>
          </w:rPr>
          <w:t>Рисунок </w:t>
        </w:r>
        <w:r w:rsidRPr="00153F20">
          <w:rPr>
            <w:rFonts w:ascii="Calibri" w:hAnsi="Calibri"/>
            <w:sz w:val="22"/>
            <w:szCs w:val="22"/>
          </w:rPr>
          <w:tab/>
        </w:r>
        <w:r w:rsidRPr="002564BA">
          <w:rPr>
            <w:rStyle w:val="ad"/>
          </w:rPr>
          <w:t>39.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_Toc50372703 \h </w:instrText>
        </w:r>
        <w:r>
          <w:rPr>
            <w:webHidden/>
          </w:rPr>
        </w:r>
        <w:r>
          <w:rPr>
            <w:webHidden/>
          </w:rPr>
          <w:fldChar w:fldCharType="separate"/>
        </w:r>
        <w:r>
          <w:rPr>
            <w:webHidden/>
          </w:rPr>
          <w:t>90</w:t>
        </w:r>
        <w:r>
          <w:rPr>
            <w:webHidden/>
          </w:rPr>
          <w:fldChar w:fldCharType="end"/>
        </w:r>
      </w:hyperlink>
    </w:p>
    <w:p w:rsidR="00764AA1" w:rsidRPr="00153F20" w:rsidRDefault="00764AA1">
      <w:pPr>
        <w:pStyle w:val="affff8"/>
        <w:rPr>
          <w:rFonts w:ascii="Calibri" w:hAnsi="Calibri"/>
          <w:sz w:val="22"/>
          <w:szCs w:val="22"/>
        </w:rPr>
      </w:pPr>
      <w:hyperlink w:anchor="_Toc50372704" w:history="1">
        <w:r w:rsidRPr="002564BA">
          <w:rPr>
            <w:rStyle w:val="ad"/>
          </w:rPr>
          <w:t>Рисунок </w:t>
        </w:r>
        <w:r w:rsidRPr="00153F20">
          <w:rPr>
            <w:rFonts w:ascii="Calibri" w:hAnsi="Calibri"/>
            <w:sz w:val="22"/>
            <w:szCs w:val="22"/>
          </w:rPr>
          <w:tab/>
        </w:r>
        <w:r w:rsidRPr="002564BA">
          <w:rPr>
            <w:rStyle w:val="ad"/>
          </w:rPr>
          <w:t>40.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_Toc50372704 \h </w:instrText>
        </w:r>
        <w:r>
          <w:rPr>
            <w:webHidden/>
          </w:rPr>
        </w:r>
        <w:r>
          <w:rPr>
            <w:webHidden/>
          </w:rPr>
          <w:fldChar w:fldCharType="separate"/>
        </w:r>
        <w:r>
          <w:rPr>
            <w:webHidden/>
          </w:rPr>
          <w:t>91</w:t>
        </w:r>
        <w:r>
          <w:rPr>
            <w:webHidden/>
          </w:rPr>
          <w:fldChar w:fldCharType="end"/>
        </w:r>
      </w:hyperlink>
    </w:p>
    <w:p w:rsidR="00764AA1" w:rsidRPr="00153F20" w:rsidRDefault="00764AA1">
      <w:pPr>
        <w:pStyle w:val="affff8"/>
        <w:rPr>
          <w:rFonts w:ascii="Calibri" w:hAnsi="Calibri"/>
          <w:sz w:val="22"/>
          <w:szCs w:val="22"/>
        </w:rPr>
      </w:pPr>
      <w:hyperlink w:anchor="_Toc50372705" w:history="1">
        <w:r w:rsidRPr="002564BA">
          <w:rPr>
            <w:rStyle w:val="ad"/>
          </w:rPr>
          <w:t>Рисунок </w:t>
        </w:r>
        <w:r w:rsidRPr="00153F20">
          <w:rPr>
            <w:rFonts w:ascii="Calibri" w:hAnsi="Calibri"/>
            <w:sz w:val="22"/>
            <w:szCs w:val="22"/>
          </w:rPr>
          <w:tab/>
        </w:r>
        <w:r w:rsidRPr="002564BA">
          <w:rPr>
            <w:rStyle w:val="ad"/>
          </w:rPr>
          <w:t>41. ЭФ «Список извещений об изменении РУБП»</w:t>
        </w:r>
        <w:r>
          <w:rPr>
            <w:webHidden/>
          </w:rPr>
          <w:tab/>
        </w:r>
        <w:r>
          <w:rPr>
            <w:webHidden/>
          </w:rPr>
          <w:fldChar w:fldCharType="begin"/>
        </w:r>
        <w:r>
          <w:rPr>
            <w:webHidden/>
          </w:rPr>
          <w:instrText xml:space="preserve"> PAGEREF _Toc50372705 \h </w:instrText>
        </w:r>
        <w:r>
          <w:rPr>
            <w:webHidden/>
          </w:rPr>
        </w:r>
        <w:r>
          <w:rPr>
            <w:webHidden/>
          </w:rPr>
          <w:fldChar w:fldCharType="separate"/>
        </w:r>
        <w:r>
          <w:rPr>
            <w:webHidden/>
          </w:rPr>
          <w:t>93</w:t>
        </w:r>
        <w:r>
          <w:rPr>
            <w:webHidden/>
          </w:rPr>
          <w:fldChar w:fldCharType="end"/>
        </w:r>
      </w:hyperlink>
    </w:p>
    <w:p w:rsidR="00764AA1" w:rsidRPr="00153F20" w:rsidRDefault="00764AA1">
      <w:pPr>
        <w:pStyle w:val="affff8"/>
        <w:rPr>
          <w:rFonts w:ascii="Calibri" w:hAnsi="Calibri"/>
          <w:sz w:val="22"/>
          <w:szCs w:val="22"/>
        </w:rPr>
      </w:pPr>
      <w:hyperlink w:anchor="_Toc50372706" w:history="1">
        <w:r w:rsidRPr="002564BA">
          <w:rPr>
            <w:rStyle w:val="ad"/>
          </w:rPr>
          <w:t>Рисунок </w:t>
        </w:r>
        <w:r w:rsidRPr="00153F20">
          <w:rPr>
            <w:rFonts w:ascii="Calibri" w:hAnsi="Calibri"/>
            <w:sz w:val="22"/>
            <w:szCs w:val="22"/>
          </w:rPr>
          <w:tab/>
        </w:r>
        <w:r w:rsidRPr="002564BA">
          <w:rPr>
            <w:rStyle w:val="ad"/>
          </w:rPr>
          <w:t>42. ЭФ списка документов «Акт приемки-передачи показателей лицевого счета ГРБС (РБС)»</w:t>
        </w:r>
        <w:r>
          <w:rPr>
            <w:webHidden/>
          </w:rPr>
          <w:tab/>
        </w:r>
        <w:r>
          <w:rPr>
            <w:webHidden/>
          </w:rPr>
          <w:fldChar w:fldCharType="begin"/>
        </w:r>
        <w:r>
          <w:rPr>
            <w:webHidden/>
          </w:rPr>
          <w:instrText xml:space="preserve"> PAGEREF _Toc50372706 \h </w:instrText>
        </w:r>
        <w:r>
          <w:rPr>
            <w:webHidden/>
          </w:rPr>
        </w:r>
        <w:r>
          <w:rPr>
            <w:webHidden/>
          </w:rPr>
          <w:fldChar w:fldCharType="separate"/>
        </w:r>
        <w:r>
          <w:rPr>
            <w:webHidden/>
          </w:rPr>
          <w:t>94</w:t>
        </w:r>
        <w:r>
          <w:rPr>
            <w:webHidden/>
          </w:rPr>
          <w:fldChar w:fldCharType="end"/>
        </w:r>
      </w:hyperlink>
    </w:p>
    <w:p w:rsidR="00764AA1" w:rsidRPr="00153F20" w:rsidRDefault="00764AA1">
      <w:pPr>
        <w:pStyle w:val="affff8"/>
        <w:rPr>
          <w:rFonts w:ascii="Calibri" w:hAnsi="Calibri"/>
          <w:sz w:val="22"/>
          <w:szCs w:val="22"/>
        </w:rPr>
      </w:pPr>
      <w:hyperlink w:anchor="_Toc50372707" w:history="1">
        <w:r w:rsidRPr="002564BA">
          <w:rPr>
            <w:rStyle w:val="ad"/>
          </w:rPr>
          <w:t>Рисунок </w:t>
        </w:r>
        <w:r w:rsidRPr="00153F20">
          <w:rPr>
            <w:rFonts w:ascii="Calibri" w:hAnsi="Calibri"/>
            <w:sz w:val="22"/>
            <w:szCs w:val="22"/>
          </w:rPr>
          <w:tab/>
        </w:r>
        <w:r w:rsidRPr="002564BA">
          <w:rPr>
            <w:rStyle w:val="ad"/>
          </w:rPr>
          <w:t>43. ЭФ документа «Акт приемки-передачи показателей лицевого счета ГРБС (РБС)», закладки «Документ», вкладки «Раздел 1 Бюджетные ассигнования»</w:t>
        </w:r>
        <w:r>
          <w:rPr>
            <w:webHidden/>
          </w:rPr>
          <w:tab/>
        </w:r>
        <w:r>
          <w:rPr>
            <w:webHidden/>
          </w:rPr>
          <w:fldChar w:fldCharType="begin"/>
        </w:r>
        <w:r>
          <w:rPr>
            <w:webHidden/>
          </w:rPr>
          <w:instrText xml:space="preserve"> PAGEREF _Toc50372707 \h </w:instrText>
        </w:r>
        <w:r>
          <w:rPr>
            <w:webHidden/>
          </w:rPr>
        </w:r>
        <w:r>
          <w:rPr>
            <w:webHidden/>
          </w:rPr>
          <w:fldChar w:fldCharType="separate"/>
        </w:r>
        <w:r>
          <w:rPr>
            <w:webHidden/>
          </w:rPr>
          <w:t>95</w:t>
        </w:r>
        <w:r>
          <w:rPr>
            <w:webHidden/>
          </w:rPr>
          <w:fldChar w:fldCharType="end"/>
        </w:r>
      </w:hyperlink>
    </w:p>
    <w:p w:rsidR="00764AA1" w:rsidRPr="00153F20" w:rsidRDefault="00764AA1">
      <w:pPr>
        <w:pStyle w:val="affff8"/>
        <w:rPr>
          <w:rFonts w:ascii="Calibri" w:hAnsi="Calibri"/>
          <w:sz w:val="22"/>
          <w:szCs w:val="22"/>
        </w:rPr>
      </w:pPr>
      <w:hyperlink w:anchor="_Toc50372708" w:history="1">
        <w:r w:rsidRPr="002564BA">
          <w:rPr>
            <w:rStyle w:val="ad"/>
          </w:rPr>
          <w:t>Рисунок </w:t>
        </w:r>
        <w:r w:rsidRPr="00153F20">
          <w:rPr>
            <w:rFonts w:ascii="Calibri" w:hAnsi="Calibri"/>
            <w:sz w:val="22"/>
            <w:szCs w:val="22"/>
          </w:rPr>
          <w:tab/>
        </w:r>
        <w:r w:rsidRPr="002564BA">
          <w:rPr>
            <w:rStyle w:val="ad"/>
          </w:rPr>
          <w:t>44.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_Toc50372708 \h </w:instrText>
        </w:r>
        <w:r>
          <w:rPr>
            <w:webHidden/>
          </w:rPr>
        </w:r>
        <w:r>
          <w:rPr>
            <w:webHidden/>
          </w:rPr>
          <w:fldChar w:fldCharType="separate"/>
        </w:r>
        <w:r>
          <w:rPr>
            <w:webHidden/>
          </w:rPr>
          <w:t>100</w:t>
        </w:r>
        <w:r>
          <w:rPr>
            <w:webHidden/>
          </w:rPr>
          <w:fldChar w:fldCharType="end"/>
        </w:r>
      </w:hyperlink>
    </w:p>
    <w:p w:rsidR="00764AA1" w:rsidRPr="00153F20" w:rsidRDefault="00764AA1">
      <w:pPr>
        <w:pStyle w:val="affff8"/>
        <w:rPr>
          <w:rFonts w:ascii="Calibri" w:hAnsi="Calibri"/>
          <w:sz w:val="22"/>
          <w:szCs w:val="22"/>
        </w:rPr>
      </w:pPr>
      <w:hyperlink w:anchor="_Toc50372709" w:history="1">
        <w:r w:rsidRPr="002564BA">
          <w:rPr>
            <w:rStyle w:val="ad"/>
          </w:rPr>
          <w:t>Рисунок </w:t>
        </w:r>
        <w:r w:rsidRPr="00153F20">
          <w:rPr>
            <w:rFonts w:ascii="Calibri" w:hAnsi="Calibri"/>
            <w:sz w:val="22"/>
            <w:szCs w:val="22"/>
          </w:rPr>
          <w:tab/>
        </w:r>
        <w:r w:rsidRPr="002564BA">
          <w:rPr>
            <w:rStyle w:val="ad"/>
          </w:rPr>
          <w:t>45. ЭФ списка документов «Акт приемки-передачи показателей лицевого счета ГРБС (РБС) за период»</w:t>
        </w:r>
        <w:r>
          <w:rPr>
            <w:webHidden/>
          </w:rPr>
          <w:tab/>
        </w:r>
        <w:r>
          <w:rPr>
            <w:webHidden/>
          </w:rPr>
          <w:fldChar w:fldCharType="begin"/>
        </w:r>
        <w:r>
          <w:rPr>
            <w:webHidden/>
          </w:rPr>
          <w:instrText xml:space="preserve"> PAGEREF _Toc50372709 \h </w:instrText>
        </w:r>
        <w:r>
          <w:rPr>
            <w:webHidden/>
          </w:rPr>
        </w:r>
        <w:r>
          <w:rPr>
            <w:webHidden/>
          </w:rPr>
          <w:fldChar w:fldCharType="separate"/>
        </w:r>
        <w:r>
          <w:rPr>
            <w:webHidden/>
          </w:rPr>
          <w:t>102</w:t>
        </w:r>
        <w:r>
          <w:rPr>
            <w:webHidden/>
          </w:rPr>
          <w:fldChar w:fldCharType="end"/>
        </w:r>
      </w:hyperlink>
    </w:p>
    <w:p w:rsidR="00764AA1" w:rsidRPr="00153F20" w:rsidRDefault="00764AA1">
      <w:pPr>
        <w:pStyle w:val="affff8"/>
        <w:rPr>
          <w:rFonts w:ascii="Calibri" w:hAnsi="Calibri"/>
          <w:sz w:val="22"/>
          <w:szCs w:val="22"/>
        </w:rPr>
      </w:pPr>
      <w:hyperlink w:anchor="_Toc50372710" w:history="1">
        <w:r w:rsidRPr="002564BA">
          <w:rPr>
            <w:rStyle w:val="ad"/>
          </w:rPr>
          <w:t>Рисунок </w:t>
        </w:r>
        <w:r w:rsidRPr="00153F20">
          <w:rPr>
            <w:rFonts w:ascii="Calibri" w:hAnsi="Calibri"/>
            <w:sz w:val="22"/>
            <w:szCs w:val="22"/>
          </w:rPr>
          <w:tab/>
        </w:r>
        <w:r w:rsidRPr="002564BA">
          <w:rPr>
            <w:rStyle w:val="ad"/>
          </w:rPr>
          <w:t>46. ЭФ документа «Акт приемки-передачи показателей лицевого ГРБС (РБС)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_Toc50372710 \h </w:instrText>
        </w:r>
        <w:r>
          <w:rPr>
            <w:webHidden/>
          </w:rPr>
        </w:r>
        <w:r>
          <w:rPr>
            <w:webHidden/>
          </w:rPr>
          <w:fldChar w:fldCharType="separate"/>
        </w:r>
        <w:r>
          <w:rPr>
            <w:webHidden/>
          </w:rPr>
          <w:t>104</w:t>
        </w:r>
        <w:r>
          <w:rPr>
            <w:webHidden/>
          </w:rPr>
          <w:fldChar w:fldCharType="end"/>
        </w:r>
      </w:hyperlink>
    </w:p>
    <w:p w:rsidR="00764AA1" w:rsidRPr="00153F20" w:rsidRDefault="00764AA1">
      <w:pPr>
        <w:pStyle w:val="affff8"/>
        <w:rPr>
          <w:rFonts w:ascii="Calibri" w:hAnsi="Calibri"/>
          <w:sz w:val="22"/>
          <w:szCs w:val="22"/>
        </w:rPr>
      </w:pPr>
      <w:hyperlink w:anchor="_Toc50372711" w:history="1">
        <w:r w:rsidRPr="002564BA">
          <w:rPr>
            <w:rStyle w:val="ad"/>
          </w:rPr>
          <w:t>Рисунок </w:t>
        </w:r>
        <w:r w:rsidRPr="00153F20">
          <w:rPr>
            <w:rFonts w:ascii="Calibri" w:hAnsi="Calibri"/>
            <w:sz w:val="22"/>
            <w:szCs w:val="22"/>
          </w:rPr>
          <w:tab/>
        </w:r>
        <w:r w:rsidRPr="002564BA">
          <w:rPr>
            <w:rStyle w:val="ad"/>
          </w:rPr>
          <w:t>47. ЭФ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_Toc50372711 \h </w:instrText>
        </w:r>
        <w:r>
          <w:rPr>
            <w:webHidden/>
          </w:rPr>
        </w:r>
        <w:r>
          <w:rPr>
            <w:webHidden/>
          </w:rPr>
          <w:fldChar w:fldCharType="separate"/>
        </w:r>
        <w:r>
          <w:rPr>
            <w:webHidden/>
          </w:rPr>
          <w:t>110</w:t>
        </w:r>
        <w:r>
          <w:rPr>
            <w:webHidden/>
          </w:rPr>
          <w:fldChar w:fldCharType="end"/>
        </w:r>
      </w:hyperlink>
    </w:p>
    <w:p w:rsidR="00764AA1" w:rsidRPr="00153F20" w:rsidRDefault="00764AA1">
      <w:pPr>
        <w:pStyle w:val="affff8"/>
        <w:rPr>
          <w:rFonts w:ascii="Calibri" w:hAnsi="Calibri"/>
          <w:sz w:val="22"/>
          <w:szCs w:val="22"/>
        </w:rPr>
      </w:pPr>
      <w:hyperlink w:anchor="_Toc50372712" w:history="1">
        <w:r w:rsidRPr="002564BA">
          <w:rPr>
            <w:rStyle w:val="ad"/>
          </w:rPr>
          <w:t>Рисунок </w:t>
        </w:r>
        <w:r w:rsidRPr="00153F20">
          <w:rPr>
            <w:rFonts w:ascii="Calibri" w:hAnsi="Calibri"/>
            <w:sz w:val="22"/>
            <w:szCs w:val="22"/>
          </w:rPr>
          <w:tab/>
        </w:r>
        <w:r w:rsidRPr="002564BA">
          <w:rPr>
            <w:rStyle w:val="ad"/>
          </w:rPr>
          <w:t>48.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_Toc50372712 \h </w:instrText>
        </w:r>
        <w:r>
          <w:rPr>
            <w:webHidden/>
          </w:rPr>
        </w:r>
        <w:r>
          <w:rPr>
            <w:webHidden/>
          </w:rPr>
          <w:fldChar w:fldCharType="separate"/>
        </w:r>
        <w:r>
          <w:rPr>
            <w:webHidden/>
          </w:rPr>
          <w:t>113</w:t>
        </w:r>
        <w:r>
          <w:rPr>
            <w:webHidden/>
          </w:rPr>
          <w:fldChar w:fldCharType="end"/>
        </w:r>
      </w:hyperlink>
    </w:p>
    <w:p w:rsidR="00764AA1" w:rsidRPr="00153F20" w:rsidRDefault="00764AA1">
      <w:pPr>
        <w:pStyle w:val="affff8"/>
        <w:rPr>
          <w:rFonts w:ascii="Calibri" w:hAnsi="Calibri"/>
          <w:sz w:val="22"/>
          <w:szCs w:val="22"/>
        </w:rPr>
      </w:pPr>
      <w:hyperlink w:anchor="_Toc50372713" w:history="1">
        <w:r w:rsidRPr="002564BA">
          <w:rPr>
            <w:rStyle w:val="ad"/>
          </w:rPr>
          <w:t>Рисунок </w:t>
        </w:r>
        <w:r w:rsidRPr="00153F20">
          <w:rPr>
            <w:rFonts w:ascii="Calibri" w:hAnsi="Calibri"/>
            <w:sz w:val="22"/>
            <w:szCs w:val="22"/>
          </w:rPr>
          <w:tab/>
        </w:r>
        <w:r w:rsidRPr="002564BA">
          <w:rPr>
            <w:rStyle w:val="ad"/>
          </w:rPr>
          <w:t>49. ЭФ документа «Акт приемки-передачи показателей лицевого счета ГАИФ (АИФ с полномочиями ГАИФ)», закладки «Документ», закладки «Раздел 1. Бюджетные ассигнования»</w:t>
        </w:r>
        <w:r>
          <w:rPr>
            <w:webHidden/>
          </w:rPr>
          <w:tab/>
        </w:r>
        <w:r>
          <w:rPr>
            <w:webHidden/>
          </w:rPr>
          <w:fldChar w:fldCharType="begin"/>
        </w:r>
        <w:r>
          <w:rPr>
            <w:webHidden/>
          </w:rPr>
          <w:instrText xml:space="preserve"> PAGEREF _Toc50372713 \h </w:instrText>
        </w:r>
        <w:r>
          <w:rPr>
            <w:webHidden/>
          </w:rPr>
        </w:r>
        <w:r>
          <w:rPr>
            <w:webHidden/>
          </w:rPr>
          <w:fldChar w:fldCharType="separate"/>
        </w:r>
        <w:r>
          <w:rPr>
            <w:webHidden/>
          </w:rPr>
          <w:t>114</w:t>
        </w:r>
        <w:r>
          <w:rPr>
            <w:webHidden/>
          </w:rPr>
          <w:fldChar w:fldCharType="end"/>
        </w:r>
      </w:hyperlink>
    </w:p>
    <w:p w:rsidR="00764AA1" w:rsidRPr="00153F20" w:rsidRDefault="00764AA1">
      <w:pPr>
        <w:pStyle w:val="affff8"/>
        <w:rPr>
          <w:rFonts w:ascii="Calibri" w:hAnsi="Calibri"/>
          <w:sz w:val="22"/>
          <w:szCs w:val="22"/>
        </w:rPr>
      </w:pPr>
      <w:hyperlink w:anchor="_Toc50372714" w:history="1">
        <w:r w:rsidRPr="002564BA">
          <w:rPr>
            <w:rStyle w:val="ad"/>
          </w:rPr>
          <w:t>Рисунок </w:t>
        </w:r>
        <w:r w:rsidRPr="00153F20">
          <w:rPr>
            <w:rFonts w:ascii="Calibri" w:hAnsi="Calibri"/>
            <w:sz w:val="22"/>
            <w:szCs w:val="22"/>
          </w:rPr>
          <w:tab/>
        </w:r>
        <w:r w:rsidRPr="002564BA">
          <w:rPr>
            <w:rStyle w:val="ad"/>
          </w:rPr>
          <w:t>50.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_Toc50372714 \h </w:instrText>
        </w:r>
        <w:r>
          <w:rPr>
            <w:webHidden/>
          </w:rPr>
        </w:r>
        <w:r>
          <w:rPr>
            <w:webHidden/>
          </w:rPr>
          <w:fldChar w:fldCharType="separate"/>
        </w:r>
        <w:r>
          <w:rPr>
            <w:webHidden/>
          </w:rPr>
          <w:t>115</w:t>
        </w:r>
        <w:r>
          <w:rPr>
            <w:webHidden/>
          </w:rPr>
          <w:fldChar w:fldCharType="end"/>
        </w:r>
      </w:hyperlink>
    </w:p>
    <w:p w:rsidR="00764AA1" w:rsidRPr="00153F20" w:rsidRDefault="00764AA1">
      <w:pPr>
        <w:pStyle w:val="affff8"/>
        <w:rPr>
          <w:rFonts w:ascii="Calibri" w:hAnsi="Calibri"/>
          <w:sz w:val="22"/>
          <w:szCs w:val="22"/>
        </w:rPr>
      </w:pPr>
      <w:hyperlink w:anchor="_Toc50372715" w:history="1">
        <w:r w:rsidRPr="002564BA">
          <w:rPr>
            <w:rStyle w:val="ad"/>
          </w:rPr>
          <w:t>Рисунок </w:t>
        </w:r>
        <w:r w:rsidRPr="00153F20">
          <w:rPr>
            <w:rFonts w:ascii="Calibri" w:hAnsi="Calibri"/>
            <w:sz w:val="22"/>
            <w:szCs w:val="22"/>
          </w:rPr>
          <w:tab/>
        </w:r>
        <w:r w:rsidRPr="002564BA">
          <w:rPr>
            <w:rStyle w:val="ad"/>
          </w:rPr>
          <w:t>51.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_Toc50372715 \h </w:instrText>
        </w:r>
        <w:r>
          <w:rPr>
            <w:webHidden/>
          </w:rPr>
        </w:r>
        <w:r>
          <w:rPr>
            <w:webHidden/>
          </w:rPr>
          <w:fldChar w:fldCharType="separate"/>
        </w:r>
        <w:r>
          <w:rPr>
            <w:webHidden/>
          </w:rPr>
          <w:t>118</w:t>
        </w:r>
        <w:r>
          <w:rPr>
            <w:webHidden/>
          </w:rPr>
          <w:fldChar w:fldCharType="end"/>
        </w:r>
      </w:hyperlink>
    </w:p>
    <w:p w:rsidR="00764AA1" w:rsidRPr="00153F20" w:rsidRDefault="00764AA1">
      <w:pPr>
        <w:pStyle w:val="affff8"/>
        <w:rPr>
          <w:rFonts w:ascii="Calibri" w:hAnsi="Calibri"/>
          <w:sz w:val="22"/>
          <w:szCs w:val="22"/>
        </w:rPr>
      </w:pPr>
      <w:hyperlink w:anchor="_Toc50372716" w:history="1">
        <w:r w:rsidRPr="002564BA">
          <w:rPr>
            <w:rStyle w:val="ad"/>
          </w:rPr>
          <w:t>Рисунок </w:t>
        </w:r>
        <w:r w:rsidRPr="00153F20">
          <w:rPr>
            <w:rFonts w:ascii="Calibri" w:hAnsi="Calibri"/>
            <w:sz w:val="22"/>
            <w:szCs w:val="22"/>
          </w:rPr>
          <w:tab/>
        </w:r>
        <w:r w:rsidRPr="002564BA">
          <w:rPr>
            <w:rStyle w:val="ad"/>
          </w:rPr>
          <w:t>52. ЭФ документа «Акт приемки-передачи показателей ЛС ГАИФ дефицита бюджета за период», закладки «Документ», закладки «Раздел 1. Бюджетные ассигнования»</w:t>
        </w:r>
        <w:r>
          <w:rPr>
            <w:webHidden/>
          </w:rPr>
          <w:tab/>
        </w:r>
        <w:r>
          <w:rPr>
            <w:webHidden/>
          </w:rPr>
          <w:fldChar w:fldCharType="begin"/>
        </w:r>
        <w:r>
          <w:rPr>
            <w:webHidden/>
          </w:rPr>
          <w:instrText xml:space="preserve"> PAGEREF _Toc50372716 \h </w:instrText>
        </w:r>
        <w:r>
          <w:rPr>
            <w:webHidden/>
          </w:rPr>
        </w:r>
        <w:r>
          <w:rPr>
            <w:webHidden/>
          </w:rPr>
          <w:fldChar w:fldCharType="separate"/>
        </w:r>
        <w:r>
          <w:rPr>
            <w:webHidden/>
          </w:rPr>
          <w:t>119</w:t>
        </w:r>
        <w:r>
          <w:rPr>
            <w:webHidden/>
          </w:rPr>
          <w:fldChar w:fldCharType="end"/>
        </w:r>
      </w:hyperlink>
    </w:p>
    <w:p w:rsidR="00764AA1" w:rsidRPr="00153F20" w:rsidRDefault="00764AA1">
      <w:pPr>
        <w:pStyle w:val="affff8"/>
        <w:rPr>
          <w:rFonts w:ascii="Calibri" w:hAnsi="Calibri"/>
          <w:sz w:val="22"/>
          <w:szCs w:val="22"/>
        </w:rPr>
      </w:pPr>
      <w:hyperlink w:anchor="_Toc50372717" w:history="1">
        <w:r w:rsidRPr="002564BA">
          <w:rPr>
            <w:rStyle w:val="ad"/>
          </w:rPr>
          <w:t>Рисунок </w:t>
        </w:r>
        <w:r w:rsidRPr="00153F20">
          <w:rPr>
            <w:rFonts w:ascii="Calibri" w:hAnsi="Calibri"/>
            <w:sz w:val="22"/>
            <w:szCs w:val="22"/>
          </w:rPr>
          <w:tab/>
        </w:r>
        <w:r w:rsidRPr="002564BA">
          <w:rPr>
            <w:rStyle w:val="ad"/>
          </w:rPr>
          <w:t>53.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_Toc50372717 \h </w:instrText>
        </w:r>
        <w:r>
          <w:rPr>
            <w:webHidden/>
          </w:rPr>
        </w:r>
        <w:r>
          <w:rPr>
            <w:webHidden/>
          </w:rPr>
          <w:fldChar w:fldCharType="separate"/>
        </w:r>
        <w:r>
          <w:rPr>
            <w:webHidden/>
          </w:rPr>
          <w:t>120</w:t>
        </w:r>
        <w:r>
          <w:rPr>
            <w:webHidden/>
          </w:rPr>
          <w:fldChar w:fldCharType="end"/>
        </w:r>
      </w:hyperlink>
    </w:p>
    <w:p w:rsidR="00764AA1" w:rsidRPr="00153F20" w:rsidRDefault="00764AA1">
      <w:pPr>
        <w:pStyle w:val="affff8"/>
        <w:rPr>
          <w:rFonts w:ascii="Calibri" w:hAnsi="Calibri"/>
          <w:sz w:val="22"/>
          <w:szCs w:val="22"/>
        </w:rPr>
      </w:pPr>
      <w:hyperlink w:anchor="_Toc50372718" w:history="1">
        <w:r w:rsidRPr="002564BA">
          <w:rPr>
            <w:rStyle w:val="ad"/>
          </w:rPr>
          <w:t>Рисунок </w:t>
        </w:r>
        <w:r w:rsidRPr="00153F20">
          <w:rPr>
            <w:rFonts w:ascii="Calibri" w:hAnsi="Calibri"/>
            <w:sz w:val="22"/>
            <w:szCs w:val="22"/>
          </w:rPr>
          <w:tab/>
        </w:r>
        <w:r w:rsidRPr="002564BA">
          <w:rPr>
            <w:rStyle w:val="ad"/>
          </w:rPr>
          <w:t>54. ЭФ списка документов «Входящий протокол»</w:t>
        </w:r>
        <w:r>
          <w:rPr>
            <w:webHidden/>
          </w:rPr>
          <w:tab/>
        </w:r>
        <w:r>
          <w:rPr>
            <w:webHidden/>
          </w:rPr>
          <w:fldChar w:fldCharType="begin"/>
        </w:r>
        <w:r>
          <w:rPr>
            <w:webHidden/>
          </w:rPr>
          <w:instrText xml:space="preserve"> PAGEREF _Toc50372718 \h </w:instrText>
        </w:r>
        <w:r>
          <w:rPr>
            <w:webHidden/>
          </w:rPr>
        </w:r>
        <w:r>
          <w:rPr>
            <w:webHidden/>
          </w:rPr>
          <w:fldChar w:fldCharType="separate"/>
        </w:r>
        <w:r>
          <w:rPr>
            <w:webHidden/>
          </w:rPr>
          <w:t>124</w:t>
        </w:r>
        <w:r>
          <w:rPr>
            <w:webHidden/>
          </w:rPr>
          <w:fldChar w:fldCharType="end"/>
        </w:r>
      </w:hyperlink>
    </w:p>
    <w:p w:rsidR="00764AA1" w:rsidRPr="00153F20" w:rsidRDefault="00764AA1">
      <w:pPr>
        <w:pStyle w:val="affff8"/>
        <w:rPr>
          <w:rFonts w:ascii="Calibri" w:hAnsi="Calibri"/>
          <w:sz w:val="22"/>
          <w:szCs w:val="22"/>
        </w:rPr>
      </w:pPr>
      <w:hyperlink w:anchor="_Toc50372719" w:history="1">
        <w:r w:rsidRPr="002564BA">
          <w:rPr>
            <w:rStyle w:val="ad"/>
          </w:rPr>
          <w:t>Рисунок </w:t>
        </w:r>
        <w:r w:rsidRPr="00153F20">
          <w:rPr>
            <w:rFonts w:ascii="Calibri" w:hAnsi="Calibri"/>
            <w:sz w:val="22"/>
            <w:szCs w:val="22"/>
          </w:rPr>
          <w:tab/>
        </w:r>
        <w:r w:rsidRPr="002564BA">
          <w:rPr>
            <w:rStyle w:val="ad"/>
          </w:rPr>
          <w:t>55. ЭФ документа «Входящий протокол», закладки «Основные»</w:t>
        </w:r>
        <w:r>
          <w:rPr>
            <w:webHidden/>
          </w:rPr>
          <w:tab/>
        </w:r>
        <w:r>
          <w:rPr>
            <w:webHidden/>
          </w:rPr>
          <w:fldChar w:fldCharType="begin"/>
        </w:r>
        <w:r>
          <w:rPr>
            <w:webHidden/>
          </w:rPr>
          <w:instrText xml:space="preserve"> PAGEREF _Toc50372719 \h </w:instrText>
        </w:r>
        <w:r>
          <w:rPr>
            <w:webHidden/>
          </w:rPr>
        </w:r>
        <w:r>
          <w:rPr>
            <w:webHidden/>
          </w:rPr>
          <w:fldChar w:fldCharType="separate"/>
        </w:r>
        <w:r>
          <w:rPr>
            <w:webHidden/>
          </w:rPr>
          <w:t>125</w:t>
        </w:r>
        <w:r>
          <w:rPr>
            <w:webHidden/>
          </w:rPr>
          <w:fldChar w:fldCharType="end"/>
        </w:r>
      </w:hyperlink>
    </w:p>
    <w:p w:rsidR="00764AA1" w:rsidRPr="00153F20" w:rsidRDefault="00764AA1">
      <w:pPr>
        <w:pStyle w:val="affff8"/>
        <w:rPr>
          <w:rFonts w:ascii="Calibri" w:hAnsi="Calibri"/>
          <w:sz w:val="22"/>
          <w:szCs w:val="22"/>
        </w:rPr>
      </w:pPr>
      <w:hyperlink w:anchor="_Toc50372720" w:history="1">
        <w:r w:rsidRPr="002564BA">
          <w:rPr>
            <w:rStyle w:val="ad"/>
          </w:rPr>
          <w:t>Рисунок </w:t>
        </w:r>
        <w:r w:rsidRPr="00153F20">
          <w:rPr>
            <w:rFonts w:ascii="Calibri" w:hAnsi="Calibri"/>
            <w:sz w:val="22"/>
            <w:szCs w:val="22"/>
          </w:rPr>
          <w:tab/>
        </w:r>
        <w:r w:rsidRPr="002564BA">
          <w:rPr>
            <w:rStyle w:val="ad"/>
          </w:rPr>
          <w:t>56. ЭФ «Просмотр записи»</w:t>
        </w:r>
        <w:r>
          <w:rPr>
            <w:webHidden/>
          </w:rPr>
          <w:tab/>
        </w:r>
        <w:r>
          <w:rPr>
            <w:webHidden/>
          </w:rPr>
          <w:fldChar w:fldCharType="begin"/>
        </w:r>
        <w:r>
          <w:rPr>
            <w:webHidden/>
          </w:rPr>
          <w:instrText xml:space="preserve"> PAGEREF _Toc50372720 \h </w:instrText>
        </w:r>
        <w:r>
          <w:rPr>
            <w:webHidden/>
          </w:rPr>
        </w:r>
        <w:r>
          <w:rPr>
            <w:webHidden/>
          </w:rPr>
          <w:fldChar w:fldCharType="separate"/>
        </w:r>
        <w:r>
          <w:rPr>
            <w:webHidden/>
          </w:rPr>
          <w:t>126</w:t>
        </w:r>
        <w:r>
          <w:rPr>
            <w:webHidden/>
          </w:rPr>
          <w:fldChar w:fldCharType="end"/>
        </w:r>
      </w:hyperlink>
    </w:p>
    <w:p w:rsidR="00764AA1" w:rsidRPr="00153F20" w:rsidRDefault="00764AA1">
      <w:pPr>
        <w:pStyle w:val="affff8"/>
        <w:rPr>
          <w:rFonts w:ascii="Calibri" w:hAnsi="Calibri"/>
          <w:sz w:val="22"/>
          <w:szCs w:val="22"/>
        </w:rPr>
      </w:pPr>
      <w:hyperlink w:anchor="_Toc50372721" w:history="1">
        <w:r w:rsidRPr="002564BA">
          <w:rPr>
            <w:rStyle w:val="ad"/>
          </w:rPr>
          <w:t>Рисунок </w:t>
        </w:r>
        <w:r w:rsidRPr="00153F20">
          <w:rPr>
            <w:rFonts w:ascii="Calibri" w:hAnsi="Calibri"/>
            <w:sz w:val="22"/>
            <w:szCs w:val="22"/>
          </w:rPr>
          <w:tab/>
        </w:r>
        <w:r w:rsidRPr="002564BA">
          <w:rPr>
            <w:rStyle w:val="ad"/>
          </w:rPr>
          <w:t>57. ЭФ документа «Входящий протокол», закладки «Системные атрибуты»</w:t>
        </w:r>
        <w:r>
          <w:rPr>
            <w:webHidden/>
          </w:rPr>
          <w:tab/>
        </w:r>
        <w:r>
          <w:rPr>
            <w:webHidden/>
          </w:rPr>
          <w:fldChar w:fldCharType="begin"/>
        </w:r>
        <w:r>
          <w:rPr>
            <w:webHidden/>
          </w:rPr>
          <w:instrText xml:space="preserve"> PAGEREF _Toc50372721 \h </w:instrText>
        </w:r>
        <w:r>
          <w:rPr>
            <w:webHidden/>
          </w:rPr>
        </w:r>
        <w:r>
          <w:rPr>
            <w:webHidden/>
          </w:rPr>
          <w:fldChar w:fldCharType="separate"/>
        </w:r>
        <w:r>
          <w:rPr>
            <w:webHidden/>
          </w:rPr>
          <w:t>127</w:t>
        </w:r>
        <w:r>
          <w:rPr>
            <w:webHidden/>
          </w:rPr>
          <w:fldChar w:fldCharType="end"/>
        </w:r>
      </w:hyperlink>
    </w:p>
    <w:p w:rsidR="00764AA1" w:rsidRPr="00153F20" w:rsidRDefault="00764AA1">
      <w:pPr>
        <w:pStyle w:val="affff8"/>
        <w:rPr>
          <w:rFonts w:ascii="Calibri" w:hAnsi="Calibri"/>
          <w:sz w:val="22"/>
          <w:szCs w:val="22"/>
        </w:rPr>
      </w:pPr>
      <w:hyperlink w:anchor="_Toc50372722" w:history="1">
        <w:r w:rsidRPr="002564BA">
          <w:rPr>
            <w:rStyle w:val="ad"/>
          </w:rPr>
          <w:t>Рисунок </w:t>
        </w:r>
        <w:r w:rsidRPr="00153F20">
          <w:rPr>
            <w:rFonts w:ascii="Calibri" w:hAnsi="Calibri"/>
            <w:sz w:val="22"/>
            <w:szCs w:val="22"/>
          </w:rPr>
          <w:tab/>
        </w:r>
        <w:r w:rsidRPr="002564BA">
          <w:rPr>
            <w:rStyle w:val="ad"/>
          </w:rPr>
          <w:t>58. ЭФ списка документов «Расходное расписание»</w:t>
        </w:r>
        <w:r>
          <w:rPr>
            <w:webHidden/>
          </w:rPr>
          <w:tab/>
        </w:r>
        <w:r>
          <w:rPr>
            <w:webHidden/>
          </w:rPr>
          <w:fldChar w:fldCharType="begin"/>
        </w:r>
        <w:r>
          <w:rPr>
            <w:webHidden/>
          </w:rPr>
          <w:instrText xml:space="preserve"> PAGEREF _Toc50372722 \h </w:instrText>
        </w:r>
        <w:r>
          <w:rPr>
            <w:webHidden/>
          </w:rPr>
        </w:r>
        <w:r>
          <w:rPr>
            <w:webHidden/>
          </w:rPr>
          <w:fldChar w:fldCharType="separate"/>
        </w:r>
        <w:r>
          <w:rPr>
            <w:webHidden/>
          </w:rPr>
          <w:t>128</w:t>
        </w:r>
        <w:r>
          <w:rPr>
            <w:webHidden/>
          </w:rPr>
          <w:fldChar w:fldCharType="end"/>
        </w:r>
      </w:hyperlink>
    </w:p>
    <w:p w:rsidR="00764AA1" w:rsidRPr="00153F20" w:rsidRDefault="00764AA1">
      <w:pPr>
        <w:pStyle w:val="affff8"/>
        <w:rPr>
          <w:rFonts w:ascii="Calibri" w:hAnsi="Calibri"/>
          <w:sz w:val="22"/>
          <w:szCs w:val="22"/>
        </w:rPr>
      </w:pPr>
      <w:hyperlink w:anchor="_Toc50372723" w:history="1">
        <w:r w:rsidRPr="002564BA">
          <w:rPr>
            <w:rStyle w:val="ad"/>
          </w:rPr>
          <w:t>Рисунок </w:t>
        </w:r>
        <w:r w:rsidRPr="00153F20">
          <w:rPr>
            <w:rFonts w:ascii="Calibri" w:hAnsi="Calibri"/>
            <w:sz w:val="22"/>
            <w:szCs w:val="22"/>
          </w:rPr>
          <w:tab/>
        </w:r>
        <w:r w:rsidRPr="002564BA">
          <w:rPr>
            <w:rStyle w:val="ad"/>
          </w:rPr>
          <w:t>59.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_Toc50372723 \h </w:instrText>
        </w:r>
        <w:r>
          <w:rPr>
            <w:webHidden/>
          </w:rPr>
        </w:r>
        <w:r>
          <w:rPr>
            <w:webHidden/>
          </w:rPr>
          <w:fldChar w:fldCharType="separate"/>
        </w:r>
        <w:r>
          <w:rPr>
            <w:webHidden/>
          </w:rPr>
          <w:t>129</w:t>
        </w:r>
        <w:r>
          <w:rPr>
            <w:webHidden/>
          </w:rPr>
          <w:fldChar w:fldCharType="end"/>
        </w:r>
      </w:hyperlink>
    </w:p>
    <w:p w:rsidR="00764AA1" w:rsidRPr="00153F20" w:rsidRDefault="00764AA1">
      <w:pPr>
        <w:pStyle w:val="affff8"/>
        <w:rPr>
          <w:rFonts w:ascii="Calibri" w:hAnsi="Calibri"/>
          <w:sz w:val="22"/>
          <w:szCs w:val="22"/>
        </w:rPr>
      </w:pPr>
      <w:hyperlink w:anchor="_Toc50372724" w:history="1">
        <w:r w:rsidRPr="002564BA">
          <w:rPr>
            <w:rStyle w:val="ad"/>
          </w:rPr>
          <w:t>Рисунок </w:t>
        </w:r>
        <w:r w:rsidRPr="00153F20">
          <w:rPr>
            <w:rFonts w:ascii="Calibri" w:hAnsi="Calibri"/>
            <w:sz w:val="22"/>
            <w:szCs w:val="22"/>
          </w:rPr>
          <w:tab/>
        </w:r>
        <w:r w:rsidRPr="002564BA">
          <w:rPr>
            <w:rStyle w:val="ad"/>
          </w:rPr>
          <w:t>60. ЭФ «Специальные указания» (для кода «08»)</w:t>
        </w:r>
        <w:r>
          <w:rPr>
            <w:webHidden/>
          </w:rPr>
          <w:tab/>
        </w:r>
        <w:r>
          <w:rPr>
            <w:webHidden/>
          </w:rPr>
          <w:fldChar w:fldCharType="begin"/>
        </w:r>
        <w:r>
          <w:rPr>
            <w:webHidden/>
          </w:rPr>
          <w:instrText xml:space="preserve"> PAGEREF _Toc50372724 \h </w:instrText>
        </w:r>
        <w:r>
          <w:rPr>
            <w:webHidden/>
          </w:rPr>
        </w:r>
        <w:r>
          <w:rPr>
            <w:webHidden/>
          </w:rPr>
          <w:fldChar w:fldCharType="separate"/>
        </w:r>
        <w:r>
          <w:rPr>
            <w:webHidden/>
          </w:rPr>
          <w:t>134</w:t>
        </w:r>
        <w:r>
          <w:rPr>
            <w:webHidden/>
          </w:rPr>
          <w:fldChar w:fldCharType="end"/>
        </w:r>
      </w:hyperlink>
    </w:p>
    <w:p w:rsidR="00764AA1" w:rsidRPr="00153F20" w:rsidRDefault="00764AA1">
      <w:pPr>
        <w:pStyle w:val="affff8"/>
        <w:rPr>
          <w:rFonts w:ascii="Calibri" w:hAnsi="Calibri"/>
          <w:sz w:val="22"/>
          <w:szCs w:val="22"/>
        </w:rPr>
      </w:pPr>
      <w:hyperlink w:anchor="_Toc50372725" w:history="1">
        <w:r w:rsidRPr="002564BA">
          <w:rPr>
            <w:rStyle w:val="ad"/>
          </w:rPr>
          <w:t>Рисунок </w:t>
        </w:r>
        <w:r w:rsidRPr="00153F20">
          <w:rPr>
            <w:rFonts w:ascii="Calibri" w:hAnsi="Calibri"/>
            <w:sz w:val="22"/>
            <w:szCs w:val="22"/>
          </w:rPr>
          <w:tab/>
        </w:r>
        <w:r w:rsidRPr="002564BA">
          <w:rPr>
            <w:rStyle w:val="ad"/>
          </w:rPr>
          <w:t>61. ЭФ «Специальные указания» (для кода «02»)</w:t>
        </w:r>
        <w:r>
          <w:rPr>
            <w:webHidden/>
          </w:rPr>
          <w:tab/>
        </w:r>
        <w:r>
          <w:rPr>
            <w:webHidden/>
          </w:rPr>
          <w:fldChar w:fldCharType="begin"/>
        </w:r>
        <w:r>
          <w:rPr>
            <w:webHidden/>
          </w:rPr>
          <w:instrText xml:space="preserve"> PAGEREF _Toc50372725 \h </w:instrText>
        </w:r>
        <w:r>
          <w:rPr>
            <w:webHidden/>
          </w:rPr>
        </w:r>
        <w:r>
          <w:rPr>
            <w:webHidden/>
          </w:rPr>
          <w:fldChar w:fldCharType="separate"/>
        </w:r>
        <w:r>
          <w:rPr>
            <w:webHidden/>
          </w:rPr>
          <w:t>135</w:t>
        </w:r>
        <w:r>
          <w:rPr>
            <w:webHidden/>
          </w:rPr>
          <w:fldChar w:fldCharType="end"/>
        </w:r>
      </w:hyperlink>
    </w:p>
    <w:p w:rsidR="00764AA1" w:rsidRPr="00153F20" w:rsidRDefault="00764AA1">
      <w:pPr>
        <w:pStyle w:val="affff8"/>
        <w:rPr>
          <w:rFonts w:ascii="Calibri" w:hAnsi="Calibri"/>
          <w:sz w:val="22"/>
          <w:szCs w:val="22"/>
        </w:rPr>
      </w:pPr>
      <w:hyperlink w:anchor="_Toc50372726" w:history="1">
        <w:r w:rsidRPr="002564BA">
          <w:rPr>
            <w:rStyle w:val="ad"/>
          </w:rPr>
          <w:t>Рисунок </w:t>
        </w:r>
        <w:r w:rsidRPr="00153F20">
          <w:rPr>
            <w:rFonts w:ascii="Calibri" w:hAnsi="Calibri"/>
            <w:sz w:val="22"/>
            <w:szCs w:val="22"/>
          </w:rPr>
          <w:tab/>
        </w:r>
        <w:r w:rsidRPr="002564BA">
          <w:rPr>
            <w:rStyle w:val="ad"/>
          </w:rPr>
          <w:t>62. ЭФ «Специальные указания» (для кода, не равного «02» и «08»)</w:t>
        </w:r>
        <w:r>
          <w:rPr>
            <w:webHidden/>
          </w:rPr>
          <w:tab/>
        </w:r>
        <w:r>
          <w:rPr>
            <w:webHidden/>
          </w:rPr>
          <w:fldChar w:fldCharType="begin"/>
        </w:r>
        <w:r>
          <w:rPr>
            <w:webHidden/>
          </w:rPr>
          <w:instrText xml:space="preserve"> PAGEREF _Toc50372726 \h </w:instrText>
        </w:r>
        <w:r>
          <w:rPr>
            <w:webHidden/>
          </w:rPr>
        </w:r>
        <w:r>
          <w:rPr>
            <w:webHidden/>
          </w:rPr>
          <w:fldChar w:fldCharType="separate"/>
        </w:r>
        <w:r>
          <w:rPr>
            <w:webHidden/>
          </w:rPr>
          <w:t>135</w:t>
        </w:r>
        <w:r>
          <w:rPr>
            <w:webHidden/>
          </w:rPr>
          <w:fldChar w:fldCharType="end"/>
        </w:r>
      </w:hyperlink>
    </w:p>
    <w:p w:rsidR="00764AA1" w:rsidRPr="00153F20" w:rsidRDefault="00764AA1">
      <w:pPr>
        <w:pStyle w:val="affff8"/>
        <w:rPr>
          <w:rFonts w:ascii="Calibri" w:hAnsi="Calibri"/>
          <w:sz w:val="22"/>
          <w:szCs w:val="22"/>
        </w:rPr>
      </w:pPr>
      <w:hyperlink w:anchor="_Toc50372727" w:history="1">
        <w:r w:rsidRPr="002564BA">
          <w:rPr>
            <w:rStyle w:val="ad"/>
          </w:rPr>
          <w:t>Рисунок </w:t>
        </w:r>
        <w:r w:rsidRPr="00153F20">
          <w:rPr>
            <w:rFonts w:ascii="Calibri" w:hAnsi="Calibri"/>
            <w:sz w:val="22"/>
            <w:szCs w:val="22"/>
          </w:rPr>
          <w:tab/>
        </w:r>
        <w:r w:rsidRPr="002564BA">
          <w:rPr>
            <w:rStyle w:val="ad"/>
          </w:rPr>
          <w:t>63. Форма «Добавление записи» (строка БА)</w:t>
        </w:r>
        <w:r>
          <w:rPr>
            <w:webHidden/>
          </w:rPr>
          <w:tab/>
        </w:r>
        <w:r>
          <w:rPr>
            <w:webHidden/>
          </w:rPr>
          <w:fldChar w:fldCharType="begin"/>
        </w:r>
        <w:r>
          <w:rPr>
            <w:webHidden/>
          </w:rPr>
          <w:instrText xml:space="preserve"> PAGEREF _Toc50372727 \h </w:instrText>
        </w:r>
        <w:r>
          <w:rPr>
            <w:webHidden/>
          </w:rPr>
        </w:r>
        <w:r>
          <w:rPr>
            <w:webHidden/>
          </w:rPr>
          <w:fldChar w:fldCharType="separate"/>
        </w:r>
        <w:r>
          <w:rPr>
            <w:webHidden/>
          </w:rPr>
          <w:t>136</w:t>
        </w:r>
        <w:r>
          <w:rPr>
            <w:webHidden/>
          </w:rPr>
          <w:fldChar w:fldCharType="end"/>
        </w:r>
      </w:hyperlink>
    </w:p>
    <w:p w:rsidR="00764AA1" w:rsidRPr="00153F20" w:rsidRDefault="00764AA1">
      <w:pPr>
        <w:pStyle w:val="affff8"/>
        <w:rPr>
          <w:rFonts w:ascii="Calibri" w:hAnsi="Calibri"/>
          <w:sz w:val="22"/>
          <w:szCs w:val="22"/>
        </w:rPr>
      </w:pPr>
      <w:hyperlink w:anchor="_Toc50372728" w:history="1">
        <w:r w:rsidRPr="002564BA">
          <w:rPr>
            <w:rStyle w:val="ad"/>
          </w:rPr>
          <w:t>Рисунок </w:t>
        </w:r>
        <w:r w:rsidRPr="00153F20">
          <w:rPr>
            <w:rFonts w:ascii="Calibri" w:hAnsi="Calibri"/>
            <w:sz w:val="22"/>
            <w:szCs w:val="22"/>
          </w:rPr>
          <w:tab/>
        </w:r>
        <w:r w:rsidRPr="002564BA">
          <w:rPr>
            <w:rStyle w:val="ad"/>
          </w:rPr>
          <w:t>64.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_Toc50372728 \h </w:instrText>
        </w:r>
        <w:r>
          <w:rPr>
            <w:webHidden/>
          </w:rPr>
        </w:r>
        <w:r>
          <w:rPr>
            <w:webHidden/>
          </w:rPr>
          <w:fldChar w:fldCharType="separate"/>
        </w:r>
        <w:r>
          <w:rPr>
            <w:webHidden/>
          </w:rPr>
          <w:t>137</w:t>
        </w:r>
        <w:r>
          <w:rPr>
            <w:webHidden/>
          </w:rPr>
          <w:fldChar w:fldCharType="end"/>
        </w:r>
      </w:hyperlink>
    </w:p>
    <w:p w:rsidR="00764AA1" w:rsidRPr="00153F20" w:rsidRDefault="00764AA1">
      <w:pPr>
        <w:pStyle w:val="affff8"/>
        <w:rPr>
          <w:rFonts w:ascii="Calibri" w:hAnsi="Calibri"/>
          <w:sz w:val="22"/>
          <w:szCs w:val="22"/>
        </w:rPr>
      </w:pPr>
      <w:hyperlink w:anchor="_Toc50372729" w:history="1">
        <w:r w:rsidRPr="002564BA">
          <w:rPr>
            <w:rStyle w:val="ad"/>
          </w:rPr>
          <w:t>Рисунок </w:t>
        </w:r>
        <w:r w:rsidRPr="00153F20">
          <w:rPr>
            <w:rFonts w:ascii="Calibri" w:hAnsi="Calibri"/>
            <w:sz w:val="22"/>
            <w:szCs w:val="22"/>
          </w:rPr>
          <w:tab/>
        </w:r>
        <w:r w:rsidRPr="002564BA">
          <w:rPr>
            <w:rStyle w:val="ad"/>
          </w:rPr>
          <w:t>65.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_Toc50372729 \h </w:instrText>
        </w:r>
        <w:r>
          <w:rPr>
            <w:webHidden/>
          </w:rPr>
        </w:r>
        <w:r>
          <w:rPr>
            <w:webHidden/>
          </w:rPr>
          <w:fldChar w:fldCharType="separate"/>
        </w:r>
        <w:r>
          <w:rPr>
            <w:webHidden/>
          </w:rPr>
          <w:t>138</w:t>
        </w:r>
        <w:r>
          <w:rPr>
            <w:webHidden/>
          </w:rPr>
          <w:fldChar w:fldCharType="end"/>
        </w:r>
      </w:hyperlink>
    </w:p>
    <w:p w:rsidR="00764AA1" w:rsidRPr="00153F20" w:rsidRDefault="00764AA1">
      <w:pPr>
        <w:pStyle w:val="affff8"/>
        <w:rPr>
          <w:rFonts w:ascii="Calibri" w:hAnsi="Calibri"/>
          <w:sz w:val="22"/>
          <w:szCs w:val="22"/>
        </w:rPr>
      </w:pPr>
      <w:hyperlink w:anchor="_Toc50372730" w:history="1">
        <w:r w:rsidRPr="002564BA">
          <w:rPr>
            <w:rStyle w:val="ad"/>
          </w:rPr>
          <w:t>Рисунок </w:t>
        </w:r>
        <w:r w:rsidRPr="00153F20">
          <w:rPr>
            <w:rFonts w:ascii="Calibri" w:hAnsi="Calibri"/>
            <w:sz w:val="22"/>
            <w:szCs w:val="22"/>
          </w:rPr>
          <w:tab/>
        </w:r>
        <w:r w:rsidRPr="002564BA">
          <w:rPr>
            <w:rStyle w:val="ad"/>
          </w:rPr>
          <w:t>66.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_Toc50372730 \h </w:instrText>
        </w:r>
        <w:r>
          <w:rPr>
            <w:webHidden/>
          </w:rPr>
        </w:r>
        <w:r>
          <w:rPr>
            <w:webHidden/>
          </w:rPr>
          <w:fldChar w:fldCharType="separate"/>
        </w:r>
        <w:r>
          <w:rPr>
            <w:webHidden/>
          </w:rPr>
          <w:t>139</w:t>
        </w:r>
        <w:r>
          <w:rPr>
            <w:webHidden/>
          </w:rPr>
          <w:fldChar w:fldCharType="end"/>
        </w:r>
      </w:hyperlink>
    </w:p>
    <w:p w:rsidR="00764AA1" w:rsidRPr="00153F20" w:rsidRDefault="00764AA1">
      <w:pPr>
        <w:pStyle w:val="affff8"/>
        <w:rPr>
          <w:rFonts w:ascii="Calibri" w:hAnsi="Calibri"/>
          <w:sz w:val="22"/>
          <w:szCs w:val="22"/>
        </w:rPr>
      </w:pPr>
      <w:hyperlink w:anchor="_Toc50372731" w:history="1">
        <w:r w:rsidRPr="002564BA">
          <w:rPr>
            <w:rStyle w:val="ad"/>
          </w:rPr>
          <w:t>Рисунок </w:t>
        </w:r>
        <w:r w:rsidRPr="00153F20">
          <w:rPr>
            <w:rFonts w:ascii="Calibri" w:hAnsi="Calibri"/>
            <w:sz w:val="22"/>
            <w:szCs w:val="22"/>
          </w:rPr>
          <w:tab/>
        </w:r>
        <w:r w:rsidRPr="002564BA">
          <w:rPr>
            <w:rStyle w:val="ad"/>
          </w:rPr>
          <w:t>67.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_Toc50372731 \h </w:instrText>
        </w:r>
        <w:r>
          <w:rPr>
            <w:webHidden/>
          </w:rPr>
        </w:r>
        <w:r>
          <w:rPr>
            <w:webHidden/>
          </w:rPr>
          <w:fldChar w:fldCharType="separate"/>
        </w:r>
        <w:r>
          <w:rPr>
            <w:webHidden/>
          </w:rPr>
          <w:t>141</w:t>
        </w:r>
        <w:r>
          <w:rPr>
            <w:webHidden/>
          </w:rPr>
          <w:fldChar w:fldCharType="end"/>
        </w:r>
      </w:hyperlink>
    </w:p>
    <w:p w:rsidR="00764AA1" w:rsidRPr="00153F20" w:rsidRDefault="00764AA1">
      <w:pPr>
        <w:pStyle w:val="affff8"/>
        <w:rPr>
          <w:rFonts w:ascii="Calibri" w:hAnsi="Calibri"/>
          <w:sz w:val="22"/>
          <w:szCs w:val="22"/>
        </w:rPr>
      </w:pPr>
      <w:hyperlink w:anchor="_Toc50372732" w:history="1">
        <w:r w:rsidRPr="002564BA">
          <w:rPr>
            <w:rStyle w:val="ad"/>
          </w:rPr>
          <w:t>Рисунок </w:t>
        </w:r>
        <w:r w:rsidRPr="00153F20">
          <w:rPr>
            <w:rFonts w:ascii="Calibri" w:hAnsi="Calibri"/>
            <w:sz w:val="22"/>
            <w:szCs w:val="22"/>
          </w:rPr>
          <w:tab/>
        </w:r>
        <w:r w:rsidRPr="002564BA">
          <w:rPr>
            <w:rStyle w:val="ad"/>
          </w:rPr>
          <w:t>68.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_Toc50372732 \h </w:instrText>
        </w:r>
        <w:r>
          <w:rPr>
            <w:webHidden/>
          </w:rPr>
        </w:r>
        <w:r>
          <w:rPr>
            <w:webHidden/>
          </w:rPr>
          <w:fldChar w:fldCharType="separate"/>
        </w:r>
        <w:r>
          <w:rPr>
            <w:webHidden/>
          </w:rPr>
          <w:t>142</w:t>
        </w:r>
        <w:r>
          <w:rPr>
            <w:webHidden/>
          </w:rPr>
          <w:fldChar w:fldCharType="end"/>
        </w:r>
      </w:hyperlink>
    </w:p>
    <w:p w:rsidR="00764AA1" w:rsidRPr="00153F20" w:rsidRDefault="00764AA1">
      <w:pPr>
        <w:pStyle w:val="affff8"/>
        <w:rPr>
          <w:rFonts w:ascii="Calibri" w:hAnsi="Calibri"/>
          <w:sz w:val="22"/>
          <w:szCs w:val="22"/>
        </w:rPr>
      </w:pPr>
      <w:hyperlink w:anchor="_Toc50372733" w:history="1">
        <w:r w:rsidRPr="002564BA">
          <w:rPr>
            <w:rStyle w:val="ad"/>
          </w:rPr>
          <w:t>Рисунок </w:t>
        </w:r>
        <w:r w:rsidRPr="00153F20">
          <w:rPr>
            <w:rFonts w:ascii="Calibri" w:hAnsi="Calibri"/>
            <w:sz w:val="22"/>
            <w:szCs w:val="22"/>
          </w:rPr>
          <w:tab/>
        </w:r>
        <w:r w:rsidRPr="002564BA">
          <w:rPr>
            <w:rStyle w:val="ad"/>
          </w:rPr>
          <w:t>69.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_Toc50372733 \h </w:instrText>
        </w:r>
        <w:r>
          <w:rPr>
            <w:webHidden/>
          </w:rPr>
        </w:r>
        <w:r>
          <w:rPr>
            <w:webHidden/>
          </w:rPr>
          <w:fldChar w:fldCharType="separate"/>
        </w:r>
        <w:r>
          <w:rPr>
            <w:webHidden/>
          </w:rPr>
          <w:t>144</w:t>
        </w:r>
        <w:r>
          <w:rPr>
            <w:webHidden/>
          </w:rPr>
          <w:fldChar w:fldCharType="end"/>
        </w:r>
      </w:hyperlink>
    </w:p>
    <w:p w:rsidR="00764AA1" w:rsidRPr="00153F20" w:rsidRDefault="00764AA1">
      <w:pPr>
        <w:pStyle w:val="affff8"/>
        <w:rPr>
          <w:rFonts w:ascii="Calibri" w:hAnsi="Calibri"/>
          <w:sz w:val="22"/>
          <w:szCs w:val="22"/>
        </w:rPr>
      </w:pPr>
      <w:hyperlink w:anchor="_Toc50372734" w:history="1">
        <w:r w:rsidRPr="002564BA">
          <w:rPr>
            <w:rStyle w:val="ad"/>
          </w:rPr>
          <w:t>Рисунок </w:t>
        </w:r>
        <w:r w:rsidRPr="00153F20">
          <w:rPr>
            <w:rFonts w:ascii="Calibri" w:hAnsi="Calibri"/>
            <w:sz w:val="22"/>
            <w:szCs w:val="22"/>
          </w:rPr>
          <w:tab/>
        </w:r>
        <w:r w:rsidRPr="002564BA">
          <w:rPr>
            <w:rStyle w:val="ad"/>
          </w:rPr>
          <w:t>70. ЭФ списка документов «Реестр расходных расписаний»</w:t>
        </w:r>
        <w:r>
          <w:rPr>
            <w:webHidden/>
          </w:rPr>
          <w:tab/>
        </w:r>
        <w:r>
          <w:rPr>
            <w:webHidden/>
          </w:rPr>
          <w:fldChar w:fldCharType="begin"/>
        </w:r>
        <w:r>
          <w:rPr>
            <w:webHidden/>
          </w:rPr>
          <w:instrText xml:space="preserve"> PAGEREF _Toc50372734 \h </w:instrText>
        </w:r>
        <w:r>
          <w:rPr>
            <w:webHidden/>
          </w:rPr>
        </w:r>
        <w:r>
          <w:rPr>
            <w:webHidden/>
          </w:rPr>
          <w:fldChar w:fldCharType="separate"/>
        </w:r>
        <w:r>
          <w:rPr>
            <w:webHidden/>
          </w:rPr>
          <w:t>145</w:t>
        </w:r>
        <w:r>
          <w:rPr>
            <w:webHidden/>
          </w:rPr>
          <w:fldChar w:fldCharType="end"/>
        </w:r>
      </w:hyperlink>
    </w:p>
    <w:p w:rsidR="00764AA1" w:rsidRPr="00153F20" w:rsidRDefault="00764AA1">
      <w:pPr>
        <w:pStyle w:val="affff8"/>
        <w:rPr>
          <w:rFonts w:ascii="Calibri" w:hAnsi="Calibri"/>
          <w:sz w:val="22"/>
          <w:szCs w:val="22"/>
        </w:rPr>
      </w:pPr>
      <w:hyperlink w:anchor="_Toc50372735" w:history="1">
        <w:r w:rsidRPr="002564BA">
          <w:rPr>
            <w:rStyle w:val="ad"/>
          </w:rPr>
          <w:t>Рисунок </w:t>
        </w:r>
        <w:r w:rsidRPr="00153F20">
          <w:rPr>
            <w:rFonts w:ascii="Calibri" w:hAnsi="Calibri"/>
            <w:sz w:val="22"/>
            <w:szCs w:val="22"/>
          </w:rPr>
          <w:tab/>
        </w:r>
        <w:r w:rsidRPr="002564BA">
          <w:rPr>
            <w:rStyle w:val="ad"/>
          </w:rPr>
          <w:t>71. Окно «Поиск…»</w:t>
        </w:r>
        <w:r>
          <w:rPr>
            <w:webHidden/>
          </w:rPr>
          <w:tab/>
        </w:r>
        <w:r>
          <w:rPr>
            <w:webHidden/>
          </w:rPr>
          <w:fldChar w:fldCharType="begin"/>
        </w:r>
        <w:r>
          <w:rPr>
            <w:webHidden/>
          </w:rPr>
          <w:instrText xml:space="preserve"> PAGEREF _Toc50372735 \h </w:instrText>
        </w:r>
        <w:r>
          <w:rPr>
            <w:webHidden/>
          </w:rPr>
        </w:r>
        <w:r>
          <w:rPr>
            <w:webHidden/>
          </w:rPr>
          <w:fldChar w:fldCharType="separate"/>
        </w:r>
        <w:r>
          <w:rPr>
            <w:webHidden/>
          </w:rPr>
          <w:t>146</w:t>
        </w:r>
        <w:r>
          <w:rPr>
            <w:webHidden/>
          </w:rPr>
          <w:fldChar w:fldCharType="end"/>
        </w:r>
      </w:hyperlink>
    </w:p>
    <w:p w:rsidR="00764AA1" w:rsidRPr="00153F20" w:rsidRDefault="00764AA1">
      <w:pPr>
        <w:pStyle w:val="affff8"/>
        <w:rPr>
          <w:rFonts w:ascii="Calibri" w:hAnsi="Calibri"/>
          <w:sz w:val="22"/>
          <w:szCs w:val="22"/>
        </w:rPr>
      </w:pPr>
      <w:hyperlink w:anchor="_Toc50372736" w:history="1">
        <w:r w:rsidRPr="002564BA">
          <w:rPr>
            <w:rStyle w:val="ad"/>
          </w:rPr>
          <w:t>Рисунок </w:t>
        </w:r>
        <w:r w:rsidRPr="00153F20">
          <w:rPr>
            <w:rFonts w:ascii="Calibri" w:hAnsi="Calibri"/>
            <w:sz w:val="22"/>
            <w:szCs w:val="22"/>
          </w:rPr>
          <w:tab/>
        </w:r>
        <w:r w:rsidRPr="002564BA">
          <w:rPr>
            <w:rStyle w:val="ad"/>
          </w:rPr>
          <w:t>72. Окно «Выбор записи из справочника»</w:t>
        </w:r>
        <w:r>
          <w:rPr>
            <w:webHidden/>
          </w:rPr>
          <w:tab/>
        </w:r>
        <w:r>
          <w:rPr>
            <w:webHidden/>
          </w:rPr>
          <w:fldChar w:fldCharType="begin"/>
        </w:r>
        <w:r>
          <w:rPr>
            <w:webHidden/>
          </w:rPr>
          <w:instrText xml:space="preserve"> PAGEREF _Toc50372736 \h </w:instrText>
        </w:r>
        <w:r>
          <w:rPr>
            <w:webHidden/>
          </w:rPr>
        </w:r>
        <w:r>
          <w:rPr>
            <w:webHidden/>
          </w:rPr>
          <w:fldChar w:fldCharType="separate"/>
        </w:r>
        <w:r>
          <w:rPr>
            <w:webHidden/>
          </w:rPr>
          <w:t>146</w:t>
        </w:r>
        <w:r>
          <w:rPr>
            <w:webHidden/>
          </w:rPr>
          <w:fldChar w:fldCharType="end"/>
        </w:r>
      </w:hyperlink>
    </w:p>
    <w:p w:rsidR="00764AA1" w:rsidRPr="00153F20" w:rsidRDefault="00764AA1">
      <w:pPr>
        <w:pStyle w:val="affff8"/>
        <w:rPr>
          <w:rFonts w:ascii="Calibri" w:hAnsi="Calibri"/>
          <w:sz w:val="22"/>
          <w:szCs w:val="22"/>
        </w:rPr>
      </w:pPr>
      <w:hyperlink w:anchor="_Toc50372737" w:history="1">
        <w:r w:rsidRPr="002564BA">
          <w:rPr>
            <w:rStyle w:val="ad"/>
          </w:rPr>
          <w:t>Рисунок </w:t>
        </w:r>
        <w:r w:rsidRPr="00153F20">
          <w:rPr>
            <w:rFonts w:ascii="Calibri" w:hAnsi="Calibri"/>
            <w:sz w:val="22"/>
            <w:szCs w:val="22"/>
          </w:rPr>
          <w:tab/>
        </w:r>
        <w:r w:rsidRPr="002564BA">
          <w:rPr>
            <w:rStyle w:val="ad"/>
          </w:rPr>
          <w:t>73.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_Toc50372737 \h </w:instrText>
        </w:r>
        <w:r>
          <w:rPr>
            <w:webHidden/>
          </w:rPr>
        </w:r>
        <w:r>
          <w:rPr>
            <w:webHidden/>
          </w:rPr>
          <w:fldChar w:fldCharType="separate"/>
        </w:r>
        <w:r>
          <w:rPr>
            <w:webHidden/>
          </w:rPr>
          <w:t>147</w:t>
        </w:r>
        <w:r>
          <w:rPr>
            <w:webHidden/>
          </w:rPr>
          <w:fldChar w:fldCharType="end"/>
        </w:r>
      </w:hyperlink>
    </w:p>
    <w:p w:rsidR="00764AA1" w:rsidRPr="00153F20" w:rsidRDefault="00764AA1">
      <w:pPr>
        <w:pStyle w:val="affff8"/>
        <w:rPr>
          <w:rFonts w:ascii="Calibri" w:hAnsi="Calibri"/>
          <w:sz w:val="22"/>
          <w:szCs w:val="22"/>
        </w:rPr>
      </w:pPr>
      <w:hyperlink w:anchor="_Toc50372738" w:history="1">
        <w:r w:rsidRPr="002564BA">
          <w:rPr>
            <w:rStyle w:val="ad"/>
          </w:rPr>
          <w:t>Рисунок </w:t>
        </w:r>
        <w:r w:rsidRPr="00153F20">
          <w:rPr>
            <w:rFonts w:ascii="Calibri" w:hAnsi="Calibri"/>
            <w:sz w:val="22"/>
            <w:szCs w:val="22"/>
          </w:rPr>
          <w:tab/>
        </w:r>
        <w:r w:rsidRPr="002564BA">
          <w:rPr>
            <w:rStyle w:val="ad"/>
          </w:rPr>
          <w:t>74. Форма «Добавление записи» (строка данных о расходном расписании)</w:t>
        </w:r>
        <w:r>
          <w:rPr>
            <w:webHidden/>
          </w:rPr>
          <w:tab/>
        </w:r>
        <w:r>
          <w:rPr>
            <w:webHidden/>
          </w:rPr>
          <w:fldChar w:fldCharType="begin"/>
        </w:r>
        <w:r>
          <w:rPr>
            <w:webHidden/>
          </w:rPr>
          <w:instrText xml:space="preserve"> PAGEREF _Toc50372738 \h </w:instrText>
        </w:r>
        <w:r>
          <w:rPr>
            <w:webHidden/>
          </w:rPr>
        </w:r>
        <w:r>
          <w:rPr>
            <w:webHidden/>
          </w:rPr>
          <w:fldChar w:fldCharType="separate"/>
        </w:r>
        <w:r>
          <w:rPr>
            <w:webHidden/>
          </w:rPr>
          <w:t>153</w:t>
        </w:r>
        <w:r>
          <w:rPr>
            <w:webHidden/>
          </w:rPr>
          <w:fldChar w:fldCharType="end"/>
        </w:r>
      </w:hyperlink>
    </w:p>
    <w:p w:rsidR="00764AA1" w:rsidRPr="00153F20" w:rsidRDefault="00764AA1">
      <w:pPr>
        <w:pStyle w:val="affff8"/>
        <w:rPr>
          <w:rFonts w:ascii="Calibri" w:hAnsi="Calibri"/>
          <w:sz w:val="22"/>
          <w:szCs w:val="22"/>
        </w:rPr>
      </w:pPr>
      <w:hyperlink w:anchor="_Toc50372739" w:history="1">
        <w:r w:rsidRPr="002564BA">
          <w:rPr>
            <w:rStyle w:val="ad"/>
          </w:rPr>
          <w:t>Рисунок </w:t>
        </w:r>
        <w:r w:rsidRPr="00153F20">
          <w:rPr>
            <w:rFonts w:ascii="Calibri" w:hAnsi="Calibri"/>
            <w:sz w:val="22"/>
            <w:szCs w:val="22"/>
          </w:rPr>
          <w:tab/>
        </w:r>
        <w:r w:rsidRPr="002564BA">
          <w:rPr>
            <w:rStyle w:val="ad"/>
          </w:rPr>
          <w:t>75.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_Toc50372739 \h </w:instrText>
        </w:r>
        <w:r>
          <w:rPr>
            <w:webHidden/>
          </w:rPr>
        </w:r>
        <w:r>
          <w:rPr>
            <w:webHidden/>
          </w:rPr>
          <w:fldChar w:fldCharType="separate"/>
        </w:r>
        <w:r>
          <w:rPr>
            <w:webHidden/>
          </w:rPr>
          <w:t>154</w:t>
        </w:r>
        <w:r>
          <w:rPr>
            <w:webHidden/>
          </w:rPr>
          <w:fldChar w:fldCharType="end"/>
        </w:r>
      </w:hyperlink>
    </w:p>
    <w:p w:rsidR="00764AA1" w:rsidRPr="00153F20" w:rsidRDefault="00764AA1">
      <w:pPr>
        <w:pStyle w:val="affff8"/>
        <w:rPr>
          <w:rFonts w:ascii="Calibri" w:hAnsi="Calibri"/>
          <w:sz w:val="22"/>
          <w:szCs w:val="22"/>
        </w:rPr>
      </w:pPr>
      <w:hyperlink w:anchor="_Toc50372740" w:history="1">
        <w:r w:rsidRPr="002564BA">
          <w:rPr>
            <w:rStyle w:val="ad"/>
          </w:rPr>
          <w:t>Рисунок </w:t>
        </w:r>
        <w:r w:rsidRPr="00153F20">
          <w:rPr>
            <w:rFonts w:ascii="Calibri" w:hAnsi="Calibri"/>
            <w:sz w:val="22"/>
            <w:szCs w:val="22"/>
          </w:rPr>
          <w:tab/>
        </w:r>
        <w:r w:rsidRPr="002564BA">
          <w:rPr>
            <w:rStyle w:val="ad"/>
          </w:rPr>
          <w:t>76. ЭД «Добавление записи» (строка БА)</w:t>
        </w:r>
        <w:r>
          <w:rPr>
            <w:webHidden/>
          </w:rPr>
          <w:tab/>
        </w:r>
        <w:r>
          <w:rPr>
            <w:webHidden/>
          </w:rPr>
          <w:fldChar w:fldCharType="begin"/>
        </w:r>
        <w:r>
          <w:rPr>
            <w:webHidden/>
          </w:rPr>
          <w:instrText xml:space="preserve"> PAGEREF _Toc50372740 \h </w:instrText>
        </w:r>
        <w:r>
          <w:rPr>
            <w:webHidden/>
          </w:rPr>
        </w:r>
        <w:r>
          <w:rPr>
            <w:webHidden/>
          </w:rPr>
          <w:fldChar w:fldCharType="separate"/>
        </w:r>
        <w:r>
          <w:rPr>
            <w:webHidden/>
          </w:rPr>
          <w:t>156</w:t>
        </w:r>
        <w:r>
          <w:rPr>
            <w:webHidden/>
          </w:rPr>
          <w:fldChar w:fldCharType="end"/>
        </w:r>
      </w:hyperlink>
    </w:p>
    <w:p w:rsidR="00764AA1" w:rsidRPr="00153F20" w:rsidRDefault="00764AA1">
      <w:pPr>
        <w:pStyle w:val="affff8"/>
        <w:rPr>
          <w:rFonts w:ascii="Calibri" w:hAnsi="Calibri"/>
          <w:sz w:val="22"/>
          <w:szCs w:val="22"/>
        </w:rPr>
      </w:pPr>
      <w:hyperlink w:anchor="_Toc50372741" w:history="1">
        <w:r w:rsidRPr="002564BA">
          <w:rPr>
            <w:rStyle w:val="ad"/>
          </w:rPr>
          <w:t>Рисунок </w:t>
        </w:r>
        <w:r w:rsidRPr="00153F20">
          <w:rPr>
            <w:rFonts w:ascii="Calibri" w:hAnsi="Calibri"/>
            <w:sz w:val="22"/>
            <w:szCs w:val="22"/>
          </w:rPr>
          <w:tab/>
        </w:r>
        <w:r w:rsidRPr="002564BA">
          <w:rPr>
            <w:rStyle w:val="ad"/>
          </w:rPr>
          <w:t>77. ЭФ документа «Реестр расходных расписаний», закладки «Документ (1)», закладки «Раздел II: ЛБО (5)»</w:t>
        </w:r>
        <w:r>
          <w:rPr>
            <w:webHidden/>
          </w:rPr>
          <w:tab/>
        </w:r>
        <w:r>
          <w:rPr>
            <w:webHidden/>
          </w:rPr>
          <w:fldChar w:fldCharType="begin"/>
        </w:r>
        <w:r>
          <w:rPr>
            <w:webHidden/>
          </w:rPr>
          <w:instrText xml:space="preserve"> PAGEREF _Toc50372741 \h </w:instrText>
        </w:r>
        <w:r>
          <w:rPr>
            <w:webHidden/>
          </w:rPr>
        </w:r>
        <w:r>
          <w:rPr>
            <w:webHidden/>
          </w:rPr>
          <w:fldChar w:fldCharType="separate"/>
        </w:r>
        <w:r>
          <w:rPr>
            <w:webHidden/>
          </w:rPr>
          <w:t>157</w:t>
        </w:r>
        <w:r>
          <w:rPr>
            <w:webHidden/>
          </w:rPr>
          <w:fldChar w:fldCharType="end"/>
        </w:r>
      </w:hyperlink>
    </w:p>
    <w:p w:rsidR="00764AA1" w:rsidRPr="00153F20" w:rsidRDefault="00764AA1">
      <w:pPr>
        <w:pStyle w:val="affff8"/>
        <w:rPr>
          <w:rFonts w:ascii="Calibri" w:hAnsi="Calibri"/>
          <w:sz w:val="22"/>
          <w:szCs w:val="22"/>
        </w:rPr>
      </w:pPr>
      <w:hyperlink w:anchor="_Toc50372742" w:history="1">
        <w:r w:rsidRPr="002564BA">
          <w:rPr>
            <w:rStyle w:val="ad"/>
          </w:rPr>
          <w:t>Рисунок </w:t>
        </w:r>
        <w:r w:rsidRPr="00153F20">
          <w:rPr>
            <w:rFonts w:ascii="Calibri" w:hAnsi="Calibri"/>
            <w:sz w:val="22"/>
            <w:szCs w:val="22"/>
          </w:rPr>
          <w:tab/>
        </w:r>
        <w:r w:rsidRPr="002564BA">
          <w:rPr>
            <w:rStyle w:val="ad"/>
          </w:rPr>
          <w:t>78.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_Toc50372742 \h </w:instrText>
        </w:r>
        <w:r>
          <w:rPr>
            <w:webHidden/>
          </w:rPr>
        </w:r>
        <w:r>
          <w:rPr>
            <w:webHidden/>
          </w:rPr>
          <w:fldChar w:fldCharType="separate"/>
        </w:r>
        <w:r>
          <w:rPr>
            <w:webHidden/>
          </w:rPr>
          <w:t>159</w:t>
        </w:r>
        <w:r>
          <w:rPr>
            <w:webHidden/>
          </w:rPr>
          <w:fldChar w:fldCharType="end"/>
        </w:r>
      </w:hyperlink>
    </w:p>
    <w:p w:rsidR="00764AA1" w:rsidRPr="00153F20" w:rsidRDefault="00764AA1">
      <w:pPr>
        <w:pStyle w:val="affff8"/>
        <w:rPr>
          <w:rFonts w:ascii="Calibri" w:hAnsi="Calibri"/>
          <w:sz w:val="22"/>
          <w:szCs w:val="22"/>
        </w:rPr>
      </w:pPr>
      <w:hyperlink w:anchor="_Toc50372743" w:history="1">
        <w:r w:rsidRPr="002564BA">
          <w:rPr>
            <w:rStyle w:val="ad"/>
          </w:rPr>
          <w:t>Рисунок </w:t>
        </w:r>
        <w:r w:rsidRPr="00153F20">
          <w:rPr>
            <w:rFonts w:ascii="Calibri" w:hAnsi="Calibri"/>
            <w:sz w:val="22"/>
            <w:szCs w:val="22"/>
          </w:rPr>
          <w:tab/>
        </w:r>
        <w:r w:rsidRPr="002564BA">
          <w:rPr>
            <w:rStyle w:val="ad"/>
          </w:rPr>
          <w:t>79.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_Toc50372743 \h </w:instrText>
        </w:r>
        <w:r>
          <w:rPr>
            <w:webHidden/>
          </w:rPr>
        </w:r>
        <w:r>
          <w:rPr>
            <w:webHidden/>
          </w:rPr>
          <w:fldChar w:fldCharType="separate"/>
        </w:r>
        <w:r>
          <w:rPr>
            <w:webHidden/>
          </w:rPr>
          <w:t>161</w:t>
        </w:r>
        <w:r>
          <w:rPr>
            <w:webHidden/>
          </w:rPr>
          <w:fldChar w:fldCharType="end"/>
        </w:r>
      </w:hyperlink>
    </w:p>
    <w:p w:rsidR="00764AA1" w:rsidRPr="00153F20" w:rsidRDefault="00764AA1">
      <w:pPr>
        <w:pStyle w:val="affff8"/>
        <w:rPr>
          <w:rFonts w:ascii="Calibri" w:hAnsi="Calibri"/>
          <w:sz w:val="22"/>
          <w:szCs w:val="22"/>
        </w:rPr>
      </w:pPr>
      <w:hyperlink w:anchor="_Toc50372744" w:history="1">
        <w:r w:rsidRPr="002564BA">
          <w:rPr>
            <w:rStyle w:val="ad"/>
          </w:rPr>
          <w:t>Рисунок </w:t>
        </w:r>
        <w:r w:rsidRPr="00153F20">
          <w:rPr>
            <w:rFonts w:ascii="Calibri" w:hAnsi="Calibri"/>
            <w:sz w:val="22"/>
            <w:szCs w:val="22"/>
          </w:rPr>
          <w:tab/>
        </w:r>
        <w:r w:rsidRPr="002564BA">
          <w:rPr>
            <w:rStyle w:val="ad"/>
          </w:rPr>
          <w:t>80.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_Toc50372744 \h </w:instrText>
        </w:r>
        <w:r>
          <w:rPr>
            <w:webHidden/>
          </w:rPr>
        </w:r>
        <w:r>
          <w:rPr>
            <w:webHidden/>
          </w:rPr>
          <w:fldChar w:fldCharType="separate"/>
        </w:r>
        <w:r>
          <w:rPr>
            <w:webHidden/>
          </w:rPr>
          <w:t>163</w:t>
        </w:r>
        <w:r>
          <w:rPr>
            <w:webHidden/>
          </w:rPr>
          <w:fldChar w:fldCharType="end"/>
        </w:r>
      </w:hyperlink>
    </w:p>
    <w:p w:rsidR="00764AA1" w:rsidRPr="00153F20" w:rsidRDefault="00764AA1">
      <w:pPr>
        <w:pStyle w:val="affff8"/>
        <w:rPr>
          <w:rFonts w:ascii="Calibri" w:hAnsi="Calibri"/>
          <w:sz w:val="22"/>
          <w:szCs w:val="22"/>
        </w:rPr>
      </w:pPr>
      <w:hyperlink w:anchor="_Toc50372745" w:history="1">
        <w:r w:rsidRPr="002564BA">
          <w:rPr>
            <w:rStyle w:val="ad"/>
          </w:rPr>
          <w:t>Рисунок </w:t>
        </w:r>
        <w:r w:rsidRPr="00153F20">
          <w:rPr>
            <w:rFonts w:ascii="Calibri" w:hAnsi="Calibri"/>
            <w:sz w:val="22"/>
            <w:szCs w:val="22"/>
          </w:rPr>
          <w:tab/>
        </w:r>
        <w:r w:rsidRPr="002564BA">
          <w:rPr>
            <w:rStyle w:val="ad"/>
          </w:rPr>
          <w:t>81. ЭФ документа «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_Toc50372745 \h </w:instrText>
        </w:r>
        <w:r>
          <w:rPr>
            <w:webHidden/>
          </w:rPr>
        </w:r>
        <w:r>
          <w:rPr>
            <w:webHidden/>
          </w:rPr>
          <w:fldChar w:fldCharType="separate"/>
        </w:r>
        <w:r>
          <w:rPr>
            <w:webHidden/>
          </w:rPr>
          <w:t>164</w:t>
        </w:r>
        <w:r>
          <w:rPr>
            <w:webHidden/>
          </w:rPr>
          <w:fldChar w:fldCharType="end"/>
        </w:r>
      </w:hyperlink>
    </w:p>
    <w:p w:rsidR="00764AA1" w:rsidRPr="00153F20" w:rsidRDefault="00764AA1">
      <w:pPr>
        <w:pStyle w:val="affff8"/>
        <w:rPr>
          <w:rFonts w:ascii="Calibri" w:hAnsi="Calibri"/>
          <w:sz w:val="22"/>
          <w:szCs w:val="22"/>
        </w:rPr>
      </w:pPr>
      <w:hyperlink w:anchor="_Toc50372746" w:history="1">
        <w:r w:rsidRPr="002564BA">
          <w:rPr>
            <w:rStyle w:val="ad"/>
          </w:rPr>
          <w:t>Рисунок </w:t>
        </w:r>
        <w:r w:rsidRPr="00153F20">
          <w:rPr>
            <w:rFonts w:ascii="Calibri" w:hAnsi="Calibri"/>
            <w:sz w:val="22"/>
            <w:szCs w:val="22"/>
          </w:rPr>
          <w:tab/>
        </w:r>
        <w:r w:rsidRPr="002564BA">
          <w:rPr>
            <w:rStyle w:val="ad"/>
          </w:rPr>
          <w:t>82. Форма «Редактирование записи» (строка таблицы на закладке «Получатели»)</w:t>
        </w:r>
        <w:r>
          <w:rPr>
            <w:webHidden/>
          </w:rPr>
          <w:tab/>
        </w:r>
        <w:r>
          <w:rPr>
            <w:webHidden/>
          </w:rPr>
          <w:fldChar w:fldCharType="begin"/>
        </w:r>
        <w:r>
          <w:rPr>
            <w:webHidden/>
          </w:rPr>
          <w:instrText xml:space="preserve"> PAGEREF _Toc50372746 \h </w:instrText>
        </w:r>
        <w:r>
          <w:rPr>
            <w:webHidden/>
          </w:rPr>
        </w:r>
        <w:r>
          <w:rPr>
            <w:webHidden/>
          </w:rPr>
          <w:fldChar w:fldCharType="separate"/>
        </w:r>
        <w:r>
          <w:rPr>
            <w:webHidden/>
          </w:rPr>
          <w:t>168</w:t>
        </w:r>
        <w:r>
          <w:rPr>
            <w:webHidden/>
          </w:rPr>
          <w:fldChar w:fldCharType="end"/>
        </w:r>
      </w:hyperlink>
    </w:p>
    <w:p w:rsidR="00764AA1" w:rsidRPr="00153F20" w:rsidRDefault="00764AA1">
      <w:pPr>
        <w:pStyle w:val="affff8"/>
        <w:rPr>
          <w:rFonts w:ascii="Calibri" w:hAnsi="Calibri"/>
          <w:sz w:val="22"/>
          <w:szCs w:val="22"/>
        </w:rPr>
      </w:pPr>
      <w:hyperlink w:anchor="_Toc50372747" w:history="1">
        <w:r w:rsidRPr="002564BA">
          <w:rPr>
            <w:rStyle w:val="ad"/>
          </w:rPr>
          <w:t>Рисунок </w:t>
        </w:r>
        <w:r w:rsidRPr="00153F20">
          <w:rPr>
            <w:rFonts w:ascii="Calibri" w:hAnsi="Calibri"/>
            <w:sz w:val="22"/>
            <w:szCs w:val="22"/>
          </w:rPr>
          <w:tab/>
        </w:r>
        <w:r w:rsidRPr="002564BA">
          <w:rPr>
            <w:rStyle w:val="ad"/>
          </w:rPr>
          <w:t xml:space="preserve">83. ЭФ документа «Распределение бюджетных данных по подведомственным учреждениям», закладки «Раздел </w:t>
        </w:r>
        <w:r w:rsidRPr="002564BA">
          <w:rPr>
            <w:rStyle w:val="ad"/>
            <w:lang w:val="en-US"/>
          </w:rPr>
          <w:t>I</w:t>
        </w:r>
        <w:r w:rsidRPr="002564BA">
          <w:rPr>
            <w:rStyle w:val="ad"/>
          </w:rPr>
          <w:t>: БА»</w:t>
        </w:r>
        <w:r>
          <w:rPr>
            <w:webHidden/>
          </w:rPr>
          <w:tab/>
        </w:r>
        <w:r>
          <w:rPr>
            <w:webHidden/>
          </w:rPr>
          <w:fldChar w:fldCharType="begin"/>
        </w:r>
        <w:r>
          <w:rPr>
            <w:webHidden/>
          </w:rPr>
          <w:instrText xml:space="preserve"> PAGEREF _Toc50372747 \h </w:instrText>
        </w:r>
        <w:r>
          <w:rPr>
            <w:webHidden/>
          </w:rPr>
        </w:r>
        <w:r>
          <w:rPr>
            <w:webHidden/>
          </w:rPr>
          <w:fldChar w:fldCharType="separate"/>
        </w:r>
        <w:r>
          <w:rPr>
            <w:webHidden/>
          </w:rPr>
          <w:t>169</w:t>
        </w:r>
        <w:r>
          <w:rPr>
            <w:webHidden/>
          </w:rPr>
          <w:fldChar w:fldCharType="end"/>
        </w:r>
      </w:hyperlink>
    </w:p>
    <w:p w:rsidR="00764AA1" w:rsidRPr="00153F20" w:rsidRDefault="00764AA1">
      <w:pPr>
        <w:pStyle w:val="affff8"/>
        <w:rPr>
          <w:rFonts w:ascii="Calibri" w:hAnsi="Calibri"/>
          <w:sz w:val="22"/>
          <w:szCs w:val="22"/>
        </w:rPr>
      </w:pPr>
      <w:hyperlink w:anchor="_Toc50372748" w:history="1">
        <w:r w:rsidRPr="002564BA">
          <w:rPr>
            <w:rStyle w:val="ad"/>
          </w:rPr>
          <w:t>Рисунок </w:t>
        </w:r>
        <w:r w:rsidRPr="00153F20">
          <w:rPr>
            <w:rFonts w:ascii="Calibri" w:hAnsi="Calibri"/>
            <w:sz w:val="22"/>
            <w:szCs w:val="22"/>
          </w:rPr>
          <w:tab/>
        </w:r>
        <w:r w:rsidRPr="002564BA">
          <w:rPr>
            <w:rStyle w:val="ad"/>
          </w:rPr>
          <w:t>84. Форма «Редактирование записи» (строка БА)</w:t>
        </w:r>
        <w:r>
          <w:rPr>
            <w:webHidden/>
          </w:rPr>
          <w:tab/>
        </w:r>
        <w:r>
          <w:rPr>
            <w:webHidden/>
          </w:rPr>
          <w:fldChar w:fldCharType="begin"/>
        </w:r>
        <w:r>
          <w:rPr>
            <w:webHidden/>
          </w:rPr>
          <w:instrText xml:space="preserve"> PAGEREF _Toc50372748 \h </w:instrText>
        </w:r>
        <w:r>
          <w:rPr>
            <w:webHidden/>
          </w:rPr>
        </w:r>
        <w:r>
          <w:rPr>
            <w:webHidden/>
          </w:rPr>
          <w:fldChar w:fldCharType="separate"/>
        </w:r>
        <w:r>
          <w:rPr>
            <w:webHidden/>
          </w:rPr>
          <w:t>169</w:t>
        </w:r>
        <w:r>
          <w:rPr>
            <w:webHidden/>
          </w:rPr>
          <w:fldChar w:fldCharType="end"/>
        </w:r>
      </w:hyperlink>
    </w:p>
    <w:p w:rsidR="00764AA1" w:rsidRPr="00153F20" w:rsidRDefault="00764AA1">
      <w:pPr>
        <w:pStyle w:val="affff8"/>
        <w:rPr>
          <w:rFonts w:ascii="Calibri" w:hAnsi="Calibri"/>
          <w:sz w:val="22"/>
          <w:szCs w:val="22"/>
        </w:rPr>
      </w:pPr>
      <w:hyperlink w:anchor="_Toc50372749" w:history="1">
        <w:r w:rsidRPr="002564BA">
          <w:rPr>
            <w:rStyle w:val="ad"/>
          </w:rPr>
          <w:t>Рисунок </w:t>
        </w:r>
        <w:r w:rsidRPr="00153F20">
          <w:rPr>
            <w:rFonts w:ascii="Calibri" w:hAnsi="Calibri"/>
            <w:sz w:val="22"/>
            <w:szCs w:val="22"/>
          </w:rPr>
          <w:tab/>
        </w:r>
        <w:r w:rsidRPr="002564BA">
          <w:rPr>
            <w:rStyle w:val="ad"/>
          </w:rPr>
          <w:t xml:space="preserve">85. ЭФ документа «Распределение бюджетных данных по подведомственным учреждениям», закладки «Раздел </w:t>
        </w:r>
        <w:r w:rsidRPr="002564BA">
          <w:rPr>
            <w:rStyle w:val="ad"/>
            <w:lang w:val="en-US"/>
          </w:rPr>
          <w:t>II</w:t>
        </w:r>
        <w:r w:rsidRPr="002564BA">
          <w:rPr>
            <w:rStyle w:val="ad"/>
          </w:rPr>
          <w:t>: ЛБО»</w:t>
        </w:r>
        <w:r>
          <w:rPr>
            <w:webHidden/>
          </w:rPr>
          <w:tab/>
        </w:r>
        <w:r>
          <w:rPr>
            <w:webHidden/>
          </w:rPr>
          <w:fldChar w:fldCharType="begin"/>
        </w:r>
        <w:r>
          <w:rPr>
            <w:webHidden/>
          </w:rPr>
          <w:instrText xml:space="preserve"> PAGEREF _Toc50372749 \h </w:instrText>
        </w:r>
        <w:r>
          <w:rPr>
            <w:webHidden/>
          </w:rPr>
        </w:r>
        <w:r>
          <w:rPr>
            <w:webHidden/>
          </w:rPr>
          <w:fldChar w:fldCharType="separate"/>
        </w:r>
        <w:r>
          <w:rPr>
            <w:webHidden/>
          </w:rPr>
          <w:t>171</w:t>
        </w:r>
        <w:r>
          <w:rPr>
            <w:webHidden/>
          </w:rPr>
          <w:fldChar w:fldCharType="end"/>
        </w:r>
      </w:hyperlink>
    </w:p>
    <w:p w:rsidR="00764AA1" w:rsidRPr="00153F20" w:rsidRDefault="00764AA1">
      <w:pPr>
        <w:pStyle w:val="affff8"/>
        <w:rPr>
          <w:rFonts w:ascii="Calibri" w:hAnsi="Calibri"/>
          <w:sz w:val="22"/>
          <w:szCs w:val="22"/>
        </w:rPr>
      </w:pPr>
      <w:hyperlink w:anchor="_Toc50372750" w:history="1">
        <w:r w:rsidRPr="002564BA">
          <w:rPr>
            <w:rStyle w:val="ad"/>
          </w:rPr>
          <w:t>Рисунок </w:t>
        </w:r>
        <w:r w:rsidRPr="00153F20">
          <w:rPr>
            <w:rFonts w:ascii="Calibri" w:hAnsi="Calibri"/>
            <w:sz w:val="22"/>
            <w:szCs w:val="22"/>
          </w:rPr>
          <w:tab/>
        </w:r>
        <w:r w:rsidRPr="002564BA">
          <w:rPr>
            <w:rStyle w:val="ad"/>
          </w:rPr>
          <w:t xml:space="preserve">86. ЭФ документа «Распределение бюджетных данных по подведомственным учреждениям», закладки «Раздел </w:t>
        </w:r>
        <w:r w:rsidRPr="002564BA">
          <w:rPr>
            <w:rStyle w:val="ad"/>
            <w:lang w:val="en-US"/>
          </w:rPr>
          <w:t>III</w:t>
        </w:r>
        <w:r w:rsidRPr="002564BA">
          <w:rPr>
            <w:rStyle w:val="ad"/>
          </w:rPr>
          <w:t>: ПОФР»</w:t>
        </w:r>
        <w:r>
          <w:rPr>
            <w:webHidden/>
          </w:rPr>
          <w:tab/>
        </w:r>
        <w:r>
          <w:rPr>
            <w:webHidden/>
          </w:rPr>
          <w:fldChar w:fldCharType="begin"/>
        </w:r>
        <w:r>
          <w:rPr>
            <w:webHidden/>
          </w:rPr>
          <w:instrText xml:space="preserve"> PAGEREF _Toc50372750 \h </w:instrText>
        </w:r>
        <w:r>
          <w:rPr>
            <w:webHidden/>
          </w:rPr>
        </w:r>
        <w:r>
          <w:rPr>
            <w:webHidden/>
          </w:rPr>
          <w:fldChar w:fldCharType="separate"/>
        </w:r>
        <w:r>
          <w:rPr>
            <w:webHidden/>
          </w:rPr>
          <w:t>172</w:t>
        </w:r>
        <w:r>
          <w:rPr>
            <w:webHidden/>
          </w:rPr>
          <w:fldChar w:fldCharType="end"/>
        </w:r>
      </w:hyperlink>
    </w:p>
    <w:p w:rsidR="00764AA1" w:rsidRPr="00153F20" w:rsidRDefault="00764AA1">
      <w:pPr>
        <w:pStyle w:val="affff8"/>
        <w:rPr>
          <w:rFonts w:ascii="Calibri" w:hAnsi="Calibri"/>
          <w:sz w:val="22"/>
          <w:szCs w:val="22"/>
        </w:rPr>
      </w:pPr>
      <w:hyperlink w:anchor="_Toc50372751" w:history="1">
        <w:r w:rsidRPr="002564BA">
          <w:rPr>
            <w:rStyle w:val="ad"/>
          </w:rPr>
          <w:t>Рисунок </w:t>
        </w:r>
        <w:r w:rsidRPr="00153F20">
          <w:rPr>
            <w:rFonts w:ascii="Calibri" w:hAnsi="Calibri"/>
            <w:sz w:val="22"/>
            <w:szCs w:val="22"/>
          </w:rPr>
          <w:tab/>
        </w:r>
        <w:r w:rsidRPr="002564BA">
          <w:rPr>
            <w:rStyle w:val="ad"/>
          </w:rPr>
          <w:t>87. ЭФ документа «Распределение бюджетных данных по подведомственным учреждениям», группы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_Toc50372751 \h </w:instrText>
        </w:r>
        <w:r>
          <w:rPr>
            <w:webHidden/>
          </w:rPr>
        </w:r>
        <w:r>
          <w:rPr>
            <w:webHidden/>
          </w:rPr>
          <w:fldChar w:fldCharType="separate"/>
        </w:r>
        <w:r>
          <w:rPr>
            <w:webHidden/>
          </w:rPr>
          <w:t>173</w:t>
        </w:r>
        <w:r>
          <w:rPr>
            <w:webHidden/>
          </w:rPr>
          <w:fldChar w:fldCharType="end"/>
        </w:r>
      </w:hyperlink>
    </w:p>
    <w:p w:rsidR="00764AA1" w:rsidRPr="00153F20" w:rsidRDefault="00764AA1">
      <w:pPr>
        <w:pStyle w:val="affff8"/>
        <w:rPr>
          <w:rFonts w:ascii="Calibri" w:hAnsi="Calibri"/>
          <w:sz w:val="22"/>
          <w:szCs w:val="22"/>
        </w:rPr>
      </w:pPr>
      <w:hyperlink w:anchor="_Toc50372752" w:history="1">
        <w:r w:rsidRPr="002564BA">
          <w:rPr>
            <w:rStyle w:val="ad"/>
          </w:rPr>
          <w:t>Рисунок </w:t>
        </w:r>
        <w:r w:rsidRPr="00153F20">
          <w:rPr>
            <w:rFonts w:ascii="Calibri" w:hAnsi="Calibri"/>
            <w:sz w:val="22"/>
            <w:szCs w:val="22"/>
          </w:rPr>
          <w:tab/>
        </w:r>
        <w:r w:rsidRPr="002564BA">
          <w:rPr>
            <w:rStyle w:val="ad"/>
          </w:rPr>
          <w:t>88. ЭФ списка документов «Анкета»</w:t>
        </w:r>
        <w:r>
          <w:rPr>
            <w:webHidden/>
          </w:rPr>
          <w:tab/>
        </w:r>
        <w:r>
          <w:rPr>
            <w:webHidden/>
          </w:rPr>
          <w:fldChar w:fldCharType="begin"/>
        </w:r>
        <w:r>
          <w:rPr>
            <w:webHidden/>
          </w:rPr>
          <w:instrText xml:space="preserve"> PAGEREF _Toc50372752 \h </w:instrText>
        </w:r>
        <w:r>
          <w:rPr>
            <w:webHidden/>
          </w:rPr>
        </w:r>
        <w:r>
          <w:rPr>
            <w:webHidden/>
          </w:rPr>
          <w:fldChar w:fldCharType="separate"/>
        </w:r>
        <w:r>
          <w:rPr>
            <w:webHidden/>
          </w:rPr>
          <w:t>174</w:t>
        </w:r>
        <w:r>
          <w:rPr>
            <w:webHidden/>
          </w:rPr>
          <w:fldChar w:fldCharType="end"/>
        </w:r>
      </w:hyperlink>
    </w:p>
    <w:p w:rsidR="00764AA1" w:rsidRPr="00153F20" w:rsidRDefault="00764AA1">
      <w:pPr>
        <w:pStyle w:val="affff8"/>
        <w:rPr>
          <w:rFonts w:ascii="Calibri" w:hAnsi="Calibri"/>
          <w:sz w:val="22"/>
          <w:szCs w:val="22"/>
        </w:rPr>
      </w:pPr>
      <w:hyperlink w:anchor="_Toc50372753" w:history="1">
        <w:r w:rsidRPr="002564BA">
          <w:rPr>
            <w:rStyle w:val="ad"/>
          </w:rPr>
          <w:t>Рисунок </w:t>
        </w:r>
        <w:r w:rsidRPr="00153F20">
          <w:rPr>
            <w:rFonts w:ascii="Calibri" w:hAnsi="Calibri"/>
            <w:sz w:val="22"/>
            <w:szCs w:val="22"/>
          </w:rPr>
          <w:tab/>
        </w:r>
        <w:r w:rsidRPr="002564BA">
          <w:rPr>
            <w:rStyle w:val="ad"/>
          </w:rPr>
          <w:t>89. ЭФ документа «Анкета»</w:t>
        </w:r>
        <w:r>
          <w:rPr>
            <w:webHidden/>
          </w:rPr>
          <w:tab/>
        </w:r>
        <w:r>
          <w:rPr>
            <w:webHidden/>
          </w:rPr>
          <w:fldChar w:fldCharType="begin"/>
        </w:r>
        <w:r>
          <w:rPr>
            <w:webHidden/>
          </w:rPr>
          <w:instrText xml:space="preserve"> PAGEREF _Toc50372753 \h </w:instrText>
        </w:r>
        <w:r>
          <w:rPr>
            <w:webHidden/>
          </w:rPr>
        </w:r>
        <w:r>
          <w:rPr>
            <w:webHidden/>
          </w:rPr>
          <w:fldChar w:fldCharType="separate"/>
        </w:r>
        <w:r>
          <w:rPr>
            <w:webHidden/>
          </w:rPr>
          <w:t>175</w:t>
        </w:r>
        <w:r>
          <w:rPr>
            <w:webHidden/>
          </w:rPr>
          <w:fldChar w:fldCharType="end"/>
        </w:r>
      </w:hyperlink>
    </w:p>
    <w:p w:rsidR="00764AA1" w:rsidRPr="00153F20" w:rsidRDefault="00764AA1">
      <w:pPr>
        <w:pStyle w:val="affff8"/>
        <w:rPr>
          <w:rFonts w:ascii="Calibri" w:hAnsi="Calibri"/>
          <w:sz w:val="22"/>
          <w:szCs w:val="22"/>
        </w:rPr>
      </w:pPr>
      <w:hyperlink w:anchor="_Toc50372754" w:history="1">
        <w:r w:rsidRPr="002564BA">
          <w:rPr>
            <w:rStyle w:val="ad"/>
          </w:rPr>
          <w:t>Рисунок </w:t>
        </w:r>
        <w:r w:rsidRPr="00153F20">
          <w:rPr>
            <w:rFonts w:ascii="Calibri" w:hAnsi="Calibri"/>
            <w:sz w:val="22"/>
            <w:szCs w:val="22"/>
          </w:rPr>
          <w:tab/>
        </w:r>
        <w:r w:rsidRPr="002564BA">
          <w:rPr>
            <w:rStyle w:val="ad"/>
          </w:rPr>
          <w:t>90. ЭФ списка документов «Способы автоматического импорта файлов»</w:t>
        </w:r>
        <w:r>
          <w:rPr>
            <w:webHidden/>
          </w:rPr>
          <w:tab/>
        </w:r>
        <w:r>
          <w:rPr>
            <w:webHidden/>
          </w:rPr>
          <w:fldChar w:fldCharType="begin"/>
        </w:r>
        <w:r>
          <w:rPr>
            <w:webHidden/>
          </w:rPr>
          <w:instrText xml:space="preserve"> PAGEREF _Toc50372754 \h </w:instrText>
        </w:r>
        <w:r>
          <w:rPr>
            <w:webHidden/>
          </w:rPr>
        </w:r>
        <w:r>
          <w:rPr>
            <w:webHidden/>
          </w:rPr>
          <w:fldChar w:fldCharType="separate"/>
        </w:r>
        <w:r>
          <w:rPr>
            <w:webHidden/>
          </w:rPr>
          <w:t>176</w:t>
        </w:r>
        <w:r>
          <w:rPr>
            <w:webHidden/>
          </w:rPr>
          <w:fldChar w:fldCharType="end"/>
        </w:r>
      </w:hyperlink>
    </w:p>
    <w:p w:rsidR="00764AA1" w:rsidRPr="00153F20" w:rsidRDefault="00764AA1">
      <w:pPr>
        <w:pStyle w:val="affff8"/>
        <w:rPr>
          <w:rFonts w:ascii="Calibri" w:hAnsi="Calibri"/>
          <w:sz w:val="22"/>
          <w:szCs w:val="22"/>
        </w:rPr>
      </w:pPr>
      <w:hyperlink w:anchor="_Toc50372755" w:history="1">
        <w:r w:rsidRPr="002564BA">
          <w:rPr>
            <w:rStyle w:val="ad"/>
          </w:rPr>
          <w:t>Рисунок </w:t>
        </w:r>
        <w:r w:rsidRPr="00153F20">
          <w:rPr>
            <w:rFonts w:ascii="Calibri" w:hAnsi="Calibri"/>
            <w:sz w:val="22"/>
            <w:szCs w:val="22"/>
          </w:rPr>
          <w:tab/>
        </w:r>
        <w:r w:rsidRPr="002564BA">
          <w:rPr>
            <w:rStyle w:val="ad"/>
          </w:rPr>
          <w:t>91.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_Toc50372755 \h </w:instrText>
        </w:r>
        <w:r>
          <w:rPr>
            <w:webHidden/>
          </w:rPr>
        </w:r>
        <w:r>
          <w:rPr>
            <w:webHidden/>
          </w:rPr>
          <w:fldChar w:fldCharType="separate"/>
        </w:r>
        <w:r>
          <w:rPr>
            <w:webHidden/>
          </w:rPr>
          <w:t>178</w:t>
        </w:r>
        <w:r>
          <w:rPr>
            <w:webHidden/>
          </w:rPr>
          <w:fldChar w:fldCharType="end"/>
        </w:r>
      </w:hyperlink>
    </w:p>
    <w:p w:rsidR="00764AA1" w:rsidRPr="00153F20" w:rsidRDefault="00764AA1">
      <w:pPr>
        <w:pStyle w:val="affff8"/>
        <w:rPr>
          <w:rFonts w:ascii="Calibri" w:hAnsi="Calibri"/>
          <w:sz w:val="22"/>
          <w:szCs w:val="22"/>
        </w:rPr>
      </w:pPr>
      <w:hyperlink w:anchor="_Toc50372756" w:history="1">
        <w:r w:rsidRPr="002564BA">
          <w:rPr>
            <w:rStyle w:val="ad"/>
          </w:rPr>
          <w:t>Рисунок </w:t>
        </w:r>
        <w:r w:rsidRPr="00153F20">
          <w:rPr>
            <w:rFonts w:ascii="Calibri" w:hAnsi="Calibri"/>
            <w:sz w:val="22"/>
            <w:szCs w:val="22"/>
          </w:rPr>
          <w:tab/>
        </w:r>
        <w:r w:rsidRPr="002564BA">
          <w:rPr>
            <w:rStyle w:val="ad"/>
          </w:rPr>
          <w:t>92.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_Toc50372756 \h </w:instrText>
        </w:r>
        <w:r>
          <w:rPr>
            <w:webHidden/>
          </w:rPr>
        </w:r>
        <w:r>
          <w:rPr>
            <w:webHidden/>
          </w:rPr>
          <w:fldChar w:fldCharType="separate"/>
        </w:r>
        <w:r>
          <w:rPr>
            <w:webHidden/>
          </w:rPr>
          <w:t>180</w:t>
        </w:r>
        <w:r>
          <w:rPr>
            <w:webHidden/>
          </w:rPr>
          <w:fldChar w:fldCharType="end"/>
        </w:r>
      </w:hyperlink>
    </w:p>
    <w:p w:rsidR="00764AA1" w:rsidRPr="00153F20" w:rsidRDefault="00764AA1">
      <w:pPr>
        <w:pStyle w:val="affff8"/>
        <w:rPr>
          <w:rFonts w:ascii="Calibri" w:hAnsi="Calibri"/>
          <w:sz w:val="22"/>
          <w:szCs w:val="22"/>
        </w:rPr>
      </w:pPr>
      <w:hyperlink w:anchor="_Toc50372757" w:history="1">
        <w:r w:rsidRPr="002564BA">
          <w:rPr>
            <w:rStyle w:val="ad"/>
          </w:rPr>
          <w:t>Рисунок </w:t>
        </w:r>
        <w:r w:rsidRPr="00153F20">
          <w:rPr>
            <w:rFonts w:ascii="Calibri" w:hAnsi="Calibri"/>
            <w:sz w:val="22"/>
            <w:szCs w:val="22"/>
          </w:rPr>
          <w:tab/>
        </w:r>
        <w:r w:rsidRPr="002564BA">
          <w:rPr>
            <w:rStyle w:val="ad"/>
          </w:rPr>
          <w:t>93.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_Toc50372757 \h </w:instrText>
        </w:r>
        <w:r>
          <w:rPr>
            <w:webHidden/>
          </w:rPr>
        </w:r>
        <w:r>
          <w:rPr>
            <w:webHidden/>
          </w:rPr>
          <w:fldChar w:fldCharType="separate"/>
        </w:r>
        <w:r>
          <w:rPr>
            <w:webHidden/>
          </w:rPr>
          <w:t>180</w:t>
        </w:r>
        <w:r>
          <w:rPr>
            <w:webHidden/>
          </w:rPr>
          <w:fldChar w:fldCharType="end"/>
        </w:r>
      </w:hyperlink>
    </w:p>
    <w:p w:rsidR="00764AA1" w:rsidRPr="00153F20" w:rsidRDefault="00764AA1">
      <w:pPr>
        <w:pStyle w:val="affff8"/>
        <w:rPr>
          <w:rFonts w:ascii="Calibri" w:hAnsi="Calibri"/>
          <w:sz w:val="22"/>
          <w:szCs w:val="22"/>
        </w:rPr>
      </w:pPr>
      <w:hyperlink w:anchor="_Toc50372758" w:history="1">
        <w:r w:rsidRPr="002564BA">
          <w:rPr>
            <w:rStyle w:val="ad"/>
          </w:rPr>
          <w:t>Рисунок </w:t>
        </w:r>
        <w:r w:rsidRPr="00153F20">
          <w:rPr>
            <w:rFonts w:ascii="Calibri" w:hAnsi="Calibri"/>
            <w:sz w:val="22"/>
            <w:szCs w:val="22"/>
          </w:rPr>
          <w:tab/>
        </w:r>
        <w:r w:rsidRPr="002564BA">
          <w:rPr>
            <w:rStyle w:val="ad"/>
          </w:rPr>
          <w:t>94. ЭФ списка документов «Способы автоматического экспорта документов»</w:t>
        </w:r>
        <w:r>
          <w:rPr>
            <w:webHidden/>
          </w:rPr>
          <w:tab/>
        </w:r>
        <w:r>
          <w:rPr>
            <w:webHidden/>
          </w:rPr>
          <w:fldChar w:fldCharType="begin"/>
        </w:r>
        <w:r>
          <w:rPr>
            <w:webHidden/>
          </w:rPr>
          <w:instrText xml:space="preserve"> PAGEREF _Toc50372758 \h </w:instrText>
        </w:r>
        <w:r>
          <w:rPr>
            <w:webHidden/>
          </w:rPr>
        </w:r>
        <w:r>
          <w:rPr>
            <w:webHidden/>
          </w:rPr>
          <w:fldChar w:fldCharType="separate"/>
        </w:r>
        <w:r>
          <w:rPr>
            <w:webHidden/>
          </w:rPr>
          <w:t>181</w:t>
        </w:r>
        <w:r>
          <w:rPr>
            <w:webHidden/>
          </w:rPr>
          <w:fldChar w:fldCharType="end"/>
        </w:r>
      </w:hyperlink>
    </w:p>
    <w:p w:rsidR="00764AA1" w:rsidRPr="00153F20" w:rsidRDefault="00764AA1">
      <w:pPr>
        <w:pStyle w:val="affff8"/>
        <w:rPr>
          <w:rFonts w:ascii="Calibri" w:hAnsi="Calibri"/>
          <w:sz w:val="22"/>
          <w:szCs w:val="22"/>
        </w:rPr>
      </w:pPr>
      <w:hyperlink w:anchor="_Toc50372759" w:history="1">
        <w:r w:rsidRPr="002564BA">
          <w:rPr>
            <w:rStyle w:val="ad"/>
          </w:rPr>
          <w:t>Рисунок </w:t>
        </w:r>
        <w:r w:rsidRPr="00153F20">
          <w:rPr>
            <w:rFonts w:ascii="Calibri" w:hAnsi="Calibri"/>
            <w:sz w:val="22"/>
            <w:szCs w:val="22"/>
          </w:rPr>
          <w:tab/>
        </w:r>
        <w:r w:rsidRPr="002564BA">
          <w:rPr>
            <w:rStyle w:val="ad"/>
          </w:rPr>
          <w:t>95. ЭФ документа «Способы автоматического экспорта документов»</w:t>
        </w:r>
        <w:r>
          <w:rPr>
            <w:webHidden/>
          </w:rPr>
          <w:tab/>
        </w:r>
        <w:r>
          <w:rPr>
            <w:webHidden/>
          </w:rPr>
          <w:fldChar w:fldCharType="begin"/>
        </w:r>
        <w:r>
          <w:rPr>
            <w:webHidden/>
          </w:rPr>
          <w:instrText xml:space="preserve"> PAGEREF _Toc50372759 \h </w:instrText>
        </w:r>
        <w:r>
          <w:rPr>
            <w:webHidden/>
          </w:rPr>
        </w:r>
        <w:r>
          <w:rPr>
            <w:webHidden/>
          </w:rPr>
          <w:fldChar w:fldCharType="separate"/>
        </w:r>
        <w:r>
          <w:rPr>
            <w:webHidden/>
          </w:rPr>
          <w:t>183</w:t>
        </w:r>
        <w:r>
          <w:rPr>
            <w:webHidden/>
          </w:rPr>
          <w:fldChar w:fldCharType="end"/>
        </w:r>
      </w:hyperlink>
    </w:p>
    <w:p w:rsidR="00764AA1" w:rsidRPr="00153F20" w:rsidRDefault="00764AA1">
      <w:pPr>
        <w:pStyle w:val="affff8"/>
        <w:rPr>
          <w:rFonts w:ascii="Calibri" w:hAnsi="Calibri"/>
          <w:sz w:val="22"/>
          <w:szCs w:val="22"/>
        </w:rPr>
      </w:pPr>
      <w:hyperlink w:anchor="_Toc50372760" w:history="1">
        <w:r w:rsidRPr="002564BA">
          <w:rPr>
            <w:rStyle w:val="ad"/>
          </w:rPr>
          <w:t>Рисунок </w:t>
        </w:r>
        <w:r w:rsidRPr="00153F20">
          <w:rPr>
            <w:rFonts w:ascii="Calibri" w:hAnsi="Calibri"/>
            <w:sz w:val="22"/>
            <w:szCs w:val="22"/>
          </w:rPr>
          <w:tab/>
        </w:r>
        <w:r w:rsidRPr="002564BA">
          <w:rPr>
            <w:rStyle w:val="ad"/>
          </w:rPr>
          <w:t>96. ЭФ списка документов «Запрос РПБС/АП/ТОАИФ»</w:t>
        </w:r>
        <w:r>
          <w:rPr>
            <w:webHidden/>
          </w:rPr>
          <w:tab/>
        </w:r>
        <w:r>
          <w:rPr>
            <w:webHidden/>
          </w:rPr>
          <w:fldChar w:fldCharType="begin"/>
        </w:r>
        <w:r>
          <w:rPr>
            <w:webHidden/>
          </w:rPr>
          <w:instrText xml:space="preserve"> PAGEREF _Toc50372760 \h </w:instrText>
        </w:r>
        <w:r>
          <w:rPr>
            <w:webHidden/>
          </w:rPr>
        </w:r>
        <w:r>
          <w:rPr>
            <w:webHidden/>
          </w:rPr>
          <w:fldChar w:fldCharType="separate"/>
        </w:r>
        <w:r>
          <w:rPr>
            <w:webHidden/>
          </w:rPr>
          <w:t>185</w:t>
        </w:r>
        <w:r>
          <w:rPr>
            <w:webHidden/>
          </w:rPr>
          <w:fldChar w:fldCharType="end"/>
        </w:r>
      </w:hyperlink>
    </w:p>
    <w:p w:rsidR="00764AA1" w:rsidRPr="00153F20" w:rsidRDefault="00764AA1">
      <w:pPr>
        <w:pStyle w:val="affff8"/>
        <w:rPr>
          <w:rFonts w:ascii="Calibri" w:hAnsi="Calibri"/>
          <w:sz w:val="22"/>
          <w:szCs w:val="22"/>
        </w:rPr>
      </w:pPr>
      <w:hyperlink w:anchor="_Toc50372761" w:history="1">
        <w:r w:rsidRPr="002564BA">
          <w:rPr>
            <w:rStyle w:val="ad"/>
          </w:rPr>
          <w:t>Рисунок </w:t>
        </w:r>
        <w:r w:rsidRPr="00153F20">
          <w:rPr>
            <w:rFonts w:ascii="Calibri" w:hAnsi="Calibri"/>
            <w:sz w:val="22"/>
            <w:szCs w:val="22"/>
          </w:rPr>
          <w:tab/>
        </w:r>
        <w:r w:rsidRPr="002564BA">
          <w:rPr>
            <w:rStyle w:val="ad"/>
          </w:rPr>
          <w:t>97. ЭФ документа «Запрос РПБС в ЦАФК»</w:t>
        </w:r>
        <w:r>
          <w:rPr>
            <w:webHidden/>
          </w:rPr>
          <w:tab/>
        </w:r>
        <w:r>
          <w:rPr>
            <w:webHidden/>
          </w:rPr>
          <w:fldChar w:fldCharType="begin"/>
        </w:r>
        <w:r>
          <w:rPr>
            <w:webHidden/>
          </w:rPr>
          <w:instrText xml:space="preserve"> PAGEREF _Toc50372761 \h </w:instrText>
        </w:r>
        <w:r>
          <w:rPr>
            <w:webHidden/>
          </w:rPr>
        </w:r>
        <w:r>
          <w:rPr>
            <w:webHidden/>
          </w:rPr>
          <w:fldChar w:fldCharType="separate"/>
        </w:r>
        <w:r>
          <w:rPr>
            <w:webHidden/>
          </w:rPr>
          <w:t>186</w:t>
        </w:r>
        <w:r>
          <w:rPr>
            <w:webHidden/>
          </w:rPr>
          <w:fldChar w:fldCharType="end"/>
        </w:r>
      </w:hyperlink>
    </w:p>
    <w:p w:rsidR="00764AA1" w:rsidRPr="00153F20" w:rsidRDefault="00764AA1">
      <w:pPr>
        <w:pStyle w:val="affff8"/>
        <w:rPr>
          <w:rFonts w:ascii="Calibri" w:hAnsi="Calibri"/>
          <w:sz w:val="22"/>
          <w:szCs w:val="22"/>
        </w:rPr>
      </w:pPr>
      <w:hyperlink w:anchor="_Toc50372762" w:history="1">
        <w:r w:rsidRPr="002564BA">
          <w:rPr>
            <w:rStyle w:val="ad"/>
          </w:rPr>
          <w:t>Рисунок </w:t>
        </w:r>
        <w:r w:rsidRPr="00153F20">
          <w:rPr>
            <w:rFonts w:ascii="Calibri" w:hAnsi="Calibri"/>
            <w:sz w:val="22"/>
            <w:szCs w:val="22"/>
          </w:rPr>
          <w:tab/>
        </w:r>
        <w:r w:rsidRPr="002564BA">
          <w:rPr>
            <w:rStyle w:val="ad"/>
          </w:rPr>
          <w:t>98. ЭФ списка документов «Отчеты»</w:t>
        </w:r>
        <w:r>
          <w:rPr>
            <w:webHidden/>
          </w:rPr>
          <w:tab/>
        </w:r>
        <w:r>
          <w:rPr>
            <w:webHidden/>
          </w:rPr>
          <w:fldChar w:fldCharType="begin"/>
        </w:r>
        <w:r>
          <w:rPr>
            <w:webHidden/>
          </w:rPr>
          <w:instrText xml:space="preserve"> PAGEREF _Toc50372762 \h </w:instrText>
        </w:r>
        <w:r>
          <w:rPr>
            <w:webHidden/>
          </w:rPr>
        </w:r>
        <w:r>
          <w:rPr>
            <w:webHidden/>
          </w:rPr>
          <w:fldChar w:fldCharType="separate"/>
        </w:r>
        <w:r>
          <w:rPr>
            <w:webHidden/>
          </w:rPr>
          <w:t>188</w:t>
        </w:r>
        <w:r>
          <w:rPr>
            <w:webHidden/>
          </w:rPr>
          <w:fldChar w:fldCharType="end"/>
        </w:r>
      </w:hyperlink>
    </w:p>
    <w:p w:rsidR="00764AA1" w:rsidRPr="00153F20" w:rsidRDefault="00764AA1">
      <w:pPr>
        <w:pStyle w:val="affff8"/>
        <w:rPr>
          <w:rFonts w:ascii="Calibri" w:hAnsi="Calibri"/>
          <w:sz w:val="22"/>
          <w:szCs w:val="22"/>
        </w:rPr>
      </w:pPr>
      <w:hyperlink w:anchor="_Toc50372763" w:history="1">
        <w:r w:rsidRPr="002564BA">
          <w:rPr>
            <w:rStyle w:val="ad"/>
          </w:rPr>
          <w:t>Рисунок </w:t>
        </w:r>
        <w:r w:rsidRPr="00153F20">
          <w:rPr>
            <w:rFonts w:ascii="Calibri" w:hAnsi="Calibri"/>
            <w:sz w:val="22"/>
            <w:szCs w:val="22"/>
          </w:rPr>
          <w:tab/>
        </w:r>
        <w:r w:rsidRPr="002564BA">
          <w:rPr>
            <w:rStyle w:val="ad"/>
          </w:rPr>
          <w:t>99. ЭФ документа «Отчеты», закладки «Основные атрибуты»</w:t>
        </w:r>
        <w:r>
          <w:rPr>
            <w:webHidden/>
          </w:rPr>
          <w:tab/>
        </w:r>
        <w:r>
          <w:rPr>
            <w:webHidden/>
          </w:rPr>
          <w:fldChar w:fldCharType="begin"/>
        </w:r>
        <w:r>
          <w:rPr>
            <w:webHidden/>
          </w:rPr>
          <w:instrText xml:space="preserve"> PAGEREF _Toc50372763 \h </w:instrText>
        </w:r>
        <w:r>
          <w:rPr>
            <w:webHidden/>
          </w:rPr>
        </w:r>
        <w:r>
          <w:rPr>
            <w:webHidden/>
          </w:rPr>
          <w:fldChar w:fldCharType="separate"/>
        </w:r>
        <w:r>
          <w:rPr>
            <w:webHidden/>
          </w:rPr>
          <w:t>189</w:t>
        </w:r>
        <w:r>
          <w:rPr>
            <w:webHidden/>
          </w:rPr>
          <w:fldChar w:fldCharType="end"/>
        </w:r>
      </w:hyperlink>
    </w:p>
    <w:p w:rsidR="00764AA1" w:rsidRPr="00153F20" w:rsidRDefault="00764AA1">
      <w:pPr>
        <w:pStyle w:val="affff8"/>
        <w:rPr>
          <w:rFonts w:ascii="Calibri" w:hAnsi="Calibri"/>
          <w:sz w:val="22"/>
          <w:szCs w:val="22"/>
        </w:rPr>
      </w:pPr>
      <w:hyperlink w:anchor="_Toc50372764" w:history="1">
        <w:r w:rsidRPr="002564BA">
          <w:rPr>
            <w:rStyle w:val="ad"/>
          </w:rPr>
          <w:t>Рисунок </w:t>
        </w:r>
        <w:r w:rsidRPr="00153F20">
          <w:rPr>
            <w:rFonts w:ascii="Calibri" w:hAnsi="Calibri"/>
            <w:sz w:val="22"/>
            <w:szCs w:val="22"/>
          </w:rPr>
          <w:tab/>
        </w:r>
        <w:r w:rsidRPr="002564BA">
          <w:rPr>
            <w:rStyle w:val="ad"/>
          </w:rPr>
          <w:t>100. ЭФ документа «Отчеты», закладки «Вложения»</w:t>
        </w:r>
        <w:r>
          <w:rPr>
            <w:webHidden/>
          </w:rPr>
          <w:tab/>
        </w:r>
        <w:r>
          <w:rPr>
            <w:webHidden/>
          </w:rPr>
          <w:fldChar w:fldCharType="begin"/>
        </w:r>
        <w:r>
          <w:rPr>
            <w:webHidden/>
          </w:rPr>
          <w:instrText xml:space="preserve"> PAGEREF _Toc50372764 \h </w:instrText>
        </w:r>
        <w:r>
          <w:rPr>
            <w:webHidden/>
          </w:rPr>
        </w:r>
        <w:r>
          <w:rPr>
            <w:webHidden/>
          </w:rPr>
          <w:fldChar w:fldCharType="separate"/>
        </w:r>
        <w:r>
          <w:rPr>
            <w:webHidden/>
          </w:rPr>
          <w:t>190</w:t>
        </w:r>
        <w:r>
          <w:rPr>
            <w:webHidden/>
          </w:rPr>
          <w:fldChar w:fldCharType="end"/>
        </w:r>
      </w:hyperlink>
    </w:p>
    <w:p w:rsidR="00764AA1" w:rsidRPr="00153F20" w:rsidRDefault="00764AA1">
      <w:pPr>
        <w:pStyle w:val="affff8"/>
        <w:rPr>
          <w:rFonts w:ascii="Calibri" w:hAnsi="Calibri"/>
          <w:sz w:val="22"/>
          <w:szCs w:val="22"/>
        </w:rPr>
      </w:pPr>
      <w:hyperlink w:anchor="_Toc50372765" w:history="1">
        <w:r w:rsidRPr="002564BA">
          <w:rPr>
            <w:rStyle w:val="ad"/>
          </w:rPr>
          <w:t>Рисунок </w:t>
        </w:r>
        <w:r w:rsidRPr="00153F20">
          <w:rPr>
            <w:rFonts w:ascii="Calibri" w:hAnsi="Calibri"/>
            <w:sz w:val="22"/>
            <w:szCs w:val="22"/>
          </w:rPr>
          <w:tab/>
        </w:r>
        <w:r w:rsidRPr="002564BA">
          <w:rPr>
            <w:rStyle w:val="ad"/>
          </w:rPr>
          <w:t>101.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_Toc50372765 \h </w:instrText>
        </w:r>
        <w:r>
          <w:rPr>
            <w:webHidden/>
          </w:rPr>
        </w:r>
        <w:r>
          <w:rPr>
            <w:webHidden/>
          </w:rPr>
          <w:fldChar w:fldCharType="separate"/>
        </w:r>
        <w:r>
          <w:rPr>
            <w:webHidden/>
          </w:rPr>
          <w:t>191</w:t>
        </w:r>
        <w:r>
          <w:rPr>
            <w:webHidden/>
          </w:rPr>
          <w:fldChar w:fldCharType="end"/>
        </w:r>
      </w:hyperlink>
    </w:p>
    <w:p w:rsidR="00764AA1" w:rsidRPr="00153F20" w:rsidRDefault="00764AA1">
      <w:pPr>
        <w:pStyle w:val="affff8"/>
        <w:rPr>
          <w:rFonts w:ascii="Calibri" w:hAnsi="Calibri"/>
          <w:sz w:val="22"/>
          <w:szCs w:val="22"/>
        </w:rPr>
      </w:pPr>
      <w:hyperlink w:anchor="_Toc50372766" w:history="1">
        <w:r w:rsidRPr="002564BA">
          <w:rPr>
            <w:rStyle w:val="ad"/>
          </w:rPr>
          <w:t>Рисунок </w:t>
        </w:r>
        <w:r w:rsidRPr="00153F20">
          <w:rPr>
            <w:rFonts w:ascii="Calibri" w:hAnsi="Calibri"/>
            <w:sz w:val="22"/>
            <w:szCs w:val="22"/>
          </w:rPr>
          <w:tab/>
        </w:r>
        <w:r w:rsidRPr="002564BA">
          <w:rPr>
            <w:rStyle w:val="ad"/>
          </w:rPr>
          <w:t>102. ЭФ списка документов «Информация из расчетных документов (РД)»</w:t>
        </w:r>
        <w:r>
          <w:rPr>
            <w:webHidden/>
          </w:rPr>
          <w:tab/>
        </w:r>
        <w:r>
          <w:rPr>
            <w:webHidden/>
          </w:rPr>
          <w:fldChar w:fldCharType="begin"/>
        </w:r>
        <w:r>
          <w:rPr>
            <w:webHidden/>
          </w:rPr>
          <w:instrText xml:space="preserve"> PAGEREF _Toc50372766 \h </w:instrText>
        </w:r>
        <w:r>
          <w:rPr>
            <w:webHidden/>
          </w:rPr>
        </w:r>
        <w:r>
          <w:rPr>
            <w:webHidden/>
          </w:rPr>
          <w:fldChar w:fldCharType="separate"/>
        </w:r>
        <w:r>
          <w:rPr>
            <w:webHidden/>
          </w:rPr>
          <w:t>193</w:t>
        </w:r>
        <w:r>
          <w:rPr>
            <w:webHidden/>
          </w:rPr>
          <w:fldChar w:fldCharType="end"/>
        </w:r>
      </w:hyperlink>
    </w:p>
    <w:p w:rsidR="00764AA1" w:rsidRPr="00153F20" w:rsidRDefault="00764AA1">
      <w:pPr>
        <w:pStyle w:val="affff8"/>
        <w:rPr>
          <w:rFonts w:ascii="Calibri" w:hAnsi="Calibri"/>
          <w:sz w:val="22"/>
          <w:szCs w:val="22"/>
        </w:rPr>
      </w:pPr>
      <w:hyperlink w:anchor="_Toc50372767" w:history="1">
        <w:r w:rsidRPr="002564BA">
          <w:rPr>
            <w:rStyle w:val="ad"/>
          </w:rPr>
          <w:t>Рисунок </w:t>
        </w:r>
        <w:r w:rsidRPr="00153F20">
          <w:rPr>
            <w:rFonts w:ascii="Calibri" w:hAnsi="Calibri"/>
            <w:sz w:val="22"/>
            <w:szCs w:val="22"/>
          </w:rPr>
          <w:tab/>
        </w:r>
        <w:r w:rsidRPr="002564BA">
          <w:rPr>
            <w:rStyle w:val="ad"/>
          </w:rPr>
          <w:t>103. ЭФ документа «Информация из расчетных документов (РД)»</w:t>
        </w:r>
        <w:r>
          <w:rPr>
            <w:webHidden/>
          </w:rPr>
          <w:tab/>
        </w:r>
        <w:r>
          <w:rPr>
            <w:webHidden/>
          </w:rPr>
          <w:fldChar w:fldCharType="begin"/>
        </w:r>
        <w:r>
          <w:rPr>
            <w:webHidden/>
          </w:rPr>
          <w:instrText xml:space="preserve"> PAGEREF _Toc50372767 \h </w:instrText>
        </w:r>
        <w:r>
          <w:rPr>
            <w:webHidden/>
          </w:rPr>
        </w:r>
        <w:r>
          <w:rPr>
            <w:webHidden/>
          </w:rPr>
          <w:fldChar w:fldCharType="separate"/>
        </w:r>
        <w:r>
          <w:rPr>
            <w:webHidden/>
          </w:rPr>
          <w:t>194</w:t>
        </w:r>
        <w:r>
          <w:rPr>
            <w:webHidden/>
          </w:rPr>
          <w:fldChar w:fldCharType="end"/>
        </w:r>
      </w:hyperlink>
    </w:p>
    <w:p w:rsidR="00764AA1" w:rsidRPr="00153F20" w:rsidRDefault="00764AA1">
      <w:pPr>
        <w:pStyle w:val="affff8"/>
        <w:rPr>
          <w:rFonts w:ascii="Calibri" w:hAnsi="Calibri"/>
          <w:sz w:val="22"/>
          <w:szCs w:val="22"/>
        </w:rPr>
      </w:pPr>
      <w:hyperlink w:anchor="_Toc50372768" w:history="1">
        <w:r w:rsidRPr="002564BA">
          <w:rPr>
            <w:rStyle w:val="ad"/>
          </w:rPr>
          <w:t>Рисунок </w:t>
        </w:r>
        <w:r w:rsidRPr="00153F20">
          <w:rPr>
            <w:rFonts w:ascii="Calibri" w:hAnsi="Calibri"/>
            <w:sz w:val="22"/>
            <w:szCs w:val="22"/>
          </w:rPr>
          <w:tab/>
        </w:r>
        <w:r w:rsidRPr="002564BA">
          <w:rPr>
            <w:rStyle w:val="ad"/>
          </w:rPr>
          <w:t>104. ЭФ списка документов «Запрос на предоставление отчета клиента»</w:t>
        </w:r>
        <w:r>
          <w:rPr>
            <w:webHidden/>
          </w:rPr>
          <w:tab/>
        </w:r>
        <w:r>
          <w:rPr>
            <w:webHidden/>
          </w:rPr>
          <w:fldChar w:fldCharType="begin"/>
        </w:r>
        <w:r>
          <w:rPr>
            <w:webHidden/>
          </w:rPr>
          <w:instrText xml:space="preserve"> PAGEREF _Toc50372768 \h </w:instrText>
        </w:r>
        <w:r>
          <w:rPr>
            <w:webHidden/>
          </w:rPr>
        </w:r>
        <w:r>
          <w:rPr>
            <w:webHidden/>
          </w:rPr>
          <w:fldChar w:fldCharType="separate"/>
        </w:r>
        <w:r>
          <w:rPr>
            <w:webHidden/>
          </w:rPr>
          <w:t>197</w:t>
        </w:r>
        <w:r>
          <w:rPr>
            <w:webHidden/>
          </w:rPr>
          <w:fldChar w:fldCharType="end"/>
        </w:r>
      </w:hyperlink>
    </w:p>
    <w:p w:rsidR="00764AA1" w:rsidRPr="00153F20" w:rsidRDefault="00764AA1">
      <w:pPr>
        <w:pStyle w:val="affff8"/>
        <w:rPr>
          <w:rFonts w:ascii="Calibri" w:hAnsi="Calibri"/>
          <w:sz w:val="22"/>
          <w:szCs w:val="22"/>
        </w:rPr>
      </w:pPr>
      <w:hyperlink w:anchor="_Toc50372769" w:history="1">
        <w:r w:rsidRPr="002564BA">
          <w:rPr>
            <w:rStyle w:val="ad"/>
          </w:rPr>
          <w:t>Рисунок </w:t>
        </w:r>
        <w:r w:rsidRPr="00153F20">
          <w:rPr>
            <w:rFonts w:ascii="Calibri" w:hAnsi="Calibri"/>
            <w:sz w:val="22"/>
            <w:szCs w:val="22"/>
          </w:rPr>
          <w:tab/>
        </w:r>
        <w:r w:rsidRPr="002564BA">
          <w:rPr>
            <w:rStyle w:val="ad"/>
          </w:rPr>
          <w:t>105.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_Toc50372769 \h </w:instrText>
        </w:r>
        <w:r>
          <w:rPr>
            <w:webHidden/>
          </w:rPr>
        </w:r>
        <w:r>
          <w:rPr>
            <w:webHidden/>
          </w:rPr>
          <w:fldChar w:fldCharType="separate"/>
        </w:r>
        <w:r>
          <w:rPr>
            <w:webHidden/>
          </w:rPr>
          <w:t>198</w:t>
        </w:r>
        <w:r>
          <w:rPr>
            <w:webHidden/>
          </w:rPr>
          <w:fldChar w:fldCharType="end"/>
        </w:r>
      </w:hyperlink>
    </w:p>
    <w:p w:rsidR="00764AA1" w:rsidRPr="00153F20" w:rsidRDefault="00764AA1">
      <w:pPr>
        <w:pStyle w:val="affff8"/>
        <w:rPr>
          <w:rFonts w:ascii="Calibri" w:hAnsi="Calibri"/>
          <w:sz w:val="22"/>
          <w:szCs w:val="22"/>
        </w:rPr>
      </w:pPr>
      <w:hyperlink w:anchor="_Toc50372770" w:history="1">
        <w:r w:rsidRPr="002564BA">
          <w:rPr>
            <w:rStyle w:val="ad"/>
          </w:rPr>
          <w:t>Рисунок </w:t>
        </w:r>
        <w:r w:rsidRPr="00153F20">
          <w:rPr>
            <w:rFonts w:ascii="Calibri" w:hAnsi="Calibri"/>
            <w:sz w:val="22"/>
            <w:szCs w:val="22"/>
          </w:rPr>
          <w:tab/>
        </w:r>
        <w:r w:rsidRPr="002564BA">
          <w:rPr>
            <w:rStyle w:val="ad"/>
          </w:rPr>
          <w:t>106.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_Toc50372770 \h </w:instrText>
        </w:r>
        <w:r>
          <w:rPr>
            <w:webHidden/>
          </w:rPr>
        </w:r>
        <w:r>
          <w:rPr>
            <w:webHidden/>
          </w:rPr>
          <w:fldChar w:fldCharType="separate"/>
        </w:r>
        <w:r>
          <w:rPr>
            <w:webHidden/>
          </w:rPr>
          <w:t>202</w:t>
        </w:r>
        <w:r>
          <w:rPr>
            <w:webHidden/>
          </w:rPr>
          <w:fldChar w:fldCharType="end"/>
        </w:r>
      </w:hyperlink>
    </w:p>
    <w:p w:rsidR="00764AA1" w:rsidRPr="00153F20" w:rsidRDefault="00764AA1">
      <w:pPr>
        <w:pStyle w:val="affff8"/>
        <w:rPr>
          <w:rFonts w:ascii="Calibri" w:hAnsi="Calibri"/>
          <w:sz w:val="22"/>
          <w:szCs w:val="22"/>
        </w:rPr>
      </w:pPr>
      <w:hyperlink w:anchor="_Toc50372771" w:history="1">
        <w:r w:rsidRPr="002564BA">
          <w:rPr>
            <w:rStyle w:val="ad"/>
          </w:rPr>
          <w:t>Рисунок </w:t>
        </w:r>
        <w:r w:rsidRPr="00153F20">
          <w:rPr>
            <w:rFonts w:ascii="Calibri" w:hAnsi="Calibri"/>
            <w:sz w:val="22"/>
            <w:szCs w:val="22"/>
          </w:rPr>
          <w:tab/>
        </w:r>
        <w:r w:rsidRPr="002564BA">
          <w:rPr>
            <w:rStyle w:val="ad"/>
          </w:rPr>
          <w:t>107. ЭФ списка документов «Отчетность ПУР»</w:t>
        </w:r>
        <w:r>
          <w:rPr>
            <w:webHidden/>
          </w:rPr>
          <w:tab/>
        </w:r>
        <w:r>
          <w:rPr>
            <w:webHidden/>
          </w:rPr>
          <w:fldChar w:fldCharType="begin"/>
        </w:r>
        <w:r>
          <w:rPr>
            <w:webHidden/>
          </w:rPr>
          <w:instrText xml:space="preserve"> PAGEREF _Toc50372771 \h </w:instrText>
        </w:r>
        <w:r>
          <w:rPr>
            <w:webHidden/>
          </w:rPr>
        </w:r>
        <w:r>
          <w:rPr>
            <w:webHidden/>
          </w:rPr>
          <w:fldChar w:fldCharType="separate"/>
        </w:r>
        <w:r>
          <w:rPr>
            <w:webHidden/>
          </w:rPr>
          <w:t>203</w:t>
        </w:r>
        <w:r>
          <w:rPr>
            <w:webHidden/>
          </w:rPr>
          <w:fldChar w:fldCharType="end"/>
        </w:r>
      </w:hyperlink>
    </w:p>
    <w:p w:rsidR="00764AA1" w:rsidRPr="00153F20" w:rsidRDefault="00764AA1">
      <w:pPr>
        <w:pStyle w:val="affff8"/>
        <w:rPr>
          <w:rFonts w:ascii="Calibri" w:hAnsi="Calibri"/>
          <w:sz w:val="22"/>
          <w:szCs w:val="22"/>
        </w:rPr>
      </w:pPr>
      <w:hyperlink w:anchor="_Toc50372772" w:history="1">
        <w:r w:rsidRPr="002564BA">
          <w:rPr>
            <w:rStyle w:val="ad"/>
          </w:rPr>
          <w:t>Рисунок </w:t>
        </w:r>
        <w:r w:rsidRPr="00153F20">
          <w:rPr>
            <w:rFonts w:ascii="Calibri" w:hAnsi="Calibri"/>
            <w:sz w:val="22"/>
            <w:szCs w:val="22"/>
          </w:rPr>
          <w:tab/>
        </w:r>
        <w:r w:rsidRPr="002564BA">
          <w:rPr>
            <w:rStyle w:val="ad"/>
          </w:rPr>
          <w:t>108. ЭФ документа «Отчетность ПУР»</w:t>
        </w:r>
        <w:r>
          <w:rPr>
            <w:webHidden/>
          </w:rPr>
          <w:tab/>
        </w:r>
        <w:r>
          <w:rPr>
            <w:webHidden/>
          </w:rPr>
          <w:fldChar w:fldCharType="begin"/>
        </w:r>
        <w:r>
          <w:rPr>
            <w:webHidden/>
          </w:rPr>
          <w:instrText xml:space="preserve"> PAGEREF _Toc50372772 \h </w:instrText>
        </w:r>
        <w:r>
          <w:rPr>
            <w:webHidden/>
          </w:rPr>
        </w:r>
        <w:r>
          <w:rPr>
            <w:webHidden/>
          </w:rPr>
          <w:fldChar w:fldCharType="separate"/>
        </w:r>
        <w:r>
          <w:rPr>
            <w:webHidden/>
          </w:rPr>
          <w:t>203</w:t>
        </w:r>
        <w:r>
          <w:rPr>
            <w:webHidden/>
          </w:rPr>
          <w:fldChar w:fldCharType="end"/>
        </w:r>
      </w:hyperlink>
    </w:p>
    <w:p w:rsidR="00764AA1" w:rsidRPr="00153F20" w:rsidRDefault="00764AA1">
      <w:pPr>
        <w:pStyle w:val="affff8"/>
        <w:rPr>
          <w:rFonts w:ascii="Calibri" w:hAnsi="Calibri"/>
          <w:sz w:val="22"/>
          <w:szCs w:val="22"/>
        </w:rPr>
      </w:pPr>
      <w:hyperlink w:anchor="_Toc50372773" w:history="1">
        <w:r w:rsidRPr="002564BA">
          <w:rPr>
            <w:rStyle w:val="ad"/>
          </w:rPr>
          <w:t>Рисунок </w:t>
        </w:r>
        <w:r w:rsidRPr="00153F20">
          <w:rPr>
            <w:rFonts w:ascii="Calibri" w:hAnsi="Calibri"/>
            <w:sz w:val="22"/>
            <w:szCs w:val="22"/>
          </w:rPr>
          <w:tab/>
        </w:r>
        <w:r w:rsidRPr="002564BA">
          <w:rPr>
            <w:rStyle w:val="ad"/>
          </w:rPr>
          <w:t>109. ЭФ списка документов «Сервисный документ доставки шаблона отчета»</w:t>
        </w:r>
        <w:r>
          <w:rPr>
            <w:webHidden/>
          </w:rPr>
          <w:tab/>
        </w:r>
        <w:r>
          <w:rPr>
            <w:webHidden/>
          </w:rPr>
          <w:fldChar w:fldCharType="begin"/>
        </w:r>
        <w:r>
          <w:rPr>
            <w:webHidden/>
          </w:rPr>
          <w:instrText xml:space="preserve"> PAGEREF _Toc50372773 \h </w:instrText>
        </w:r>
        <w:r>
          <w:rPr>
            <w:webHidden/>
          </w:rPr>
        </w:r>
        <w:r>
          <w:rPr>
            <w:webHidden/>
          </w:rPr>
          <w:fldChar w:fldCharType="separate"/>
        </w:r>
        <w:r>
          <w:rPr>
            <w:webHidden/>
          </w:rPr>
          <w:t>205</w:t>
        </w:r>
        <w:r>
          <w:rPr>
            <w:webHidden/>
          </w:rPr>
          <w:fldChar w:fldCharType="end"/>
        </w:r>
      </w:hyperlink>
    </w:p>
    <w:p w:rsidR="00764AA1" w:rsidRPr="00153F20" w:rsidRDefault="00764AA1">
      <w:pPr>
        <w:pStyle w:val="affff8"/>
        <w:rPr>
          <w:rFonts w:ascii="Calibri" w:hAnsi="Calibri"/>
          <w:sz w:val="22"/>
          <w:szCs w:val="22"/>
        </w:rPr>
      </w:pPr>
      <w:hyperlink w:anchor="_Toc50372774" w:history="1">
        <w:r w:rsidRPr="002564BA">
          <w:rPr>
            <w:rStyle w:val="ad"/>
          </w:rPr>
          <w:t>Рисунок </w:t>
        </w:r>
        <w:r w:rsidRPr="00153F20">
          <w:rPr>
            <w:rFonts w:ascii="Calibri" w:hAnsi="Calibri"/>
            <w:sz w:val="22"/>
            <w:szCs w:val="22"/>
          </w:rPr>
          <w:tab/>
        </w:r>
        <w:r w:rsidRPr="002564BA">
          <w:rPr>
            <w:rStyle w:val="ad"/>
          </w:rPr>
          <w:t>110.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_Toc50372774 \h </w:instrText>
        </w:r>
        <w:r>
          <w:rPr>
            <w:webHidden/>
          </w:rPr>
        </w:r>
        <w:r>
          <w:rPr>
            <w:webHidden/>
          </w:rPr>
          <w:fldChar w:fldCharType="separate"/>
        </w:r>
        <w:r>
          <w:rPr>
            <w:webHidden/>
          </w:rPr>
          <w:t>206</w:t>
        </w:r>
        <w:r>
          <w:rPr>
            <w:webHidden/>
          </w:rPr>
          <w:fldChar w:fldCharType="end"/>
        </w:r>
      </w:hyperlink>
    </w:p>
    <w:p w:rsidR="00764AA1" w:rsidRPr="00153F20" w:rsidRDefault="00764AA1">
      <w:pPr>
        <w:pStyle w:val="affff8"/>
        <w:rPr>
          <w:rFonts w:ascii="Calibri" w:hAnsi="Calibri"/>
          <w:sz w:val="22"/>
          <w:szCs w:val="22"/>
        </w:rPr>
      </w:pPr>
      <w:hyperlink w:anchor="_Toc50372775" w:history="1">
        <w:r w:rsidRPr="002564BA">
          <w:rPr>
            <w:rStyle w:val="ad"/>
          </w:rPr>
          <w:t>Рисунок </w:t>
        </w:r>
        <w:r w:rsidRPr="00153F20">
          <w:rPr>
            <w:rFonts w:ascii="Calibri" w:hAnsi="Calibri"/>
            <w:sz w:val="22"/>
            <w:szCs w:val="22"/>
          </w:rPr>
          <w:tab/>
        </w:r>
        <w:r w:rsidRPr="002564BA">
          <w:rPr>
            <w:rStyle w:val="ad"/>
          </w:rPr>
          <w:t>111. ЭФ списка документов «Периодические отчеты»</w:t>
        </w:r>
        <w:r>
          <w:rPr>
            <w:webHidden/>
          </w:rPr>
          <w:tab/>
        </w:r>
        <w:r>
          <w:rPr>
            <w:webHidden/>
          </w:rPr>
          <w:fldChar w:fldCharType="begin"/>
        </w:r>
        <w:r>
          <w:rPr>
            <w:webHidden/>
          </w:rPr>
          <w:instrText xml:space="preserve"> PAGEREF _Toc50372775 \h </w:instrText>
        </w:r>
        <w:r>
          <w:rPr>
            <w:webHidden/>
          </w:rPr>
        </w:r>
        <w:r>
          <w:rPr>
            <w:webHidden/>
          </w:rPr>
          <w:fldChar w:fldCharType="separate"/>
        </w:r>
        <w:r>
          <w:rPr>
            <w:webHidden/>
          </w:rPr>
          <w:t>208</w:t>
        </w:r>
        <w:r>
          <w:rPr>
            <w:webHidden/>
          </w:rPr>
          <w:fldChar w:fldCharType="end"/>
        </w:r>
      </w:hyperlink>
    </w:p>
    <w:p w:rsidR="00764AA1" w:rsidRPr="00153F20" w:rsidRDefault="00764AA1">
      <w:pPr>
        <w:pStyle w:val="affff8"/>
        <w:rPr>
          <w:rFonts w:ascii="Calibri" w:hAnsi="Calibri"/>
          <w:sz w:val="22"/>
          <w:szCs w:val="22"/>
        </w:rPr>
      </w:pPr>
      <w:hyperlink w:anchor="_Toc50372776" w:history="1">
        <w:r w:rsidRPr="002564BA">
          <w:rPr>
            <w:rStyle w:val="ad"/>
          </w:rPr>
          <w:t>Рисунок </w:t>
        </w:r>
        <w:r w:rsidRPr="00153F20">
          <w:rPr>
            <w:rFonts w:ascii="Calibri" w:hAnsi="Calibri"/>
            <w:sz w:val="22"/>
            <w:szCs w:val="22"/>
          </w:rPr>
          <w:tab/>
        </w:r>
        <w:r w:rsidRPr="002564BA">
          <w:rPr>
            <w:rStyle w:val="ad"/>
          </w:rPr>
          <w:t>112.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_Toc50372776 \h </w:instrText>
        </w:r>
        <w:r>
          <w:rPr>
            <w:webHidden/>
          </w:rPr>
        </w:r>
        <w:r>
          <w:rPr>
            <w:webHidden/>
          </w:rPr>
          <w:fldChar w:fldCharType="separate"/>
        </w:r>
        <w:r>
          <w:rPr>
            <w:webHidden/>
          </w:rPr>
          <w:t>209</w:t>
        </w:r>
        <w:r>
          <w:rPr>
            <w:webHidden/>
          </w:rPr>
          <w:fldChar w:fldCharType="end"/>
        </w:r>
      </w:hyperlink>
    </w:p>
    <w:p w:rsidR="00764AA1" w:rsidRPr="00153F20" w:rsidRDefault="00764AA1">
      <w:pPr>
        <w:pStyle w:val="affff8"/>
        <w:rPr>
          <w:rFonts w:ascii="Calibri" w:hAnsi="Calibri"/>
          <w:sz w:val="22"/>
          <w:szCs w:val="22"/>
        </w:rPr>
      </w:pPr>
      <w:hyperlink w:anchor="_Toc50372777" w:history="1">
        <w:r w:rsidRPr="002564BA">
          <w:rPr>
            <w:rStyle w:val="ad"/>
          </w:rPr>
          <w:t>Рисунок </w:t>
        </w:r>
        <w:r w:rsidRPr="00153F20">
          <w:rPr>
            <w:rFonts w:ascii="Calibri" w:hAnsi="Calibri"/>
            <w:sz w:val="22"/>
            <w:szCs w:val="22"/>
          </w:rPr>
          <w:tab/>
        </w:r>
        <w:r w:rsidRPr="002564BA">
          <w:rPr>
            <w:rStyle w:val="ad"/>
          </w:rPr>
          <w:t>113.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_Toc50372777 \h </w:instrText>
        </w:r>
        <w:r>
          <w:rPr>
            <w:webHidden/>
          </w:rPr>
        </w:r>
        <w:r>
          <w:rPr>
            <w:webHidden/>
          </w:rPr>
          <w:fldChar w:fldCharType="separate"/>
        </w:r>
        <w:r>
          <w:rPr>
            <w:webHidden/>
          </w:rPr>
          <w:t>210</w:t>
        </w:r>
        <w:r>
          <w:rPr>
            <w:webHidden/>
          </w:rPr>
          <w:fldChar w:fldCharType="end"/>
        </w:r>
      </w:hyperlink>
    </w:p>
    <w:p w:rsidR="00764AA1" w:rsidRPr="00153F20" w:rsidRDefault="00764AA1">
      <w:pPr>
        <w:pStyle w:val="affff8"/>
        <w:rPr>
          <w:rFonts w:ascii="Calibri" w:hAnsi="Calibri"/>
          <w:sz w:val="22"/>
          <w:szCs w:val="22"/>
        </w:rPr>
      </w:pPr>
      <w:hyperlink w:anchor="_Toc50372778" w:history="1">
        <w:r w:rsidRPr="002564BA">
          <w:rPr>
            <w:rStyle w:val="ad"/>
          </w:rPr>
          <w:t>Рисунок </w:t>
        </w:r>
        <w:r w:rsidRPr="00153F20">
          <w:rPr>
            <w:rFonts w:ascii="Calibri" w:hAnsi="Calibri"/>
            <w:sz w:val="22"/>
            <w:szCs w:val="22"/>
          </w:rPr>
          <w:tab/>
        </w:r>
        <w:r w:rsidRPr="002564BA">
          <w:rPr>
            <w:rStyle w:val="ad"/>
          </w:rPr>
          <w:t>114. ЭФ документа «Периодические отчеты», закладки «Системные атрибуты»</w:t>
        </w:r>
        <w:r>
          <w:rPr>
            <w:webHidden/>
          </w:rPr>
          <w:tab/>
        </w:r>
        <w:r>
          <w:rPr>
            <w:webHidden/>
          </w:rPr>
          <w:fldChar w:fldCharType="begin"/>
        </w:r>
        <w:r>
          <w:rPr>
            <w:webHidden/>
          </w:rPr>
          <w:instrText xml:space="preserve"> PAGEREF _Toc50372778 \h </w:instrText>
        </w:r>
        <w:r>
          <w:rPr>
            <w:webHidden/>
          </w:rPr>
        </w:r>
        <w:r>
          <w:rPr>
            <w:webHidden/>
          </w:rPr>
          <w:fldChar w:fldCharType="separate"/>
        </w:r>
        <w:r>
          <w:rPr>
            <w:webHidden/>
          </w:rPr>
          <w:t>211</w:t>
        </w:r>
        <w:r>
          <w:rPr>
            <w:webHidden/>
          </w:rPr>
          <w:fldChar w:fldCharType="end"/>
        </w:r>
      </w:hyperlink>
    </w:p>
    <w:p w:rsidR="00764AA1" w:rsidRPr="00153F20" w:rsidRDefault="00764AA1">
      <w:pPr>
        <w:pStyle w:val="affff8"/>
        <w:rPr>
          <w:rFonts w:ascii="Calibri" w:hAnsi="Calibri"/>
          <w:sz w:val="22"/>
          <w:szCs w:val="22"/>
        </w:rPr>
      </w:pPr>
      <w:hyperlink w:anchor="_Toc50372779" w:history="1">
        <w:r w:rsidRPr="002564BA">
          <w:rPr>
            <w:rStyle w:val="ad"/>
          </w:rPr>
          <w:t>Рисунок </w:t>
        </w:r>
        <w:r w:rsidRPr="00153F20">
          <w:rPr>
            <w:rFonts w:ascii="Calibri" w:hAnsi="Calibri"/>
            <w:sz w:val="22"/>
            <w:szCs w:val="22"/>
          </w:rPr>
          <w:tab/>
        </w:r>
        <w:r w:rsidRPr="002564BA">
          <w:rPr>
            <w:rStyle w:val="ad"/>
          </w:rPr>
          <w:t>115. ЭФ списка документов «Информационное сообщение (входящие)»</w:t>
        </w:r>
        <w:r>
          <w:rPr>
            <w:webHidden/>
          </w:rPr>
          <w:tab/>
        </w:r>
        <w:r>
          <w:rPr>
            <w:webHidden/>
          </w:rPr>
          <w:fldChar w:fldCharType="begin"/>
        </w:r>
        <w:r>
          <w:rPr>
            <w:webHidden/>
          </w:rPr>
          <w:instrText xml:space="preserve"> PAGEREF _Toc50372779 \h </w:instrText>
        </w:r>
        <w:r>
          <w:rPr>
            <w:webHidden/>
          </w:rPr>
        </w:r>
        <w:r>
          <w:rPr>
            <w:webHidden/>
          </w:rPr>
          <w:fldChar w:fldCharType="separate"/>
        </w:r>
        <w:r>
          <w:rPr>
            <w:webHidden/>
          </w:rPr>
          <w:t>212</w:t>
        </w:r>
        <w:r>
          <w:rPr>
            <w:webHidden/>
          </w:rPr>
          <w:fldChar w:fldCharType="end"/>
        </w:r>
      </w:hyperlink>
    </w:p>
    <w:p w:rsidR="00764AA1" w:rsidRPr="00153F20" w:rsidRDefault="00764AA1">
      <w:pPr>
        <w:pStyle w:val="affff8"/>
        <w:rPr>
          <w:rFonts w:ascii="Calibri" w:hAnsi="Calibri"/>
          <w:sz w:val="22"/>
          <w:szCs w:val="22"/>
        </w:rPr>
      </w:pPr>
      <w:hyperlink w:anchor="_Toc50372780" w:history="1">
        <w:r w:rsidRPr="002564BA">
          <w:rPr>
            <w:rStyle w:val="ad"/>
          </w:rPr>
          <w:t>Рисунок </w:t>
        </w:r>
        <w:r w:rsidRPr="00153F20">
          <w:rPr>
            <w:rFonts w:ascii="Calibri" w:hAnsi="Calibri"/>
            <w:sz w:val="22"/>
            <w:szCs w:val="22"/>
          </w:rPr>
          <w:tab/>
        </w:r>
        <w:r w:rsidRPr="002564BA">
          <w:rPr>
            <w:rStyle w:val="ad"/>
          </w:rPr>
          <w:t>116. ЭФ документа «Информационное сообщение»</w:t>
        </w:r>
        <w:r>
          <w:rPr>
            <w:webHidden/>
          </w:rPr>
          <w:tab/>
        </w:r>
        <w:r>
          <w:rPr>
            <w:webHidden/>
          </w:rPr>
          <w:fldChar w:fldCharType="begin"/>
        </w:r>
        <w:r>
          <w:rPr>
            <w:webHidden/>
          </w:rPr>
          <w:instrText xml:space="preserve"> PAGEREF _Toc50372780 \h </w:instrText>
        </w:r>
        <w:r>
          <w:rPr>
            <w:webHidden/>
          </w:rPr>
        </w:r>
        <w:r>
          <w:rPr>
            <w:webHidden/>
          </w:rPr>
          <w:fldChar w:fldCharType="separate"/>
        </w:r>
        <w:r>
          <w:rPr>
            <w:webHidden/>
          </w:rPr>
          <w:t>213</w:t>
        </w:r>
        <w:r>
          <w:rPr>
            <w:webHidden/>
          </w:rPr>
          <w:fldChar w:fldCharType="end"/>
        </w:r>
      </w:hyperlink>
    </w:p>
    <w:p w:rsidR="00764AA1" w:rsidRPr="00153F20" w:rsidRDefault="00764AA1">
      <w:pPr>
        <w:pStyle w:val="affff8"/>
        <w:rPr>
          <w:rFonts w:ascii="Calibri" w:hAnsi="Calibri"/>
          <w:sz w:val="22"/>
          <w:szCs w:val="22"/>
        </w:rPr>
      </w:pPr>
      <w:hyperlink w:anchor="_Toc50372781" w:history="1">
        <w:r w:rsidRPr="002564BA">
          <w:rPr>
            <w:rStyle w:val="ad"/>
          </w:rPr>
          <w:t>Рисунок </w:t>
        </w:r>
        <w:r w:rsidRPr="00153F20">
          <w:rPr>
            <w:rFonts w:ascii="Calibri" w:hAnsi="Calibri"/>
            <w:sz w:val="22"/>
            <w:szCs w:val="22"/>
          </w:rPr>
          <w:tab/>
        </w:r>
        <w:r w:rsidRPr="002564BA">
          <w:rPr>
            <w:rStyle w:val="ad"/>
          </w:rPr>
          <w:t>117. ЭФ «Добавление вложения»</w:t>
        </w:r>
        <w:r>
          <w:rPr>
            <w:webHidden/>
          </w:rPr>
          <w:tab/>
        </w:r>
        <w:r>
          <w:rPr>
            <w:webHidden/>
          </w:rPr>
          <w:fldChar w:fldCharType="begin"/>
        </w:r>
        <w:r>
          <w:rPr>
            <w:webHidden/>
          </w:rPr>
          <w:instrText xml:space="preserve"> PAGEREF _Toc50372781 \h </w:instrText>
        </w:r>
        <w:r>
          <w:rPr>
            <w:webHidden/>
          </w:rPr>
        </w:r>
        <w:r>
          <w:rPr>
            <w:webHidden/>
          </w:rPr>
          <w:fldChar w:fldCharType="separate"/>
        </w:r>
        <w:r>
          <w:rPr>
            <w:webHidden/>
          </w:rPr>
          <w:t>216</w:t>
        </w:r>
        <w:r>
          <w:rPr>
            <w:webHidden/>
          </w:rPr>
          <w:fldChar w:fldCharType="end"/>
        </w:r>
      </w:hyperlink>
    </w:p>
    <w:p w:rsidR="00764AA1" w:rsidRPr="00153F20" w:rsidRDefault="00764AA1">
      <w:pPr>
        <w:pStyle w:val="affff8"/>
        <w:rPr>
          <w:rFonts w:ascii="Calibri" w:hAnsi="Calibri"/>
          <w:sz w:val="22"/>
          <w:szCs w:val="22"/>
        </w:rPr>
      </w:pPr>
      <w:hyperlink w:anchor="_Toc50372782" w:history="1">
        <w:r w:rsidRPr="002564BA">
          <w:rPr>
            <w:rStyle w:val="ad"/>
          </w:rPr>
          <w:t>Рисунок </w:t>
        </w:r>
        <w:r w:rsidRPr="00153F20">
          <w:rPr>
            <w:rFonts w:ascii="Calibri" w:hAnsi="Calibri"/>
            <w:sz w:val="22"/>
            <w:szCs w:val="22"/>
          </w:rPr>
          <w:tab/>
        </w:r>
        <w:r w:rsidRPr="002564BA">
          <w:rPr>
            <w:rStyle w:val="ad"/>
          </w:rPr>
          <w:t>118.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_Toc50372782 \h </w:instrText>
        </w:r>
        <w:r>
          <w:rPr>
            <w:webHidden/>
          </w:rPr>
        </w:r>
        <w:r>
          <w:rPr>
            <w:webHidden/>
          </w:rPr>
          <w:fldChar w:fldCharType="separate"/>
        </w:r>
        <w:r>
          <w:rPr>
            <w:webHidden/>
          </w:rPr>
          <w:t>218</w:t>
        </w:r>
        <w:r>
          <w:rPr>
            <w:webHidden/>
          </w:rPr>
          <w:fldChar w:fldCharType="end"/>
        </w:r>
      </w:hyperlink>
    </w:p>
    <w:p w:rsidR="00764AA1" w:rsidRPr="00153F20" w:rsidRDefault="00764AA1">
      <w:pPr>
        <w:pStyle w:val="affff8"/>
        <w:rPr>
          <w:rFonts w:ascii="Calibri" w:hAnsi="Calibri"/>
          <w:sz w:val="22"/>
          <w:szCs w:val="22"/>
        </w:rPr>
      </w:pPr>
      <w:hyperlink w:anchor="_Toc50372783" w:history="1">
        <w:r w:rsidRPr="002564BA">
          <w:rPr>
            <w:rStyle w:val="ad"/>
          </w:rPr>
          <w:t>Рисунок </w:t>
        </w:r>
        <w:r w:rsidRPr="00153F20">
          <w:rPr>
            <w:rFonts w:ascii="Calibri" w:hAnsi="Calibri"/>
            <w:sz w:val="22"/>
            <w:szCs w:val="22"/>
          </w:rPr>
          <w:tab/>
        </w:r>
        <w:r w:rsidRPr="002564BA">
          <w:rPr>
            <w:rStyle w:val="ad"/>
          </w:rPr>
          <w:t>119.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_Toc50372783 \h </w:instrText>
        </w:r>
        <w:r>
          <w:rPr>
            <w:webHidden/>
          </w:rPr>
        </w:r>
        <w:r>
          <w:rPr>
            <w:webHidden/>
          </w:rPr>
          <w:fldChar w:fldCharType="separate"/>
        </w:r>
        <w:r>
          <w:rPr>
            <w:webHidden/>
          </w:rPr>
          <w:t>219</w:t>
        </w:r>
        <w:r>
          <w:rPr>
            <w:webHidden/>
          </w:rPr>
          <w:fldChar w:fldCharType="end"/>
        </w:r>
      </w:hyperlink>
    </w:p>
    <w:p w:rsidR="00764AA1" w:rsidRPr="00153F20" w:rsidRDefault="00764AA1">
      <w:pPr>
        <w:pStyle w:val="affff8"/>
        <w:rPr>
          <w:rFonts w:ascii="Calibri" w:hAnsi="Calibri"/>
          <w:sz w:val="22"/>
          <w:szCs w:val="22"/>
        </w:rPr>
      </w:pPr>
      <w:hyperlink w:anchor="_Toc50372784" w:history="1">
        <w:r w:rsidRPr="002564BA">
          <w:rPr>
            <w:rStyle w:val="ad"/>
          </w:rPr>
          <w:t>Рисунок </w:t>
        </w:r>
        <w:r w:rsidRPr="00153F20">
          <w:rPr>
            <w:rFonts w:ascii="Calibri" w:hAnsi="Calibri"/>
            <w:sz w:val="22"/>
            <w:szCs w:val="22"/>
          </w:rPr>
          <w:tab/>
        </w:r>
        <w:r w:rsidRPr="002564BA">
          <w:rPr>
            <w:rStyle w:val="ad"/>
          </w:rPr>
          <w:t>120.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_Toc50372784 \h </w:instrText>
        </w:r>
        <w:r>
          <w:rPr>
            <w:webHidden/>
          </w:rPr>
        </w:r>
        <w:r>
          <w:rPr>
            <w:webHidden/>
          </w:rPr>
          <w:fldChar w:fldCharType="separate"/>
        </w:r>
        <w:r>
          <w:rPr>
            <w:webHidden/>
          </w:rPr>
          <w:t>225</w:t>
        </w:r>
        <w:r>
          <w:rPr>
            <w:webHidden/>
          </w:rPr>
          <w:fldChar w:fldCharType="end"/>
        </w:r>
      </w:hyperlink>
    </w:p>
    <w:p w:rsidR="00764AA1" w:rsidRPr="00153F20" w:rsidRDefault="00764AA1">
      <w:pPr>
        <w:pStyle w:val="affff8"/>
        <w:rPr>
          <w:rFonts w:ascii="Calibri" w:hAnsi="Calibri"/>
          <w:sz w:val="22"/>
          <w:szCs w:val="22"/>
        </w:rPr>
      </w:pPr>
      <w:hyperlink w:anchor="_Toc50372785" w:history="1">
        <w:r w:rsidRPr="002564BA">
          <w:rPr>
            <w:rStyle w:val="ad"/>
          </w:rPr>
          <w:t>Рисунок </w:t>
        </w:r>
        <w:r w:rsidRPr="00153F20">
          <w:rPr>
            <w:rFonts w:ascii="Calibri" w:hAnsi="Calibri"/>
            <w:sz w:val="22"/>
            <w:szCs w:val="22"/>
          </w:rPr>
          <w:tab/>
        </w:r>
        <w:r w:rsidRPr="002564BA">
          <w:rPr>
            <w:rStyle w:val="ad"/>
          </w:rPr>
          <w:t>121.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_Toc50372785 \h </w:instrText>
        </w:r>
        <w:r>
          <w:rPr>
            <w:webHidden/>
          </w:rPr>
        </w:r>
        <w:r>
          <w:rPr>
            <w:webHidden/>
          </w:rPr>
          <w:fldChar w:fldCharType="separate"/>
        </w:r>
        <w:r>
          <w:rPr>
            <w:webHidden/>
          </w:rPr>
          <w:t>227</w:t>
        </w:r>
        <w:r>
          <w:rPr>
            <w:webHidden/>
          </w:rPr>
          <w:fldChar w:fldCharType="end"/>
        </w:r>
      </w:hyperlink>
    </w:p>
    <w:p w:rsidR="00764AA1" w:rsidRPr="00153F20" w:rsidRDefault="00764AA1">
      <w:pPr>
        <w:pStyle w:val="affff8"/>
        <w:rPr>
          <w:rFonts w:ascii="Calibri" w:hAnsi="Calibri"/>
          <w:sz w:val="22"/>
          <w:szCs w:val="22"/>
        </w:rPr>
      </w:pPr>
      <w:hyperlink w:anchor="_Toc50372786" w:history="1">
        <w:r w:rsidRPr="002564BA">
          <w:rPr>
            <w:rStyle w:val="ad"/>
          </w:rPr>
          <w:t>Рисунок </w:t>
        </w:r>
        <w:r w:rsidRPr="00153F20">
          <w:rPr>
            <w:rFonts w:ascii="Calibri" w:hAnsi="Calibri"/>
            <w:sz w:val="22"/>
            <w:szCs w:val="22"/>
          </w:rPr>
          <w:tab/>
        </w:r>
        <w:r w:rsidRPr="002564BA">
          <w:rPr>
            <w:rStyle w:val="ad"/>
          </w:rPr>
          <w:t>122.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_Toc50372786 \h </w:instrText>
        </w:r>
        <w:r>
          <w:rPr>
            <w:webHidden/>
          </w:rPr>
        </w:r>
        <w:r>
          <w:rPr>
            <w:webHidden/>
          </w:rPr>
          <w:fldChar w:fldCharType="separate"/>
        </w:r>
        <w:r>
          <w:rPr>
            <w:webHidden/>
          </w:rPr>
          <w:t>229</w:t>
        </w:r>
        <w:r>
          <w:rPr>
            <w:webHidden/>
          </w:rPr>
          <w:fldChar w:fldCharType="end"/>
        </w:r>
      </w:hyperlink>
    </w:p>
    <w:p w:rsidR="00764AA1" w:rsidRPr="00153F20" w:rsidRDefault="00764AA1">
      <w:pPr>
        <w:pStyle w:val="affff8"/>
        <w:rPr>
          <w:rFonts w:ascii="Calibri" w:hAnsi="Calibri"/>
          <w:sz w:val="22"/>
          <w:szCs w:val="22"/>
        </w:rPr>
      </w:pPr>
      <w:hyperlink w:anchor="_Toc50372787" w:history="1">
        <w:r w:rsidRPr="002564BA">
          <w:rPr>
            <w:rStyle w:val="ad"/>
          </w:rPr>
          <w:t>Рисунок </w:t>
        </w:r>
        <w:r w:rsidRPr="00153F20">
          <w:rPr>
            <w:rFonts w:ascii="Calibri" w:hAnsi="Calibri"/>
            <w:sz w:val="22"/>
            <w:szCs w:val="22"/>
          </w:rPr>
          <w:tab/>
        </w:r>
        <w:r w:rsidRPr="002564BA">
          <w:rPr>
            <w:rStyle w:val="ad"/>
          </w:rPr>
          <w:t>123.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_Toc50372787 \h </w:instrText>
        </w:r>
        <w:r>
          <w:rPr>
            <w:webHidden/>
          </w:rPr>
        </w:r>
        <w:r>
          <w:rPr>
            <w:webHidden/>
          </w:rPr>
          <w:fldChar w:fldCharType="separate"/>
        </w:r>
        <w:r>
          <w:rPr>
            <w:webHidden/>
          </w:rPr>
          <w:t>230</w:t>
        </w:r>
        <w:r>
          <w:rPr>
            <w:webHidden/>
          </w:rPr>
          <w:fldChar w:fldCharType="end"/>
        </w:r>
      </w:hyperlink>
    </w:p>
    <w:p w:rsidR="00764AA1" w:rsidRPr="00153F20" w:rsidRDefault="00764AA1">
      <w:pPr>
        <w:pStyle w:val="affff8"/>
        <w:rPr>
          <w:rFonts w:ascii="Calibri" w:hAnsi="Calibri"/>
          <w:sz w:val="22"/>
          <w:szCs w:val="22"/>
        </w:rPr>
      </w:pPr>
      <w:hyperlink w:anchor="_Toc50372788" w:history="1">
        <w:r w:rsidRPr="002564BA">
          <w:rPr>
            <w:rStyle w:val="ad"/>
          </w:rPr>
          <w:t>Рисунок </w:t>
        </w:r>
        <w:r w:rsidRPr="00153F20">
          <w:rPr>
            <w:rFonts w:ascii="Calibri" w:hAnsi="Calibri"/>
            <w:sz w:val="22"/>
            <w:szCs w:val="22"/>
          </w:rPr>
          <w:tab/>
        </w:r>
        <w:r w:rsidRPr="002564BA">
          <w:rPr>
            <w:rStyle w:val="ad"/>
          </w:rPr>
          <w:t>124.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_Toc50372788 \h </w:instrText>
        </w:r>
        <w:r>
          <w:rPr>
            <w:webHidden/>
          </w:rPr>
        </w:r>
        <w:r>
          <w:rPr>
            <w:webHidden/>
          </w:rPr>
          <w:fldChar w:fldCharType="separate"/>
        </w:r>
        <w:r>
          <w:rPr>
            <w:webHidden/>
          </w:rPr>
          <w:t>231</w:t>
        </w:r>
        <w:r>
          <w:rPr>
            <w:webHidden/>
          </w:rPr>
          <w:fldChar w:fldCharType="end"/>
        </w:r>
      </w:hyperlink>
    </w:p>
    <w:p w:rsidR="00764AA1" w:rsidRPr="00153F20" w:rsidRDefault="00764AA1">
      <w:pPr>
        <w:pStyle w:val="affff8"/>
        <w:rPr>
          <w:rFonts w:ascii="Calibri" w:hAnsi="Calibri"/>
          <w:sz w:val="22"/>
          <w:szCs w:val="22"/>
        </w:rPr>
      </w:pPr>
      <w:hyperlink w:anchor="_Toc50372789" w:history="1">
        <w:r w:rsidRPr="002564BA">
          <w:rPr>
            <w:rStyle w:val="ad"/>
          </w:rPr>
          <w:t>Рисунок </w:t>
        </w:r>
        <w:r w:rsidRPr="00153F20">
          <w:rPr>
            <w:rFonts w:ascii="Calibri" w:hAnsi="Calibri"/>
            <w:sz w:val="22"/>
            <w:szCs w:val="22"/>
          </w:rPr>
          <w:tab/>
        </w:r>
        <w:r w:rsidRPr="002564BA">
          <w:rPr>
            <w:rStyle w:val="ad"/>
          </w:rPr>
          <w:t>125.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_Toc50372789 \h </w:instrText>
        </w:r>
        <w:r>
          <w:rPr>
            <w:webHidden/>
          </w:rPr>
        </w:r>
        <w:r>
          <w:rPr>
            <w:webHidden/>
          </w:rPr>
          <w:fldChar w:fldCharType="separate"/>
        </w:r>
        <w:r>
          <w:rPr>
            <w:webHidden/>
          </w:rPr>
          <w:t>232</w:t>
        </w:r>
        <w:r>
          <w:rPr>
            <w:webHidden/>
          </w:rPr>
          <w:fldChar w:fldCharType="end"/>
        </w:r>
      </w:hyperlink>
    </w:p>
    <w:p w:rsidR="00764AA1" w:rsidRPr="00153F20" w:rsidRDefault="00764AA1">
      <w:pPr>
        <w:pStyle w:val="affff8"/>
        <w:rPr>
          <w:rFonts w:ascii="Calibri" w:hAnsi="Calibri"/>
          <w:sz w:val="22"/>
          <w:szCs w:val="22"/>
        </w:rPr>
      </w:pPr>
      <w:hyperlink w:anchor="_Toc50372790" w:history="1">
        <w:r w:rsidRPr="002564BA">
          <w:rPr>
            <w:rStyle w:val="ad"/>
          </w:rPr>
          <w:t>Рисунок </w:t>
        </w:r>
        <w:r w:rsidRPr="00153F20">
          <w:rPr>
            <w:rFonts w:ascii="Calibri" w:hAnsi="Calibri"/>
            <w:sz w:val="22"/>
            <w:szCs w:val="22"/>
          </w:rPr>
          <w:tab/>
        </w:r>
        <w:r w:rsidRPr="002564BA">
          <w:rPr>
            <w:rStyle w:val="ad"/>
          </w:rPr>
          <w:t>126. ЭФ списка документов «Сведения об организации»</w:t>
        </w:r>
        <w:r>
          <w:rPr>
            <w:webHidden/>
          </w:rPr>
          <w:tab/>
        </w:r>
        <w:r>
          <w:rPr>
            <w:webHidden/>
          </w:rPr>
          <w:fldChar w:fldCharType="begin"/>
        </w:r>
        <w:r>
          <w:rPr>
            <w:webHidden/>
          </w:rPr>
          <w:instrText xml:space="preserve"> PAGEREF _Toc50372790 \h </w:instrText>
        </w:r>
        <w:r>
          <w:rPr>
            <w:webHidden/>
          </w:rPr>
        </w:r>
        <w:r>
          <w:rPr>
            <w:webHidden/>
          </w:rPr>
          <w:fldChar w:fldCharType="separate"/>
        </w:r>
        <w:r>
          <w:rPr>
            <w:webHidden/>
          </w:rPr>
          <w:t>234</w:t>
        </w:r>
        <w:r>
          <w:rPr>
            <w:webHidden/>
          </w:rPr>
          <w:fldChar w:fldCharType="end"/>
        </w:r>
      </w:hyperlink>
    </w:p>
    <w:p w:rsidR="00764AA1" w:rsidRPr="00153F20" w:rsidRDefault="00764AA1">
      <w:pPr>
        <w:pStyle w:val="affff8"/>
        <w:rPr>
          <w:rFonts w:ascii="Calibri" w:hAnsi="Calibri"/>
          <w:sz w:val="22"/>
          <w:szCs w:val="22"/>
        </w:rPr>
      </w:pPr>
      <w:hyperlink w:anchor="_Toc50372791" w:history="1">
        <w:r w:rsidRPr="002564BA">
          <w:rPr>
            <w:rStyle w:val="ad"/>
          </w:rPr>
          <w:t>Рисунок </w:t>
        </w:r>
        <w:r w:rsidRPr="00153F20">
          <w:rPr>
            <w:rFonts w:ascii="Calibri" w:hAnsi="Calibri"/>
            <w:sz w:val="22"/>
            <w:szCs w:val="22"/>
          </w:rPr>
          <w:tab/>
        </w:r>
        <w:r w:rsidRPr="002564BA">
          <w:rPr>
            <w:rStyle w:val="ad"/>
          </w:rPr>
          <w:t>127. ЭФ документа «Сведения об организации», закладки «Основные атрибуты (1)»</w:t>
        </w:r>
        <w:r>
          <w:rPr>
            <w:webHidden/>
          </w:rPr>
          <w:tab/>
        </w:r>
        <w:r>
          <w:rPr>
            <w:webHidden/>
          </w:rPr>
          <w:fldChar w:fldCharType="begin"/>
        </w:r>
        <w:r>
          <w:rPr>
            <w:webHidden/>
          </w:rPr>
          <w:instrText xml:space="preserve"> PAGEREF _Toc50372791 \h </w:instrText>
        </w:r>
        <w:r>
          <w:rPr>
            <w:webHidden/>
          </w:rPr>
        </w:r>
        <w:r>
          <w:rPr>
            <w:webHidden/>
          </w:rPr>
          <w:fldChar w:fldCharType="separate"/>
        </w:r>
        <w:r>
          <w:rPr>
            <w:webHidden/>
          </w:rPr>
          <w:t>235</w:t>
        </w:r>
        <w:r>
          <w:rPr>
            <w:webHidden/>
          </w:rPr>
          <w:fldChar w:fldCharType="end"/>
        </w:r>
      </w:hyperlink>
    </w:p>
    <w:p w:rsidR="00764AA1" w:rsidRPr="00153F20" w:rsidRDefault="00764AA1">
      <w:pPr>
        <w:pStyle w:val="affff8"/>
        <w:rPr>
          <w:rFonts w:ascii="Calibri" w:hAnsi="Calibri"/>
          <w:sz w:val="22"/>
          <w:szCs w:val="22"/>
        </w:rPr>
      </w:pPr>
      <w:hyperlink w:anchor="_Toc50372792" w:history="1">
        <w:r w:rsidRPr="002564BA">
          <w:rPr>
            <w:rStyle w:val="ad"/>
          </w:rPr>
          <w:t>Рисунок </w:t>
        </w:r>
        <w:r w:rsidRPr="00153F20">
          <w:rPr>
            <w:rFonts w:ascii="Calibri" w:hAnsi="Calibri"/>
            <w:sz w:val="22"/>
            <w:szCs w:val="22"/>
          </w:rPr>
          <w:tab/>
        </w:r>
        <w:r w:rsidRPr="002564BA">
          <w:rPr>
            <w:rStyle w:val="ad"/>
          </w:rPr>
          <w:t>128.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_Toc50372792 \h </w:instrText>
        </w:r>
        <w:r>
          <w:rPr>
            <w:webHidden/>
          </w:rPr>
        </w:r>
        <w:r>
          <w:rPr>
            <w:webHidden/>
          </w:rPr>
          <w:fldChar w:fldCharType="separate"/>
        </w:r>
        <w:r>
          <w:rPr>
            <w:webHidden/>
          </w:rPr>
          <w:t>243</w:t>
        </w:r>
        <w:r>
          <w:rPr>
            <w:webHidden/>
          </w:rPr>
          <w:fldChar w:fldCharType="end"/>
        </w:r>
      </w:hyperlink>
    </w:p>
    <w:p w:rsidR="00764AA1" w:rsidRPr="00153F20" w:rsidRDefault="00764AA1">
      <w:pPr>
        <w:pStyle w:val="affff8"/>
        <w:rPr>
          <w:rFonts w:ascii="Calibri" w:hAnsi="Calibri"/>
          <w:sz w:val="22"/>
          <w:szCs w:val="22"/>
        </w:rPr>
      </w:pPr>
      <w:hyperlink w:anchor="_Toc50372793" w:history="1">
        <w:r w:rsidRPr="002564BA">
          <w:rPr>
            <w:rStyle w:val="ad"/>
          </w:rPr>
          <w:t>Рисунок </w:t>
        </w:r>
        <w:r w:rsidRPr="00153F20">
          <w:rPr>
            <w:rFonts w:ascii="Calibri" w:hAnsi="Calibri"/>
            <w:sz w:val="22"/>
            <w:szCs w:val="22"/>
          </w:rPr>
          <w:tab/>
        </w:r>
        <w:r w:rsidRPr="002564BA">
          <w:rPr>
            <w:rStyle w:val="ad"/>
          </w:rPr>
          <w:t>129. ЭФ документа «Сведения об организации», закладки «Сведения о счетах (3)»</w:t>
        </w:r>
        <w:r>
          <w:rPr>
            <w:webHidden/>
          </w:rPr>
          <w:tab/>
        </w:r>
        <w:r>
          <w:rPr>
            <w:webHidden/>
          </w:rPr>
          <w:fldChar w:fldCharType="begin"/>
        </w:r>
        <w:r>
          <w:rPr>
            <w:webHidden/>
          </w:rPr>
          <w:instrText xml:space="preserve"> PAGEREF _Toc50372793 \h </w:instrText>
        </w:r>
        <w:r>
          <w:rPr>
            <w:webHidden/>
          </w:rPr>
        </w:r>
        <w:r>
          <w:rPr>
            <w:webHidden/>
          </w:rPr>
          <w:fldChar w:fldCharType="separate"/>
        </w:r>
        <w:r>
          <w:rPr>
            <w:webHidden/>
          </w:rPr>
          <w:t>248</w:t>
        </w:r>
        <w:r>
          <w:rPr>
            <w:webHidden/>
          </w:rPr>
          <w:fldChar w:fldCharType="end"/>
        </w:r>
      </w:hyperlink>
    </w:p>
    <w:p w:rsidR="00764AA1" w:rsidRPr="00153F20" w:rsidRDefault="00764AA1">
      <w:pPr>
        <w:pStyle w:val="affff8"/>
        <w:rPr>
          <w:rFonts w:ascii="Calibri" w:hAnsi="Calibri"/>
          <w:sz w:val="22"/>
          <w:szCs w:val="22"/>
        </w:rPr>
      </w:pPr>
      <w:hyperlink w:anchor="_Toc50372794" w:history="1">
        <w:r w:rsidRPr="002564BA">
          <w:rPr>
            <w:rStyle w:val="ad"/>
          </w:rPr>
          <w:t>Рисунок </w:t>
        </w:r>
        <w:r w:rsidRPr="00153F20">
          <w:rPr>
            <w:rFonts w:ascii="Calibri" w:hAnsi="Calibri"/>
            <w:sz w:val="22"/>
            <w:szCs w:val="22"/>
          </w:rPr>
          <w:tab/>
        </w:r>
        <w:r w:rsidRPr="002564BA">
          <w:rPr>
            <w:rStyle w:val="ad"/>
          </w:rPr>
          <w:t>130. ЭФ документа «Сведения об организации», закладки «Подписи документа (4)»</w:t>
        </w:r>
        <w:r>
          <w:rPr>
            <w:webHidden/>
          </w:rPr>
          <w:tab/>
        </w:r>
        <w:r>
          <w:rPr>
            <w:webHidden/>
          </w:rPr>
          <w:fldChar w:fldCharType="begin"/>
        </w:r>
        <w:r>
          <w:rPr>
            <w:webHidden/>
          </w:rPr>
          <w:instrText xml:space="preserve"> PAGEREF _Toc50372794 \h </w:instrText>
        </w:r>
        <w:r>
          <w:rPr>
            <w:webHidden/>
          </w:rPr>
        </w:r>
        <w:r>
          <w:rPr>
            <w:webHidden/>
          </w:rPr>
          <w:fldChar w:fldCharType="separate"/>
        </w:r>
        <w:r>
          <w:rPr>
            <w:webHidden/>
          </w:rPr>
          <w:t>249</w:t>
        </w:r>
        <w:r>
          <w:rPr>
            <w:webHidden/>
          </w:rPr>
          <w:fldChar w:fldCharType="end"/>
        </w:r>
      </w:hyperlink>
    </w:p>
    <w:p w:rsidR="00764AA1" w:rsidRPr="00153F20" w:rsidRDefault="00764AA1">
      <w:pPr>
        <w:pStyle w:val="affff8"/>
        <w:rPr>
          <w:rFonts w:ascii="Calibri" w:hAnsi="Calibri"/>
          <w:sz w:val="22"/>
          <w:szCs w:val="22"/>
        </w:rPr>
      </w:pPr>
      <w:hyperlink w:anchor="_Toc50372795" w:history="1">
        <w:r w:rsidRPr="002564BA">
          <w:rPr>
            <w:rStyle w:val="ad"/>
          </w:rPr>
          <w:t>Рисунок </w:t>
        </w:r>
        <w:r w:rsidRPr="00153F20">
          <w:rPr>
            <w:rFonts w:ascii="Calibri" w:hAnsi="Calibri"/>
            <w:sz w:val="22"/>
            <w:szCs w:val="22"/>
          </w:rPr>
          <w:tab/>
        </w:r>
        <w:r w:rsidRPr="002564BA">
          <w:rPr>
            <w:rStyle w:val="ad"/>
          </w:rPr>
          <w:t>131. ЭФ документа «Сведения об организации», закладки «Примечание (5)»</w:t>
        </w:r>
        <w:r>
          <w:rPr>
            <w:webHidden/>
          </w:rPr>
          <w:tab/>
        </w:r>
        <w:r>
          <w:rPr>
            <w:webHidden/>
          </w:rPr>
          <w:fldChar w:fldCharType="begin"/>
        </w:r>
        <w:r>
          <w:rPr>
            <w:webHidden/>
          </w:rPr>
          <w:instrText xml:space="preserve"> PAGEREF _Toc50372795 \h </w:instrText>
        </w:r>
        <w:r>
          <w:rPr>
            <w:webHidden/>
          </w:rPr>
        </w:r>
        <w:r>
          <w:rPr>
            <w:webHidden/>
          </w:rPr>
          <w:fldChar w:fldCharType="separate"/>
        </w:r>
        <w:r>
          <w:rPr>
            <w:webHidden/>
          </w:rPr>
          <w:t>250</w:t>
        </w:r>
        <w:r>
          <w:rPr>
            <w:webHidden/>
          </w:rPr>
          <w:fldChar w:fldCharType="end"/>
        </w:r>
      </w:hyperlink>
    </w:p>
    <w:p w:rsidR="00764AA1" w:rsidRPr="00153F20" w:rsidRDefault="00764AA1">
      <w:pPr>
        <w:pStyle w:val="affff8"/>
        <w:rPr>
          <w:rFonts w:ascii="Calibri" w:hAnsi="Calibri"/>
          <w:sz w:val="22"/>
          <w:szCs w:val="22"/>
        </w:rPr>
      </w:pPr>
      <w:hyperlink w:anchor="_Toc50372796" w:history="1">
        <w:r w:rsidRPr="002564BA">
          <w:rPr>
            <w:rStyle w:val="ad"/>
          </w:rPr>
          <w:t>Рисунок </w:t>
        </w:r>
        <w:r w:rsidRPr="00153F20">
          <w:rPr>
            <w:rFonts w:ascii="Calibri" w:hAnsi="Calibri"/>
            <w:sz w:val="22"/>
            <w:szCs w:val="22"/>
          </w:rPr>
          <w:tab/>
        </w:r>
        <w:r w:rsidRPr="002564BA">
          <w:rPr>
            <w:rStyle w:val="ad"/>
          </w:rPr>
          <w:t>132.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_Toc50372796 \h </w:instrText>
        </w:r>
        <w:r>
          <w:rPr>
            <w:webHidden/>
          </w:rPr>
        </w:r>
        <w:r>
          <w:rPr>
            <w:webHidden/>
          </w:rPr>
          <w:fldChar w:fldCharType="separate"/>
        </w:r>
        <w:r>
          <w:rPr>
            <w:webHidden/>
          </w:rPr>
          <w:t>251</w:t>
        </w:r>
        <w:r>
          <w:rPr>
            <w:webHidden/>
          </w:rPr>
          <w:fldChar w:fldCharType="end"/>
        </w:r>
      </w:hyperlink>
    </w:p>
    <w:p w:rsidR="00764AA1" w:rsidRPr="00153F20" w:rsidRDefault="00764AA1">
      <w:pPr>
        <w:pStyle w:val="affff8"/>
        <w:rPr>
          <w:rFonts w:ascii="Calibri" w:hAnsi="Calibri"/>
          <w:sz w:val="22"/>
          <w:szCs w:val="22"/>
        </w:rPr>
      </w:pPr>
      <w:hyperlink w:anchor="_Toc50372797" w:history="1">
        <w:r w:rsidRPr="002564BA">
          <w:rPr>
            <w:rStyle w:val="ad"/>
          </w:rPr>
          <w:t>Рисунок </w:t>
        </w:r>
        <w:r w:rsidRPr="00153F20">
          <w:rPr>
            <w:rFonts w:ascii="Calibri" w:hAnsi="Calibri"/>
            <w:sz w:val="22"/>
            <w:szCs w:val="22"/>
          </w:rPr>
          <w:tab/>
        </w:r>
        <w:r w:rsidRPr="002564BA">
          <w:rPr>
            <w:rStyle w:val="ad"/>
          </w:rPr>
          <w:t>133. Диспетчер задач с результатами импорта файлов</w:t>
        </w:r>
        <w:r>
          <w:rPr>
            <w:webHidden/>
          </w:rPr>
          <w:tab/>
        </w:r>
        <w:r>
          <w:rPr>
            <w:webHidden/>
          </w:rPr>
          <w:fldChar w:fldCharType="begin"/>
        </w:r>
        <w:r>
          <w:rPr>
            <w:webHidden/>
          </w:rPr>
          <w:instrText xml:space="preserve"> PAGEREF _Toc50372797 \h </w:instrText>
        </w:r>
        <w:r>
          <w:rPr>
            <w:webHidden/>
          </w:rPr>
        </w:r>
        <w:r>
          <w:rPr>
            <w:webHidden/>
          </w:rPr>
          <w:fldChar w:fldCharType="separate"/>
        </w:r>
        <w:r>
          <w:rPr>
            <w:webHidden/>
          </w:rPr>
          <w:t>253</w:t>
        </w:r>
        <w:r>
          <w:rPr>
            <w:webHidden/>
          </w:rPr>
          <w:fldChar w:fldCharType="end"/>
        </w:r>
      </w:hyperlink>
    </w:p>
    <w:p w:rsidR="00764AA1" w:rsidRPr="00153F20" w:rsidRDefault="00764AA1">
      <w:pPr>
        <w:pStyle w:val="affff8"/>
        <w:rPr>
          <w:rFonts w:ascii="Calibri" w:hAnsi="Calibri"/>
          <w:sz w:val="22"/>
          <w:szCs w:val="22"/>
        </w:rPr>
      </w:pPr>
      <w:hyperlink w:anchor="_Toc50372798" w:history="1">
        <w:r w:rsidRPr="002564BA">
          <w:rPr>
            <w:rStyle w:val="ad"/>
          </w:rPr>
          <w:t>Рисунок </w:t>
        </w:r>
        <w:r w:rsidRPr="00153F20">
          <w:rPr>
            <w:rFonts w:ascii="Calibri" w:hAnsi="Calibri"/>
            <w:sz w:val="22"/>
            <w:szCs w:val="22"/>
          </w:rPr>
          <w:tab/>
        </w:r>
        <w:r w:rsidRPr="002564BA">
          <w:rPr>
            <w:rStyle w:val="ad"/>
          </w:rPr>
          <w:t>134. ЭФ списка документов «Протокол операций импорта»</w:t>
        </w:r>
        <w:r>
          <w:rPr>
            <w:webHidden/>
          </w:rPr>
          <w:tab/>
        </w:r>
        <w:r>
          <w:rPr>
            <w:webHidden/>
          </w:rPr>
          <w:fldChar w:fldCharType="begin"/>
        </w:r>
        <w:r>
          <w:rPr>
            <w:webHidden/>
          </w:rPr>
          <w:instrText xml:space="preserve"> PAGEREF _Toc50372798 \h </w:instrText>
        </w:r>
        <w:r>
          <w:rPr>
            <w:webHidden/>
          </w:rPr>
        </w:r>
        <w:r>
          <w:rPr>
            <w:webHidden/>
          </w:rPr>
          <w:fldChar w:fldCharType="separate"/>
        </w:r>
        <w:r>
          <w:rPr>
            <w:webHidden/>
          </w:rPr>
          <w:t>254</w:t>
        </w:r>
        <w:r>
          <w:rPr>
            <w:webHidden/>
          </w:rPr>
          <w:fldChar w:fldCharType="end"/>
        </w:r>
      </w:hyperlink>
    </w:p>
    <w:p w:rsidR="00764AA1" w:rsidRPr="00153F20" w:rsidRDefault="00764AA1">
      <w:pPr>
        <w:pStyle w:val="affff8"/>
        <w:rPr>
          <w:rFonts w:ascii="Calibri" w:hAnsi="Calibri"/>
          <w:sz w:val="22"/>
          <w:szCs w:val="22"/>
        </w:rPr>
      </w:pPr>
      <w:hyperlink w:anchor="_Toc50372799" w:history="1">
        <w:r w:rsidRPr="002564BA">
          <w:rPr>
            <w:rStyle w:val="ad"/>
          </w:rPr>
          <w:t>Рисунок </w:t>
        </w:r>
        <w:r w:rsidRPr="00153F20">
          <w:rPr>
            <w:rFonts w:ascii="Calibri" w:hAnsi="Calibri"/>
            <w:sz w:val="22"/>
            <w:szCs w:val="22"/>
          </w:rPr>
          <w:tab/>
        </w:r>
        <w:r w:rsidRPr="002564BA">
          <w:rPr>
            <w:rStyle w:val="ad"/>
          </w:rPr>
          <w:t>135. ЭФ документа «Протокол операций импорта»</w:t>
        </w:r>
        <w:r>
          <w:rPr>
            <w:webHidden/>
          </w:rPr>
          <w:tab/>
        </w:r>
        <w:r>
          <w:rPr>
            <w:webHidden/>
          </w:rPr>
          <w:fldChar w:fldCharType="begin"/>
        </w:r>
        <w:r>
          <w:rPr>
            <w:webHidden/>
          </w:rPr>
          <w:instrText xml:space="preserve"> PAGEREF _Toc50372799 \h </w:instrText>
        </w:r>
        <w:r>
          <w:rPr>
            <w:webHidden/>
          </w:rPr>
        </w:r>
        <w:r>
          <w:rPr>
            <w:webHidden/>
          </w:rPr>
          <w:fldChar w:fldCharType="separate"/>
        </w:r>
        <w:r>
          <w:rPr>
            <w:webHidden/>
          </w:rPr>
          <w:t>255</w:t>
        </w:r>
        <w:r>
          <w:rPr>
            <w:webHidden/>
          </w:rPr>
          <w:fldChar w:fldCharType="end"/>
        </w:r>
      </w:hyperlink>
    </w:p>
    <w:p w:rsidR="00701ABC" w:rsidRDefault="00701ABC" w:rsidP="00701ABC">
      <w:r>
        <w:fldChar w:fldCharType="end"/>
      </w:r>
    </w:p>
    <w:p w:rsidR="008368A2" w:rsidRPr="00120C57" w:rsidRDefault="008368A2" w:rsidP="00137091">
      <w:pPr>
        <w:pStyle w:val="10"/>
      </w:pPr>
      <w:bookmarkStart w:id="8" w:name="_Toc50372502"/>
      <w:r w:rsidRPr="00120C57">
        <w:lastRenderedPageBreak/>
        <w:t>Введение</w:t>
      </w:r>
      <w:bookmarkEnd w:id="4"/>
      <w:bookmarkEnd w:id="8"/>
    </w:p>
    <w:p w:rsidR="008368A2" w:rsidRPr="00B212BF" w:rsidRDefault="008368A2" w:rsidP="00B212BF">
      <w:pPr>
        <w:pStyle w:val="21"/>
      </w:pPr>
      <w:bookmarkStart w:id="9" w:name="_Toc225916460"/>
      <w:bookmarkStart w:id="10" w:name="_Toc232827269"/>
      <w:bookmarkStart w:id="11" w:name="_Toc248062280"/>
      <w:bookmarkStart w:id="12" w:name="_Toc406667860"/>
      <w:bookmarkStart w:id="13" w:name="_Toc225916464"/>
      <w:bookmarkStart w:id="14" w:name="_Toc232827275"/>
      <w:bookmarkStart w:id="15" w:name="_Toc50372503"/>
      <w:bookmarkEnd w:id="5"/>
      <w:r w:rsidRPr="00B212BF">
        <w:t>Область применения</w:t>
      </w:r>
      <w:bookmarkEnd w:id="9"/>
      <w:bookmarkEnd w:id="10"/>
      <w:bookmarkEnd w:id="11"/>
      <w:bookmarkEnd w:id="12"/>
      <w:bookmarkEnd w:id="15"/>
    </w:p>
    <w:p w:rsidR="008368A2" w:rsidRPr="00120C57" w:rsidRDefault="008368A2" w:rsidP="0068069E">
      <w:pPr>
        <w:pStyle w:val="ASFKNormal"/>
      </w:pPr>
      <w:bookmarkStart w:id="16" w:name="_Toc107037951"/>
      <w:r w:rsidRPr="00120C57">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организаций-распорядителей бюджетных средств по контролю, учету и кассовому обслуживанию исполнения бюджетов.</w:t>
      </w:r>
    </w:p>
    <w:p w:rsidR="008368A2" w:rsidRPr="00120C57" w:rsidRDefault="00532176" w:rsidP="0068069E">
      <w:pPr>
        <w:pStyle w:val="21"/>
      </w:pPr>
      <w:bookmarkStart w:id="17" w:name="_Toc221011455"/>
      <w:bookmarkStart w:id="18" w:name="_Toc221012156"/>
      <w:bookmarkStart w:id="19" w:name="_Toc225934537"/>
      <w:bookmarkStart w:id="20" w:name="_Toc50372504"/>
      <w:r>
        <w:t>Краткое описание возможностей</w:t>
      </w:r>
      <w:bookmarkEnd w:id="20"/>
    </w:p>
    <w:p w:rsidR="008368A2" w:rsidRPr="00120C57" w:rsidRDefault="008368A2" w:rsidP="0068069E">
      <w:pPr>
        <w:pStyle w:val="ASFKNormal"/>
      </w:pPr>
      <w:r w:rsidRPr="00120C5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8368A2" w:rsidRPr="00120C57" w:rsidRDefault="008368A2" w:rsidP="00B212BF">
      <w:pPr>
        <w:pStyle w:val="ASFKListnum"/>
      </w:pPr>
      <w:r w:rsidRPr="00120C57">
        <w:rPr>
          <w:rStyle w:val="ASFKSymBold"/>
        </w:rPr>
        <w:t>Регистрация и доведение бюджета</w:t>
      </w:r>
      <w:r w:rsidRPr="00120C57">
        <w:t>. СУФД (АРМ РБС)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8368A2" w:rsidRPr="00120C57" w:rsidRDefault="008368A2" w:rsidP="00B212BF">
      <w:pPr>
        <w:pStyle w:val="ASFKListnum"/>
      </w:pPr>
      <w:r w:rsidRPr="00120C57">
        <w:rPr>
          <w:rStyle w:val="ASFKSymBold"/>
        </w:rPr>
        <w:t>Контроль и учет обязательств</w:t>
      </w:r>
      <w:r w:rsidRPr="00120C57">
        <w:t>. СУФД (АРМ РБС)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8368A2" w:rsidRPr="00120C57" w:rsidRDefault="008368A2" w:rsidP="0089097F">
      <w:pPr>
        <w:pStyle w:val="ASFKListnum"/>
      </w:pPr>
      <w:r w:rsidRPr="0089097F">
        <w:rPr>
          <w:rStyle w:val="ASFKSymBold"/>
        </w:rPr>
        <w:t>Доведение бюджетной отчетности</w:t>
      </w:r>
      <w:r w:rsidR="00910CD6" w:rsidRPr="00120C57">
        <w:t>.</w:t>
      </w:r>
      <w:r w:rsidRPr="00120C57">
        <w:t xml:space="preserve"> СУФД (АРМ РБС) обеспечивает прием и печать (доведение до ДУБП) отчетности, сформированной в отчетной системе АСФК.</w:t>
      </w:r>
    </w:p>
    <w:p w:rsidR="008368A2" w:rsidRPr="00120C57" w:rsidRDefault="008368A2" w:rsidP="00B212BF">
      <w:pPr>
        <w:pStyle w:val="ASFKListnum"/>
      </w:pPr>
      <w:r w:rsidRPr="00120C57">
        <w:rPr>
          <w:rStyle w:val="ASFKSymBold"/>
        </w:rPr>
        <w:t>Ведение справочников</w:t>
      </w:r>
      <w:r w:rsidRPr="00120C57">
        <w:t>. СУФД (АРМ РБС)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8368A2" w:rsidRPr="00120C57" w:rsidRDefault="008368A2" w:rsidP="0068069E">
      <w:pPr>
        <w:pStyle w:val="ASFKNormal"/>
      </w:pPr>
      <w:r w:rsidRPr="00120C57">
        <w:t>Помимо поддержки документооборота, данный АРМ обеспечивает также хранение документов в базе данных на уровне РБС.</w:t>
      </w:r>
    </w:p>
    <w:p w:rsidR="008368A2" w:rsidRPr="00120C57" w:rsidRDefault="00532176" w:rsidP="0068069E">
      <w:pPr>
        <w:pStyle w:val="21"/>
      </w:pPr>
      <w:bookmarkStart w:id="21" w:name="_Toc50372505"/>
      <w:r>
        <w:t>Уровень подготовки пользователя</w:t>
      </w:r>
      <w:bookmarkEnd w:id="21"/>
    </w:p>
    <w:p w:rsidR="008368A2" w:rsidRPr="00120C57" w:rsidRDefault="008368A2" w:rsidP="0068069E">
      <w:pPr>
        <w:pStyle w:val="ASFKNormal"/>
      </w:pPr>
      <w:r w:rsidRPr="00120C57">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120C57">
        <w:rPr>
          <w:lang w:val="en-US"/>
        </w:rPr>
        <w:t>Windows</w:t>
      </w:r>
      <w:r w:rsidRPr="00120C57">
        <w:t xml:space="preserve">. Пользователи, работающие с АРМ СУФД через </w:t>
      </w:r>
      <w:r w:rsidRPr="00120C57">
        <w:rPr>
          <w:lang w:val="en-US"/>
        </w:rPr>
        <w:t>web</w:t>
      </w:r>
      <w:r w:rsidRPr="00120C57">
        <w:t xml:space="preserve">-интерфейс, должны обладать навыками работы в среде </w:t>
      </w:r>
      <w:r w:rsidRPr="00120C57">
        <w:rPr>
          <w:lang w:val="en-US"/>
        </w:rPr>
        <w:t>Microsoft</w:t>
      </w:r>
      <w:r w:rsidRPr="00120C57">
        <w:t xml:space="preserve"> </w:t>
      </w:r>
      <w:r w:rsidRPr="00120C57">
        <w:rPr>
          <w:lang w:val="en-US"/>
        </w:rPr>
        <w:t>Internet</w:t>
      </w:r>
      <w:r w:rsidRPr="00120C57">
        <w:t xml:space="preserve"> </w:t>
      </w:r>
      <w:r w:rsidRPr="00120C57">
        <w:rPr>
          <w:lang w:val="en-US"/>
        </w:rPr>
        <w:t>Explorer</w:t>
      </w:r>
      <w:r w:rsidRPr="00120C57">
        <w:t xml:space="preserve"> (может использоваться любой другой </w:t>
      </w:r>
      <w:r w:rsidR="00731032">
        <w:t>и</w:t>
      </w:r>
      <w:r w:rsidR="00731032" w:rsidRPr="00120C57">
        <w:t>нтернет-браузер, например</w:t>
      </w:r>
      <w:r w:rsidR="00731032">
        <w:t>,</w:t>
      </w:r>
      <w:r w:rsidR="00731032" w:rsidRPr="00120C57">
        <w:t xml:space="preserve"> </w:t>
      </w:r>
      <w:r w:rsidRPr="00120C57">
        <w:rPr>
          <w:lang w:val="en-US"/>
        </w:rPr>
        <w:t>Mozilla</w:t>
      </w:r>
      <w:r w:rsidRPr="00120C57">
        <w:t xml:space="preserve"> </w:t>
      </w:r>
      <w:r w:rsidRPr="00120C57">
        <w:rPr>
          <w:lang w:val="en-US"/>
        </w:rPr>
        <w:t>Firefox</w:t>
      </w:r>
      <w:r w:rsidRPr="00120C57">
        <w:t>).</w:t>
      </w:r>
    </w:p>
    <w:p w:rsidR="00AB5510" w:rsidRDefault="00AB5510" w:rsidP="00AB5510">
      <w:pPr>
        <w:pStyle w:val="ASFKNormal"/>
      </w:pPr>
      <w:r>
        <w:t>Пользователям рекомендуется ознакомиться со следующими документами:</w:t>
      </w:r>
    </w:p>
    <w:p w:rsidR="00AB5510" w:rsidRDefault="00AB5510" w:rsidP="00AB5510">
      <w:pPr>
        <w:pStyle w:val="ASFKListmark1"/>
      </w:pPr>
      <w:r w:rsidRPr="00B967C2">
        <w:t>обучающие материалы «Основные принципы работы с ППО СУФД», код документа: 05610536.09.01,01.ОМ.004-03.05 2(4,5).</w:t>
      </w:r>
    </w:p>
    <w:p w:rsidR="00AB5510" w:rsidRDefault="00AB5510" w:rsidP="00AB5510">
      <w:pPr>
        <w:pStyle w:val="ASFKListmark1"/>
      </w:pPr>
      <w:r w:rsidRPr="00B967C2">
        <w:t>руководство по администрированию системы «Руководство по установке и настройке системы (СУФД)», код документа: 05610536.09.01,00.ИА.001-04.02 1(2,4,5).</w:t>
      </w:r>
    </w:p>
    <w:p w:rsidR="00AB5510" w:rsidRDefault="00AB5510" w:rsidP="00AB5510">
      <w:pPr>
        <w:pStyle w:val="ASFKListmark1"/>
      </w:pPr>
      <w:r w:rsidRPr="00B967C2">
        <w:t>обучающие материалы «Руководство по работе со справочниками в ППО СУФД», код документа: 05610536.09.01,03.ОМ.001-09.01 1(2).</w:t>
      </w:r>
    </w:p>
    <w:p w:rsidR="008368A2" w:rsidRDefault="00532176" w:rsidP="0068069E">
      <w:pPr>
        <w:pStyle w:val="21"/>
      </w:pPr>
      <w:bookmarkStart w:id="22" w:name="_Toc50372506"/>
      <w:r>
        <w:lastRenderedPageBreak/>
        <w:t>Список принятых терминов и сокращений</w:t>
      </w:r>
      <w:bookmarkEnd w:id="22"/>
    </w:p>
    <w:p w:rsidR="001A01F3" w:rsidRPr="001A01F3" w:rsidRDefault="001A01F3" w:rsidP="001A01F3">
      <w:pPr>
        <w:pStyle w:val="ASFKNormal"/>
      </w:pPr>
      <w:r w:rsidRPr="001A01F3">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36534D">
        <w:rPr>
          <w:noProof/>
        </w:rPr>
        <w:t>1</w:t>
      </w:r>
      <w:r>
        <w:fldChar w:fldCharType="end"/>
      </w:r>
      <w:r>
        <w:t>.</w:t>
      </w:r>
    </w:p>
    <w:bookmarkEnd w:id="16"/>
    <w:bookmarkEnd w:id="17"/>
    <w:bookmarkEnd w:id="18"/>
    <w:bookmarkEnd w:id="19"/>
    <w:p w:rsidR="008368A2" w:rsidRPr="00120C57" w:rsidRDefault="008368A2" w:rsidP="0068069E">
      <w:pPr>
        <w:pStyle w:val="ASFKNameTable"/>
        <w:tabs>
          <w:tab w:val="clear" w:pos="567"/>
          <w:tab w:val="num" w:pos="360"/>
        </w:tabs>
        <w:ind w:firstLine="0"/>
      </w:pPr>
      <w:r w:rsidRPr="00120C57">
        <w:fldChar w:fldCharType="begin"/>
      </w:r>
      <w:r w:rsidRPr="00120C57">
        <w:instrText xml:space="preserve"> SEQ Таблица \* ARABIC </w:instrText>
      </w:r>
      <w:r w:rsidRPr="00120C57">
        <w:fldChar w:fldCharType="separate"/>
      </w:r>
      <w:bookmarkStart w:id="23" w:name="_Ref227612515"/>
      <w:bookmarkStart w:id="24" w:name="_Toc50372588"/>
      <w:r w:rsidR="0036534D">
        <w:rPr>
          <w:noProof/>
        </w:rPr>
        <w:t>1</w:t>
      </w:r>
      <w:bookmarkEnd w:id="23"/>
      <w:r w:rsidRPr="00120C57">
        <w:fldChar w:fldCharType="end"/>
      </w:r>
      <w:r w:rsidRPr="00120C57">
        <w:t>. Условные обозначения и сокращения</w:t>
      </w:r>
      <w:bookmarkEnd w:id="24"/>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5"/>
        <w:gridCol w:w="1977"/>
        <w:gridCol w:w="7285"/>
      </w:tblGrid>
      <w:tr w:rsidR="00731032" w:rsidRPr="0009406F" w:rsidTr="000E4E0B">
        <w:trPr>
          <w:tblHeader/>
        </w:trPr>
        <w:tc>
          <w:tcPr>
            <w:tcW w:w="1316"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31032" w:rsidRPr="00BD24FB" w:rsidRDefault="00731032" w:rsidP="00BD24FB">
            <w:pPr>
              <w:pStyle w:val="ASFKTableHead"/>
            </w:pPr>
            <w:r w:rsidRPr="00BD24FB">
              <w:t>Термин</w:t>
            </w:r>
            <w:r>
              <w:t>/</w:t>
            </w:r>
            <w:r>
              <w:br/>
              <w:t>сокращение</w:t>
            </w:r>
          </w:p>
        </w:tc>
        <w:tc>
          <w:tcPr>
            <w:tcW w:w="36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31032" w:rsidRPr="00BD24FB" w:rsidRDefault="008B3FA7" w:rsidP="00BD24FB">
            <w:pPr>
              <w:pStyle w:val="ASFKTableHead"/>
            </w:pPr>
            <w:r w:rsidRPr="00685261">
              <w:t>Определение/расшифровка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0E4E0B">
              <w:rPr>
                <w:lang w:val="en-US"/>
              </w:rPr>
              <w:t>Excel</w:t>
            </w:r>
          </w:p>
        </w:tc>
        <w:tc>
          <w:tcPr>
            <w:tcW w:w="3684" w:type="pct"/>
            <w:shd w:val="clear" w:color="auto" w:fill="auto"/>
          </w:tcPr>
          <w:p w:rsidR="009F452E" w:rsidRPr="009F452E" w:rsidRDefault="009F452E" w:rsidP="000E4E0B">
            <w:pPr>
              <w:pStyle w:val="ASFKTablenorm"/>
              <w:ind w:left="57" w:right="57"/>
            </w:pPr>
            <w:r w:rsidRPr="009A0A96">
              <w:t xml:space="preserve">Microsoft </w:t>
            </w:r>
            <w:r w:rsidRPr="000E4E0B">
              <w:rPr>
                <w:lang w:val="en-US"/>
              </w:rPr>
              <w:t>Excel</w:t>
            </w:r>
            <w:r w:rsidRPr="009A0A96">
              <w:t>.</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GUID</w:t>
            </w:r>
          </w:p>
        </w:tc>
        <w:tc>
          <w:tcPr>
            <w:tcW w:w="3684" w:type="pct"/>
            <w:shd w:val="clear" w:color="auto" w:fill="auto"/>
          </w:tcPr>
          <w:p w:rsidR="009F452E" w:rsidRPr="009F452E" w:rsidRDefault="009F452E" w:rsidP="000E4E0B">
            <w:pPr>
              <w:pStyle w:val="ASFKTablenorm"/>
              <w:ind w:left="57" w:right="57"/>
            </w:pPr>
            <w:r w:rsidRPr="000E4E0B">
              <w:rPr>
                <w:lang w:val="en-US"/>
              </w:rPr>
              <w:t>Globally</w:t>
            </w:r>
            <w:r w:rsidRPr="009A0A96">
              <w:t xml:space="preserve"> </w:t>
            </w:r>
            <w:r w:rsidRPr="000E4E0B">
              <w:rPr>
                <w:lang w:val="en-US"/>
              </w:rPr>
              <w:t>Unique</w:t>
            </w:r>
            <w:r w:rsidRPr="009A0A96">
              <w:t xml:space="preserve"> </w:t>
            </w:r>
            <w:r w:rsidRPr="000E4E0B">
              <w:rPr>
                <w:lang w:val="en-US"/>
              </w:rPr>
              <w:t>Identifier</w:t>
            </w:r>
            <w:r w:rsidRPr="00195991">
              <w:t xml:space="preserve"> </w:t>
            </w:r>
            <w:r w:rsidRPr="009A0A96">
              <w:t>– уникальный 128-битный идентиф</w:t>
            </w:r>
            <w:r w:rsidRPr="009F452E">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21684">
              <w:t xml:space="preserve"> </w:t>
            </w:r>
            <w:r w:rsidRPr="009F452E">
              <w:t>XXXXXXXX-XXXX-XXXX-XXXX-XXXXXXXXXXXX.</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ID</w:t>
            </w:r>
          </w:p>
        </w:tc>
        <w:tc>
          <w:tcPr>
            <w:tcW w:w="3684" w:type="pct"/>
            <w:shd w:val="clear" w:color="auto" w:fill="auto"/>
          </w:tcPr>
          <w:p w:rsidR="009F452E" w:rsidRPr="009A0A96" w:rsidRDefault="009F452E" w:rsidP="000E4E0B">
            <w:pPr>
              <w:pStyle w:val="ASFKTablenorm"/>
              <w:ind w:left="57" w:right="57"/>
            </w:pPr>
            <w:r w:rsidRPr="009A0A96">
              <w:t>Идентификационный номер.</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Java</w:t>
            </w:r>
          </w:p>
        </w:tc>
        <w:tc>
          <w:tcPr>
            <w:tcW w:w="3684" w:type="pct"/>
            <w:shd w:val="clear" w:color="auto" w:fill="auto"/>
          </w:tcPr>
          <w:p w:rsidR="009F452E" w:rsidRPr="009A0A96" w:rsidRDefault="009F452E" w:rsidP="000E4E0B">
            <w:pPr>
              <w:pStyle w:val="ASFKTablenorm"/>
              <w:ind w:left="57" w:right="57"/>
            </w:pPr>
            <w:r w:rsidRPr="009A0A96">
              <w:t>Язык программирования и платформа создания приложений.</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OEBS</w:t>
            </w:r>
          </w:p>
        </w:tc>
        <w:tc>
          <w:tcPr>
            <w:tcW w:w="3684" w:type="pct"/>
            <w:shd w:val="clear" w:color="auto" w:fill="auto"/>
          </w:tcPr>
          <w:p w:rsidR="009F452E" w:rsidRPr="009A0A96" w:rsidRDefault="009F452E" w:rsidP="000E4E0B">
            <w:pPr>
              <w:pStyle w:val="ASFKTablenorm"/>
              <w:ind w:left="57" w:right="57"/>
            </w:pPr>
            <w:r w:rsidRPr="009A0A96">
              <w:t>Прикладное программное обеспечение на базе модулей Oracle Е-Business Suite.</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PDF</w:t>
            </w:r>
          </w:p>
        </w:tc>
        <w:tc>
          <w:tcPr>
            <w:tcW w:w="3684" w:type="pct"/>
            <w:shd w:val="clear" w:color="auto" w:fill="auto"/>
          </w:tcPr>
          <w:p w:rsidR="009F452E" w:rsidRPr="009F452E" w:rsidRDefault="009F452E" w:rsidP="000E4E0B">
            <w:pPr>
              <w:pStyle w:val="ASFKTablenorm"/>
              <w:ind w:left="57" w:right="57"/>
            </w:pPr>
            <w:r w:rsidRPr="000E4E0B">
              <w:rPr>
                <w:lang w:val="en-US"/>
              </w:rPr>
              <w:t>Portable</w:t>
            </w:r>
            <w:r w:rsidRPr="009A0A96">
              <w:t xml:space="preserve"> Document Format – формат электронных документов, предназначенный для представления в электронном виде пол</w:t>
            </w:r>
            <w:r w:rsidRPr="009F452E">
              <w:t>играфической продукции.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SWIFT</w:t>
            </w:r>
          </w:p>
        </w:tc>
        <w:tc>
          <w:tcPr>
            <w:tcW w:w="3684" w:type="pct"/>
            <w:shd w:val="clear" w:color="auto" w:fill="auto"/>
          </w:tcPr>
          <w:p w:rsidR="009F452E" w:rsidRPr="009F452E" w:rsidRDefault="009F452E" w:rsidP="000E4E0B">
            <w:pPr>
              <w:pStyle w:val="ASFKTablenorm"/>
              <w:ind w:left="57" w:right="57"/>
            </w:pPr>
            <w:r w:rsidRPr="009A0A96">
              <w:t>Международная межбанковская система передачи информации и совершения платежей путем осуществления обмена электро</w:t>
            </w:r>
            <w:r w:rsidRPr="009F452E">
              <w:t>нными сообщениями с использованием сети «Сообщества всемирных межбанковских финансовых телекоммуникаций».</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XLS</w:t>
            </w:r>
          </w:p>
        </w:tc>
        <w:tc>
          <w:tcPr>
            <w:tcW w:w="3684" w:type="pct"/>
            <w:shd w:val="clear" w:color="auto" w:fill="auto"/>
          </w:tcPr>
          <w:p w:rsidR="009F452E" w:rsidRPr="009F452E" w:rsidRDefault="009F452E" w:rsidP="000E4E0B">
            <w:pPr>
              <w:pStyle w:val="ASFKTablenorm"/>
              <w:ind w:left="57" w:right="57"/>
            </w:pPr>
            <w:r w:rsidRPr="009A0A96">
              <w:t xml:space="preserve">Формат электронных документов Microsoft </w:t>
            </w:r>
            <w:r w:rsidRPr="000E4E0B">
              <w:rPr>
                <w:lang w:val="en-US"/>
              </w:rPr>
              <w:t>Excel</w:t>
            </w:r>
            <w:r w:rsidRPr="009A0A96">
              <w:t>, предназн</w:t>
            </w:r>
            <w:r w:rsidRPr="009F452E">
              <w:t>аченный для работы с электронными таблицами. </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XML</w:t>
            </w:r>
          </w:p>
        </w:tc>
        <w:tc>
          <w:tcPr>
            <w:tcW w:w="3684" w:type="pct"/>
            <w:shd w:val="clear" w:color="auto" w:fill="auto"/>
          </w:tcPr>
          <w:p w:rsidR="009F452E" w:rsidRPr="009F452E" w:rsidRDefault="009F452E" w:rsidP="000E4E0B">
            <w:pPr>
              <w:pStyle w:val="ASFKTablenorm"/>
              <w:ind w:left="57" w:right="57"/>
            </w:pPr>
            <w:r w:rsidRPr="009A0A96">
              <w:t xml:space="preserve">eXtensible </w:t>
            </w:r>
            <w:r w:rsidRPr="000E4E0B">
              <w:rPr>
                <w:lang w:val="en-US"/>
              </w:rPr>
              <w:t>Markup</w:t>
            </w:r>
            <w:r w:rsidRPr="009A0A96">
              <w:t xml:space="preserve"> </w:t>
            </w:r>
            <w:r w:rsidRPr="000E4E0B">
              <w:rPr>
                <w:lang w:val="en-US"/>
              </w:rPr>
              <w:t>Language</w:t>
            </w:r>
            <w:r w:rsidRPr="009A0A96">
              <w:t>. Расширяемый язык разметки – те</w:t>
            </w:r>
            <w:r w:rsidRPr="009F452E">
              <w:t>кстовый формат, предназначенный для хранения структурированных данных и обмена информацией между программами.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АП</w:t>
            </w:r>
          </w:p>
        </w:tc>
        <w:tc>
          <w:tcPr>
            <w:tcW w:w="3684" w:type="pct"/>
            <w:shd w:val="clear" w:color="auto" w:fill="auto"/>
          </w:tcPr>
          <w:p w:rsidR="009F452E" w:rsidRPr="009F452E" w:rsidRDefault="009F452E" w:rsidP="000E4E0B">
            <w:pPr>
              <w:pStyle w:val="ASFKTablenorm"/>
              <w:ind w:left="57" w:right="57"/>
            </w:pPr>
            <w:r w:rsidRPr="009A0A96">
              <w:t>Администратор поступлений в бюджет – администратор дох</w:t>
            </w:r>
            <w:r w:rsidRPr="009F452E">
              <w:t>одов бюджетов, администратор источников финансирования дефицита бюджетов.</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АРМ</w:t>
            </w:r>
          </w:p>
        </w:tc>
        <w:tc>
          <w:tcPr>
            <w:tcW w:w="3684" w:type="pct"/>
            <w:shd w:val="clear" w:color="auto" w:fill="auto"/>
          </w:tcPr>
          <w:p w:rsidR="009F452E" w:rsidRPr="009A0A96" w:rsidRDefault="009F452E" w:rsidP="000E4E0B">
            <w:pPr>
              <w:pStyle w:val="ASFKTablenorm"/>
              <w:ind w:left="57" w:right="57"/>
            </w:pPr>
            <w:r w:rsidRPr="009A0A96">
              <w:t>Автоматизированное рабочее место.</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АРМ ГРБС</w:t>
            </w:r>
          </w:p>
        </w:tc>
        <w:tc>
          <w:tcPr>
            <w:tcW w:w="3684" w:type="pct"/>
            <w:shd w:val="clear" w:color="auto" w:fill="auto"/>
          </w:tcPr>
          <w:p w:rsidR="009F452E" w:rsidRPr="009F452E" w:rsidRDefault="009F452E" w:rsidP="000E4E0B">
            <w:pPr>
              <w:pStyle w:val="ASFKTablenorm"/>
              <w:ind w:left="57" w:right="57"/>
            </w:pPr>
            <w:r w:rsidRPr="009A0A96">
              <w:t>Автоматизированное рабочее место пользователя – главного распорядителя средств, включенное в систему удаленного ф</w:t>
            </w:r>
            <w:r w:rsidRPr="009F452E">
              <w:t>инансового документооборота Федерального казначейства.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АРМ ДУБП</w:t>
            </w:r>
          </w:p>
        </w:tc>
        <w:tc>
          <w:tcPr>
            <w:tcW w:w="3684" w:type="pct"/>
            <w:shd w:val="clear" w:color="auto" w:fill="auto"/>
          </w:tcPr>
          <w:p w:rsidR="009F452E" w:rsidRPr="009F452E" w:rsidRDefault="009F452E" w:rsidP="000E4E0B">
            <w:pPr>
              <w:pStyle w:val="ASFKTablenorm"/>
              <w:ind w:left="57" w:right="57"/>
            </w:pPr>
            <w:r w:rsidRPr="009A0A96">
              <w:t>Автоматизированное рабочее место пользователя – клиента Ф</w:t>
            </w:r>
            <w:r w:rsidRPr="009F452E">
              <w:t>едерального казначейства, включенное в систему удаленного финансового документооборота Федерального казначейства.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АРМ ПБС</w:t>
            </w:r>
          </w:p>
        </w:tc>
        <w:tc>
          <w:tcPr>
            <w:tcW w:w="3684" w:type="pct"/>
            <w:shd w:val="clear" w:color="auto" w:fill="auto"/>
          </w:tcPr>
          <w:p w:rsidR="009F452E" w:rsidRPr="009F452E" w:rsidRDefault="009F452E" w:rsidP="000E4E0B">
            <w:pPr>
              <w:pStyle w:val="ASFKTablenorm"/>
              <w:ind w:left="57" w:right="57"/>
            </w:pPr>
            <w:r w:rsidRPr="009A0A96">
              <w:t>Автоматизированное рабочее место пользователя – получателя бюджетных средств, включенное в систему удаленного фина</w:t>
            </w:r>
            <w:r w:rsidRPr="009F452E">
              <w:t>нсового документооборота Федерального казначейства.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АРМ РБС</w:t>
            </w:r>
          </w:p>
        </w:tc>
        <w:tc>
          <w:tcPr>
            <w:tcW w:w="3684" w:type="pct"/>
            <w:shd w:val="clear" w:color="auto" w:fill="auto"/>
          </w:tcPr>
          <w:p w:rsidR="009F452E" w:rsidRPr="009F452E" w:rsidRDefault="009F452E" w:rsidP="000E4E0B">
            <w:pPr>
              <w:pStyle w:val="ASFKTablenorm"/>
              <w:ind w:left="57" w:right="57"/>
            </w:pPr>
            <w:r w:rsidRPr="009A0A96">
              <w:t>Автоматизированное рабочее место пользователя – распоряд</w:t>
            </w:r>
            <w:r w:rsidRPr="009F452E">
              <w:t>ителя средств, включенное в систему удаленного финансового документооборота Федерального казначейства.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АСФК</w:t>
            </w:r>
          </w:p>
        </w:tc>
        <w:tc>
          <w:tcPr>
            <w:tcW w:w="3684" w:type="pct"/>
            <w:shd w:val="clear" w:color="auto" w:fill="auto"/>
          </w:tcPr>
          <w:p w:rsidR="009F452E" w:rsidRPr="009A0A96" w:rsidRDefault="009F452E" w:rsidP="000E4E0B">
            <w:pPr>
              <w:pStyle w:val="ASFKTablenorm"/>
              <w:ind w:left="57" w:right="57"/>
            </w:pPr>
            <w:r w:rsidRPr="009A0A96">
              <w:t>Автоматизированная система Федерального казначейства.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АУ</w:t>
            </w:r>
          </w:p>
        </w:tc>
        <w:tc>
          <w:tcPr>
            <w:tcW w:w="3684" w:type="pct"/>
            <w:shd w:val="clear" w:color="auto" w:fill="auto"/>
          </w:tcPr>
          <w:p w:rsidR="009F452E" w:rsidRPr="009F452E" w:rsidRDefault="009F452E" w:rsidP="000E4E0B">
            <w:pPr>
              <w:pStyle w:val="ASFKTablenorm"/>
              <w:ind w:left="57" w:right="57"/>
            </w:pPr>
            <w:r w:rsidRPr="009A0A96">
              <w:t>Автономное учреждение – некоммерческая организация, со</w:t>
            </w:r>
            <w:r w:rsidRPr="009F452E">
              <w:t>зданная Рос</w:t>
            </w:r>
            <w:r w:rsidRPr="009F452E">
              <w:lastRenderedPageBreak/>
              <w:t>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БА</w:t>
            </w:r>
          </w:p>
        </w:tc>
        <w:tc>
          <w:tcPr>
            <w:tcW w:w="3684" w:type="pct"/>
            <w:shd w:val="clear" w:color="auto" w:fill="auto"/>
          </w:tcPr>
          <w:p w:rsidR="009F452E" w:rsidRPr="009F452E" w:rsidRDefault="009F452E" w:rsidP="000E4E0B">
            <w:pPr>
              <w:pStyle w:val="ASFKTablenorm"/>
              <w:ind w:left="57" w:right="57"/>
            </w:pPr>
            <w:r w:rsidRPr="009A0A96">
              <w:t>Бюджетные ассигнования – предельные объемы денежных средств, предусмотренных в соответствующем финансовом г</w:t>
            </w:r>
            <w:r w:rsidRPr="009F452E">
              <w:t>оду для исполнения бюджетных обязательств.</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Банк</w:t>
            </w:r>
          </w:p>
        </w:tc>
        <w:tc>
          <w:tcPr>
            <w:tcW w:w="3684" w:type="pct"/>
            <w:shd w:val="clear" w:color="auto" w:fill="auto"/>
          </w:tcPr>
          <w:p w:rsidR="009F452E" w:rsidRPr="009A0A96" w:rsidRDefault="009F452E" w:rsidP="000E4E0B">
            <w:pPr>
              <w:pStyle w:val="ASFKTablenorm"/>
              <w:ind w:left="57" w:right="57"/>
            </w:pPr>
            <w:r w:rsidRPr="009A0A96">
              <w:t>Учреждение Центрального банка Российской Федерации или кредитная организация.</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БД</w:t>
            </w:r>
          </w:p>
        </w:tc>
        <w:tc>
          <w:tcPr>
            <w:tcW w:w="3684" w:type="pct"/>
            <w:shd w:val="clear" w:color="auto" w:fill="auto"/>
          </w:tcPr>
          <w:p w:rsidR="009F452E" w:rsidRPr="009A0A96" w:rsidRDefault="009F452E" w:rsidP="000E4E0B">
            <w:pPr>
              <w:pStyle w:val="ASFKTablenorm"/>
              <w:ind w:left="57" w:right="57"/>
            </w:pPr>
            <w:r w:rsidRPr="009A0A96">
              <w:t>База данных.</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БИК</w:t>
            </w:r>
          </w:p>
        </w:tc>
        <w:tc>
          <w:tcPr>
            <w:tcW w:w="3684" w:type="pct"/>
            <w:shd w:val="clear" w:color="auto" w:fill="auto"/>
          </w:tcPr>
          <w:p w:rsidR="009F452E" w:rsidRPr="009A0A96" w:rsidRDefault="009F452E" w:rsidP="000E4E0B">
            <w:pPr>
              <w:pStyle w:val="ASFKTablenorm"/>
              <w:ind w:left="57" w:right="57"/>
            </w:pPr>
            <w:r w:rsidRPr="009A0A96">
              <w:t>Банковский идентификационный код.</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БО</w:t>
            </w:r>
          </w:p>
        </w:tc>
        <w:tc>
          <w:tcPr>
            <w:tcW w:w="3684" w:type="pct"/>
            <w:shd w:val="clear" w:color="auto" w:fill="auto"/>
          </w:tcPr>
          <w:p w:rsidR="009F452E" w:rsidRPr="009F452E" w:rsidRDefault="009F452E" w:rsidP="000E4E0B">
            <w:pPr>
              <w:pStyle w:val="ASFKTablenorm"/>
              <w:ind w:left="57" w:right="57"/>
            </w:pPr>
            <w:r w:rsidRPr="009A0A96">
              <w:t>Бюджетные обязательства – расходные обязательства, подлеж</w:t>
            </w:r>
            <w:r w:rsidRPr="009F452E">
              <w:t>ащие исполнению в соответствующем финансовом году.</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БУ</w:t>
            </w:r>
          </w:p>
        </w:tc>
        <w:tc>
          <w:tcPr>
            <w:tcW w:w="3684" w:type="pct"/>
            <w:shd w:val="clear" w:color="auto" w:fill="auto"/>
          </w:tcPr>
          <w:p w:rsidR="009F452E" w:rsidRPr="009F452E" w:rsidRDefault="009F452E" w:rsidP="000E4E0B">
            <w:pPr>
              <w:pStyle w:val="ASFKTablenorm"/>
              <w:ind w:left="57" w:right="57"/>
            </w:pPr>
            <w:r w:rsidRPr="009A0A96">
              <w:t>Бюджетное учреждение – некоммерческая организация, созда</w:t>
            </w:r>
            <w:r w:rsidRPr="009F452E">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Бюджетные данные</w:t>
            </w:r>
          </w:p>
        </w:tc>
        <w:tc>
          <w:tcPr>
            <w:tcW w:w="3684" w:type="pct"/>
            <w:shd w:val="clear" w:color="auto" w:fill="auto"/>
          </w:tcPr>
          <w:p w:rsidR="009F452E" w:rsidRPr="009F452E" w:rsidRDefault="009F452E" w:rsidP="000E4E0B">
            <w:pPr>
              <w:pStyle w:val="ASFKTablenorm"/>
              <w:ind w:left="57" w:right="57"/>
            </w:pPr>
            <w:r w:rsidRPr="009A0A96">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9F452E">
              <w:t>лнения бюджета).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ВС</w:t>
            </w:r>
          </w:p>
        </w:tc>
        <w:tc>
          <w:tcPr>
            <w:tcW w:w="3684" w:type="pct"/>
            <w:shd w:val="clear" w:color="auto" w:fill="auto"/>
          </w:tcPr>
          <w:p w:rsidR="009F452E" w:rsidRPr="009A0A96" w:rsidRDefault="009F452E" w:rsidP="000E4E0B">
            <w:pPr>
              <w:pStyle w:val="ASFKTablenorm"/>
              <w:ind w:left="57" w:right="57"/>
            </w:pPr>
            <w:r w:rsidRPr="009A0A96">
              <w:t>Внешняя система.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ГАДБ</w:t>
            </w:r>
          </w:p>
        </w:tc>
        <w:tc>
          <w:tcPr>
            <w:tcW w:w="3684" w:type="pct"/>
            <w:shd w:val="clear" w:color="auto" w:fill="auto"/>
          </w:tcPr>
          <w:p w:rsidR="009F452E" w:rsidRPr="009F452E" w:rsidRDefault="009F452E" w:rsidP="000E4E0B">
            <w:pPr>
              <w:pStyle w:val="ASFKTablenorm"/>
              <w:ind w:left="57" w:right="57"/>
            </w:pPr>
            <w:r w:rsidRPr="009A0A96">
              <w:t>Главный администратор доходов бюджета – определенный з</w:t>
            </w:r>
            <w:r w:rsidRPr="009F452E">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ГАИФ</w:t>
            </w:r>
          </w:p>
        </w:tc>
        <w:tc>
          <w:tcPr>
            <w:tcW w:w="3684" w:type="pct"/>
            <w:shd w:val="clear" w:color="auto" w:fill="auto"/>
          </w:tcPr>
          <w:p w:rsidR="009F452E" w:rsidRPr="009F452E" w:rsidRDefault="009F452E" w:rsidP="000E4E0B">
            <w:pPr>
              <w:pStyle w:val="ASFKTablenorm"/>
              <w:ind w:left="57" w:right="57"/>
            </w:pPr>
            <w:r w:rsidRPr="009A0A96">
              <w:t>Главный администратор источников финансирования дефицита соответствующего бюджета – определенный законом (решен</w:t>
            </w:r>
            <w:r w:rsidRPr="009F452E">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ГК</w:t>
            </w:r>
          </w:p>
        </w:tc>
        <w:tc>
          <w:tcPr>
            <w:tcW w:w="3684" w:type="pct"/>
            <w:shd w:val="clear" w:color="auto" w:fill="auto"/>
          </w:tcPr>
          <w:p w:rsidR="009F452E" w:rsidRPr="009F452E" w:rsidRDefault="009F452E" w:rsidP="000E4E0B">
            <w:pPr>
              <w:pStyle w:val="ASFKTablenorm"/>
              <w:ind w:left="57" w:right="57"/>
            </w:pPr>
            <w:r w:rsidRPr="009A0A96">
              <w:t>Государственный контракт, муниципальный контракт – дог</w:t>
            </w:r>
            <w:r w:rsidRPr="009F452E">
              <w:t xml:space="preserve">овор, заключенный от имени Российской Федерации, субъекта Российской Федерации </w:t>
            </w:r>
            <w:r w:rsidRPr="009F452E">
              <w:lastRenderedPageBreak/>
              <w:t>(государственный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ГМУ</w:t>
            </w:r>
          </w:p>
        </w:tc>
        <w:tc>
          <w:tcPr>
            <w:tcW w:w="3684" w:type="pct"/>
            <w:shd w:val="clear" w:color="auto" w:fill="auto"/>
          </w:tcPr>
          <w:p w:rsidR="009F452E" w:rsidRPr="009A0A96" w:rsidRDefault="009F452E" w:rsidP="000E4E0B">
            <w:pPr>
              <w:pStyle w:val="ASFKTablenorm"/>
              <w:ind w:left="57" w:right="57"/>
            </w:pPr>
            <w:r w:rsidRPr="009A0A96">
              <w:t>Государственные и муниципальные учреждения.</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ГРБС</w:t>
            </w:r>
          </w:p>
        </w:tc>
        <w:tc>
          <w:tcPr>
            <w:tcW w:w="3684" w:type="pct"/>
            <w:shd w:val="clear" w:color="auto" w:fill="auto"/>
          </w:tcPr>
          <w:p w:rsidR="009F452E" w:rsidRPr="009F452E" w:rsidRDefault="009F452E" w:rsidP="000E4E0B">
            <w:pPr>
              <w:pStyle w:val="ASFKTablenorm"/>
              <w:ind w:left="57" w:right="57"/>
            </w:pPr>
            <w:r w:rsidRPr="009A0A96">
              <w:t>Главный распорядитель бюджетных средств (главный распор</w:t>
            </w:r>
            <w:r w:rsidRPr="009F452E">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ДУБП</w:t>
            </w:r>
          </w:p>
        </w:tc>
        <w:tc>
          <w:tcPr>
            <w:tcW w:w="3684" w:type="pct"/>
            <w:shd w:val="clear" w:color="auto" w:fill="auto"/>
          </w:tcPr>
          <w:p w:rsidR="009F452E" w:rsidRPr="009A0A96" w:rsidRDefault="009F452E" w:rsidP="000E4E0B">
            <w:pPr>
              <w:pStyle w:val="ASFKTablenorm"/>
              <w:ind w:left="57" w:right="57"/>
            </w:pPr>
            <w:r w:rsidRPr="009A0A96">
              <w:t>Другой участник бюджетного процесса.</w:t>
            </w:r>
          </w:p>
        </w:tc>
      </w:tr>
      <w:tr w:rsidR="00C316CE" w:rsidRPr="0009406F" w:rsidTr="000E4E0B">
        <w:tc>
          <w:tcPr>
            <w:tcW w:w="316" w:type="pct"/>
            <w:shd w:val="clear" w:color="auto" w:fill="auto"/>
          </w:tcPr>
          <w:p w:rsidR="00C316CE" w:rsidRPr="009F452E" w:rsidRDefault="00C316CE" w:rsidP="0009406F">
            <w:pPr>
              <w:pStyle w:val="ASFKTableNum"/>
            </w:pPr>
          </w:p>
        </w:tc>
        <w:tc>
          <w:tcPr>
            <w:tcW w:w="1000" w:type="pct"/>
            <w:shd w:val="clear" w:color="auto" w:fill="auto"/>
          </w:tcPr>
          <w:p w:rsidR="00C316CE" w:rsidRPr="009A0A96" w:rsidRDefault="00C316CE" w:rsidP="000E4E0B">
            <w:pPr>
              <w:pStyle w:val="ASFKTablenorm"/>
              <w:ind w:left="57" w:right="57"/>
            </w:pPr>
            <w:r>
              <w:t>ЕИС</w:t>
            </w:r>
          </w:p>
        </w:tc>
        <w:tc>
          <w:tcPr>
            <w:tcW w:w="3684" w:type="pct"/>
            <w:shd w:val="clear" w:color="auto" w:fill="auto"/>
          </w:tcPr>
          <w:p w:rsidR="00C316CE" w:rsidRPr="009A0A96" w:rsidRDefault="00C316CE" w:rsidP="000E4E0B">
            <w:pPr>
              <w:pStyle w:val="ASFKTablenorm"/>
              <w:ind w:left="57" w:right="57"/>
            </w:pPr>
            <w:r w:rsidRPr="00C316CE">
              <w:t>Единая информационная система в сфере закупок.</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Запрос на аннул</w:t>
            </w:r>
            <w:r w:rsidRPr="009F452E">
              <w:t>ирование</w:t>
            </w:r>
          </w:p>
        </w:tc>
        <w:tc>
          <w:tcPr>
            <w:tcW w:w="3684" w:type="pct"/>
            <w:shd w:val="clear" w:color="auto" w:fill="auto"/>
          </w:tcPr>
          <w:p w:rsidR="009F452E" w:rsidRPr="009A0A96" w:rsidRDefault="009F452E" w:rsidP="000E4E0B">
            <w:pPr>
              <w:pStyle w:val="ASFKTablenorm"/>
              <w:ind w:left="57" w:right="57"/>
            </w:pPr>
            <w:r w:rsidRPr="009A0A96">
              <w:t>Запрос на аннулирование заявки (консолидированной заявки).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ИД</w:t>
            </w:r>
          </w:p>
        </w:tc>
        <w:tc>
          <w:tcPr>
            <w:tcW w:w="3684" w:type="pct"/>
            <w:shd w:val="clear" w:color="auto" w:fill="auto"/>
          </w:tcPr>
          <w:p w:rsidR="009F452E" w:rsidRPr="009A0A96" w:rsidRDefault="009F452E" w:rsidP="000E4E0B">
            <w:pPr>
              <w:pStyle w:val="ASFKTablenorm"/>
              <w:ind w:left="57" w:right="57"/>
            </w:pPr>
            <w:r w:rsidRPr="009A0A96">
              <w:t>Исполнительный документ (исполнительный лист, судебный приказ).</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ИНН</w:t>
            </w:r>
          </w:p>
        </w:tc>
        <w:tc>
          <w:tcPr>
            <w:tcW w:w="3684" w:type="pct"/>
            <w:shd w:val="clear" w:color="auto" w:fill="auto"/>
          </w:tcPr>
          <w:p w:rsidR="009F452E" w:rsidRPr="009A0A96" w:rsidRDefault="009F452E" w:rsidP="000E4E0B">
            <w:pPr>
              <w:pStyle w:val="ASFKTablenorm"/>
              <w:ind w:left="57" w:right="57"/>
            </w:pPr>
            <w:r w:rsidRPr="009A0A96">
              <w:t>Идентификационный номер налогоплательщика.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Информация из расчетных док</w:t>
            </w:r>
            <w:r w:rsidRPr="009F452E">
              <w:t>ументов</w:t>
            </w:r>
          </w:p>
        </w:tc>
        <w:tc>
          <w:tcPr>
            <w:tcW w:w="3684" w:type="pct"/>
            <w:shd w:val="clear" w:color="auto" w:fill="auto"/>
          </w:tcPr>
          <w:p w:rsidR="009F452E" w:rsidRPr="009F452E" w:rsidRDefault="009F452E" w:rsidP="000E4E0B">
            <w:pPr>
              <w:pStyle w:val="ASFKTablenorm"/>
              <w:ind w:left="57" w:right="57"/>
            </w:pPr>
            <w:r w:rsidRPr="009A0A96">
              <w:t>Информация из расчетных документов, подтверждающих ба</w:t>
            </w:r>
            <w:r w:rsidRPr="009F452E">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ИП</w:t>
            </w:r>
          </w:p>
        </w:tc>
        <w:tc>
          <w:tcPr>
            <w:tcW w:w="3684" w:type="pct"/>
            <w:shd w:val="clear" w:color="auto" w:fill="auto"/>
          </w:tcPr>
          <w:p w:rsidR="009F452E" w:rsidRPr="009A0A96" w:rsidRDefault="009F452E" w:rsidP="000E4E0B">
            <w:pPr>
              <w:pStyle w:val="ASFKTablenorm"/>
              <w:ind w:left="57" w:right="57"/>
            </w:pPr>
            <w:r w:rsidRPr="009A0A96">
              <w:t>Индивидуальный предприниматель.</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ИПБС</w:t>
            </w:r>
          </w:p>
        </w:tc>
        <w:tc>
          <w:tcPr>
            <w:tcW w:w="3684" w:type="pct"/>
            <w:shd w:val="clear" w:color="auto" w:fill="auto"/>
          </w:tcPr>
          <w:p w:rsidR="009F452E" w:rsidRPr="009F452E" w:rsidRDefault="009F452E" w:rsidP="000E4E0B">
            <w:pPr>
              <w:pStyle w:val="ASFKTablenorm"/>
              <w:ind w:left="57" w:right="57"/>
            </w:pPr>
            <w:r w:rsidRPr="009A0A96">
              <w:t>Иной получатель бюджетных средств – получатель бюджетных средств, осуществляющий в соответствии с бюджетным закон</w:t>
            </w:r>
            <w:r w:rsidRPr="009F452E">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ИС</w:t>
            </w:r>
          </w:p>
        </w:tc>
        <w:tc>
          <w:tcPr>
            <w:tcW w:w="3684" w:type="pct"/>
            <w:shd w:val="clear" w:color="auto" w:fill="auto"/>
          </w:tcPr>
          <w:p w:rsidR="009F452E" w:rsidRPr="009A0A96" w:rsidRDefault="009F452E" w:rsidP="000E4E0B">
            <w:pPr>
              <w:pStyle w:val="ASFKTablenorm"/>
              <w:ind w:left="57" w:right="57"/>
            </w:pPr>
            <w:r w:rsidRPr="009A0A96">
              <w:t>Информационная система.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ИТ</w:t>
            </w:r>
          </w:p>
        </w:tc>
        <w:tc>
          <w:tcPr>
            <w:tcW w:w="3684" w:type="pct"/>
            <w:shd w:val="clear" w:color="auto" w:fill="auto"/>
          </w:tcPr>
          <w:p w:rsidR="009F452E" w:rsidRPr="009A0A96" w:rsidRDefault="009F452E" w:rsidP="000E4E0B">
            <w:pPr>
              <w:pStyle w:val="ASFKTablenorm"/>
              <w:ind w:left="57" w:right="57"/>
            </w:pPr>
            <w:r w:rsidRPr="009A0A96">
              <w:t>Информационные технологии.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КБК</w:t>
            </w:r>
          </w:p>
        </w:tc>
        <w:tc>
          <w:tcPr>
            <w:tcW w:w="3684" w:type="pct"/>
            <w:shd w:val="clear" w:color="auto" w:fill="auto"/>
          </w:tcPr>
          <w:p w:rsidR="009F452E" w:rsidRPr="009A0A96" w:rsidRDefault="009F452E" w:rsidP="000E4E0B">
            <w:pPr>
              <w:pStyle w:val="ASFKTablenorm"/>
              <w:ind w:left="57" w:right="57"/>
            </w:pPr>
            <w:r w:rsidRPr="009A0A96">
              <w:t>Код бюджетной классификации Российской Федерации.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Квитанция</w:t>
            </w:r>
          </w:p>
        </w:tc>
        <w:tc>
          <w:tcPr>
            <w:tcW w:w="3684" w:type="pct"/>
            <w:shd w:val="clear" w:color="auto" w:fill="auto"/>
          </w:tcPr>
          <w:p w:rsidR="009F452E" w:rsidRPr="009F452E" w:rsidRDefault="009F452E" w:rsidP="000E4E0B">
            <w:pPr>
              <w:pStyle w:val="ASFKTablenorm"/>
              <w:ind w:left="57" w:right="57"/>
            </w:pPr>
            <w:r w:rsidRPr="009A0A96">
              <w:t>Квитанция о принятии к обработке файлов с расходными расп</w:t>
            </w:r>
            <w:r w:rsidRPr="009F452E">
              <w:t>исаниями и/или извещениями.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Квиток</w:t>
            </w:r>
          </w:p>
        </w:tc>
        <w:tc>
          <w:tcPr>
            <w:tcW w:w="3684" w:type="pct"/>
            <w:shd w:val="clear" w:color="auto" w:fill="auto"/>
          </w:tcPr>
          <w:p w:rsidR="009F452E" w:rsidRPr="009F452E" w:rsidRDefault="009F452E" w:rsidP="000E4E0B">
            <w:pPr>
              <w:pStyle w:val="ASFKTablenorm"/>
              <w:ind w:left="57" w:right="57"/>
            </w:pPr>
            <w:r w:rsidRPr="009A0A96">
              <w:t>Технический электронный документ, предназначенный для д</w:t>
            </w:r>
            <w:r w:rsidRPr="009F452E">
              <w:t>оведения до внешней информационной системы информации о состоянии (статусе) доставленного документа.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КВР</w:t>
            </w:r>
          </w:p>
        </w:tc>
        <w:tc>
          <w:tcPr>
            <w:tcW w:w="3684" w:type="pct"/>
            <w:shd w:val="clear" w:color="auto" w:fill="auto"/>
          </w:tcPr>
          <w:p w:rsidR="009F452E" w:rsidRPr="009F452E" w:rsidRDefault="009F452E" w:rsidP="000E4E0B">
            <w:pPr>
              <w:pStyle w:val="ASFKTablenorm"/>
              <w:ind w:left="57" w:right="57"/>
            </w:pPr>
            <w:r w:rsidRPr="009A0A96">
              <w:t>Классификатор вида расходов функционального классификат</w:t>
            </w:r>
            <w:r w:rsidRPr="009F452E">
              <w:t>ора расходов.</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КЛАДР</w:t>
            </w:r>
          </w:p>
        </w:tc>
        <w:tc>
          <w:tcPr>
            <w:tcW w:w="3684" w:type="pct"/>
            <w:shd w:val="clear" w:color="auto" w:fill="auto"/>
          </w:tcPr>
          <w:p w:rsidR="009F452E" w:rsidRPr="009F452E" w:rsidRDefault="009F452E" w:rsidP="000E4E0B">
            <w:pPr>
              <w:pStyle w:val="ASFKTablenorm"/>
              <w:ind w:left="57" w:right="57"/>
            </w:pPr>
            <w:r w:rsidRPr="009A0A96">
              <w:t>Ведомственный классификатор адресов Российской Федерации. Ведется Федеральной налоговой службой Российской Федер</w:t>
            </w:r>
            <w:r w:rsidRPr="009F452E">
              <w:t>ации.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Клиент</w:t>
            </w:r>
          </w:p>
        </w:tc>
        <w:tc>
          <w:tcPr>
            <w:tcW w:w="3684" w:type="pct"/>
            <w:shd w:val="clear" w:color="auto" w:fill="auto"/>
          </w:tcPr>
          <w:p w:rsidR="009F452E" w:rsidRPr="009F452E" w:rsidRDefault="009F452E" w:rsidP="000E4E0B">
            <w:pPr>
              <w:pStyle w:val="ASFKTablenorm"/>
              <w:ind w:left="57" w:right="57"/>
            </w:pPr>
            <w:r w:rsidRPr="009A0A96">
              <w:t>Участник бюджетного процесса бюджетов бюджетной системы Российской Федерации, юридическое лицо, не являющееся в с</w:t>
            </w:r>
            <w:r w:rsidRPr="009F452E">
              <w:t>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Ключевание</w:t>
            </w:r>
          </w:p>
        </w:tc>
        <w:tc>
          <w:tcPr>
            <w:tcW w:w="3684" w:type="pct"/>
            <w:shd w:val="clear" w:color="auto" w:fill="auto"/>
          </w:tcPr>
          <w:p w:rsidR="009F452E" w:rsidRPr="009A0A96" w:rsidRDefault="009F452E" w:rsidP="000E4E0B">
            <w:pPr>
              <w:pStyle w:val="ASFKTablenorm"/>
              <w:ind w:left="57" w:right="57"/>
            </w:pPr>
            <w:r w:rsidRPr="009A0A96">
              <w:t>Алгоритм проверки правильности указания банковского счета, основанный на расчете контрольной цифры.</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Кнопка</w:t>
            </w:r>
          </w:p>
        </w:tc>
        <w:tc>
          <w:tcPr>
            <w:tcW w:w="3684" w:type="pct"/>
            <w:shd w:val="clear" w:color="auto" w:fill="auto"/>
          </w:tcPr>
          <w:p w:rsidR="009F452E" w:rsidRPr="009F452E" w:rsidRDefault="009F452E" w:rsidP="000E4E0B">
            <w:pPr>
              <w:pStyle w:val="ASFKTablenorm"/>
              <w:ind w:left="57" w:right="57"/>
            </w:pPr>
            <w:r w:rsidRPr="009A0A96">
              <w:t>Активизируемый щелчком левой кнопки мыши управляющий элемент пользовательского интерфейса, размещенный на пан</w:t>
            </w:r>
            <w:r w:rsidRPr="009F452E">
              <w:t>ели инструментов или рабочей области окна системы.</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Код источника</w:t>
            </w:r>
          </w:p>
        </w:tc>
        <w:tc>
          <w:tcPr>
            <w:tcW w:w="3684" w:type="pct"/>
            <w:shd w:val="clear" w:color="auto" w:fill="auto"/>
          </w:tcPr>
          <w:p w:rsidR="009F452E" w:rsidRPr="009F452E" w:rsidRDefault="009F452E" w:rsidP="000E4E0B">
            <w:pPr>
              <w:pStyle w:val="ASFKTablenorm"/>
              <w:ind w:left="57" w:right="57"/>
            </w:pPr>
            <w:r w:rsidRPr="009A0A96">
              <w:t>Код классификации источников внутреннего или внешнего ф</w:t>
            </w:r>
            <w:r w:rsidRPr="009F452E">
              <w:t>инансирования дефицитов бюджетов Российской Федерации.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Код ОрФК</w:t>
            </w:r>
          </w:p>
        </w:tc>
        <w:tc>
          <w:tcPr>
            <w:tcW w:w="3684" w:type="pct"/>
            <w:shd w:val="clear" w:color="auto" w:fill="auto"/>
          </w:tcPr>
          <w:p w:rsidR="009F452E" w:rsidRPr="009F452E" w:rsidRDefault="009F452E" w:rsidP="000E4E0B">
            <w:pPr>
              <w:pStyle w:val="ASFKTablenorm"/>
              <w:ind w:left="57" w:right="57"/>
            </w:pPr>
            <w:r w:rsidRPr="009A0A96">
              <w:t>Код органа Федерального казначейства по классификатору о</w:t>
            </w:r>
            <w:r w:rsidRPr="009F452E">
              <w:t>рганов Федерального казначейства.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Код по БК</w:t>
            </w:r>
          </w:p>
        </w:tc>
        <w:tc>
          <w:tcPr>
            <w:tcW w:w="3684" w:type="pct"/>
            <w:shd w:val="clear" w:color="auto" w:fill="auto"/>
          </w:tcPr>
          <w:p w:rsidR="009F452E" w:rsidRPr="009A0A96" w:rsidRDefault="009F452E" w:rsidP="000E4E0B">
            <w:pPr>
              <w:pStyle w:val="ASFKTablenorm"/>
              <w:ind w:left="57" w:right="57"/>
            </w:pPr>
            <w:r w:rsidRPr="009A0A96">
              <w:t>Код бюджетной классификации Российской Федерации.</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Контекстное меню</w:t>
            </w:r>
          </w:p>
        </w:tc>
        <w:tc>
          <w:tcPr>
            <w:tcW w:w="3684" w:type="pct"/>
            <w:shd w:val="clear" w:color="auto" w:fill="auto"/>
          </w:tcPr>
          <w:p w:rsidR="009F452E" w:rsidRPr="009F452E" w:rsidRDefault="009F452E" w:rsidP="000E4E0B">
            <w:pPr>
              <w:pStyle w:val="ASFKTablenorm"/>
              <w:ind w:left="57" w:right="57"/>
            </w:pPr>
            <w:r w:rsidRPr="009A0A96">
              <w:t>Меню, активизируемое щелчком правой кнопки мыши на объе</w:t>
            </w:r>
            <w:r w:rsidRPr="009F452E">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481D7C" w:rsidRPr="0009406F" w:rsidTr="000E4E0B">
        <w:tc>
          <w:tcPr>
            <w:tcW w:w="316" w:type="pct"/>
            <w:shd w:val="clear" w:color="auto" w:fill="auto"/>
          </w:tcPr>
          <w:p w:rsidR="00481D7C" w:rsidRPr="009F452E" w:rsidRDefault="00481D7C" w:rsidP="0009406F">
            <w:pPr>
              <w:pStyle w:val="ASFKTableNum"/>
            </w:pPr>
          </w:p>
        </w:tc>
        <w:tc>
          <w:tcPr>
            <w:tcW w:w="1000" w:type="pct"/>
            <w:shd w:val="clear" w:color="auto" w:fill="auto"/>
          </w:tcPr>
          <w:p w:rsidR="00481D7C" w:rsidRPr="009A0A96" w:rsidRDefault="00481D7C" w:rsidP="000E4E0B">
            <w:pPr>
              <w:pStyle w:val="ASFKTablenorm"/>
              <w:ind w:left="57" w:right="57"/>
            </w:pPr>
            <w:r>
              <w:t>КОО</w:t>
            </w:r>
          </w:p>
        </w:tc>
        <w:tc>
          <w:tcPr>
            <w:tcW w:w="3684" w:type="pct"/>
            <w:shd w:val="clear" w:color="auto" w:fill="auto"/>
          </w:tcPr>
          <w:p w:rsidR="00481D7C" w:rsidRPr="009A0A96" w:rsidRDefault="00481D7C" w:rsidP="000E4E0B">
            <w:pPr>
              <w:pStyle w:val="ASFKTablenorm"/>
              <w:ind w:left="57" w:right="57"/>
            </w:pPr>
            <w:r>
              <w:t>Казначейское обеспечение обязательств.</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КОСГУ</w:t>
            </w:r>
          </w:p>
        </w:tc>
        <w:tc>
          <w:tcPr>
            <w:tcW w:w="3684" w:type="pct"/>
            <w:shd w:val="clear" w:color="auto" w:fill="auto"/>
          </w:tcPr>
          <w:p w:rsidR="009F452E" w:rsidRPr="009F452E" w:rsidRDefault="009F452E" w:rsidP="000E4E0B">
            <w:pPr>
              <w:pStyle w:val="ASFKTablenorm"/>
              <w:ind w:left="57" w:right="57"/>
            </w:pPr>
            <w:r w:rsidRPr="009A0A96">
              <w:t>Классификация операций сектора государственного управл</w:t>
            </w:r>
            <w:r w:rsidRPr="009F452E">
              <w:t>ения.</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КОФК</w:t>
            </w:r>
          </w:p>
        </w:tc>
        <w:tc>
          <w:tcPr>
            <w:tcW w:w="3684" w:type="pct"/>
            <w:shd w:val="clear" w:color="auto" w:fill="auto"/>
          </w:tcPr>
          <w:p w:rsidR="009F452E" w:rsidRPr="009A0A96" w:rsidRDefault="009F452E" w:rsidP="000E4E0B">
            <w:pPr>
              <w:pStyle w:val="ASFKTablenorm"/>
              <w:ind w:left="57" w:right="57"/>
            </w:pPr>
            <w:r w:rsidRPr="009A0A96">
              <w:t>Классификатор органов Федерального казначейства.</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КПП</w:t>
            </w:r>
          </w:p>
        </w:tc>
        <w:tc>
          <w:tcPr>
            <w:tcW w:w="3684" w:type="pct"/>
            <w:shd w:val="clear" w:color="auto" w:fill="auto"/>
          </w:tcPr>
          <w:p w:rsidR="009F452E" w:rsidRPr="009A0A96" w:rsidRDefault="009F452E" w:rsidP="000E4E0B">
            <w:pPr>
              <w:pStyle w:val="ASFKTablenorm"/>
              <w:ind w:left="57" w:right="57"/>
            </w:pPr>
            <w:r w:rsidRPr="009A0A96">
              <w:t>Код причины постановки на налоговый учет.</w:t>
            </w:r>
          </w:p>
        </w:tc>
      </w:tr>
      <w:tr w:rsidR="009F452E" w:rsidRPr="0009406F" w:rsidTr="000E4E0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КУ</w:t>
            </w:r>
          </w:p>
        </w:tc>
        <w:tc>
          <w:tcPr>
            <w:tcW w:w="3684" w:type="pct"/>
            <w:shd w:val="clear" w:color="auto" w:fill="auto"/>
          </w:tcPr>
          <w:p w:rsidR="009F452E" w:rsidRPr="009F452E" w:rsidRDefault="009F452E" w:rsidP="000E4E0B">
            <w:pPr>
              <w:pStyle w:val="ASFKTablenorm"/>
              <w:ind w:left="57" w:right="57"/>
            </w:pPr>
            <w:r w:rsidRPr="009A0A96">
              <w:t>Казенное учреждение – государственное (муниципальное) у</w:t>
            </w:r>
            <w:r w:rsidRPr="009F452E">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КФД</w:t>
            </w:r>
          </w:p>
        </w:tc>
        <w:tc>
          <w:tcPr>
            <w:tcW w:w="3684" w:type="pct"/>
            <w:shd w:val="clear" w:color="auto" w:fill="auto"/>
          </w:tcPr>
          <w:p w:rsidR="009F452E" w:rsidRPr="009A0A96" w:rsidRDefault="009F452E" w:rsidP="000E4E0B">
            <w:pPr>
              <w:pStyle w:val="ASFKTablenorm"/>
              <w:ind w:left="57" w:right="57"/>
            </w:pPr>
            <w:r w:rsidRPr="009A0A96">
              <w:t>Классификатор форм документов.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КЦСР</w:t>
            </w:r>
          </w:p>
        </w:tc>
        <w:tc>
          <w:tcPr>
            <w:tcW w:w="3684" w:type="pct"/>
            <w:shd w:val="clear" w:color="auto" w:fill="auto"/>
          </w:tcPr>
          <w:p w:rsidR="009F452E" w:rsidRPr="009F452E" w:rsidRDefault="009F452E" w:rsidP="000E4E0B">
            <w:pPr>
              <w:pStyle w:val="ASFKTablenorm"/>
              <w:ind w:left="57" w:right="57"/>
            </w:pPr>
            <w:r w:rsidRPr="009A0A96">
              <w:t>Классификатор целевой статьи функционального классификат</w:t>
            </w:r>
            <w:r w:rsidRPr="009F452E">
              <w:t>ора расходов.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л/с</w:t>
            </w:r>
          </w:p>
        </w:tc>
        <w:tc>
          <w:tcPr>
            <w:tcW w:w="3684" w:type="pct"/>
            <w:shd w:val="clear" w:color="auto" w:fill="auto"/>
          </w:tcPr>
          <w:p w:rsidR="009F452E" w:rsidRPr="009F452E" w:rsidRDefault="009F452E" w:rsidP="000E4E0B">
            <w:pPr>
              <w:pStyle w:val="ASFKTablenorm"/>
              <w:ind w:left="57" w:right="57"/>
            </w:pPr>
            <w:r w:rsidRPr="009A0A96">
              <w:t>Лицевой счет, открытый территориальным органом Федерал</w:t>
            </w:r>
            <w:r w:rsidRPr="009F452E">
              <w:t>ьного казначейства.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ЛБО</w:t>
            </w:r>
          </w:p>
        </w:tc>
        <w:tc>
          <w:tcPr>
            <w:tcW w:w="3684" w:type="pct"/>
            <w:shd w:val="clear" w:color="auto" w:fill="auto"/>
          </w:tcPr>
          <w:p w:rsidR="009F452E" w:rsidRPr="009F452E" w:rsidRDefault="009F452E" w:rsidP="000E4E0B">
            <w:pPr>
              <w:pStyle w:val="ASFKTablenorm"/>
              <w:ind w:left="57" w:right="57"/>
            </w:pPr>
            <w:r w:rsidRPr="009A0A96">
              <w:t>Лимит бюджетных обязательств – объем прав в денежном в</w:t>
            </w:r>
            <w:r w:rsidRPr="009F452E">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ЛС</w:t>
            </w:r>
          </w:p>
        </w:tc>
        <w:tc>
          <w:tcPr>
            <w:tcW w:w="3684" w:type="pct"/>
            <w:shd w:val="clear" w:color="auto" w:fill="auto"/>
          </w:tcPr>
          <w:p w:rsidR="009F452E" w:rsidRPr="009F452E" w:rsidRDefault="009F452E" w:rsidP="000E4E0B">
            <w:pPr>
              <w:pStyle w:val="ASFKTablenorm"/>
              <w:ind w:left="57" w:right="57"/>
            </w:pPr>
            <w:r w:rsidRPr="009A0A96">
              <w:t>Лицевой счет, открытый территориальным органом Федерал</w:t>
            </w:r>
            <w:r w:rsidRPr="009F452E">
              <w:t>ьного казна</w:t>
            </w:r>
            <w:r w:rsidRPr="009F452E">
              <w:lastRenderedPageBreak/>
              <w:t>чейства.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МБ</w:t>
            </w:r>
          </w:p>
        </w:tc>
        <w:tc>
          <w:tcPr>
            <w:tcW w:w="3684" w:type="pct"/>
            <w:shd w:val="clear" w:color="auto" w:fill="auto"/>
          </w:tcPr>
          <w:p w:rsidR="009F452E" w:rsidRPr="009A0A96" w:rsidRDefault="009F452E" w:rsidP="000E4E0B">
            <w:pPr>
              <w:pStyle w:val="ASFKTablenorm"/>
              <w:ind w:left="57" w:right="57"/>
            </w:pPr>
            <w:r w:rsidRPr="009A0A96">
              <w:t>Бюджет муниципального образования (местный бюджет).</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МО</w:t>
            </w:r>
          </w:p>
        </w:tc>
        <w:tc>
          <w:tcPr>
            <w:tcW w:w="3684" w:type="pct"/>
            <w:shd w:val="clear" w:color="auto" w:fill="auto"/>
          </w:tcPr>
          <w:p w:rsidR="009F452E" w:rsidRPr="009A0A96" w:rsidRDefault="009F452E" w:rsidP="000E4E0B">
            <w:pPr>
              <w:pStyle w:val="ASFKTablenorm"/>
              <w:ind w:left="57" w:right="57"/>
            </w:pPr>
            <w:r w:rsidRPr="009A0A96">
              <w:t>Муниципальное образование.</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НДС</w:t>
            </w:r>
          </w:p>
        </w:tc>
        <w:tc>
          <w:tcPr>
            <w:tcW w:w="3684" w:type="pct"/>
            <w:shd w:val="clear" w:color="auto" w:fill="auto"/>
          </w:tcPr>
          <w:p w:rsidR="009F452E" w:rsidRPr="009A0A96" w:rsidRDefault="009F452E" w:rsidP="000E4E0B">
            <w:pPr>
              <w:pStyle w:val="ASFKTablenorm"/>
              <w:ind w:left="57" w:right="57"/>
            </w:pPr>
            <w:r w:rsidRPr="009A0A96">
              <w:t>Налог на добавленную стоимость.</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НПА</w:t>
            </w:r>
          </w:p>
        </w:tc>
        <w:tc>
          <w:tcPr>
            <w:tcW w:w="3684" w:type="pct"/>
            <w:shd w:val="clear" w:color="auto" w:fill="auto"/>
          </w:tcPr>
          <w:p w:rsidR="009F452E" w:rsidRPr="009A0A96" w:rsidRDefault="009F452E" w:rsidP="000E4E0B">
            <w:pPr>
              <w:pStyle w:val="ASFKTablenorm"/>
              <w:ind w:left="57" w:right="57"/>
            </w:pPr>
            <w:r w:rsidRPr="009A0A96">
              <w:t>Нормативный правовой акт.</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НУБП</w:t>
            </w:r>
          </w:p>
        </w:tc>
        <w:tc>
          <w:tcPr>
            <w:tcW w:w="3684" w:type="pct"/>
            <w:shd w:val="clear" w:color="auto" w:fill="auto"/>
          </w:tcPr>
          <w:p w:rsidR="009F452E" w:rsidRPr="009F452E" w:rsidRDefault="009F452E" w:rsidP="000E4E0B">
            <w:pPr>
              <w:pStyle w:val="ASFKTablenorm"/>
              <w:ind w:left="57" w:right="57"/>
            </w:pPr>
            <w:r w:rsidRPr="009A0A96">
              <w:t>Юридическое лицо или его обособленное подразделение, не я</w:t>
            </w:r>
            <w:r w:rsidRPr="009F452E">
              <w:t>вляющееся в соответствии с Бюджетным кодексом Российской Федерации участником бюджетного процесса.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ОБД</w:t>
            </w:r>
          </w:p>
        </w:tc>
        <w:tc>
          <w:tcPr>
            <w:tcW w:w="3684" w:type="pct"/>
            <w:shd w:val="clear" w:color="auto" w:fill="auto"/>
          </w:tcPr>
          <w:p w:rsidR="009F452E" w:rsidRPr="009A0A96" w:rsidRDefault="009F452E" w:rsidP="000E4E0B">
            <w:pPr>
              <w:pStyle w:val="ASFKTablenorm"/>
              <w:ind w:left="57" w:right="57"/>
            </w:pPr>
            <w:r w:rsidRPr="009A0A96">
              <w:t>Электронный документ «Сведения об обязательстве».</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ОБЗ</w:t>
            </w:r>
          </w:p>
        </w:tc>
        <w:tc>
          <w:tcPr>
            <w:tcW w:w="3684" w:type="pct"/>
            <w:shd w:val="clear" w:color="auto" w:fill="auto"/>
          </w:tcPr>
          <w:p w:rsidR="009F452E" w:rsidRPr="009F452E" w:rsidRDefault="009F452E" w:rsidP="000E4E0B">
            <w:pPr>
              <w:pStyle w:val="ASFKTablenorm"/>
              <w:ind w:left="57" w:right="57"/>
            </w:pPr>
            <w:r w:rsidRPr="009A0A96">
              <w:t>Электронный документ «Заявка на внесение изменений в обяз</w:t>
            </w:r>
            <w:r w:rsidRPr="009F452E">
              <w:t>ательство».</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ОГРН</w:t>
            </w:r>
          </w:p>
        </w:tc>
        <w:tc>
          <w:tcPr>
            <w:tcW w:w="3684" w:type="pct"/>
            <w:shd w:val="clear" w:color="auto" w:fill="auto"/>
          </w:tcPr>
          <w:p w:rsidR="009F452E" w:rsidRPr="009F452E" w:rsidRDefault="009F452E" w:rsidP="000E4E0B">
            <w:pPr>
              <w:pStyle w:val="ASFKTablenorm"/>
              <w:ind w:left="57" w:right="57"/>
            </w:pPr>
            <w:r w:rsidRPr="009A0A96">
              <w:t>Основной государственный регистрационный номер – госуда</w:t>
            </w:r>
            <w:r w:rsidRPr="009F452E">
              <w:t>рственный регистрационный номер записи, вносимой в Единый государственный реестр юридических лиц.</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ОЗУ</w:t>
            </w:r>
          </w:p>
        </w:tc>
        <w:tc>
          <w:tcPr>
            <w:tcW w:w="3684" w:type="pct"/>
            <w:shd w:val="clear" w:color="auto" w:fill="auto"/>
          </w:tcPr>
          <w:p w:rsidR="009F452E" w:rsidRPr="009A0A96" w:rsidRDefault="009F452E" w:rsidP="000E4E0B">
            <w:pPr>
              <w:pStyle w:val="ASFKTablenorm"/>
              <w:ind w:left="57" w:right="57"/>
            </w:pPr>
            <w:r w:rsidRPr="009A0A96">
              <w:t>Оперативное запоминающее устройство.</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ОКАТО</w:t>
            </w:r>
          </w:p>
        </w:tc>
        <w:tc>
          <w:tcPr>
            <w:tcW w:w="3684" w:type="pct"/>
            <w:shd w:val="clear" w:color="auto" w:fill="auto"/>
          </w:tcPr>
          <w:p w:rsidR="009F452E" w:rsidRPr="009A0A96" w:rsidRDefault="009F452E" w:rsidP="000E4E0B">
            <w:pPr>
              <w:pStyle w:val="ASFKTablenorm"/>
              <w:ind w:left="57" w:right="57"/>
            </w:pPr>
            <w:r w:rsidRPr="009A0A96">
              <w:t>Общероссийский классификатор объектов административно-территориального деления.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ОКВ</w:t>
            </w:r>
          </w:p>
        </w:tc>
        <w:tc>
          <w:tcPr>
            <w:tcW w:w="3684" w:type="pct"/>
            <w:shd w:val="clear" w:color="auto" w:fill="auto"/>
          </w:tcPr>
          <w:p w:rsidR="009F452E" w:rsidRPr="009A0A96" w:rsidRDefault="009F452E" w:rsidP="000E4E0B">
            <w:pPr>
              <w:pStyle w:val="ASFKTablenorm"/>
              <w:ind w:left="57" w:right="57"/>
            </w:pPr>
            <w:r w:rsidRPr="009A0A96">
              <w:t>Общероссийский классификатор валют.</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ОКВЭД</w:t>
            </w:r>
          </w:p>
        </w:tc>
        <w:tc>
          <w:tcPr>
            <w:tcW w:w="3684" w:type="pct"/>
            <w:shd w:val="clear" w:color="auto" w:fill="auto"/>
          </w:tcPr>
          <w:p w:rsidR="009F452E" w:rsidRPr="009F452E" w:rsidRDefault="009F452E" w:rsidP="000E4E0B">
            <w:pPr>
              <w:pStyle w:val="ASFKTablenorm"/>
              <w:ind w:left="57" w:right="57"/>
            </w:pPr>
            <w:r w:rsidRPr="009A0A96">
              <w:t>Общероссийский классификатор видов экономической деятел</w:t>
            </w:r>
            <w:r w:rsidRPr="009F452E">
              <w:t>ьности.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ОКЕИ</w:t>
            </w:r>
          </w:p>
        </w:tc>
        <w:tc>
          <w:tcPr>
            <w:tcW w:w="3684" w:type="pct"/>
            <w:shd w:val="clear" w:color="auto" w:fill="auto"/>
          </w:tcPr>
          <w:p w:rsidR="009F452E" w:rsidRPr="009A0A96" w:rsidRDefault="009F452E" w:rsidP="000E4E0B">
            <w:pPr>
              <w:pStyle w:val="ASFKTablenorm"/>
              <w:ind w:left="57" w:right="57"/>
            </w:pPr>
            <w:r w:rsidRPr="009A0A96">
              <w:t>Общероссийский классификатор единиц измерения.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ОКОГУ</w:t>
            </w:r>
          </w:p>
        </w:tc>
        <w:tc>
          <w:tcPr>
            <w:tcW w:w="3684" w:type="pct"/>
            <w:shd w:val="clear" w:color="auto" w:fill="auto"/>
          </w:tcPr>
          <w:p w:rsidR="009F452E" w:rsidRPr="009F452E" w:rsidRDefault="009F452E" w:rsidP="000E4E0B">
            <w:pPr>
              <w:pStyle w:val="ASFKTablenorm"/>
              <w:ind w:left="57" w:right="57"/>
            </w:pPr>
            <w:r w:rsidRPr="009A0A96">
              <w:t>Общероссийский классификатор органов государственной вл</w:t>
            </w:r>
            <w:r w:rsidRPr="009F452E">
              <w:t>асти и управления.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ОКОПФ</w:t>
            </w:r>
          </w:p>
        </w:tc>
        <w:tc>
          <w:tcPr>
            <w:tcW w:w="3684" w:type="pct"/>
            <w:shd w:val="clear" w:color="auto" w:fill="auto"/>
          </w:tcPr>
          <w:p w:rsidR="009F452E" w:rsidRPr="009A0A96" w:rsidRDefault="009F452E" w:rsidP="000E4E0B">
            <w:pPr>
              <w:pStyle w:val="ASFKTablenorm"/>
              <w:ind w:left="57" w:right="57"/>
            </w:pPr>
            <w:r w:rsidRPr="009A0A96">
              <w:t>Общероссийский классификатор организационно-правовых форм.</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ОКПО</w:t>
            </w:r>
          </w:p>
        </w:tc>
        <w:tc>
          <w:tcPr>
            <w:tcW w:w="3684" w:type="pct"/>
            <w:shd w:val="clear" w:color="auto" w:fill="auto"/>
          </w:tcPr>
          <w:p w:rsidR="009F452E" w:rsidRPr="009A0A96" w:rsidRDefault="009F452E" w:rsidP="000E4E0B">
            <w:pPr>
              <w:pStyle w:val="ASFKTablenorm"/>
              <w:ind w:left="57" w:right="57"/>
            </w:pPr>
            <w:r w:rsidRPr="009A0A96">
              <w:t>Общероссийский классификатор предприятий и организаций.</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ОКТМО</w:t>
            </w:r>
          </w:p>
        </w:tc>
        <w:tc>
          <w:tcPr>
            <w:tcW w:w="3684" w:type="pct"/>
            <w:shd w:val="clear" w:color="auto" w:fill="auto"/>
          </w:tcPr>
          <w:p w:rsidR="009F452E" w:rsidRPr="009A0A96" w:rsidRDefault="009F452E" w:rsidP="000E4E0B">
            <w:pPr>
              <w:pStyle w:val="ASFKTablenorm"/>
              <w:ind w:left="57" w:right="57"/>
            </w:pPr>
            <w:r w:rsidRPr="009A0A96">
              <w:t>Общероссийский классификатор территорий муниципальных образований.</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ОКФС</w:t>
            </w:r>
          </w:p>
        </w:tc>
        <w:tc>
          <w:tcPr>
            <w:tcW w:w="3684" w:type="pct"/>
            <w:shd w:val="clear" w:color="auto" w:fill="auto"/>
          </w:tcPr>
          <w:p w:rsidR="009F452E" w:rsidRPr="009A0A96" w:rsidRDefault="009F452E" w:rsidP="000E4E0B">
            <w:pPr>
              <w:pStyle w:val="ASFKTablenorm"/>
              <w:ind w:left="57" w:right="57"/>
            </w:pPr>
            <w:r w:rsidRPr="009A0A96">
              <w:t>Общероссийский классификатор форм собственности.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ООС</w:t>
            </w:r>
          </w:p>
        </w:tc>
        <w:tc>
          <w:tcPr>
            <w:tcW w:w="3684" w:type="pct"/>
            <w:shd w:val="clear" w:color="auto" w:fill="auto"/>
          </w:tcPr>
          <w:p w:rsidR="009F452E" w:rsidRPr="009F452E" w:rsidRDefault="009F452E" w:rsidP="000E4E0B">
            <w:pPr>
              <w:pStyle w:val="ASFKTablenorm"/>
              <w:ind w:left="57" w:right="57"/>
            </w:pPr>
            <w:r w:rsidRPr="009A0A96">
              <w:t>Официальный сайт Российской Федерации в информационно-телекоммуникационной сети «Интернет» для размещения и</w:t>
            </w:r>
            <w:r w:rsidRPr="009F452E">
              <w:t>нформации о размещении заказов на поставки товаров, выполнение работ, оказание услуг (общероссийский официальный сайт).</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Операция</w:t>
            </w:r>
          </w:p>
        </w:tc>
        <w:tc>
          <w:tcPr>
            <w:tcW w:w="3684" w:type="pct"/>
            <w:shd w:val="clear" w:color="auto" w:fill="auto"/>
          </w:tcPr>
          <w:p w:rsidR="009F452E" w:rsidRPr="009F452E" w:rsidRDefault="009F452E" w:rsidP="000E4E0B">
            <w:pPr>
              <w:pStyle w:val="ASFKTablenorm"/>
              <w:ind w:left="57" w:right="57"/>
            </w:pPr>
            <w:r w:rsidRPr="009A0A9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9F452E">
              <w:t>ограммами, контролями, процедурами), приводящая к изменению статуса, свойств объекта или осуществляющая проверку атрибутов объекта.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ОрФК</w:t>
            </w:r>
          </w:p>
        </w:tc>
        <w:tc>
          <w:tcPr>
            <w:tcW w:w="3684" w:type="pct"/>
            <w:shd w:val="clear" w:color="auto" w:fill="auto"/>
          </w:tcPr>
          <w:p w:rsidR="009F452E" w:rsidRPr="009F452E" w:rsidRDefault="009F452E" w:rsidP="000E4E0B">
            <w:pPr>
              <w:pStyle w:val="ASFKTablenorm"/>
              <w:ind w:left="57" w:right="57"/>
            </w:pPr>
            <w:r w:rsidRPr="009A0A96">
              <w:t>Органы Федерального казначейства – Межрегиональное опер</w:t>
            </w:r>
            <w:r w:rsidRPr="009F452E">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ОС</w:t>
            </w:r>
          </w:p>
        </w:tc>
        <w:tc>
          <w:tcPr>
            <w:tcW w:w="3684" w:type="pct"/>
            <w:shd w:val="clear" w:color="auto" w:fill="auto"/>
          </w:tcPr>
          <w:p w:rsidR="009F452E" w:rsidRPr="009A0A96" w:rsidRDefault="009F452E" w:rsidP="000E4E0B">
            <w:pPr>
              <w:pStyle w:val="ASFKTablenorm"/>
              <w:ind w:left="57" w:right="57"/>
            </w:pPr>
            <w:r w:rsidRPr="009A0A96">
              <w:t>Операционная система.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ОС ГМУ</w:t>
            </w:r>
          </w:p>
        </w:tc>
        <w:tc>
          <w:tcPr>
            <w:tcW w:w="3684" w:type="pct"/>
            <w:shd w:val="clear" w:color="auto" w:fill="auto"/>
          </w:tcPr>
          <w:p w:rsidR="009F452E" w:rsidRPr="009F452E" w:rsidRDefault="009F452E" w:rsidP="000E4E0B">
            <w:pPr>
              <w:pStyle w:val="ASFKTablenorm"/>
              <w:ind w:left="57" w:right="57"/>
            </w:pPr>
            <w:r w:rsidRPr="009A0A96">
              <w:t>Официальный сайт Российской Федерации в сети «Интернет» для размещения информации о Государственных (муниципал</w:t>
            </w:r>
            <w:r w:rsidRPr="009F452E">
              <w:t>ьных) учреждениях.</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ОФК</w:t>
            </w:r>
          </w:p>
        </w:tc>
        <w:tc>
          <w:tcPr>
            <w:tcW w:w="3684" w:type="pct"/>
            <w:shd w:val="clear" w:color="auto" w:fill="auto"/>
          </w:tcPr>
          <w:p w:rsidR="009F452E" w:rsidRPr="009F452E" w:rsidRDefault="009F452E" w:rsidP="000E4E0B">
            <w:pPr>
              <w:pStyle w:val="ASFKTablenorm"/>
              <w:ind w:left="57" w:right="57"/>
            </w:pPr>
            <w:r w:rsidRPr="009A0A96">
              <w:t>Отдел Управления Федерального казначейства по субъекту Ро</w:t>
            </w:r>
            <w:r w:rsidRPr="009F452E">
              <w:t>ссийской Федерации.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ОФК Off-line</w:t>
            </w:r>
          </w:p>
        </w:tc>
        <w:tc>
          <w:tcPr>
            <w:tcW w:w="3684" w:type="pct"/>
            <w:shd w:val="clear" w:color="auto" w:fill="auto"/>
          </w:tcPr>
          <w:p w:rsidR="009F452E" w:rsidRPr="009F452E" w:rsidRDefault="009F452E" w:rsidP="000E4E0B">
            <w:pPr>
              <w:pStyle w:val="ASFKTablenorm"/>
              <w:ind w:left="57" w:right="57"/>
            </w:pPr>
            <w:r w:rsidRPr="009A0A96">
              <w:t>Отдел Управления Федерального казначейства по субъекту Ро</w:t>
            </w:r>
            <w:r w:rsidRPr="009F452E">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п/п</w:t>
            </w:r>
          </w:p>
        </w:tc>
        <w:tc>
          <w:tcPr>
            <w:tcW w:w="3684" w:type="pct"/>
            <w:shd w:val="clear" w:color="auto" w:fill="auto"/>
          </w:tcPr>
          <w:p w:rsidR="009F452E" w:rsidRPr="009A0A96" w:rsidRDefault="009F452E" w:rsidP="000E4E0B">
            <w:pPr>
              <w:pStyle w:val="ASFKTablenorm"/>
              <w:ind w:left="57" w:right="57"/>
            </w:pPr>
            <w:r w:rsidRPr="009A0A96">
              <w:t>Платежное поручение.</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Параметры</w:t>
            </w:r>
          </w:p>
        </w:tc>
        <w:tc>
          <w:tcPr>
            <w:tcW w:w="3684" w:type="pct"/>
            <w:shd w:val="clear" w:color="auto" w:fill="auto"/>
          </w:tcPr>
          <w:p w:rsidR="009F452E" w:rsidRPr="009A0A96" w:rsidRDefault="009F452E" w:rsidP="000E4E0B">
            <w:pPr>
              <w:pStyle w:val="ASFKTablenorm"/>
              <w:ind w:left="57" w:right="57"/>
            </w:pPr>
            <w:r w:rsidRPr="009A0A96">
              <w:t>Данные полей документа, справочников.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ПБС</w:t>
            </w:r>
          </w:p>
        </w:tc>
        <w:tc>
          <w:tcPr>
            <w:tcW w:w="3684" w:type="pct"/>
            <w:shd w:val="clear" w:color="auto" w:fill="auto"/>
          </w:tcPr>
          <w:p w:rsidR="009F452E" w:rsidRPr="009F452E" w:rsidRDefault="009F452E" w:rsidP="000E4E0B">
            <w:pPr>
              <w:pStyle w:val="ASFKTablenorm"/>
              <w:ind w:left="57" w:right="57"/>
            </w:pPr>
            <w:r w:rsidRPr="009A0A96">
              <w:t>Получатель бюджетных средств (получатель средств соответс</w:t>
            </w:r>
            <w:r w:rsidRPr="009F452E">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ПО</w:t>
            </w:r>
          </w:p>
        </w:tc>
        <w:tc>
          <w:tcPr>
            <w:tcW w:w="3684" w:type="pct"/>
            <w:shd w:val="clear" w:color="auto" w:fill="auto"/>
          </w:tcPr>
          <w:p w:rsidR="009F452E" w:rsidRPr="009A0A96" w:rsidRDefault="009F452E" w:rsidP="000E4E0B">
            <w:pPr>
              <w:pStyle w:val="ASFKTablenorm"/>
              <w:ind w:left="57" w:right="57"/>
            </w:pPr>
            <w:r w:rsidRPr="009A0A96">
              <w:t>Программное обеспечение.</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Подведомственное учреждение</w:t>
            </w:r>
          </w:p>
        </w:tc>
        <w:tc>
          <w:tcPr>
            <w:tcW w:w="3684" w:type="pct"/>
            <w:shd w:val="clear" w:color="auto" w:fill="auto"/>
          </w:tcPr>
          <w:p w:rsidR="009F452E" w:rsidRPr="009F452E" w:rsidRDefault="009F452E" w:rsidP="000E4E0B">
            <w:pPr>
              <w:pStyle w:val="ASFKTablenorm"/>
              <w:ind w:left="57" w:right="57"/>
            </w:pPr>
            <w:r w:rsidRPr="009A0A96">
              <w:t>Бюджетное учреждение, находящееся в ведении главного расп</w:t>
            </w:r>
            <w:r w:rsidRPr="009F452E">
              <w:t>орядителя (распорядителя) средств федерального бюджета.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Пользователь</w:t>
            </w:r>
          </w:p>
        </w:tc>
        <w:tc>
          <w:tcPr>
            <w:tcW w:w="3684" w:type="pct"/>
            <w:shd w:val="clear" w:color="auto" w:fill="auto"/>
          </w:tcPr>
          <w:p w:rsidR="009F452E" w:rsidRPr="009F452E" w:rsidRDefault="009F452E" w:rsidP="000E4E0B">
            <w:pPr>
              <w:pStyle w:val="ASFKTablenorm"/>
              <w:ind w:left="57" w:right="57"/>
            </w:pPr>
            <w:r w:rsidRPr="009A0A96">
              <w:t>Лицо или организация, которое использует действующую си</w:t>
            </w:r>
            <w:r w:rsidRPr="009F452E">
              <w:t>стему для выполнения конкретной функции.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ПОФР</w:t>
            </w:r>
          </w:p>
        </w:tc>
        <w:tc>
          <w:tcPr>
            <w:tcW w:w="3684" w:type="pct"/>
            <w:shd w:val="clear" w:color="auto" w:fill="auto"/>
          </w:tcPr>
          <w:p w:rsidR="009F452E" w:rsidRPr="009F452E" w:rsidRDefault="009F452E" w:rsidP="000E4E0B">
            <w:pPr>
              <w:pStyle w:val="ASFKTablenorm"/>
              <w:ind w:left="57" w:right="57"/>
            </w:pPr>
            <w:r w:rsidRPr="009A0A96">
              <w:t>Аналитический показатель. Предельные объемы финансиров</w:t>
            </w:r>
            <w:r w:rsidRPr="009F452E">
              <w:t>ания расходов.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ППО</w:t>
            </w:r>
          </w:p>
        </w:tc>
        <w:tc>
          <w:tcPr>
            <w:tcW w:w="3684" w:type="pct"/>
            <w:shd w:val="clear" w:color="auto" w:fill="auto"/>
          </w:tcPr>
          <w:p w:rsidR="009F452E" w:rsidRPr="009A0A96" w:rsidRDefault="009F452E" w:rsidP="000E4E0B">
            <w:pPr>
              <w:pStyle w:val="ASFKTablenorm"/>
              <w:ind w:left="57" w:right="57"/>
            </w:pPr>
            <w:r w:rsidRPr="009A0A96">
              <w:t>Прикладное программное обеспечение.</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ППО «СЭД»</w:t>
            </w:r>
          </w:p>
        </w:tc>
        <w:tc>
          <w:tcPr>
            <w:tcW w:w="3684" w:type="pct"/>
            <w:shd w:val="clear" w:color="auto" w:fill="auto"/>
          </w:tcPr>
          <w:p w:rsidR="009F452E" w:rsidRPr="009F452E" w:rsidRDefault="009F452E" w:rsidP="000E4E0B">
            <w:pPr>
              <w:pStyle w:val="ASFKTablenorm"/>
              <w:ind w:left="57" w:right="57"/>
            </w:pPr>
            <w:r w:rsidRPr="009A0A96">
              <w:t>Модуль «Система электронного документооборота» прикладн</w:t>
            </w:r>
            <w:r w:rsidRPr="009F452E">
              <w:t>ого программного обеспечения «Центр-КС».</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ППО OEBS АСФК</w:t>
            </w:r>
          </w:p>
        </w:tc>
        <w:tc>
          <w:tcPr>
            <w:tcW w:w="3684" w:type="pct"/>
            <w:shd w:val="clear" w:color="auto" w:fill="auto"/>
          </w:tcPr>
          <w:p w:rsidR="009F452E" w:rsidRPr="009F452E" w:rsidRDefault="009F452E" w:rsidP="000E4E0B">
            <w:pPr>
              <w:pStyle w:val="ASFKTablenorm"/>
              <w:ind w:left="57" w:right="57"/>
            </w:pPr>
            <w:r w:rsidRPr="009A0A96">
              <w:t>Прикладное программное обеспечение на базе Oracle E-Business Suite, обеспечивающее реализацию учетных функций и отче</w:t>
            </w:r>
            <w:r w:rsidRPr="009F452E">
              <w:t>тность Автоматизированной системы Федерального казначейства.</w:t>
            </w:r>
          </w:p>
        </w:tc>
      </w:tr>
      <w:tr w:rsidR="005B782F" w:rsidRPr="0009406F" w:rsidTr="000E4E0B">
        <w:tc>
          <w:tcPr>
            <w:tcW w:w="316" w:type="pct"/>
            <w:shd w:val="clear" w:color="auto" w:fill="auto"/>
          </w:tcPr>
          <w:p w:rsidR="005B782F" w:rsidRPr="007B5530" w:rsidRDefault="005B782F" w:rsidP="0009406F">
            <w:pPr>
              <w:pStyle w:val="ASFKTableNum"/>
            </w:pPr>
          </w:p>
        </w:tc>
        <w:tc>
          <w:tcPr>
            <w:tcW w:w="1000" w:type="pct"/>
            <w:shd w:val="clear" w:color="auto" w:fill="auto"/>
          </w:tcPr>
          <w:p w:rsidR="005B782F" w:rsidRPr="009F452E" w:rsidRDefault="005B782F" w:rsidP="000E4E0B">
            <w:pPr>
              <w:pStyle w:val="ASFKTablenorm"/>
              <w:ind w:left="57" w:right="57"/>
            </w:pPr>
            <w:r w:rsidRPr="009A0A96">
              <w:t>ППО АСФК</w:t>
            </w:r>
          </w:p>
        </w:tc>
        <w:tc>
          <w:tcPr>
            <w:tcW w:w="3684" w:type="pct"/>
            <w:shd w:val="clear" w:color="auto" w:fill="auto"/>
          </w:tcPr>
          <w:p w:rsidR="005B782F" w:rsidRPr="00610EE5" w:rsidRDefault="005B782F" w:rsidP="000E4E0B">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5B782F" w:rsidRPr="005308C3" w:rsidRDefault="005B782F" w:rsidP="00700520">
            <w:pPr>
              <w:pStyle w:val="ASFKTableListMark"/>
            </w:pPr>
            <w:r w:rsidRPr="000E4E0B">
              <w:rPr>
                <w:lang w:val="en-US"/>
              </w:rPr>
              <w:t>Oracle</w:t>
            </w:r>
            <w:r w:rsidRPr="00195991">
              <w:t xml:space="preserve"> </w:t>
            </w:r>
            <w:r w:rsidRPr="000E4E0B">
              <w:rPr>
                <w:lang w:val="en-US"/>
              </w:rPr>
              <w:t>E</w:t>
            </w:r>
            <w:r w:rsidRPr="00195991">
              <w:t>-</w:t>
            </w:r>
            <w:r w:rsidRPr="000E4E0B">
              <w:rPr>
                <w:lang w:val="en-US"/>
              </w:rPr>
              <w:t>Business</w:t>
            </w:r>
            <w:r w:rsidRPr="00195991">
              <w:t xml:space="preserve"> </w:t>
            </w:r>
            <w:r w:rsidRPr="000E4E0B">
              <w:rPr>
                <w:lang w:val="en-US"/>
              </w:rPr>
              <w:t>Suite</w:t>
            </w:r>
            <w:r w:rsidRPr="005308C3">
              <w:t xml:space="preserve"> – компонент, обеспечивающий реализацию учетных функций и отчетность;</w:t>
            </w:r>
          </w:p>
          <w:p w:rsidR="005B782F" w:rsidRPr="005308C3" w:rsidRDefault="005B782F" w:rsidP="00700520">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B782F" w:rsidRPr="005308C3" w:rsidRDefault="005B782F" w:rsidP="00700520">
            <w:pPr>
              <w:pStyle w:val="ASFKTableListMark"/>
            </w:pPr>
            <w:r w:rsidRPr="000E4E0B">
              <w:rPr>
                <w:lang w:val="en-US"/>
              </w:rPr>
              <w:t>Oracle</w:t>
            </w:r>
            <w:r w:rsidRPr="00195991">
              <w:t xml:space="preserve"> </w:t>
            </w:r>
            <w:r w:rsidRPr="000E4E0B">
              <w:rPr>
                <w:lang w:val="en-US"/>
              </w:rPr>
              <w:t>Hyperion</w:t>
            </w:r>
            <w:r w:rsidRPr="005308C3">
              <w:t xml:space="preserve"> – компонент, обеспечивающий реализацию функции планирования модуля «Кассовое планирование»; </w:t>
            </w:r>
          </w:p>
          <w:p w:rsidR="005B782F" w:rsidRPr="005308C3" w:rsidRDefault="005B782F" w:rsidP="00700520">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B782F" w:rsidRPr="005308C3" w:rsidRDefault="005B782F" w:rsidP="00700520">
            <w:pPr>
              <w:pStyle w:val="ASFKTableListMark"/>
            </w:pPr>
            <w:r w:rsidRPr="005308C3">
              <w:t xml:space="preserve">Средство защиты информации – компонент, обеспечивающий информационную безопасность компонентов Автоматизированной системы </w:t>
            </w:r>
            <w:r w:rsidRPr="005308C3">
              <w:lastRenderedPageBreak/>
              <w:t>Федерального казначейства;</w:t>
            </w:r>
          </w:p>
          <w:p w:rsidR="005B782F" w:rsidRPr="005308C3" w:rsidRDefault="005B782F" w:rsidP="00700520">
            <w:pPr>
              <w:pStyle w:val="ASFKTableListMark"/>
            </w:pPr>
            <w:r w:rsidRPr="005308C3">
              <w:t>Программный комплекс «Криптосервер»;</w:t>
            </w:r>
          </w:p>
          <w:p w:rsidR="005B782F" w:rsidRPr="005308C3" w:rsidRDefault="005B782F" w:rsidP="00700520">
            <w:pPr>
              <w:pStyle w:val="ASFKTableListMark"/>
            </w:pPr>
            <w:r w:rsidRPr="005308C3">
              <w:t>Программный компонент «Криптоапплет OEBS»;</w:t>
            </w:r>
          </w:p>
          <w:p w:rsidR="005B782F" w:rsidRDefault="005B782F" w:rsidP="00700520">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ППО СУФД АСФК</w:t>
            </w:r>
          </w:p>
        </w:tc>
        <w:tc>
          <w:tcPr>
            <w:tcW w:w="3684" w:type="pct"/>
            <w:shd w:val="clear" w:color="auto" w:fill="auto"/>
          </w:tcPr>
          <w:p w:rsidR="009F452E" w:rsidRPr="009F452E" w:rsidRDefault="009F452E" w:rsidP="000E4E0B">
            <w:pPr>
              <w:pStyle w:val="ASFKTablenorm"/>
              <w:ind w:left="57" w:right="57"/>
            </w:pPr>
            <w:r w:rsidRPr="009A0A96">
              <w:t>Прикладное программное обеспечение Системы удаленного ф</w:t>
            </w:r>
            <w:r w:rsidRPr="009F452E">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ППП</w:t>
            </w:r>
          </w:p>
        </w:tc>
        <w:tc>
          <w:tcPr>
            <w:tcW w:w="3684" w:type="pct"/>
            <w:shd w:val="clear" w:color="auto" w:fill="auto"/>
          </w:tcPr>
          <w:p w:rsidR="009F452E" w:rsidRPr="009A0A96" w:rsidRDefault="009F452E" w:rsidP="000E4E0B">
            <w:pPr>
              <w:pStyle w:val="ASFKTablenorm"/>
              <w:ind w:left="57" w:right="57"/>
            </w:pPr>
            <w:r w:rsidRPr="009A0A96">
              <w:t>Перечень прямых получателей средств федерального бюджета.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ПР</w:t>
            </w:r>
          </w:p>
        </w:tc>
        <w:tc>
          <w:tcPr>
            <w:tcW w:w="3684" w:type="pct"/>
            <w:shd w:val="clear" w:color="auto" w:fill="auto"/>
          </w:tcPr>
          <w:p w:rsidR="009F452E" w:rsidRPr="009A0A96" w:rsidRDefault="009F452E" w:rsidP="000E4E0B">
            <w:pPr>
              <w:pStyle w:val="ASFKTablenorm"/>
              <w:ind w:left="57" w:right="57"/>
            </w:pPr>
            <w:r w:rsidRPr="009A0A96">
              <w:t>Проектное решение.</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Протокол</w:t>
            </w:r>
          </w:p>
        </w:tc>
        <w:tc>
          <w:tcPr>
            <w:tcW w:w="3684" w:type="pct"/>
            <w:shd w:val="clear" w:color="auto" w:fill="auto"/>
          </w:tcPr>
          <w:p w:rsidR="009F452E" w:rsidRPr="009A0A96" w:rsidRDefault="009F452E" w:rsidP="000E4E0B">
            <w:pPr>
              <w:pStyle w:val="ASFKTablenorm"/>
              <w:ind w:left="57" w:right="57"/>
            </w:pPr>
            <w:r w:rsidRPr="009A0A96">
              <w:t>Информационный объект, содержащий результаты обработки других информационных объектов.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ПУБП</w:t>
            </w:r>
          </w:p>
        </w:tc>
        <w:tc>
          <w:tcPr>
            <w:tcW w:w="3684" w:type="pct"/>
            <w:shd w:val="clear" w:color="auto" w:fill="auto"/>
          </w:tcPr>
          <w:p w:rsidR="009F452E" w:rsidRPr="009A0A96" w:rsidRDefault="009F452E" w:rsidP="000E4E0B">
            <w:pPr>
              <w:pStyle w:val="ASFKTablenorm"/>
              <w:ind w:left="57" w:right="57"/>
            </w:pPr>
            <w:r w:rsidRPr="009A0A96">
              <w:t>Перечень участников бюджетного процесса.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РБС</w:t>
            </w:r>
          </w:p>
        </w:tc>
        <w:tc>
          <w:tcPr>
            <w:tcW w:w="3684" w:type="pct"/>
            <w:shd w:val="clear" w:color="auto" w:fill="auto"/>
          </w:tcPr>
          <w:p w:rsidR="009F452E" w:rsidRPr="009F452E" w:rsidRDefault="009F452E" w:rsidP="000E4E0B">
            <w:pPr>
              <w:pStyle w:val="ASFKTablenorm"/>
              <w:ind w:left="57" w:right="57"/>
            </w:pPr>
            <w:r w:rsidRPr="009A0A96">
              <w:t>Распорядитель бюджетных средств (распорядитель средств с</w:t>
            </w:r>
            <w:r w:rsidRPr="009F452E">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РД</w:t>
            </w:r>
          </w:p>
        </w:tc>
        <w:tc>
          <w:tcPr>
            <w:tcW w:w="3684" w:type="pct"/>
            <w:shd w:val="clear" w:color="auto" w:fill="auto"/>
          </w:tcPr>
          <w:p w:rsidR="009F452E" w:rsidRPr="009F452E" w:rsidRDefault="009F452E" w:rsidP="000E4E0B">
            <w:pPr>
              <w:pStyle w:val="ASFKTablenorm"/>
              <w:ind w:left="57" w:right="57"/>
            </w:pPr>
            <w:r w:rsidRPr="009A0A96">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9F452E">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Регистрация</w:t>
            </w:r>
          </w:p>
        </w:tc>
        <w:tc>
          <w:tcPr>
            <w:tcW w:w="3684" w:type="pct"/>
            <w:shd w:val="clear" w:color="auto" w:fill="auto"/>
          </w:tcPr>
          <w:p w:rsidR="009F452E" w:rsidRPr="009F452E" w:rsidRDefault="009F452E" w:rsidP="000E4E0B">
            <w:pPr>
              <w:pStyle w:val="ASFKTablenorm"/>
              <w:ind w:left="57" w:right="57"/>
            </w:pPr>
            <w:r w:rsidRPr="009A0A96">
              <w:t>Процесс создания учетных данных при обработке информац</w:t>
            </w:r>
            <w:r w:rsidRPr="009F452E">
              <w:t>ионного объекта.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РОСГУ</w:t>
            </w:r>
          </w:p>
        </w:tc>
        <w:tc>
          <w:tcPr>
            <w:tcW w:w="3684" w:type="pct"/>
            <w:shd w:val="clear" w:color="auto" w:fill="auto"/>
          </w:tcPr>
          <w:p w:rsidR="009F452E" w:rsidRPr="009A0A96" w:rsidRDefault="009F452E" w:rsidP="000E4E0B">
            <w:pPr>
              <w:pStyle w:val="ASFKTablenorm"/>
              <w:ind w:left="57" w:right="57"/>
            </w:pPr>
            <w:r w:rsidRPr="009A0A96">
              <w:t>Реестр организаций сектора государственного управления.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РПБС</w:t>
            </w:r>
          </w:p>
        </w:tc>
        <w:tc>
          <w:tcPr>
            <w:tcW w:w="3684" w:type="pct"/>
            <w:shd w:val="clear" w:color="auto" w:fill="auto"/>
          </w:tcPr>
          <w:p w:rsidR="009F452E" w:rsidRPr="009F452E" w:rsidRDefault="009F452E" w:rsidP="000E4E0B">
            <w:pPr>
              <w:pStyle w:val="ASFKTablenorm"/>
              <w:ind w:left="57" w:right="57"/>
            </w:pPr>
            <w:r w:rsidRPr="009A0A96">
              <w:t>Часть Сводного реестра главных распорядителей, распорядит</w:t>
            </w:r>
            <w:r w:rsidRPr="009F452E">
              <w:t>елей и получателей средств федерального бюджета, содержащая сведения о распорядителях и получателях средств федерального бюджета по главному рас</w:t>
            </w:r>
            <w:r w:rsidRPr="009F452E">
              <w:lastRenderedPageBreak/>
              <w:t>порядителю средств федерального бюджета.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РР</w:t>
            </w:r>
          </w:p>
        </w:tc>
        <w:tc>
          <w:tcPr>
            <w:tcW w:w="3684" w:type="pct"/>
            <w:shd w:val="clear" w:color="auto" w:fill="auto"/>
          </w:tcPr>
          <w:p w:rsidR="009F452E" w:rsidRPr="009F452E" w:rsidRDefault="009F452E" w:rsidP="000E4E0B">
            <w:pPr>
              <w:pStyle w:val="ASFKTablenorm"/>
              <w:ind w:left="57" w:right="57"/>
            </w:pPr>
            <w:r w:rsidRPr="009A0A96">
              <w:t>Расходное расписание (код формы по классификатору форм д</w:t>
            </w:r>
            <w:r w:rsidRPr="009F452E">
              <w:t>окументов 0531722).</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РТ</w:t>
            </w:r>
          </w:p>
        </w:tc>
        <w:tc>
          <w:tcPr>
            <w:tcW w:w="3684" w:type="pct"/>
            <w:shd w:val="clear" w:color="auto" w:fill="auto"/>
          </w:tcPr>
          <w:p w:rsidR="009F452E" w:rsidRPr="009A0A96" w:rsidRDefault="009F452E" w:rsidP="000E4E0B">
            <w:pPr>
              <w:pStyle w:val="ASFKTablenorm"/>
              <w:ind w:left="57" w:right="57"/>
            </w:pPr>
            <w:r w:rsidRPr="009A0A96">
              <w:t>Руководство технолога.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РУБП</w:t>
            </w:r>
          </w:p>
        </w:tc>
        <w:tc>
          <w:tcPr>
            <w:tcW w:w="3684" w:type="pct"/>
            <w:shd w:val="clear" w:color="auto" w:fill="auto"/>
          </w:tcPr>
          <w:p w:rsidR="009F452E" w:rsidRPr="009A0A96" w:rsidRDefault="009F452E" w:rsidP="000E4E0B">
            <w:pPr>
              <w:pStyle w:val="ASFKTablenorm"/>
              <w:ind w:left="57" w:right="57"/>
            </w:pPr>
            <w:r w:rsidRPr="009A0A96">
              <w:t>Реестр участников бюджетного процесса.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Скроллер</w:t>
            </w:r>
          </w:p>
        </w:tc>
        <w:tc>
          <w:tcPr>
            <w:tcW w:w="3684" w:type="pct"/>
            <w:shd w:val="clear" w:color="auto" w:fill="auto"/>
          </w:tcPr>
          <w:p w:rsidR="009F452E" w:rsidRPr="009A0A96" w:rsidRDefault="009F452E" w:rsidP="000E4E0B">
            <w:pPr>
              <w:pStyle w:val="ASFKTablenorm"/>
              <w:ind w:left="57" w:right="57"/>
            </w:pPr>
            <w:r w:rsidRPr="009A0A96">
              <w:t>Визуальная форма, отображающая список документов.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СПЗ</w:t>
            </w:r>
          </w:p>
        </w:tc>
        <w:tc>
          <w:tcPr>
            <w:tcW w:w="3684" w:type="pct"/>
            <w:shd w:val="clear" w:color="auto" w:fill="auto"/>
          </w:tcPr>
          <w:p w:rsidR="009F452E" w:rsidRPr="009A0A96" w:rsidRDefault="009F452E" w:rsidP="000E4E0B">
            <w:pPr>
              <w:pStyle w:val="ASFKTablenorm"/>
              <w:ind w:left="57" w:right="57"/>
            </w:pPr>
            <w:r w:rsidRPr="009A0A96">
              <w:t>Справочник «Сводный перечень заказчиков».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СР</w:t>
            </w:r>
          </w:p>
        </w:tc>
        <w:tc>
          <w:tcPr>
            <w:tcW w:w="3684" w:type="pct"/>
            <w:shd w:val="clear" w:color="auto" w:fill="auto"/>
          </w:tcPr>
          <w:p w:rsidR="009F452E" w:rsidRPr="009F452E" w:rsidRDefault="009F452E" w:rsidP="000E4E0B">
            <w:pPr>
              <w:pStyle w:val="ASFKTablenorm"/>
              <w:ind w:left="57" w:right="57"/>
            </w:pPr>
            <w:r w:rsidRPr="009A0A96">
              <w:t>Сводный реестр. Реестр участников бюджетного процесса, а также юридических лиц, не являющихся участниками бюдже</w:t>
            </w:r>
            <w:r w:rsidRPr="009F452E">
              <w:t>тного процесса.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СРРПБС</w:t>
            </w:r>
          </w:p>
        </w:tc>
        <w:tc>
          <w:tcPr>
            <w:tcW w:w="3684" w:type="pct"/>
            <w:shd w:val="clear" w:color="auto" w:fill="auto"/>
          </w:tcPr>
          <w:p w:rsidR="009F452E" w:rsidRPr="009F452E" w:rsidRDefault="009F452E" w:rsidP="000E4E0B">
            <w:pPr>
              <w:pStyle w:val="ASFKTablenorm"/>
              <w:ind w:left="57" w:right="57"/>
            </w:pPr>
            <w:r w:rsidRPr="009A0A96">
              <w:t>Сводный реестр главных распорядителей, распорядителей и п</w:t>
            </w:r>
            <w:r w:rsidRPr="009F452E">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Статистические данные</w:t>
            </w:r>
          </w:p>
        </w:tc>
        <w:tc>
          <w:tcPr>
            <w:tcW w:w="3684" w:type="pct"/>
            <w:shd w:val="clear" w:color="auto" w:fill="auto"/>
          </w:tcPr>
          <w:p w:rsidR="009F452E" w:rsidRPr="009F452E" w:rsidRDefault="009F452E" w:rsidP="000E4E0B">
            <w:pPr>
              <w:pStyle w:val="ASFKTablenorm"/>
              <w:ind w:left="57" w:right="57"/>
            </w:pPr>
            <w:r w:rsidRPr="009A0A96">
              <w:t>Совокупность данных о событиях, зафиксированных при работе авторизованных сотрудников с прикладным программным обе</w:t>
            </w:r>
            <w:r w:rsidRPr="009F452E">
              <w:t>спечением «Система поддержки технологического обеспечения (СПТО)»</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Субъект РФ</w:t>
            </w:r>
          </w:p>
        </w:tc>
        <w:tc>
          <w:tcPr>
            <w:tcW w:w="3684" w:type="pct"/>
            <w:shd w:val="clear" w:color="auto" w:fill="auto"/>
          </w:tcPr>
          <w:p w:rsidR="009F452E" w:rsidRPr="009A0A96" w:rsidRDefault="009F452E" w:rsidP="000E4E0B">
            <w:pPr>
              <w:pStyle w:val="ASFKTablenorm"/>
              <w:ind w:left="57" w:right="57"/>
            </w:pPr>
            <w:r w:rsidRPr="009A0A96">
              <w:t>Субъект Российской Федерации.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СУФД</w:t>
            </w:r>
          </w:p>
        </w:tc>
        <w:tc>
          <w:tcPr>
            <w:tcW w:w="3684" w:type="pct"/>
            <w:shd w:val="clear" w:color="auto" w:fill="auto"/>
          </w:tcPr>
          <w:p w:rsidR="009F452E" w:rsidRPr="009A0A96" w:rsidRDefault="005B782F" w:rsidP="000E4E0B">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СЭД</w:t>
            </w:r>
          </w:p>
        </w:tc>
        <w:tc>
          <w:tcPr>
            <w:tcW w:w="3684" w:type="pct"/>
            <w:shd w:val="clear" w:color="auto" w:fill="auto"/>
          </w:tcPr>
          <w:p w:rsidR="009F452E" w:rsidRPr="009A0A96" w:rsidRDefault="009F452E" w:rsidP="000E4E0B">
            <w:pPr>
              <w:pStyle w:val="ASFKTablenorm"/>
              <w:ind w:left="57" w:right="57"/>
            </w:pPr>
            <w:r w:rsidRPr="009A0A96">
              <w:t>Система электронного документооборота.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ТОАИФ</w:t>
            </w:r>
          </w:p>
        </w:tc>
        <w:tc>
          <w:tcPr>
            <w:tcW w:w="3684" w:type="pct"/>
            <w:shd w:val="clear" w:color="auto" w:fill="auto"/>
          </w:tcPr>
          <w:p w:rsidR="009F452E" w:rsidRPr="009F452E" w:rsidRDefault="009F452E" w:rsidP="000E4E0B">
            <w:pPr>
              <w:pStyle w:val="ASFKTablenorm"/>
              <w:ind w:left="57" w:right="57"/>
            </w:pPr>
            <w:r w:rsidRPr="009A0A96">
              <w:t>Территориальный орган администратора источников финанс</w:t>
            </w:r>
            <w:r w:rsidRPr="009F452E">
              <w:t>ирования.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ТОФК</w:t>
            </w:r>
          </w:p>
        </w:tc>
        <w:tc>
          <w:tcPr>
            <w:tcW w:w="3684" w:type="pct"/>
            <w:shd w:val="clear" w:color="auto" w:fill="auto"/>
          </w:tcPr>
          <w:p w:rsidR="009F452E" w:rsidRPr="009F452E" w:rsidRDefault="009F452E" w:rsidP="000E4E0B">
            <w:pPr>
              <w:pStyle w:val="ASFKTablenorm"/>
              <w:ind w:left="57" w:right="57"/>
            </w:pPr>
            <w:r w:rsidRPr="009A0A96">
              <w:t>Территориальный орган Федерального казначейства. К терр</w:t>
            </w:r>
            <w:r w:rsidRPr="009F452E">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ТР</w:t>
            </w:r>
          </w:p>
        </w:tc>
        <w:tc>
          <w:tcPr>
            <w:tcW w:w="3684" w:type="pct"/>
            <w:shd w:val="clear" w:color="auto" w:fill="auto"/>
          </w:tcPr>
          <w:p w:rsidR="009F452E" w:rsidRPr="009A0A96" w:rsidRDefault="009F452E" w:rsidP="000E4E0B">
            <w:pPr>
              <w:pStyle w:val="ASFKTablenorm"/>
              <w:ind w:left="57" w:right="57"/>
            </w:pPr>
            <w:r w:rsidRPr="009A0A96">
              <w:t>Технологический регламент.</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ТУ</w:t>
            </w:r>
          </w:p>
        </w:tc>
        <w:tc>
          <w:tcPr>
            <w:tcW w:w="3684" w:type="pct"/>
            <w:shd w:val="clear" w:color="auto" w:fill="auto"/>
          </w:tcPr>
          <w:p w:rsidR="009F452E" w:rsidRPr="009A0A96" w:rsidRDefault="009F452E" w:rsidP="000E4E0B">
            <w:pPr>
              <w:pStyle w:val="ASFKTablenorm"/>
              <w:ind w:left="57" w:right="57"/>
            </w:pPr>
            <w:r w:rsidRPr="009A0A96">
              <w:t>Технические условия.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ТФФ</w:t>
            </w:r>
          </w:p>
        </w:tc>
        <w:tc>
          <w:tcPr>
            <w:tcW w:w="3684" w:type="pct"/>
            <w:shd w:val="clear" w:color="auto" w:fill="auto"/>
          </w:tcPr>
          <w:p w:rsidR="009F452E" w:rsidRPr="009F452E" w:rsidRDefault="009F452E" w:rsidP="000E4E0B">
            <w:pPr>
              <w:pStyle w:val="ASFKTablenorm"/>
              <w:ind w:left="57" w:right="57"/>
            </w:pPr>
            <w:r w:rsidRPr="009A0A96">
              <w:t>Требования, предъявляемые к форматам файлов при информ</w:t>
            </w:r>
            <w:r w:rsidRPr="009F452E">
              <w:t>ационном взаимодействии со смежными системами прикладного программного обеспечения.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УБП</w:t>
            </w:r>
          </w:p>
        </w:tc>
        <w:tc>
          <w:tcPr>
            <w:tcW w:w="3684" w:type="pct"/>
            <w:shd w:val="clear" w:color="auto" w:fill="auto"/>
          </w:tcPr>
          <w:p w:rsidR="009F452E" w:rsidRPr="009F452E" w:rsidRDefault="009F452E" w:rsidP="000E4E0B">
            <w:pPr>
              <w:pStyle w:val="ASFKTablenorm"/>
              <w:ind w:left="57" w:right="57"/>
            </w:pPr>
            <w:r w:rsidRPr="009A0A96">
              <w:t>Участник бюджетного процесса – главный распорядитель бю</w:t>
            </w:r>
            <w:r w:rsidRPr="009F452E">
              <w:t xml:space="preserve">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w:t>
            </w:r>
            <w:r w:rsidRPr="009F452E">
              <w:lastRenderedPageBreak/>
              <w:t>фондом.</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УИН</w:t>
            </w:r>
          </w:p>
        </w:tc>
        <w:tc>
          <w:tcPr>
            <w:tcW w:w="3684" w:type="pct"/>
            <w:shd w:val="clear" w:color="auto" w:fill="auto"/>
          </w:tcPr>
          <w:p w:rsidR="009F452E" w:rsidRPr="009A0A96" w:rsidRDefault="009F452E" w:rsidP="000E4E0B">
            <w:pPr>
              <w:pStyle w:val="ASFKTablenorm"/>
              <w:ind w:left="57" w:right="57"/>
            </w:pPr>
            <w:r w:rsidRPr="009A0A96">
              <w:t>Уникальный идентификатор начисления.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Унитарное пре</w:t>
            </w:r>
            <w:r w:rsidRPr="009F452E">
              <w:t>дприятие</w:t>
            </w:r>
          </w:p>
        </w:tc>
        <w:tc>
          <w:tcPr>
            <w:tcW w:w="3684" w:type="pct"/>
            <w:shd w:val="clear" w:color="auto" w:fill="auto"/>
          </w:tcPr>
          <w:p w:rsidR="009F452E" w:rsidRPr="009F452E" w:rsidRDefault="009F452E" w:rsidP="000E4E0B">
            <w:pPr>
              <w:pStyle w:val="ASFKTablenorm"/>
              <w:ind w:left="57" w:right="57"/>
            </w:pPr>
            <w:r w:rsidRPr="009A0A96">
              <w:t>Коммерческая организация, не наделенная правом собственн</w:t>
            </w:r>
            <w:r w:rsidRPr="009F452E">
              <w:t>ости на имущество, закрепленное за ней собственником.</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УП</w:t>
            </w:r>
          </w:p>
        </w:tc>
        <w:tc>
          <w:tcPr>
            <w:tcW w:w="3684" w:type="pct"/>
            <w:shd w:val="clear" w:color="auto" w:fill="auto"/>
          </w:tcPr>
          <w:p w:rsidR="009F452E" w:rsidRPr="009F452E" w:rsidRDefault="009F452E" w:rsidP="000E4E0B">
            <w:pPr>
              <w:pStyle w:val="ASFKTablenorm"/>
              <w:ind w:left="57" w:right="57"/>
            </w:pPr>
            <w:r w:rsidRPr="009A0A96">
              <w:t>Уполномоченное подразделение – обособленное подразделение, не наделенное обязанностью ведения бухгалтерского (бюдже</w:t>
            </w:r>
            <w:r w:rsidRPr="009F452E">
              <w:t>тного) учета.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УФК</w:t>
            </w:r>
          </w:p>
        </w:tc>
        <w:tc>
          <w:tcPr>
            <w:tcW w:w="3684" w:type="pct"/>
            <w:shd w:val="clear" w:color="auto" w:fill="auto"/>
          </w:tcPr>
          <w:p w:rsidR="009F452E" w:rsidRPr="009F452E" w:rsidRDefault="005B782F" w:rsidP="000E4E0B">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ФАИП</w:t>
            </w:r>
          </w:p>
        </w:tc>
        <w:tc>
          <w:tcPr>
            <w:tcW w:w="3684" w:type="pct"/>
            <w:shd w:val="clear" w:color="auto" w:fill="auto"/>
          </w:tcPr>
          <w:p w:rsidR="009F452E" w:rsidRPr="009A0A96" w:rsidRDefault="009F452E" w:rsidP="000E4E0B">
            <w:pPr>
              <w:pStyle w:val="ASFKTablenorm"/>
              <w:ind w:left="57" w:right="57"/>
            </w:pPr>
            <w:r w:rsidRPr="009A0A96">
              <w:t>Федеральная адресная инвестиционная программа.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ФБ</w:t>
            </w:r>
          </w:p>
        </w:tc>
        <w:tc>
          <w:tcPr>
            <w:tcW w:w="3684" w:type="pct"/>
            <w:shd w:val="clear" w:color="auto" w:fill="auto"/>
          </w:tcPr>
          <w:p w:rsidR="009F452E" w:rsidRPr="009A0A96" w:rsidRDefault="009F452E" w:rsidP="000E4E0B">
            <w:pPr>
              <w:pStyle w:val="ASFKTablenorm"/>
              <w:ind w:left="57" w:right="57"/>
            </w:pPr>
            <w:r w:rsidRPr="009A0A96">
              <w:t>Федеральный бюджет.</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Финорган</w:t>
            </w:r>
          </w:p>
        </w:tc>
        <w:tc>
          <w:tcPr>
            <w:tcW w:w="3684" w:type="pct"/>
            <w:shd w:val="clear" w:color="auto" w:fill="auto"/>
          </w:tcPr>
          <w:p w:rsidR="009F452E" w:rsidRPr="009F452E" w:rsidRDefault="009F452E" w:rsidP="000E4E0B">
            <w:pPr>
              <w:pStyle w:val="ASFKTablenorm"/>
              <w:ind w:left="57" w:right="57"/>
            </w:pPr>
            <w:r w:rsidRPr="009A0A96">
              <w:t>Финансовый орган. К финансовым органам относятся: Мин</w:t>
            </w:r>
            <w:r w:rsidRPr="009F452E">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ФИО</w:t>
            </w:r>
          </w:p>
        </w:tc>
        <w:tc>
          <w:tcPr>
            <w:tcW w:w="3684" w:type="pct"/>
            <w:shd w:val="clear" w:color="auto" w:fill="auto"/>
          </w:tcPr>
          <w:p w:rsidR="009F452E" w:rsidRPr="009A0A96" w:rsidRDefault="009F452E" w:rsidP="000E4E0B">
            <w:pPr>
              <w:pStyle w:val="ASFKTablenorm"/>
              <w:ind w:left="57" w:right="57"/>
            </w:pPr>
            <w:r w:rsidRPr="009A0A96">
              <w:t>Фамилия, имя, отчество.</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ФК</w:t>
            </w:r>
          </w:p>
        </w:tc>
        <w:tc>
          <w:tcPr>
            <w:tcW w:w="3684" w:type="pct"/>
            <w:shd w:val="clear" w:color="auto" w:fill="auto"/>
          </w:tcPr>
          <w:p w:rsidR="009F452E" w:rsidRPr="009A0A96" w:rsidRDefault="009F452E" w:rsidP="000E4E0B">
            <w:pPr>
              <w:pStyle w:val="ASFKTablenorm"/>
              <w:ind w:left="57" w:right="57"/>
            </w:pPr>
            <w:r w:rsidRPr="009A0A96">
              <w:t>Федеральное казначейство.</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ФКР</w:t>
            </w:r>
          </w:p>
        </w:tc>
        <w:tc>
          <w:tcPr>
            <w:tcW w:w="3684" w:type="pct"/>
            <w:shd w:val="clear" w:color="auto" w:fill="auto"/>
          </w:tcPr>
          <w:p w:rsidR="009F452E" w:rsidRPr="009A0A96" w:rsidRDefault="009F452E" w:rsidP="000E4E0B">
            <w:pPr>
              <w:pStyle w:val="ASFKTablenorm"/>
              <w:ind w:left="57" w:right="57"/>
            </w:pPr>
            <w:r w:rsidRPr="009A0A96">
              <w:t>Функциональный классификатор расходов.</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ФО</w:t>
            </w:r>
          </w:p>
        </w:tc>
        <w:tc>
          <w:tcPr>
            <w:tcW w:w="3684" w:type="pct"/>
            <w:shd w:val="clear" w:color="auto" w:fill="auto"/>
          </w:tcPr>
          <w:p w:rsidR="009F452E" w:rsidRPr="009F452E" w:rsidRDefault="009F452E" w:rsidP="000E4E0B">
            <w:pPr>
              <w:pStyle w:val="ASFKTablenorm"/>
              <w:ind w:left="57" w:right="57"/>
            </w:pPr>
            <w:r w:rsidRPr="009A0A96">
              <w:t>Финансовые органы – Министерство финансов Российской Ф</w:t>
            </w:r>
            <w:r w:rsidRPr="009F452E">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ЦАФК</w:t>
            </w:r>
          </w:p>
        </w:tc>
        <w:tc>
          <w:tcPr>
            <w:tcW w:w="3684" w:type="pct"/>
            <w:shd w:val="clear" w:color="auto" w:fill="auto"/>
          </w:tcPr>
          <w:p w:rsidR="009F452E" w:rsidRPr="009A0A96" w:rsidRDefault="009F452E" w:rsidP="000E4E0B">
            <w:pPr>
              <w:pStyle w:val="ASFKTablenorm"/>
              <w:ind w:left="57" w:right="57"/>
            </w:pPr>
            <w:r w:rsidRPr="009A0A96">
              <w:t>Центральный аппарат Федерального казначейства.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Чекбокс</w:t>
            </w:r>
          </w:p>
        </w:tc>
        <w:tc>
          <w:tcPr>
            <w:tcW w:w="3684" w:type="pct"/>
            <w:shd w:val="clear" w:color="auto" w:fill="auto"/>
          </w:tcPr>
          <w:p w:rsidR="009F452E" w:rsidRPr="009A0A96" w:rsidRDefault="009F452E" w:rsidP="000E4E0B">
            <w:pPr>
              <w:pStyle w:val="ASFKTablenorm"/>
              <w:ind w:left="57" w:right="57"/>
            </w:pPr>
            <w:r w:rsidRPr="009A0A96">
              <w:t>Клетка выбора из списка представленных значений.</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ЭД</w:t>
            </w:r>
          </w:p>
        </w:tc>
        <w:tc>
          <w:tcPr>
            <w:tcW w:w="3684" w:type="pct"/>
            <w:shd w:val="clear" w:color="auto" w:fill="auto"/>
          </w:tcPr>
          <w:p w:rsidR="009F452E" w:rsidRPr="009F452E" w:rsidRDefault="009F452E" w:rsidP="000E4E0B">
            <w:pPr>
              <w:pStyle w:val="ASFKTablenorm"/>
              <w:ind w:left="57" w:right="57"/>
            </w:pPr>
            <w:r w:rsidRPr="009A0A9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9F452E">
              <w:t>атусы документа).</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ЭП</w:t>
            </w:r>
          </w:p>
        </w:tc>
        <w:tc>
          <w:tcPr>
            <w:tcW w:w="3684" w:type="pct"/>
            <w:shd w:val="clear" w:color="auto" w:fill="auto"/>
          </w:tcPr>
          <w:p w:rsidR="009F452E" w:rsidRPr="009F452E" w:rsidRDefault="009F452E" w:rsidP="000E4E0B">
            <w:pPr>
              <w:pStyle w:val="ASFKTablenorm"/>
              <w:ind w:left="57" w:right="57"/>
            </w:pPr>
            <w:r w:rsidRPr="009A0A96">
              <w:t>Электронная подпись. Информация в электронной форме, кот</w:t>
            </w:r>
            <w:r w:rsidRPr="009F452E">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ЭС</w:t>
            </w:r>
          </w:p>
        </w:tc>
        <w:tc>
          <w:tcPr>
            <w:tcW w:w="3684" w:type="pct"/>
            <w:shd w:val="clear" w:color="auto" w:fill="auto"/>
          </w:tcPr>
          <w:p w:rsidR="009F452E" w:rsidRPr="009A0A96" w:rsidRDefault="009F452E" w:rsidP="000E4E0B">
            <w:pPr>
              <w:pStyle w:val="ASFKTablenorm"/>
              <w:ind w:left="57" w:right="57"/>
            </w:pPr>
            <w:r w:rsidRPr="009A0A96">
              <w:t>Электронное сообщение.</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ЭФ</w:t>
            </w:r>
          </w:p>
        </w:tc>
        <w:tc>
          <w:tcPr>
            <w:tcW w:w="3684" w:type="pct"/>
            <w:shd w:val="clear" w:color="auto" w:fill="auto"/>
          </w:tcPr>
          <w:p w:rsidR="009F452E" w:rsidRPr="009A0A96" w:rsidRDefault="009F452E" w:rsidP="000E4E0B">
            <w:pPr>
              <w:pStyle w:val="ASFKTablenorm"/>
              <w:ind w:left="57" w:right="57"/>
            </w:pPr>
            <w:r w:rsidRPr="009A0A96">
              <w:t>Экранная форма – визуальная форма электронного документа в интерфейсе прикладного программного обеспечения.</w:t>
            </w:r>
          </w:p>
        </w:tc>
      </w:tr>
      <w:tr w:rsidR="009F452E" w:rsidRPr="0009406F" w:rsidTr="000E4E0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0E4E0B">
            <w:pPr>
              <w:pStyle w:val="ASFKTablenorm"/>
              <w:ind w:left="57" w:right="57"/>
            </w:pPr>
            <w:r w:rsidRPr="009A0A96">
              <w:t>ЮЛ</w:t>
            </w:r>
          </w:p>
        </w:tc>
        <w:tc>
          <w:tcPr>
            <w:tcW w:w="3684" w:type="pct"/>
            <w:shd w:val="clear" w:color="auto" w:fill="auto"/>
          </w:tcPr>
          <w:p w:rsidR="009F452E" w:rsidRPr="009A0A96" w:rsidRDefault="009F452E" w:rsidP="000E4E0B">
            <w:pPr>
              <w:pStyle w:val="ASFKTablenorm"/>
              <w:ind w:left="57" w:right="57"/>
            </w:pPr>
            <w:r w:rsidRPr="009A0A96">
              <w:t>Юридическое лицо.</w:t>
            </w:r>
          </w:p>
        </w:tc>
      </w:tr>
    </w:tbl>
    <w:p w:rsidR="008368A2" w:rsidRPr="005106EC" w:rsidRDefault="008368A2" w:rsidP="0068069E">
      <w:pPr>
        <w:pStyle w:val="51"/>
      </w:pPr>
      <w:bookmarkStart w:id="25" w:name="_Toc232827274"/>
      <w:r w:rsidRPr="005106EC">
        <w:t>Элементы оформления</w:t>
      </w:r>
      <w:bookmarkEnd w:id="25"/>
    </w:p>
    <w:p w:rsidR="008368A2" w:rsidRPr="00120C57" w:rsidRDefault="008368A2" w:rsidP="0068069E">
      <w:pPr>
        <w:pStyle w:val="ASFKNormal"/>
      </w:pPr>
      <w:r w:rsidRPr="00120C57">
        <w:t xml:space="preserve">Кнопки экранных форм или окон, в тексте обозначаются следующим образом: </w:t>
      </w:r>
      <w:r w:rsidR="00B5053C">
        <w:t>«</w:t>
      </w:r>
      <w:r w:rsidRPr="00120C57">
        <w:rPr>
          <w:lang w:val="en-US"/>
        </w:rPr>
        <w:t>OK</w:t>
      </w:r>
      <w:r w:rsidR="00B5053C">
        <w:t>»</w:t>
      </w:r>
      <w:r w:rsidRPr="00120C57">
        <w:t xml:space="preserve">, </w:t>
      </w:r>
      <w:r w:rsidR="00B5053C">
        <w:t>«</w:t>
      </w:r>
      <w:r w:rsidRPr="00120C57">
        <w:t>Выйти</w:t>
      </w:r>
      <w:r w:rsidR="00B5053C">
        <w:t>»</w:t>
      </w:r>
      <w:r w:rsidRPr="00120C57">
        <w:t xml:space="preserve">, </w:t>
      </w:r>
      <w:r w:rsidR="00B5053C">
        <w:t>«</w:t>
      </w:r>
      <w:r w:rsidRPr="00120C57">
        <w:t>Отмена</w:t>
      </w:r>
      <w:r w:rsidR="00B5053C">
        <w:t>»</w:t>
      </w:r>
      <w:r w:rsidRPr="00120C57">
        <w:t xml:space="preserve"> и т.д. Кнопки, расположенные на панели инструментов, обозначаются следующим образом: </w:t>
      </w:r>
      <w:r w:rsidR="0036534D">
        <w:pict>
          <v:shape id="_x0000_i1025" type="#_x0000_t75" style="width:21.75pt;height:21.75pt">
            <v:imagedata r:id="rId11" o:title="button_save"/>
          </v:shape>
        </w:pict>
      </w:r>
      <w:r w:rsidRPr="00120C57">
        <w:t xml:space="preserve"> (Сохранить), </w:t>
      </w:r>
      <w:r w:rsidR="0036534D">
        <w:pict>
          <v:shape id="_x0000_i1026" type="#_x0000_t75" style="width:21.75pt;height:21.75pt">
            <v:imagedata r:id="rId12" o:title="button_new"/>
          </v:shape>
        </w:pict>
      </w:r>
      <w:r w:rsidRPr="00120C57">
        <w:t> (Создать) и т.п.</w:t>
      </w:r>
    </w:p>
    <w:p w:rsidR="008368A2" w:rsidRPr="00120C57" w:rsidRDefault="008368A2" w:rsidP="0068069E">
      <w:pPr>
        <w:pStyle w:val="ASFKNormal"/>
      </w:pPr>
      <w:r w:rsidRPr="00120C57">
        <w:t xml:space="preserve">Название пунктов меню, закладок, а также названия документов и справочников в тексте заключаются в кавычки. Например: справочник </w:t>
      </w:r>
      <w:r w:rsidR="00B5053C">
        <w:t>«</w:t>
      </w:r>
      <w:r w:rsidRPr="00120C57">
        <w:t>КБК</w:t>
      </w:r>
      <w:r w:rsidR="00B5053C">
        <w:t>»</w:t>
      </w:r>
      <w:r w:rsidRPr="00120C57">
        <w:t xml:space="preserve">, пункт меню </w:t>
      </w:r>
      <w:r w:rsidR="00B5053C">
        <w:t>«</w:t>
      </w:r>
      <w:r w:rsidRPr="00120C57">
        <w:t>О программе</w:t>
      </w:r>
      <w:r w:rsidR="00B5053C">
        <w:t>»</w:t>
      </w:r>
      <w:r w:rsidRPr="00120C57">
        <w:t xml:space="preserve">, закладка </w:t>
      </w:r>
      <w:r w:rsidR="00B5053C">
        <w:t>«</w:t>
      </w:r>
      <w:r w:rsidRPr="00120C57">
        <w:t>Основная информация</w:t>
      </w:r>
      <w:r w:rsidR="00B5053C">
        <w:t>»</w:t>
      </w:r>
      <w:r w:rsidRPr="00120C57">
        <w:t xml:space="preserve"> и т.д.</w:t>
      </w:r>
    </w:p>
    <w:p w:rsidR="008368A2" w:rsidRPr="00120C57" w:rsidRDefault="008368A2" w:rsidP="0068069E">
      <w:pPr>
        <w:pStyle w:val="ASFKNormal"/>
      </w:pPr>
      <w:r w:rsidRPr="00120C5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B5053C">
        <w:t>«</w:t>
      </w:r>
      <w:r w:rsidRPr="00120C57">
        <w:t>Обработка/Выгрузка данных</w:t>
      </w:r>
      <w:r w:rsidR="00B5053C">
        <w:t>»</w:t>
      </w:r>
      <w:r w:rsidRPr="00120C57">
        <w:t xml:space="preserve"> (пользователь должен последовательно выбрать пункт меню </w:t>
      </w:r>
      <w:r w:rsidR="00B5053C">
        <w:t>«</w:t>
      </w:r>
      <w:r w:rsidRPr="00120C57">
        <w:t>Обработка</w:t>
      </w:r>
      <w:r w:rsidR="00B5053C">
        <w:t>»</w:t>
      </w:r>
      <w:r w:rsidRPr="00120C57">
        <w:t xml:space="preserve">, затем в открывшемся подменю пункт </w:t>
      </w:r>
      <w:r w:rsidR="00B5053C">
        <w:t>«</w:t>
      </w:r>
      <w:r w:rsidRPr="00120C57">
        <w:t>Выгрузка данных</w:t>
      </w:r>
      <w:r w:rsidR="00B5053C">
        <w:t>»</w:t>
      </w:r>
      <w:r w:rsidR="007B5530">
        <w:t>)</w:t>
      </w:r>
      <w:r w:rsidRPr="00120C57">
        <w:t>.</w:t>
      </w:r>
    </w:p>
    <w:p w:rsidR="008368A2" w:rsidRPr="00120C57" w:rsidRDefault="008368A2" w:rsidP="0068069E">
      <w:pPr>
        <w:pStyle w:val="ASFKNormal"/>
      </w:pPr>
      <w:r w:rsidRPr="00120C57">
        <w:t xml:space="preserve">Название файлов выделяются в тексте следующим образом: </w:t>
      </w:r>
      <w:r w:rsidRPr="00120C57">
        <w:rPr>
          <w:lang w:val="en-US"/>
        </w:rPr>
        <w:t>setup</w:t>
      </w:r>
      <w:r w:rsidRPr="00120C57">
        <w:t>.</w:t>
      </w:r>
      <w:r w:rsidRPr="00120C57">
        <w:rPr>
          <w:lang w:val="en-US"/>
        </w:rPr>
        <w:t>exe</w:t>
      </w:r>
      <w:r w:rsidRPr="00120C57">
        <w:t>.</w:t>
      </w:r>
    </w:p>
    <w:p w:rsidR="008368A2" w:rsidRPr="00120C57" w:rsidRDefault="008368A2" w:rsidP="0068069E">
      <w:pPr>
        <w:pStyle w:val="ASFKNormal"/>
      </w:pPr>
      <w:r w:rsidRPr="00120C57">
        <w:t xml:space="preserve">Сведения, которые указывают на особенности данного описания, оформлены в виде примечаний, начинающихся со слова </w:t>
      </w:r>
      <w:r w:rsidR="00B5053C">
        <w:t>«</w:t>
      </w:r>
      <w:r w:rsidRPr="00120C57">
        <w:rPr>
          <w:rStyle w:val="ASFKSymBold"/>
        </w:rPr>
        <w:t>Примечание</w:t>
      </w:r>
      <w:r w:rsidR="00B5053C">
        <w:t>»</w:t>
      </w:r>
      <w:r w:rsidRPr="00120C57">
        <w:t>. Примечание может предшествовать целой главе, разделу, подразделу или следовать непосредственно за элементом, к которому оно относится.</w:t>
      </w:r>
    </w:p>
    <w:p w:rsidR="008368A2" w:rsidRPr="00120C57" w:rsidRDefault="008368A2" w:rsidP="0068069E">
      <w:pPr>
        <w:pStyle w:val="ASFKNormal"/>
      </w:pPr>
      <w:r w:rsidRPr="00120C5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B5053C">
        <w:t>«</w:t>
      </w:r>
      <w:r w:rsidRPr="00120C57">
        <w:rPr>
          <w:rStyle w:val="ASFKSymBold"/>
        </w:rPr>
        <w:t>Внимание!</w:t>
      </w:r>
      <w:r w:rsidR="00B5053C">
        <w:t>»</w:t>
      </w:r>
      <w:r w:rsidRPr="00120C57">
        <w:t>. Как правило, эта информация имеет предупреждающий характер.</w:t>
      </w:r>
    </w:p>
    <w:p w:rsidR="008368A2" w:rsidRPr="00120C57" w:rsidRDefault="008368A2" w:rsidP="0068069E">
      <w:pPr>
        <w:pStyle w:val="ASFKNormal"/>
      </w:pPr>
      <w:r w:rsidRPr="00120C5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8368A2" w:rsidRPr="00120C57" w:rsidRDefault="008368A2">
      <w:pPr>
        <w:pStyle w:val="10"/>
      </w:pPr>
      <w:bookmarkStart w:id="26" w:name="_Toc406667864"/>
      <w:bookmarkStart w:id="27" w:name="_Toc50372507"/>
      <w:bookmarkEnd w:id="13"/>
      <w:bookmarkEnd w:id="14"/>
      <w:r w:rsidRPr="00120C57">
        <w:lastRenderedPageBreak/>
        <w:t>Назначение и условия применения</w:t>
      </w:r>
      <w:bookmarkEnd w:id="26"/>
      <w:bookmarkEnd w:id="27"/>
    </w:p>
    <w:p w:rsidR="008368A2" w:rsidRPr="00120C57" w:rsidRDefault="008368A2" w:rsidP="0068069E">
      <w:pPr>
        <w:pStyle w:val="21"/>
      </w:pPr>
      <w:bookmarkStart w:id="28" w:name="_Toc225916465"/>
      <w:bookmarkStart w:id="29" w:name="_Toc232827276"/>
      <w:bookmarkStart w:id="30" w:name="_Toc247608853"/>
      <w:bookmarkStart w:id="31" w:name="_Toc248062639"/>
      <w:bookmarkStart w:id="32" w:name="_Toc406667865"/>
      <w:bookmarkStart w:id="33" w:name="_Toc221011460"/>
      <w:bookmarkStart w:id="34" w:name="_Toc221012161"/>
      <w:bookmarkStart w:id="35" w:name="_Toc225934542"/>
      <w:bookmarkStart w:id="36" w:name="_Toc107037953"/>
      <w:bookmarkStart w:id="37" w:name="_Toc182196484"/>
      <w:bookmarkStart w:id="38" w:name="_Toc225916467"/>
      <w:bookmarkStart w:id="39" w:name="_Toc232827278"/>
      <w:bookmarkStart w:id="40" w:name="_Toc50372508"/>
      <w:r w:rsidRPr="00120C57">
        <w:t>Виды деятельности, функции</w:t>
      </w:r>
      <w:bookmarkEnd w:id="28"/>
      <w:bookmarkEnd w:id="29"/>
      <w:bookmarkEnd w:id="30"/>
      <w:bookmarkEnd w:id="31"/>
      <w:bookmarkEnd w:id="32"/>
      <w:bookmarkEnd w:id="40"/>
    </w:p>
    <w:bookmarkEnd w:id="33"/>
    <w:bookmarkEnd w:id="34"/>
    <w:bookmarkEnd w:id="35"/>
    <w:p w:rsidR="008368A2" w:rsidRPr="00120C57" w:rsidRDefault="008368A2" w:rsidP="0068069E">
      <w:pPr>
        <w:pStyle w:val="ASFKNormal"/>
      </w:pPr>
      <w:r w:rsidRPr="00120C57">
        <w:t>АРМ РБС представляет собой рабочее место пользователя распределителя бюджетных средств, включенного в систему удаленного финансового документооборота Федерального казначейства.</w:t>
      </w:r>
    </w:p>
    <w:p w:rsidR="008368A2" w:rsidRPr="00120C57" w:rsidRDefault="008368A2" w:rsidP="0068069E">
      <w:pPr>
        <w:pStyle w:val="ASFKNormal"/>
      </w:pPr>
      <w:r w:rsidRPr="00120C57">
        <w:t>АРМ РБС предназначен для решения следующих задач:</w:t>
      </w:r>
    </w:p>
    <w:p w:rsidR="008368A2" w:rsidRPr="007D30EF" w:rsidRDefault="008368A2" w:rsidP="0068069E">
      <w:pPr>
        <w:pStyle w:val="ASFKListmark1"/>
      </w:pPr>
      <w:r w:rsidRPr="007D30EF">
        <w:t>обеспечение автоматизированного выполнения функций обслуживания бюджета на уровне РБС;</w:t>
      </w:r>
    </w:p>
    <w:p w:rsidR="008368A2" w:rsidRPr="007D30EF" w:rsidRDefault="008368A2" w:rsidP="0068069E">
      <w:pPr>
        <w:pStyle w:val="ASFKListmark1"/>
      </w:pPr>
      <w:r w:rsidRPr="007D30EF">
        <w:t>организация и поддержка защищенного документооборота между РБС и ОрФК.</w:t>
      </w:r>
    </w:p>
    <w:p w:rsidR="008368A2" w:rsidRPr="00120C57" w:rsidRDefault="008368A2" w:rsidP="0068069E">
      <w:pPr>
        <w:pStyle w:val="21"/>
      </w:pPr>
      <w:bookmarkStart w:id="41" w:name="_Toc225916466"/>
      <w:bookmarkStart w:id="42" w:name="_Toc232827277"/>
      <w:bookmarkStart w:id="43" w:name="_Toc247608854"/>
      <w:bookmarkStart w:id="44" w:name="_Toc248062640"/>
      <w:bookmarkStart w:id="45" w:name="_Toc406667866"/>
      <w:bookmarkStart w:id="46" w:name="_Toc50372509"/>
      <w:r w:rsidRPr="00120C57">
        <w:t>Программные и аппаратные требования к системе</w:t>
      </w:r>
      <w:bookmarkEnd w:id="41"/>
      <w:bookmarkEnd w:id="42"/>
      <w:bookmarkEnd w:id="43"/>
      <w:bookmarkEnd w:id="44"/>
      <w:bookmarkEnd w:id="45"/>
      <w:bookmarkEnd w:id="46"/>
    </w:p>
    <w:p w:rsidR="008368A2" w:rsidRPr="00120C57" w:rsidRDefault="008368A2" w:rsidP="0068069E">
      <w:pPr>
        <w:pStyle w:val="ASFKNormal"/>
      </w:pPr>
      <w:r w:rsidRPr="00120C57">
        <w:t>Для нормального запуска и функционирования АРМ РБС необходимо выполнение ряда требований, которые перечислены ниже.</w:t>
      </w:r>
    </w:p>
    <w:p w:rsidR="008368A2" w:rsidRPr="00120C57" w:rsidRDefault="008368A2" w:rsidP="0068069E">
      <w:pPr>
        <w:pStyle w:val="ASFKNormal"/>
      </w:pPr>
      <w:bookmarkStart w:id="47" w:name="_Toc167600089"/>
      <w:bookmarkStart w:id="48" w:name="_Toc170885707"/>
      <w:bookmarkStart w:id="49" w:name="_Toc221011463"/>
      <w:bookmarkStart w:id="50" w:name="_Toc221012164"/>
      <w:bookmarkStart w:id="51" w:name="_Toc225934545"/>
      <w:r w:rsidRPr="00120C57">
        <w:t>Минимальный состав аппаратных средств</w:t>
      </w:r>
      <w:bookmarkEnd w:id="47"/>
      <w:bookmarkEnd w:id="48"/>
      <w:bookmarkEnd w:id="49"/>
      <w:bookmarkEnd w:id="50"/>
      <w:bookmarkEnd w:id="51"/>
      <w:r w:rsidRPr="00120C57">
        <w:t>:</w:t>
      </w:r>
    </w:p>
    <w:p w:rsidR="008368A2" w:rsidRPr="00120C57" w:rsidRDefault="008368A2" w:rsidP="0068069E">
      <w:pPr>
        <w:pStyle w:val="ASFKListmark1"/>
      </w:pPr>
      <w:r w:rsidRPr="00120C57">
        <w:t xml:space="preserve">Процессор x86 частота 2.0 </w:t>
      </w:r>
      <w:r w:rsidR="00FA266C" w:rsidRPr="00120C57">
        <w:t>ГГц</w:t>
      </w:r>
      <w:r w:rsidRPr="00120C57">
        <w:t>;</w:t>
      </w:r>
    </w:p>
    <w:p w:rsidR="008368A2" w:rsidRPr="00120C57" w:rsidRDefault="008368A2" w:rsidP="0068069E">
      <w:pPr>
        <w:pStyle w:val="ASFKListmark1"/>
      </w:pPr>
      <w:r w:rsidRPr="00120C57">
        <w:t>ОЗУ 256 Мб;</w:t>
      </w:r>
    </w:p>
    <w:p w:rsidR="008368A2" w:rsidRPr="00120C57" w:rsidRDefault="008368A2" w:rsidP="0068069E">
      <w:pPr>
        <w:pStyle w:val="ASFKListmark1"/>
      </w:pPr>
      <w:r w:rsidRPr="00120C57">
        <w:t>ПЗУ 40 Гб;</w:t>
      </w:r>
    </w:p>
    <w:p w:rsidR="008368A2" w:rsidRPr="00120C57" w:rsidRDefault="008368A2" w:rsidP="0068069E">
      <w:pPr>
        <w:pStyle w:val="ASFKListmark1"/>
      </w:pPr>
      <w:r w:rsidRPr="00120C57">
        <w:t>Монитор 1024х768;</w:t>
      </w:r>
    </w:p>
    <w:p w:rsidR="008368A2" w:rsidRPr="00120C57" w:rsidRDefault="008368A2" w:rsidP="0068069E">
      <w:pPr>
        <w:pStyle w:val="ASFKListmark1"/>
      </w:pPr>
      <w:r w:rsidRPr="00120C57">
        <w:t xml:space="preserve">Сеть FastEthernet (100+ </w:t>
      </w:r>
      <w:r w:rsidRPr="000C0CF7">
        <w:rPr>
          <w:lang w:val="en-US"/>
        </w:rPr>
        <w:t>Mbit</w:t>
      </w:r>
      <w:r w:rsidRPr="00120C57">
        <w:t>/s).</w:t>
      </w:r>
    </w:p>
    <w:p w:rsidR="008368A2" w:rsidRPr="00120C57" w:rsidRDefault="008368A2" w:rsidP="0068069E">
      <w:pPr>
        <w:pStyle w:val="ASFKNormal"/>
      </w:pPr>
      <w:bookmarkStart w:id="52" w:name="_Toc167600090"/>
      <w:bookmarkStart w:id="53" w:name="_Toc170885708"/>
      <w:bookmarkStart w:id="54" w:name="_Toc221011464"/>
      <w:bookmarkStart w:id="55" w:name="_Toc221012165"/>
      <w:bookmarkStart w:id="56" w:name="_Toc225934546"/>
      <w:r w:rsidRPr="00120C57">
        <w:t>Минимальный состав программных средств</w:t>
      </w:r>
      <w:bookmarkEnd w:id="52"/>
      <w:bookmarkEnd w:id="53"/>
      <w:bookmarkEnd w:id="54"/>
      <w:bookmarkEnd w:id="55"/>
      <w:bookmarkEnd w:id="56"/>
      <w:r w:rsidRPr="00120C57">
        <w:t>:</w:t>
      </w:r>
    </w:p>
    <w:p w:rsidR="008368A2" w:rsidRPr="007D30EF" w:rsidRDefault="008368A2" w:rsidP="0068069E">
      <w:pPr>
        <w:pStyle w:val="ASFKListmark1"/>
      </w:pPr>
      <w:r w:rsidRPr="007D30EF">
        <w:t xml:space="preserve">Операционная система </w:t>
      </w:r>
      <w:r w:rsidRPr="00120C57">
        <w:t>Microsoft</w:t>
      </w:r>
      <w:r w:rsidRPr="007D30EF">
        <w:t xml:space="preserve"> </w:t>
      </w:r>
      <w:r w:rsidRPr="00120C57">
        <w:t>Windows</w:t>
      </w:r>
      <w:r w:rsidRPr="007D30EF">
        <w:t xml:space="preserve"> 2000/</w:t>
      </w:r>
      <w:r w:rsidRPr="00120C57">
        <w:t>XP</w:t>
      </w:r>
      <w:r w:rsidRPr="007D30EF">
        <w:t>;</w:t>
      </w:r>
    </w:p>
    <w:p w:rsidR="008368A2" w:rsidRPr="00120C57" w:rsidRDefault="008368A2" w:rsidP="0068069E">
      <w:pPr>
        <w:pStyle w:val="ASFKListmark1"/>
      </w:pPr>
      <w:r w:rsidRPr="00120C57">
        <w:t xml:space="preserve">Java 2 Runtime </w:t>
      </w:r>
      <w:r w:rsidRPr="000C0CF7">
        <w:rPr>
          <w:lang w:val="en-US"/>
        </w:rPr>
        <w:t>Environment</w:t>
      </w:r>
      <w:r w:rsidRPr="00120C57">
        <w:t>;</w:t>
      </w:r>
    </w:p>
    <w:p w:rsidR="008368A2" w:rsidRPr="00120C57" w:rsidRDefault="008368A2" w:rsidP="0068069E">
      <w:pPr>
        <w:pStyle w:val="ASFKListmark1"/>
      </w:pPr>
      <w:r w:rsidRPr="00120C57">
        <w:t>Клиентское приложение.</w:t>
      </w:r>
    </w:p>
    <w:p w:rsidR="008368A2" w:rsidRDefault="008368A2">
      <w:pPr>
        <w:pStyle w:val="10"/>
      </w:pPr>
      <w:bookmarkStart w:id="57" w:name="_Toc406667867"/>
      <w:bookmarkStart w:id="58" w:name="_Toc50372510"/>
      <w:bookmarkEnd w:id="36"/>
      <w:bookmarkEnd w:id="37"/>
      <w:bookmarkEnd w:id="38"/>
      <w:bookmarkEnd w:id="39"/>
      <w:r w:rsidRPr="00120C57">
        <w:lastRenderedPageBreak/>
        <w:t>Подготовка к работе</w:t>
      </w:r>
      <w:bookmarkEnd w:id="57"/>
      <w:bookmarkEnd w:id="58"/>
    </w:p>
    <w:p w:rsidR="00CE670E" w:rsidRPr="00CE670E" w:rsidRDefault="00CE670E" w:rsidP="00CE670E">
      <w:pPr>
        <w:pStyle w:val="ASFKNormal"/>
      </w:pPr>
      <w:r w:rsidRPr="00CE670E">
        <w:t>Подготовка к работе в системе включает в себя следующие действия:</w:t>
      </w:r>
    </w:p>
    <w:p w:rsidR="00CE670E" w:rsidRPr="00CE670E" w:rsidRDefault="00CE670E" w:rsidP="00CE670E">
      <w:pPr>
        <w:pStyle w:val="ASFKListmark1"/>
      </w:pPr>
      <w:r w:rsidRPr="00CE670E">
        <w:t xml:space="preserve">проверку состава и содержания дистрибутивного носителя данных; </w:t>
      </w:r>
    </w:p>
    <w:p w:rsidR="00CE670E" w:rsidRPr="00CE670E" w:rsidRDefault="00CE670E" w:rsidP="00CE670E">
      <w:pPr>
        <w:pStyle w:val="ASFKListmark1"/>
      </w:pPr>
      <w:r w:rsidRPr="00CE670E">
        <w:t>загрузку данных и программ;</w:t>
      </w:r>
    </w:p>
    <w:p w:rsidR="00CE670E" w:rsidRPr="00CE670E" w:rsidRDefault="00CE670E" w:rsidP="00CE670E">
      <w:pPr>
        <w:pStyle w:val="ASFKListmark1"/>
      </w:pPr>
      <w:r w:rsidRPr="00CE670E">
        <w:t>проверку работоспособности системы;</w:t>
      </w:r>
    </w:p>
    <w:p w:rsidR="00CE670E" w:rsidRPr="00CE670E" w:rsidRDefault="00CE670E" w:rsidP="00CE670E">
      <w:pPr>
        <w:pStyle w:val="ASFKListmark1"/>
      </w:pPr>
      <w:r w:rsidRPr="00CE670E">
        <w:t>настройку программы для условий конкретного применения.</w:t>
      </w:r>
    </w:p>
    <w:p w:rsidR="00CE670E" w:rsidRPr="00CE670E" w:rsidRDefault="00CE670E" w:rsidP="00CE670E">
      <w:pPr>
        <w:pStyle w:val="ASFKNormal"/>
      </w:pPr>
      <w:r w:rsidRPr="00CE670E">
        <w:t xml:space="preserve">Порядок и описание вышеуказанных действий приведены в </w:t>
      </w:r>
      <w:r w:rsidR="00AB5510" w:rsidRPr="00B967C2">
        <w:t>руководств</w:t>
      </w:r>
      <w:r w:rsidR="00AB5510">
        <w:t>е</w:t>
      </w:r>
      <w:r w:rsidR="00AB5510" w:rsidRPr="00B967C2">
        <w:t xml:space="preserve"> по администрированию системы</w:t>
      </w:r>
      <w:r w:rsidR="00AB5510" w:rsidRPr="00CE670E">
        <w:t xml:space="preserve"> </w:t>
      </w:r>
      <w:r w:rsidRPr="00CE670E">
        <w:t>«Руководство по установке и настройке системы (СУФД)».</w:t>
      </w:r>
    </w:p>
    <w:p w:rsidR="008368A2" w:rsidRDefault="00CE670E" w:rsidP="0068069E">
      <w:pPr>
        <w:pStyle w:val="21"/>
      </w:pPr>
      <w:bookmarkStart w:id="59" w:name="_Toc107037954"/>
      <w:bookmarkStart w:id="60" w:name="_Toc182196485"/>
      <w:bookmarkStart w:id="61" w:name="_Toc225916472"/>
      <w:bookmarkStart w:id="62" w:name="_Ref230682228"/>
      <w:bookmarkStart w:id="63" w:name="_Ref230682260"/>
      <w:bookmarkStart w:id="64" w:name="_Toc232827282"/>
      <w:bookmarkStart w:id="65" w:name="_Toc170885729"/>
      <w:bookmarkStart w:id="66" w:name="_Toc221011478"/>
      <w:bookmarkStart w:id="67" w:name="_Toc221012179"/>
      <w:bookmarkStart w:id="68" w:name="_Toc225934570"/>
      <w:bookmarkStart w:id="69" w:name="_Toc50372511"/>
      <w:r>
        <w:t>Порядок проверки работоспособности</w:t>
      </w:r>
      <w:bookmarkEnd w:id="69"/>
    </w:p>
    <w:p w:rsidR="008368A2" w:rsidRPr="00120C57" w:rsidRDefault="00CE670E" w:rsidP="0068069E">
      <w:pPr>
        <w:pStyle w:val="ASFKNormal"/>
      </w:pPr>
      <w:r w:rsidRPr="00CE670E">
        <w:t xml:space="preserve">Проверка работоспособности системы осуществляется путем ввода в адресную строку web-браузера адреса соответствующей подсистемы </w:t>
      </w:r>
      <w:r w:rsidR="00C80619">
        <w:t>ППО АСФК</w:t>
      </w:r>
      <w:r w:rsidRPr="00CE670E">
        <w:t xml:space="preserve">. Данный процесс описан в </w:t>
      </w:r>
      <w:r w:rsidR="00AB5510" w:rsidRPr="00BA3307">
        <w:t>обучающих материалах</w:t>
      </w:r>
      <w:r w:rsidRPr="00CE670E">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8368A2" w:rsidRPr="00120C57" w:rsidRDefault="008368A2" w:rsidP="0068069E">
      <w:pPr>
        <w:pStyle w:val="21"/>
      </w:pPr>
      <w:bookmarkStart w:id="70" w:name="_Toc225916469"/>
      <w:bookmarkStart w:id="71" w:name="_Toc232827280"/>
      <w:bookmarkStart w:id="72" w:name="_Toc236822631"/>
      <w:bookmarkStart w:id="73" w:name="_Toc248062643"/>
      <w:bookmarkStart w:id="74" w:name="_Toc406667869"/>
      <w:bookmarkStart w:id="75" w:name="_Toc50372512"/>
      <w:r w:rsidRPr="00120C57">
        <w:t>Справочники системы</w:t>
      </w:r>
      <w:bookmarkEnd w:id="59"/>
      <w:bookmarkEnd w:id="60"/>
      <w:bookmarkEnd w:id="70"/>
      <w:bookmarkEnd w:id="71"/>
      <w:bookmarkEnd w:id="72"/>
      <w:bookmarkEnd w:id="73"/>
      <w:bookmarkEnd w:id="74"/>
      <w:bookmarkEnd w:id="75"/>
    </w:p>
    <w:p w:rsidR="008368A2" w:rsidRPr="00120C57" w:rsidRDefault="008368A2" w:rsidP="0068069E">
      <w:pPr>
        <w:pStyle w:val="ASFKNormal"/>
      </w:pPr>
      <w:r w:rsidRPr="00120C57">
        <w:t xml:space="preserve">Описание справочников, используемых в АРМ РБС, представлено в </w:t>
      </w:r>
      <w:bookmarkStart w:id="76" w:name="_Toc106783468"/>
      <w:bookmarkStart w:id="77" w:name="_Toc106889283"/>
      <w:r w:rsidR="00AB5510" w:rsidRPr="00BA3307">
        <w:t>обучающи</w:t>
      </w:r>
      <w:r w:rsidR="00AB5510">
        <w:t>х</w:t>
      </w:r>
      <w:r w:rsidR="00AB5510" w:rsidRPr="00BA3307">
        <w:t xml:space="preserve"> материал</w:t>
      </w:r>
      <w:r w:rsidR="00AB5510">
        <w:t>ах</w:t>
      </w:r>
      <w:r w:rsidR="00AB5510" w:rsidRPr="00BA3307">
        <w:t xml:space="preserve"> «Руководство по работе со справочниками в ППО СУФД»</w:t>
      </w:r>
      <w:r w:rsidRPr="00120C57">
        <w:t>.</w:t>
      </w:r>
    </w:p>
    <w:p w:rsidR="008368A2" w:rsidRPr="00120C57" w:rsidRDefault="008368A2" w:rsidP="0068069E">
      <w:pPr>
        <w:pStyle w:val="21"/>
      </w:pPr>
      <w:bookmarkStart w:id="78" w:name="_Toc107037955"/>
      <w:bookmarkStart w:id="79" w:name="_Toc182196486"/>
      <w:bookmarkStart w:id="80" w:name="_Toc225916470"/>
      <w:bookmarkStart w:id="81" w:name="_Toc232827281"/>
      <w:bookmarkStart w:id="82" w:name="_Toc236822632"/>
      <w:bookmarkStart w:id="83" w:name="_Toc248062644"/>
      <w:bookmarkStart w:id="84" w:name="_Toc406667870"/>
      <w:bookmarkStart w:id="85" w:name="_Toc50372513"/>
      <w:r w:rsidRPr="00120C57">
        <w:t>Функции системы</w:t>
      </w:r>
      <w:bookmarkEnd w:id="76"/>
      <w:bookmarkEnd w:id="77"/>
      <w:bookmarkEnd w:id="78"/>
      <w:bookmarkEnd w:id="79"/>
      <w:bookmarkEnd w:id="80"/>
      <w:bookmarkEnd w:id="81"/>
      <w:bookmarkEnd w:id="82"/>
      <w:bookmarkEnd w:id="83"/>
      <w:bookmarkEnd w:id="84"/>
      <w:bookmarkEnd w:id="85"/>
    </w:p>
    <w:p w:rsidR="008368A2" w:rsidRPr="00120C57" w:rsidRDefault="008368A2" w:rsidP="0068069E">
      <w:pPr>
        <w:pStyle w:val="ASFKNormal"/>
      </w:pPr>
      <w:r w:rsidRPr="00120C57">
        <w:t>В рамках юридически правомочного документооборота АРМ РБС позволяет выполнять набор стандартных операций:</w:t>
      </w:r>
    </w:p>
    <w:p w:rsidR="008368A2" w:rsidRPr="007D30EF" w:rsidRDefault="008368A2" w:rsidP="0068069E">
      <w:pPr>
        <w:pStyle w:val="ASFKListmark1"/>
      </w:pPr>
      <w:r w:rsidRPr="007D30EF">
        <w:t>создавать документы путем импорта из внешних систем, ручного ввода, копированием из существующих документов;</w:t>
      </w:r>
    </w:p>
    <w:p w:rsidR="008368A2" w:rsidRPr="007D30EF" w:rsidRDefault="008368A2" w:rsidP="0068069E">
      <w:pPr>
        <w:pStyle w:val="ASFKListmark1"/>
      </w:pPr>
      <w:r w:rsidRPr="007D30EF">
        <w:t>печатать документы на локальных и сетевых принтерах;</w:t>
      </w:r>
    </w:p>
    <w:p w:rsidR="008368A2" w:rsidRPr="00120C57" w:rsidRDefault="008368A2" w:rsidP="0068069E">
      <w:pPr>
        <w:pStyle w:val="ASFKListmark1"/>
      </w:pPr>
      <w:r w:rsidRPr="00120C57">
        <w:t>вести архив документов;</w:t>
      </w:r>
    </w:p>
    <w:p w:rsidR="008368A2" w:rsidRPr="00120C57" w:rsidRDefault="008368A2" w:rsidP="0068069E">
      <w:pPr>
        <w:pStyle w:val="ASFKListmark1"/>
      </w:pPr>
      <w:r w:rsidRPr="00120C57">
        <w:t>зашифровывать и расшифровать документы;</w:t>
      </w:r>
    </w:p>
    <w:p w:rsidR="008368A2" w:rsidRPr="007D30EF" w:rsidRDefault="008368A2" w:rsidP="0068069E">
      <w:pPr>
        <w:pStyle w:val="ASFKListmark1"/>
      </w:pPr>
      <w:r w:rsidRPr="007D30EF">
        <w:t xml:space="preserve">формировать и проверять </w:t>
      </w:r>
      <w:r w:rsidR="007B5530">
        <w:t>ЭП</w:t>
      </w:r>
      <w:r w:rsidRPr="007D30EF">
        <w:t xml:space="preserve"> </w:t>
      </w:r>
      <w:r w:rsidR="00B5053C">
        <w:t>«</w:t>
      </w:r>
      <w:r w:rsidRPr="007D30EF">
        <w:t>под</w:t>
      </w:r>
      <w:r w:rsidR="00B5053C">
        <w:t>»</w:t>
      </w:r>
      <w:r w:rsidRPr="007D30EF">
        <w:t xml:space="preserve"> документом;</w:t>
      </w:r>
    </w:p>
    <w:p w:rsidR="008368A2" w:rsidRPr="007D30EF" w:rsidRDefault="008368A2" w:rsidP="0068069E">
      <w:pPr>
        <w:pStyle w:val="ASFKListmark1"/>
      </w:pPr>
      <w:r w:rsidRPr="007D30EF">
        <w:t>осуществлять различные контроли: на корректность заполнения документов, соответствие справочникам, наличие подписей, изменение состояний;</w:t>
      </w:r>
    </w:p>
    <w:p w:rsidR="008368A2" w:rsidRPr="007D30EF" w:rsidRDefault="008368A2" w:rsidP="0068069E">
      <w:pPr>
        <w:pStyle w:val="ASFKListmark1"/>
      </w:pPr>
      <w:r w:rsidRPr="007D30EF">
        <w:t>экспортировать документы во внешние системы;</w:t>
      </w:r>
    </w:p>
    <w:p w:rsidR="008368A2" w:rsidRPr="007D30EF" w:rsidRDefault="008368A2" w:rsidP="0068069E">
      <w:pPr>
        <w:pStyle w:val="ASFKListmark1"/>
      </w:pPr>
      <w:r w:rsidRPr="007D30EF">
        <w:t>осуществлять доставку документов между адресатами (отправка-получение);</w:t>
      </w:r>
    </w:p>
    <w:p w:rsidR="008368A2" w:rsidRPr="00120C57" w:rsidRDefault="008368A2" w:rsidP="0068069E">
      <w:pPr>
        <w:pStyle w:val="ASFKListmark1"/>
      </w:pPr>
      <w:r w:rsidRPr="00120C57">
        <w:t>вести историю изменений документов;</w:t>
      </w:r>
    </w:p>
    <w:p w:rsidR="008368A2" w:rsidRPr="007D30EF" w:rsidRDefault="008368A2" w:rsidP="0068069E">
      <w:pPr>
        <w:pStyle w:val="ASFKListmark1"/>
      </w:pPr>
      <w:r w:rsidRPr="007D30EF">
        <w:t>поддерживать жизненный цикл документов в виде последовательных изменений статусов в ходе их обработки.</w:t>
      </w:r>
    </w:p>
    <w:p w:rsidR="008368A2" w:rsidRPr="00120C57" w:rsidRDefault="008368A2" w:rsidP="0068069E">
      <w:pPr>
        <w:pStyle w:val="ASFKNormal"/>
      </w:pPr>
      <w:r w:rsidRPr="00120C57">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8368A2" w:rsidRPr="00120C57" w:rsidRDefault="008368A2" w:rsidP="0068069E">
      <w:pPr>
        <w:pStyle w:val="ASFKNormal"/>
      </w:pPr>
      <w:r w:rsidRPr="00120C57">
        <w:t xml:space="preserve">Стандартные операции над документами описаны в </w:t>
      </w:r>
      <w:r w:rsidR="001E7B41" w:rsidRPr="00BA3307">
        <w:t>обучающих материалах</w:t>
      </w:r>
      <w:r w:rsidR="001E7B41" w:rsidRPr="006A5C9F">
        <w:t xml:space="preserve"> </w:t>
      </w:r>
      <w:r w:rsidR="001E7B41" w:rsidRPr="00A6009B">
        <w:t>«Основные принципы работы с ППО СУФД»</w:t>
      </w:r>
      <w:r w:rsidRPr="00120C57">
        <w:t>. Доступные операции, экранные формы и особенности их заполнения для документов различных типов описаны в разделе</w:t>
      </w:r>
      <w:r w:rsidR="009A34CE">
        <w:t xml:space="preserve"> </w:t>
      </w:r>
      <w:r w:rsidR="009A34CE">
        <w:fldChar w:fldCharType="begin"/>
      </w:r>
      <w:r w:rsidR="009A34CE">
        <w:instrText xml:space="preserve"> REF _Ref422834929 \r \h </w:instrText>
      </w:r>
      <w:r w:rsidR="009A34CE">
        <w:fldChar w:fldCharType="separate"/>
      </w:r>
      <w:r w:rsidR="0036534D">
        <w:t>5</w:t>
      </w:r>
      <w:r w:rsidR="009A34CE">
        <w:fldChar w:fldCharType="end"/>
      </w:r>
      <w:r w:rsidRPr="00120C57">
        <w:t>.</w:t>
      </w:r>
    </w:p>
    <w:p w:rsidR="008368A2" w:rsidRPr="00120C57" w:rsidRDefault="008368A2" w:rsidP="0068069E">
      <w:pPr>
        <w:pStyle w:val="21"/>
      </w:pPr>
      <w:bookmarkStart w:id="86" w:name="_Toc107037956"/>
      <w:bookmarkStart w:id="87" w:name="_Toc182196487"/>
      <w:bookmarkStart w:id="88" w:name="_Toc248041597"/>
      <w:bookmarkStart w:id="89" w:name="_Toc248062645"/>
      <w:bookmarkStart w:id="90" w:name="_Toc406667871"/>
      <w:bookmarkStart w:id="91" w:name="_Toc50372514"/>
      <w:r w:rsidRPr="00120C57">
        <w:lastRenderedPageBreak/>
        <w:t>Дополнительные настройки системы</w:t>
      </w:r>
      <w:bookmarkEnd w:id="86"/>
      <w:bookmarkEnd w:id="87"/>
      <w:bookmarkEnd w:id="88"/>
      <w:bookmarkEnd w:id="89"/>
      <w:bookmarkEnd w:id="90"/>
      <w:bookmarkEnd w:id="91"/>
    </w:p>
    <w:p w:rsidR="008368A2" w:rsidRPr="00120C57" w:rsidRDefault="008368A2" w:rsidP="0068069E">
      <w:pPr>
        <w:pStyle w:val="ASFKNormal"/>
      </w:pPr>
      <w:r w:rsidRPr="00120C57">
        <w:t>Раздел в рамках данного документа не предусмотрен.</w:t>
      </w:r>
    </w:p>
    <w:p w:rsidR="00274733" w:rsidRDefault="00274733" w:rsidP="00274733">
      <w:pPr>
        <w:pStyle w:val="10"/>
      </w:pPr>
      <w:bookmarkStart w:id="92" w:name="_Toc406667872"/>
      <w:bookmarkStart w:id="93" w:name="_Toc170885710"/>
      <w:bookmarkStart w:id="94" w:name="_Toc221011466"/>
      <w:bookmarkStart w:id="95" w:name="_Toc221012167"/>
      <w:bookmarkStart w:id="96" w:name="_Toc225934548"/>
      <w:bookmarkStart w:id="97" w:name="_Toc231630508"/>
      <w:bookmarkStart w:id="98" w:name="_Toc231630632"/>
      <w:bookmarkStart w:id="99" w:name="_Toc302380410"/>
      <w:bookmarkStart w:id="100" w:name="_Toc309837794"/>
      <w:bookmarkStart w:id="101" w:name="_Toc383088823"/>
      <w:bookmarkStart w:id="102" w:name="_Ref254180418"/>
      <w:bookmarkStart w:id="103" w:name="_Toc50372515"/>
      <w:bookmarkEnd w:id="61"/>
      <w:bookmarkEnd w:id="62"/>
      <w:bookmarkEnd w:id="63"/>
      <w:bookmarkEnd w:id="64"/>
      <w:r>
        <w:lastRenderedPageBreak/>
        <w:t>Основные сведения об интерфейсе программы,</w:t>
      </w:r>
      <w:r w:rsidRPr="00731E9F">
        <w:t xml:space="preserve"> </w:t>
      </w:r>
      <w:r>
        <w:t>типовых операциях и приемах работы</w:t>
      </w:r>
      <w:bookmarkEnd w:id="92"/>
      <w:bookmarkEnd w:id="103"/>
    </w:p>
    <w:p w:rsidR="00274733" w:rsidRPr="00B212BF" w:rsidRDefault="00274733" w:rsidP="00B212BF">
      <w:pPr>
        <w:pStyle w:val="ASFKNote"/>
      </w:pPr>
      <w:r w:rsidRPr="00BD24FB">
        <w:rPr>
          <w:rStyle w:val="ASFKSymBold"/>
        </w:rPr>
        <w:t>Внимание!</w:t>
      </w:r>
      <w:r w:rsidRPr="00BD24FB">
        <w:rPr>
          <w:rStyle w:val="ASFKSymBold"/>
        </w:rPr>
        <w:tab/>
      </w:r>
      <w:r w:rsidRPr="00B212BF">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B6A22" w:rsidRPr="00BA3307">
        <w:t>обучающих материалах</w:t>
      </w:r>
      <w:r w:rsidR="005B6A22" w:rsidRPr="00726330">
        <w:t xml:space="preserve"> </w:t>
      </w:r>
      <w:r w:rsidR="005B6A22">
        <w:t>«</w:t>
      </w:r>
      <w:r w:rsidR="005B6A22" w:rsidRPr="00813A21">
        <w:t>О</w:t>
      </w:r>
      <w:r w:rsidR="005B6A22" w:rsidRPr="00FB434D">
        <w:t>с</w:t>
      </w:r>
      <w:r w:rsidR="005B6A22" w:rsidRPr="00813A21">
        <w:t>новные принципы работы с ППО СУФД</w:t>
      </w:r>
      <w:r w:rsidR="005B6A22">
        <w:t>»</w:t>
      </w:r>
      <w:r w:rsidRPr="00DF41A1">
        <w:t>.</w:t>
      </w:r>
    </w:p>
    <w:p w:rsidR="00274733" w:rsidRPr="00745D39" w:rsidRDefault="00274733" w:rsidP="0068069E">
      <w:pPr>
        <w:pStyle w:val="21"/>
      </w:pPr>
      <w:bookmarkStart w:id="104" w:name="_Toc100631594"/>
      <w:bookmarkStart w:id="105" w:name="_Toc112819449"/>
      <w:bookmarkStart w:id="106" w:name="_Toc167600094"/>
      <w:bookmarkStart w:id="107" w:name="_Toc170885712"/>
      <w:bookmarkStart w:id="108" w:name="_Toc221011468"/>
      <w:bookmarkStart w:id="109" w:name="_Toc221012169"/>
      <w:bookmarkStart w:id="110" w:name="_Toc225934550"/>
      <w:bookmarkStart w:id="111" w:name="_Toc231630509"/>
      <w:bookmarkStart w:id="112" w:name="_Toc231630633"/>
      <w:bookmarkStart w:id="113" w:name="_Ref293486795"/>
      <w:bookmarkStart w:id="114" w:name="_Ref301872117"/>
      <w:bookmarkStart w:id="115" w:name="_Toc302380411"/>
      <w:bookmarkStart w:id="116" w:name="_Toc309837795"/>
      <w:bookmarkStart w:id="117" w:name="_Ref375231806"/>
      <w:bookmarkStart w:id="118" w:name="_Toc383088824"/>
      <w:bookmarkStart w:id="119" w:name="_Toc406667873"/>
      <w:bookmarkStart w:id="120" w:name="_Toc167600099"/>
      <w:bookmarkStart w:id="121" w:name="_Toc167600098"/>
      <w:bookmarkStart w:id="122" w:name="_Toc167600097"/>
      <w:bookmarkStart w:id="123" w:name="_Toc167600096"/>
      <w:bookmarkStart w:id="124" w:name="_Toc167600095"/>
      <w:bookmarkStart w:id="125" w:name="_Toc50372516"/>
      <w:bookmarkEnd w:id="93"/>
      <w:bookmarkEnd w:id="94"/>
      <w:bookmarkEnd w:id="95"/>
      <w:bookmarkEnd w:id="96"/>
      <w:bookmarkEnd w:id="97"/>
      <w:bookmarkEnd w:id="98"/>
      <w:bookmarkEnd w:id="99"/>
      <w:bookmarkEnd w:id="100"/>
      <w:bookmarkEnd w:id="101"/>
      <w:r w:rsidRPr="00745D39">
        <w:t>Основные элементы интерфейса</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5"/>
    </w:p>
    <w:p w:rsidR="00274733" w:rsidRPr="00745D39" w:rsidRDefault="00274733" w:rsidP="0068069E">
      <w:pPr>
        <w:pStyle w:val="ASFKNormal"/>
      </w:pPr>
      <w:r w:rsidRPr="00745D39">
        <w:t>На рисунке</w:t>
      </w:r>
      <w:r w:rsidR="009D38A2" w:rsidRPr="00120C57">
        <w:t> </w:t>
      </w:r>
      <w:r w:rsidRPr="00745D39">
        <w:fldChar w:fldCharType="begin"/>
      </w:r>
      <w:r w:rsidRPr="00745D39">
        <w:instrText xml:space="preserve"> REF _Ref227155316 \h </w:instrText>
      </w:r>
      <w:r w:rsidR="00A409B5">
        <w:instrText xml:space="preserve"> \* MERGEFORMAT </w:instrText>
      </w:r>
      <w:r w:rsidRPr="00745D39">
        <w:fldChar w:fldCharType="separate"/>
      </w:r>
      <w:r w:rsidR="0036534D">
        <w:rPr>
          <w:noProof/>
        </w:rPr>
        <w:t>1</w:t>
      </w:r>
      <w:r w:rsidRPr="00745D39">
        <w:fldChar w:fldCharType="end"/>
      </w:r>
      <w:r w:rsidRPr="00745D39">
        <w:t xml:space="preserve"> показано главное окно программы.</w:t>
      </w:r>
    </w:p>
    <w:p w:rsidR="00274733" w:rsidRPr="00931E82" w:rsidRDefault="0036534D" w:rsidP="00274733">
      <w:pPr>
        <w:pStyle w:val="ASFKFigure"/>
      </w:pPr>
      <w:r>
        <w:pict>
          <v:shape id="_x0000_i1027" type="#_x0000_t75" style="width:483pt;height:396pt">
            <v:imagedata r:id="rId13" o:title="2"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126" w:name="_Ref227155316"/>
      <w:bookmarkStart w:id="127" w:name="_Toc50372665"/>
      <w:r w:rsidR="0036534D">
        <w:rPr>
          <w:noProof/>
        </w:rPr>
        <w:t>1</w:t>
      </w:r>
      <w:bookmarkEnd w:id="126"/>
      <w:r w:rsidRPr="00745D39">
        <w:fldChar w:fldCharType="end"/>
      </w:r>
      <w:r w:rsidRPr="00745D39">
        <w:t>. Основное окно программы</w:t>
      </w:r>
      <w:bookmarkEnd w:id="127"/>
    </w:p>
    <w:p w:rsidR="00274733" w:rsidRPr="00745D39" w:rsidRDefault="00274733" w:rsidP="0068069E">
      <w:pPr>
        <w:pStyle w:val="ASFKNormal"/>
      </w:pPr>
      <w:r>
        <w:t>Числами</w:t>
      </w:r>
      <w:r w:rsidRPr="00745D39">
        <w:t xml:space="preserve"> на рисунке обозначены основные элементы инте</w:t>
      </w:r>
      <w:r w:rsidRPr="00274733">
        <w:t>р</w:t>
      </w:r>
      <w:r w:rsidRPr="00745D39">
        <w:t>фейса программы:</w:t>
      </w:r>
    </w:p>
    <w:p w:rsidR="00274733" w:rsidRPr="00745D39" w:rsidRDefault="00274733" w:rsidP="0068069E">
      <w:pPr>
        <w:pStyle w:val="ASFKListmark1"/>
      </w:pPr>
      <w:r>
        <w:t xml:space="preserve"> </w:t>
      </w:r>
      <w:r w:rsidRPr="00745D39">
        <w:t xml:space="preserve">1 – </w:t>
      </w:r>
      <w:r>
        <w:t>заголовок рабочего окна программы</w:t>
      </w:r>
      <w:r w:rsidRPr="00745D39">
        <w:t>;</w:t>
      </w:r>
    </w:p>
    <w:p w:rsidR="00274733" w:rsidRPr="00745D39" w:rsidRDefault="00274733" w:rsidP="0068069E">
      <w:pPr>
        <w:pStyle w:val="ASFKListmark1"/>
      </w:pPr>
      <w:r>
        <w:t xml:space="preserve"> </w:t>
      </w:r>
      <w:r w:rsidRPr="00745D39">
        <w:t xml:space="preserve">2 – </w:t>
      </w:r>
      <w:r>
        <w:t>строка навигации</w:t>
      </w:r>
      <w:r w:rsidRPr="00745D39">
        <w:t>;</w:t>
      </w:r>
    </w:p>
    <w:p w:rsidR="00274733" w:rsidRPr="00745D39" w:rsidRDefault="00274733" w:rsidP="0068069E">
      <w:pPr>
        <w:pStyle w:val="ASFKListmark1"/>
      </w:pPr>
      <w:r>
        <w:t xml:space="preserve"> </w:t>
      </w:r>
      <w:r w:rsidRPr="00745D39">
        <w:t xml:space="preserve">3 – </w:t>
      </w:r>
      <w:r>
        <w:t>поле выбора организации</w:t>
      </w:r>
      <w:r w:rsidRPr="00745D39">
        <w:t>;</w:t>
      </w:r>
    </w:p>
    <w:p w:rsidR="00274733" w:rsidRPr="00745D39" w:rsidRDefault="00274733" w:rsidP="0068069E">
      <w:pPr>
        <w:pStyle w:val="ASFKListmark1"/>
      </w:pPr>
      <w:r>
        <w:t xml:space="preserve"> </w:t>
      </w:r>
      <w:r w:rsidRPr="00745D39">
        <w:t xml:space="preserve">4 – </w:t>
      </w:r>
      <w:r>
        <w:t>переключатели содержимого панели навигации</w:t>
      </w:r>
      <w:r w:rsidRPr="00745D39">
        <w:t>;</w:t>
      </w:r>
    </w:p>
    <w:p w:rsidR="00274733" w:rsidRPr="005E786A" w:rsidRDefault="00274733" w:rsidP="0068069E">
      <w:pPr>
        <w:pStyle w:val="ASFKListmark1"/>
      </w:pPr>
      <w:r>
        <w:t xml:space="preserve"> </w:t>
      </w:r>
      <w:r w:rsidRPr="00745D39">
        <w:t>5 –</w:t>
      </w:r>
      <w:r>
        <w:t xml:space="preserve"> поле поиска</w:t>
      </w:r>
      <w:r w:rsidRPr="00274733">
        <w:t>;</w:t>
      </w:r>
    </w:p>
    <w:p w:rsidR="00274733" w:rsidRPr="005E786A" w:rsidRDefault="00274733" w:rsidP="0068069E">
      <w:pPr>
        <w:pStyle w:val="ASFKListmark1"/>
      </w:pPr>
      <w:r>
        <w:lastRenderedPageBreak/>
        <w:t xml:space="preserve"> </w:t>
      </w:r>
      <w:r w:rsidRPr="00274733">
        <w:t>6 –</w:t>
      </w:r>
      <w:r>
        <w:t xml:space="preserve"> панель навигации</w:t>
      </w:r>
      <w:r w:rsidRPr="00274733">
        <w:t>;</w:t>
      </w:r>
    </w:p>
    <w:p w:rsidR="00274733" w:rsidRPr="005E786A" w:rsidRDefault="00274733" w:rsidP="0068069E">
      <w:pPr>
        <w:pStyle w:val="ASFKListmark1"/>
      </w:pPr>
      <w:r>
        <w:t xml:space="preserve"> </w:t>
      </w:r>
      <w:r w:rsidRPr="00274733">
        <w:t xml:space="preserve">7 – </w:t>
      </w:r>
      <w:r>
        <w:t>область пользовательских представлений</w:t>
      </w:r>
      <w:r w:rsidRPr="00274733">
        <w:t>;</w:t>
      </w:r>
    </w:p>
    <w:p w:rsidR="00274733" w:rsidRPr="005E786A" w:rsidRDefault="00274733" w:rsidP="0068069E">
      <w:pPr>
        <w:pStyle w:val="ASFKListmark1"/>
      </w:pPr>
      <w:r>
        <w:t xml:space="preserve"> </w:t>
      </w:r>
      <w:r w:rsidRPr="00274733">
        <w:t xml:space="preserve">8 – </w:t>
      </w:r>
      <w:r>
        <w:t>кнопка настроек параметров программы</w:t>
      </w:r>
      <w:r w:rsidRPr="00274733">
        <w:t>;</w:t>
      </w:r>
    </w:p>
    <w:p w:rsidR="00274733" w:rsidRPr="005E786A" w:rsidRDefault="00274733" w:rsidP="0068069E">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274733" w:rsidRPr="00684D86" w:rsidRDefault="00274733" w:rsidP="0068069E">
      <w:pPr>
        <w:pStyle w:val="ASFKListmark1"/>
      </w:pPr>
      <w:r w:rsidRPr="00274733">
        <w:t>10 –</w:t>
      </w:r>
      <w:r>
        <w:t xml:space="preserve"> кнопка вызова диспетчера задач</w:t>
      </w:r>
      <w:r w:rsidRPr="00274733">
        <w:t>;</w:t>
      </w:r>
    </w:p>
    <w:p w:rsidR="00274733" w:rsidRPr="00745D39" w:rsidRDefault="00274733" w:rsidP="0068069E">
      <w:pPr>
        <w:pStyle w:val="ASFKListmark1"/>
      </w:pPr>
      <w:r w:rsidRPr="00274733">
        <w:t xml:space="preserve">11 – </w:t>
      </w:r>
      <w:r>
        <w:t>рабочая область.</w:t>
      </w:r>
    </w:p>
    <w:p w:rsidR="00274733" w:rsidRPr="00745D39" w:rsidRDefault="00274733" w:rsidP="0068069E">
      <w:pPr>
        <w:pStyle w:val="32"/>
      </w:pPr>
      <w:bookmarkStart w:id="128" w:name="_Toc383088825"/>
      <w:bookmarkStart w:id="129" w:name="_Toc406667874"/>
      <w:bookmarkStart w:id="130" w:name="_Toc50372517"/>
      <w:r w:rsidRPr="00745D39">
        <w:t xml:space="preserve">Заголовок </w:t>
      </w:r>
      <w:r>
        <w:t xml:space="preserve">рабочего окна </w:t>
      </w:r>
      <w:bookmarkEnd w:id="128"/>
      <w:r>
        <w:t>программы</w:t>
      </w:r>
      <w:bookmarkEnd w:id="129"/>
      <w:bookmarkEnd w:id="130"/>
    </w:p>
    <w:p w:rsidR="00274733" w:rsidRPr="00745D39" w:rsidRDefault="00274733" w:rsidP="00BD24FB">
      <w:pPr>
        <w:pStyle w:val="ASFKNormal"/>
      </w:pPr>
      <w:r w:rsidRPr="00745D39">
        <w:t>В заголовке окна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[1]) указываются следующие сведения:</w:t>
      </w:r>
    </w:p>
    <w:p w:rsidR="00274733" w:rsidRPr="00745D39" w:rsidRDefault="00274733" w:rsidP="0068069E">
      <w:pPr>
        <w:pStyle w:val="ASFKListmark1"/>
      </w:pPr>
      <w:r w:rsidRPr="00745D39">
        <w:t>название ППО;</w:t>
      </w:r>
    </w:p>
    <w:p w:rsidR="00274733" w:rsidRPr="00745D39" w:rsidRDefault="00274733" w:rsidP="0068069E">
      <w:pPr>
        <w:pStyle w:val="ASFKListmark1"/>
      </w:pPr>
      <w:r w:rsidRPr="00745D39">
        <w:t>текущий пользователь;</w:t>
      </w:r>
    </w:p>
    <w:p w:rsidR="00274733" w:rsidRPr="00745D39" w:rsidRDefault="00274733" w:rsidP="0068069E">
      <w:pPr>
        <w:pStyle w:val="ASFKListmark1"/>
      </w:pPr>
      <w:r w:rsidRPr="00745D39">
        <w:t>текущая версия ППО;</w:t>
      </w:r>
    </w:p>
    <w:p w:rsidR="00274733" w:rsidRPr="00745D39" w:rsidRDefault="00274733" w:rsidP="0068069E">
      <w:pPr>
        <w:pStyle w:val="ASFKListmark1"/>
      </w:pPr>
      <w:r w:rsidRPr="00745D39">
        <w:t>текущая дата.</w:t>
      </w:r>
    </w:p>
    <w:p w:rsidR="00274733" w:rsidRPr="00745D39" w:rsidRDefault="00274733" w:rsidP="0068069E">
      <w:pPr>
        <w:pStyle w:val="32"/>
      </w:pPr>
      <w:bookmarkStart w:id="131" w:name="_Toc383088826"/>
      <w:bookmarkStart w:id="132" w:name="_Toc406667875"/>
      <w:bookmarkStart w:id="133" w:name="_Toc50372518"/>
      <w:r w:rsidRPr="00745D39">
        <w:t>Строка навигации</w:t>
      </w:r>
      <w:bookmarkEnd w:id="131"/>
      <w:bookmarkEnd w:id="132"/>
      <w:bookmarkEnd w:id="133"/>
    </w:p>
    <w:p w:rsidR="00274733" w:rsidRPr="00745D39" w:rsidRDefault="00274733" w:rsidP="00BD24FB">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[2]) позволяет осуществлять быстрый переход между разд</w:t>
      </w:r>
      <w:r w:rsidRPr="00274733">
        <w:t>е</w:t>
      </w:r>
      <w:r w:rsidRPr="00745D39">
        <w:t>лами и подразделами для работы с д</w:t>
      </w:r>
      <w:r w:rsidRPr="00274733">
        <w:t>о</w:t>
      </w:r>
      <w:r w:rsidRPr="00745D39">
        <w:t>кументами или справочниками.</w:t>
      </w:r>
    </w:p>
    <w:p w:rsidR="00274733" w:rsidRPr="00745D39" w:rsidRDefault="00274733" w:rsidP="0068069E">
      <w:pPr>
        <w:pStyle w:val="32"/>
      </w:pPr>
      <w:bookmarkStart w:id="134" w:name="_Ref376259721"/>
      <w:bookmarkStart w:id="135" w:name="_Toc383088827"/>
      <w:bookmarkStart w:id="136" w:name="_Toc406667876"/>
      <w:bookmarkStart w:id="137" w:name="_Toc50372519"/>
      <w:r w:rsidRPr="00745D39">
        <w:t>Поле выбора организации</w:t>
      </w:r>
      <w:bookmarkEnd w:id="134"/>
      <w:bookmarkEnd w:id="135"/>
      <w:bookmarkEnd w:id="136"/>
      <w:bookmarkEnd w:id="137"/>
    </w:p>
    <w:p w:rsidR="00274733" w:rsidRPr="00745D39" w:rsidRDefault="00274733" w:rsidP="00BD24FB">
      <w:pPr>
        <w:pStyle w:val="ASFKNormal"/>
      </w:pPr>
      <w:r w:rsidRPr="00745D39">
        <w:t>Панель выбора организации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[3]) служит для указания наименования орган</w:t>
      </w:r>
      <w:r w:rsidRPr="00274733">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274733">
        <w:t>н</w:t>
      </w:r>
      <w:r w:rsidRPr="00745D39">
        <w:t xml:space="preserve">тами. </w:t>
      </w:r>
    </w:p>
    <w:p w:rsidR="00274733" w:rsidRDefault="00274733" w:rsidP="0068069E">
      <w:pPr>
        <w:pStyle w:val="32"/>
      </w:pPr>
      <w:bookmarkStart w:id="138" w:name="_Toc383088828"/>
      <w:bookmarkStart w:id="139" w:name="_Toc406667877"/>
      <w:bookmarkStart w:id="140" w:name="_Toc50372520"/>
      <w:r>
        <w:t>Переключатели содержимого панели навигации</w:t>
      </w:r>
      <w:bookmarkEnd w:id="138"/>
      <w:bookmarkEnd w:id="139"/>
      <w:bookmarkEnd w:id="140"/>
    </w:p>
    <w:p w:rsidR="00274733" w:rsidRPr="0028162E" w:rsidRDefault="00274733" w:rsidP="0068069E">
      <w:pPr>
        <w:pStyle w:val="ASFKNormal"/>
      </w:pPr>
      <w:r>
        <w:t xml:space="preserve">Переключатели содержимого панели навигации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274733" w:rsidRDefault="00B5053C" w:rsidP="0068069E">
      <w:pPr>
        <w:pStyle w:val="ASFKListmark1"/>
      </w:pPr>
      <w:r>
        <w:t>«</w:t>
      </w:r>
      <w:r w:rsidR="00274733">
        <w:t>Все документы</w:t>
      </w:r>
      <w:r>
        <w:t>»</w:t>
      </w:r>
      <w:r w:rsidR="00274733" w:rsidRPr="0028162E">
        <w:t>;</w:t>
      </w:r>
    </w:p>
    <w:p w:rsidR="00274733" w:rsidRDefault="00B5053C" w:rsidP="0068069E">
      <w:pPr>
        <w:pStyle w:val="ASFKListmark1"/>
      </w:pPr>
      <w:r>
        <w:t>«</w:t>
      </w:r>
      <w:r w:rsidR="00274733">
        <w:t>Мои документы</w:t>
      </w:r>
      <w:r>
        <w:t>»</w:t>
      </w:r>
      <w:r w:rsidR="00274733" w:rsidRPr="0028162E">
        <w:t>;</w:t>
      </w:r>
    </w:p>
    <w:p w:rsidR="00274733" w:rsidRPr="0028162E" w:rsidRDefault="00B5053C" w:rsidP="0068069E">
      <w:pPr>
        <w:pStyle w:val="ASFKListmark1"/>
      </w:pPr>
      <w:r>
        <w:t>«</w:t>
      </w:r>
      <w:r w:rsidR="00274733">
        <w:t>Настройки</w:t>
      </w:r>
      <w:r>
        <w:t>»</w:t>
      </w:r>
      <w:r w:rsidR="00274733" w:rsidRPr="0028162E">
        <w:t>.</w:t>
      </w:r>
    </w:p>
    <w:p w:rsidR="00274733" w:rsidRPr="0028162E" w:rsidRDefault="00274733" w:rsidP="0068069E">
      <w:pPr>
        <w:pStyle w:val="ASFKNormal"/>
      </w:pPr>
      <w:r w:rsidRPr="0028162E">
        <w:t>В зависимости от выбранного режима содержимое панели навигации будет меняться.</w:t>
      </w:r>
    </w:p>
    <w:p w:rsidR="00274733" w:rsidRPr="00745D39" w:rsidRDefault="00274733" w:rsidP="0068069E">
      <w:pPr>
        <w:pStyle w:val="32"/>
      </w:pPr>
      <w:bookmarkStart w:id="141" w:name="_Toc383088829"/>
      <w:bookmarkStart w:id="142" w:name="_Toc406667878"/>
      <w:bookmarkStart w:id="143" w:name="_Toc50372521"/>
      <w:r w:rsidRPr="00745D39">
        <w:t>Поле поиска</w:t>
      </w:r>
      <w:bookmarkEnd w:id="141"/>
      <w:bookmarkEnd w:id="142"/>
      <w:bookmarkEnd w:id="143"/>
    </w:p>
    <w:p w:rsidR="00274733" w:rsidRPr="00745D39" w:rsidRDefault="00274733" w:rsidP="0068069E">
      <w:pPr>
        <w:pStyle w:val="ASFKNormal"/>
      </w:pPr>
      <w:r w:rsidRPr="00745D39">
        <w:t>Поле поиска (</w:t>
      </w:r>
      <w:r>
        <w:t xml:space="preserve">см. </w:t>
      </w:r>
      <w:r w:rsidRPr="00745D39">
        <w:t>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274733">
        <w:t>а</w:t>
      </w:r>
      <w:r w:rsidRPr="00745D39">
        <w:t>ции</w:t>
      </w:r>
      <w:r>
        <w:t xml:space="preserve">, </w:t>
      </w:r>
      <w:r w:rsidRPr="00745D39">
        <w:t>названий документов или справочников.</w:t>
      </w:r>
    </w:p>
    <w:p w:rsidR="00274733" w:rsidRPr="00745D39" w:rsidRDefault="00274733" w:rsidP="0068069E">
      <w:pPr>
        <w:pStyle w:val="32"/>
      </w:pPr>
      <w:bookmarkStart w:id="144" w:name="_Toc383088830"/>
      <w:bookmarkStart w:id="145" w:name="_Toc406667879"/>
      <w:bookmarkStart w:id="146" w:name="_Toc50372522"/>
      <w:r w:rsidRPr="00745D39">
        <w:t>Панель навигации</w:t>
      </w:r>
      <w:bookmarkEnd w:id="144"/>
      <w:bookmarkEnd w:id="145"/>
      <w:bookmarkEnd w:id="146"/>
    </w:p>
    <w:p w:rsidR="00274733" w:rsidRPr="00274733" w:rsidRDefault="00274733" w:rsidP="0068069E">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274733">
        <w:t>о</w:t>
      </w:r>
      <w:r w:rsidRPr="00745D39">
        <w:t>видную иерархическую структуру. Все документы и справочники разбиты на разделы и по</w:t>
      </w:r>
      <w:r w:rsidRPr="00274733">
        <w:t>д</w:t>
      </w:r>
      <w:r w:rsidRPr="00745D39">
        <w:t>разделы, которые на панели навигации из</w:t>
      </w:r>
      <w:r w:rsidRPr="00274733">
        <w:t>о</w:t>
      </w:r>
      <w:r w:rsidRPr="00745D39">
        <w:t>бражаются следующими значками:</w:t>
      </w:r>
      <w:r w:rsidR="009D38A2">
        <w:t xml:space="preserve"> </w:t>
      </w:r>
      <w:r w:rsidR="0036534D">
        <w:pict>
          <v:shape id="_x0000_i1028" type="#_x0000_t75" style="width:28.5pt;height:21.75pt">
            <v:imagedata r:id="rId14" o:title="1" croptop="-9175f" gain="1.25" blacklevel="-3277f"/>
          </v:shape>
        </w:pict>
      </w:r>
      <w:r w:rsidRPr="00745D39">
        <w:t xml:space="preserve"> и </w:t>
      </w:r>
      <w:r w:rsidR="0036534D">
        <w:pict>
          <v:shape id="_x0000_i1029" type="#_x0000_t75" style="width:28.5pt;height:14.25pt">
            <v:imagedata r:id="rId15" o:title="1_2" croptop="-9909f" gain="1.25" blacklevel="-3277f"/>
          </v:shape>
        </w:pict>
      </w:r>
      <w:r w:rsidRPr="00745D39">
        <w:t>. Для открытия раздела или подраздела необходимо выполнить один щелчок л</w:t>
      </w:r>
      <w:r w:rsidRPr="00274733">
        <w:t>е</w:t>
      </w:r>
      <w:r w:rsidRPr="00745D39">
        <w:t xml:space="preserve">вой клавишей мыши по соответствующему значку. Открытые разделы и подразделы имеют следующее обозначение: </w:t>
      </w:r>
      <w:r w:rsidR="0036534D">
        <w:pict>
          <v:shape id="_x0000_i1030" type="#_x0000_t75" style="width:36pt;height:14.25pt">
            <v:imagedata r:id="rId16" o:title="2" croptop="-9909f" gain="1.25" blacklevel="-3277f"/>
          </v:shape>
        </w:pict>
      </w:r>
      <w:r w:rsidRPr="00745D39">
        <w:t xml:space="preserve"> и </w:t>
      </w:r>
      <w:r w:rsidR="0036534D">
        <w:pict>
          <v:shape id="_x0000_i1031" type="#_x0000_t75" style="width:28.5pt;height:14.25pt">
            <v:imagedata r:id="rId17" o:title="2_1" croptop="-9909f" gain="1.25" blacklevel="-3277f"/>
          </v:shape>
        </w:pict>
      </w:r>
      <w:r>
        <w:t>.</w:t>
      </w:r>
      <w:r w:rsidRPr="00745D39">
        <w:t xml:space="preserve"> Повторный щелчок закрывает раздел (подраздел). Док</w:t>
      </w:r>
      <w:r w:rsidRPr="00274733">
        <w:t>у</w:t>
      </w:r>
      <w:r w:rsidRPr="00745D39">
        <w:t xml:space="preserve">менты </w:t>
      </w:r>
      <w:r w:rsidRPr="00745D39">
        <w:lastRenderedPageBreak/>
        <w:t>на панели навигации изображаются значком</w:t>
      </w:r>
      <w:r w:rsidR="009D38A2" w:rsidRPr="00120C57">
        <w:t> </w:t>
      </w:r>
      <w:r w:rsidR="0036534D">
        <w:pict>
          <v:shape id="_x0000_i1032" type="#_x0000_t75" style="width:21.75pt;height:21.75pt">
            <v:imagedata r:id="rId18" o:title="3" croptop="-9175f" gain="1.25" blacklevel="-3277f"/>
          </v:shape>
        </w:pict>
      </w:r>
      <w:r w:rsidRPr="00745D39">
        <w:t>. Для изображения справочника используе</w:t>
      </w:r>
      <w:r w:rsidRPr="00274733">
        <w:t>т</w:t>
      </w:r>
      <w:r w:rsidRPr="00745D39">
        <w:t>ся значок</w:t>
      </w:r>
      <w:r w:rsidR="009D38A2" w:rsidRPr="00120C57">
        <w:t> </w:t>
      </w:r>
      <w:r w:rsidR="0036534D">
        <w:pict>
          <v:shape id="_x0000_i1033" type="#_x0000_t75" style="width:21.75pt;height:14.25pt">
            <v:imagedata r:id="rId19" o:title="4" croptop="-9909f" gain="1.25" blacklevel="-3277f"/>
          </v:shape>
        </w:pict>
      </w:r>
      <w:r w:rsidRPr="00745D39">
        <w:t>.</w:t>
      </w:r>
      <w:bookmarkStart w:id="147" w:name="_Toc383088831"/>
      <w:bookmarkStart w:id="148" w:name="_Ref325728261"/>
    </w:p>
    <w:p w:rsidR="00274733" w:rsidRPr="00313D40" w:rsidRDefault="00274733" w:rsidP="0068069E">
      <w:pPr>
        <w:pStyle w:val="32"/>
      </w:pPr>
      <w:bookmarkStart w:id="149" w:name="_Toc406667880"/>
      <w:bookmarkStart w:id="150" w:name="_Toc50372523"/>
      <w:r w:rsidRPr="00313D40">
        <w:t>Область пользовательских представлений</w:t>
      </w:r>
      <w:bookmarkEnd w:id="147"/>
      <w:bookmarkEnd w:id="149"/>
      <w:bookmarkEnd w:id="150"/>
    </w:p>
    <w:p w:rsidR="00274733" w:rsidRPr="00916488" w:rsidRDefault="00274733" w:rsidP="0068069E">
      <w:pPr>
        <w:pStyle w:val="ASFKNormal"/>
      </w:pPr>
      <w:r>
        <w:t>Область пользовательских представлений позволяет сохранять пользовательские н</w:t>
      </w:r>
      <w:r w:rsidRPr="00274733">
        <w:t>а</w:t>
      </w:r>
      <w:r>
        <w:t>стройки отображения списка документов (порядок колонок, фильтры, сортировку).</w:t>
      </w:r>
    </w:p>
    <w:p w:rsidR="00274733" w:rsidRPr="00745D39" w:rsidRDefault="00274733" w:rsidP="0068069E">
      <w:pPr>
        <w:pStyle w:val="32"/>
      </w:pPr>
      <w:bookmarkStart w:id="151" w:name="_Toc383088832"/>
      <w:bookmarkStart w:id="152" w:name="_Toc406667881"/>
      <w:bookmarkStart w:id="153" w:name="_Toc50372524"/>
      <w:r>
        <w:t>Кнопка настроек параметров программы</w:t>
      </w:r>
      <w:bookmarkEnd w:id="151"/>
      <w:bookmarkEnd w:id="152"/>
      <w:bookmarkEnd w:id="153"/>
    </w:p>
    <w:p w:rsidR="00274733" w:rsidRPr="00745D39" w:rsidRDefault="00274733" w:rsidP="0068069E">
      <w:pPr>
        <w:pStyle w:val="ASFKNormal"/>
      </w:pPr>
      <w:r>
        <w:t>При нажатии на кнопку</w:t>
      </w:r>
      <w:r w:rsidRPr="00745D39">
        <w:t xml:space="preserve"> </w:t>
      </w:r>
      <w:r w:rsidR="00B5053C">
        <w:t>«</w:t>
      </w:r>
      <w:r>
        <w:t>Настройки</w:t>
      </w:r>
      <w:r w:rsidR="00B5053C">
        <w:t>»</w:t>
      </w:r>
      <w:r w:rsidRPr="00745D39">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274733">
        <w:t>ю</w:t>
      </w:r>
      <w:r w:rsidRPr="00745D39">
        <w:t>ча</w:t>
      </w:r>
      <w:r>
        <w:t>ющее</w:t>
      </w:r>
      <w:r w:rsidRPr="00745D39">
        <w:t xml:space="preserve"> в себя следующие пункты:</w:t>
      </w:r>
    </w:p>
    <w:p w:rsidR="00274733" w:rsidRDefault="00B5053C" w:rsidP="0068069E">
      <w:pPr>
        <w:pStyle w:val="ASFKListmark1"/>
      </w:pPr>
      <w:r>
        <w:t>«</w:t>
      </w:r>
      <w:r w:rsidR="00274733" w:rsidRPr="00745D39">
        <w:t>Настройка клиента</w:t>
      </w:r>
      <w:r>
        <w:t>»</w:t>
      </w:r>
      <w:r w:rsidR="00274733" w:rsidRPr="00745D39">
        <w:t>;</w:t>
      </w:r>
    </w:p>
    <w:p w:rsidR="00274733" w:rsidRPr="00745D39" w:rsidRDefault="00B5053C" w:rsidP="0068069E">
      <w:pPr>
        <w:pStyle w:val="ASFKListmark1"/>
      </w:pPr>
      <w:r>
        <w:t>«</w:t>
      </w:r>
      <w:r w:rsidR="00274733">
        <w:t>Сбросить пользовательские настройки</w:t>
      </w:r>
      <w:r>
        <w:t>»</w:t>
      </w:r>
      <w:r w:rsidR="00274733" w:rsidRPr="00274733">
        <w:t>;</w:t>
      </w:r>
    </w:p>
    <w:p w:rsidR="00274733" w:rsidRPr="00745D39" w:rsidRDefault="00B5053C" w:rsidP="0068069E">
      <w:pPr>
        <w:pStyle w:val="ASFKListmark1"/>
      </w:pPr>
      <w:r>
        <w:t>«</w:t>
      </w:r>
      <w:r w:rsidR="00274733" w:rsidRPr="00745D39">
        <w:t>Сменить пароль</w:t>
      </w:r>
      <w:r>
        <w:t>»</w:t>
      </w:r>
      <w:r w:rsidR="00274733" w:rsidRPr="00745D39">
        <w:t>;</w:t>
      </w:r>
    </w:p>
    <w:p w:rsidR="00274733" w:rsidRPr="00745D39" w:rsidRDefault="00B5053C" w:rsidP="0068069E">
      <w:pPr>
        <w:pStyle w:val="ASFKListmark1"/>
      </w:pPr>
      <w:r>
        <w:t>«</w:t>
      </w:r>
      <w:r w:rsidR="00274733">
        <w:t>О системе</w:t>
      </w:r>
      <w:r>
        <w:t>»</w:t>
      </w:r>
      <w:r w:rsidR="00274733" w:rsidRPr="00745D39">
        <w:t>;</w:t>
      </w:r>
    </w:p>
    <w:p w:rsidR="00274733" w:rsidRPr="00745D39" w:rsidRDefault="00B5053C" w:rsidP="0068069E">
      <w:pPr>
        <w:pStyle w:val="ASFKListmark1"/>
      </w:pPr>
      <w:r>
        <w:t>«</w:t>
      </w:r>
      <w:r w:rsidR="00274733" w:rsidRPr="00745D39">
        <w:t>Выйти</w:t>
      </w:r>
      <w:r>
        <w:t>»</w:t>
      </w:r>
      <w:r w:rsidR="00274733" w:rsidRPr="00745D39">
        <w:t>.</w:t>
      </w:r>
    </w:p>
    <w:p w:rsidR="00274733" w:rsidRPr="00313D40" w:rsidRDefault="00274733" w:rsidP="0068069E">
      <w:pPr>
        <w:pStyle w:val="32"/>
      </w:pPr>
      <w:bookmarkStart w:id="154" w:name="_Toc383088838"/>
      <w:bookmarkStart w:id="155" w:name="_Toc406667882"/>
      <w:bookmarkStart w:id="156" w:name="_Toc50372525"/>
      <w:r w:rsidRPr="00313D40">
        <w:t>Кнопка настройки автоматического импорта/экспорта</w:t>
      </w:r>
      <w:bookmarkEnd w:id="154"/>
      <w:bookmarkEnd w:id="155"/>
      <w:bookmarkEnd w:id="156"/>
    </w:p>
    <w:p w:rsidR="00274733" w:rsidRPr="00313D40" w:rsidRDefault="00274733" w:rsidP="0068069E">
      <w:pPr>
        <w:pStyle w:val="ASFKNormal"/>
      </w:pPr>
      <w:r w:rsidRPr="00313D40">
        <w:t xml:space="preserve">При нажатии на кнопку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w:t>
      </w:r>
      <w:r>
        <w:t>9</w:t>
      </w:r>
      <w:r w:rsidRPr="00745D39">
        <w:t xml:space="preserve">]) </w:t>
      </w:r>
      <w:r w:rsidRPr="00313D40">
        <w:t>на экране появляется окно, позволяющее в</w:t>
      </w:r>
      <w:r w:rsidRPr="00274733">
        <w:t>ы</w:t>
      </w:r>
      <w:r w:rsidRPr="00313D40">
        <w:t>полнить настройку автоматического импорта/экспорта документов.</w:t>
      </w:r>
    </w:p>
    <w:p w:rsidR="00274733" w:rsidRPr="00745D39" w:rsidRDefault="0036534D" w:rsidP="00274733">
      <w:pPr>
        <w:pStyle w:val="ASFKFigure"/>
      </w:pPr>
      <w:r>
        <w:lastRenderedPageBreak/>
        <w:pict>
          <v:shape id="_x0000_i1034" type="#_x0000_t75" style="width:482.25pt;height:396pt">
            <v:imagedata r:id="rId20" o:title="12"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157" w:name="_Ref334604472"/>
      <w:bookmarkStart w:id="158" w:name="_Toc50372666"/>
      <w:r w:rsidR="0036534D">
        <w:rPr>
          <w:noProof/>
        </w:rPr>
        <w:t>2</w:t>
      </w:r>
      <w:bookmarkEnd w:id="157"/>
      <w:r w:rsidRPr="00745D39">
        <w:fldChar w:fldCharType="end"/>
      </w:r>
      <w:r w:rsidRPr="00745D39">
        <w:t>.</w:t>
      </w:r>
      <w:r>
        <w:t xml:space="preserve"> Окно настройки</w:t>
      </w:r>
      <w:r w:rsidRPr="00745D39">
        <w:t xml:space="preserve"> автоматического импорта/экспорта документов</w:t>
      </w:r>
      <w:bookmarkEnd w:id="158"/>
    </w:p>
    <w:p w:rsidR="00274733" w:rsidRPr="00074127" w:rsidRDefault="00274733" w:rsidP="0068069E">
      <w:pPr>
        <w:pStyle w:val="32"/>
      </w:pPr>
      <w:bookmarkStart w:id="159" w:name="_Toc383088839"/>
      <w:bookmarkStart w:id="160" w:name="_Toc406667883"/>
      <w:bookmarkStart w:id="161" w:name="_Toc50372526"/>
      <w:r w:rsidRPr="00074127">
        <w:t xml:space="preserve">Кнопка вызова окна </w:t>
      </w:r>
      <w:r w:rsidR="00B5053C">
        <w:t>«</w:t>
      </w:r>
      <w:r w:rsidRPr="00074127">
        <w:t>Диспетчер задач</w:t>
      </w:r>
      <w:r w:rsidR="00B5053C">
        <w:t>»</w:t>
      </w:r>
      <w:bookmarkEnd w:id="148"/>
      <w:bookmarkEnd w:id="159"/>
      <w:bookmarkEnd w:id="160"/>
      <w:bookmarkEnd w:id="161"/>
    </w:p>
    <w:p w:rsidR="00274733" w:rsidRPr="00DA6991" w:rsidRDefault="00274733" w:rsidP="0068069E">
      <w:pPr>
        <w:pStyle w:val="ASFKNormal"/>
      </w:pPr>
      <w:r w:rsidRPr="00DA6991">
        <w:t>Диспетчер задач служит для отображения списка операций, выполняемых пользоват</w:t>
      </w:r>
      <w:r w:rsidRPr="00274733">
        <w:t>е</w:t>
      </w:r>
      <w:r w:rsidRPr="00DA6991">
        <w:t>лями над документами. При использовании диспетчера задач, трудоемкие операции (док</w:t>
      </w:r>
      <w:r w:rsidRPr="00274733">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274733">
        <w:t>в</w:t>
      </w:r>
      <w:r w:rsidRPr="00DA6991">
        <w:t>ления в очередь.</w:t>
      </w:r>
    </w:p>
    <w:p w:rsidR="00274733" w:rsidRDefault="00274733" w:rsidP="0068069E">
      <w:pPr>
        <w:pStyle w:val="ASFKNormal"/>
      </w:pPr>
      <w:r w:rsidRPr="00745D39">
        <w:t xml:space="preserve">При нажатии на кнопку открытия окна </w:t>
      </w:r>
      <w:r w:rsidR="00B5053C">
        <w:t>«</w:t>
      </w:r>
      <w:r w:rsidRPr="00745D39">
        <w:t>Диспетчер задач</w:t>
      </w:r>
      <w:r w:rsidR="00B5053C">
        <w:t>»</w:t>
      </w:r>
      <w:r w:rsidR="009D38A2">
        <w:t xml:space="preserve"> (см.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[1</w:t>
      </w:r>
      <w:r>
        <w:t>0</w:t>
      </w:r>
      <w:r w:rsidRPr="00745D39">
        <w:t>]) открывается окно со свед</w:t>
      </w:r>
      <w:r w:rsidRPr="00274733">
        <w:t>е</w:t>
      </w:r>
      <w:r w:rsidRPr="00745D39">
        <w:t>ниями о выполненных задачах</w:t>
      </w:r>
      <w:r w:rsidRPr="00274733">
        <w:t>.</w:t>
      </w:r>
    </w:p>
    <w:p w:rsidR="00274733" w:rsidRDefault="0036534D" w:rsidP="00274733">
      <w:pPr>
        <w:pStyle w:val="ASFKFigure"/>
      </w:pPr>
      <w:r>
        <w:lastRenderedPageBreak/>
        <w:pict>
          <v:shape id="_x0000_i1035" type="#_x0000_t75" style="width:417.75pt;height:5in">
            <v:imagedata r:id="rId21" o:title="64" gain="1.25" blacklevel="-3277f"/>
          </v:shape>
        </w:pict>
      </w:r>
    </w:p>
    <w:p w:rsidR="00274733" w:rsidRPr="00313D40" w:rsidRDefault="00274733" w:rsidP="00ED65F1">
      <w:pPr>
        <w:pStyle w:val="ASFKFigName"/>
      </w:pPr>
      <w:r>
        <w:fldChar w:fldCharType="begin"/>
      </w:r>
      <w:r>
        <w:instrText xml:space="preserve"> SEQ Рисунок \* ARABIC </w:instrText>
      </w:r>
      <w:r>
        <w:fldChar w:fldCharType="separate"/>
      </w:r>
      <w:bookmarkStart w:id="162" w:name="_Toc50372667"/>
      <w:r w:rsidR="0036534D">
        <w:rPr>
          <w:noProof/>
        </w:rPr>
        <w:t>3</w:t>
      </w:r>
      <w:r>
        <w:fldChar w:fldCharType="end"/>
      </w:r>
      <w:r>
        <w:t>. Пример окна диспетчера задач</w:t>
      </w:r>
      <w:bookmarkEnd w:id="162"/>
    </w:p>
    <w:p w:rsidR="00274733" w:rsidRDefault="00274733" w:rsidP="0068069E">
      <w:pPr>
        <w:pStyle w:val="32"/>
      </w:pPr>
      <w:bookmarkStart w:id="163" w:name="_Toc383088840"/>
      <w:bookmarkStart w:id="164" w:name="_Toc406667884"/>
      <w:bookmarkStart w:id="165" w:name="_Toc170885728"/>
      <w:bookmarkStart w:id="166" w:name="_Toc221011476"/>
      <w:bookmarkStart w:id="167" w:name="_Toc221012177"/>
      <w:bookmarkStart w:id="168" w:name="_Toc225934558"/>
      <w:bookmarkStart w:id="169" w:name="_Toc231630520"/>
      <w:bookmarkStart w:id="170" w:name="_Toc231630644"/>
      <w:bookmarkStart w:id="171" w:name="_Ref295381372"/>
      <w:bookmarkStart w:id="172" w:name="_Toc302380419"/>
      <w:bookmarkStart w:id="173" w:name="_Toc309837803"/>
      <w:bookmarkStart w:id="174" w:name="_Toc50372527"/>
      <w:bookmarkEnd w:id="120"/>
      <w:bookmarkEnd w:id="121"/>
      <w:bookmarkEnd w:id="122"/>
      <w:bookmarkEnd w:id="123"/>
      <w:bookmarkEnd w:id="124"/>
      <w:r>
        <w:t>Рабочая область</w:t>
      </w:r>
      <w:bookmarkEnd w:id="163"/>
      <w:bookmarkEnd w:id="164"/>
      <w:bookmarkEnd w:id="174"/>
    </w:p>
    <w:p w:rsidR="00274733" w:rsidRDefault="00274733" w:rsidP="0068069E">
      <w:pPr>
        <w:pStyle w:val="ASFKNormal"/>
      </w:pPr>
      <w:r>
        <w:t>В рабочей области</w:t>
      </w:r>
      <w:r w:rsidR="00A630B1">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36534D">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274733">
        <w:t>у</w:t>
      </w:r>
      <w:r>
        <w:t xml:space="preserve">менте. </w:t>
      </w:r>
    </w:p>
    <w:p w:rsidR="00274733" w:rsidRPr="00AF63E5" w:rsidRDefault="00274733" w:rsidP="0068069E">
      <w:pPr>
        <w:pStyle w:val="21"/>
      </w:pPr>
      <w:bookmarkStart w:id="175" w:name="_Ref326579823"/>
      <w:bookmarkStart w:id="176" w:name="_Toc383088841"/>
      <w:bookmarkStart w:id="177" w:name="_Toc406667885"/>
      <w:bookmarkStart w:id="178" w:name="_Toc231630521"/>
      <w:bookmarkStart w:id="179" w:name="_Toc231630645"/>
      <w:bookmarkStart w:id="180" w:name="_Toc302380420"/>
      <w:bookmarkStart w:id="181" w:name="_Toc309837804"/>
      <w:bookmarkStart w:id="182" w:name="_Toc50372528"/>
      <w:bookmarkEnd w:id="165"/>
      <w:bookmarkEnd w:id="166"/>
      <w:bookmarkEnd w:id="167"/>
      <w:bookmarkEnd w:id="168"/>
      <w:bookmarkEnd w:id="169"/>
      <w:bookmarkEnd w:id="170"/>
      <w:bookmarkEnd w:id="171"/>
      <w:bookmarkEnd w:id="172"/>
      <w:bookmarkEnd w:id="173"/>
      <w:r w:rsidRPr="00AF63E5">
        <w:t>Описание типовых операций</w:t>
      </w:r>
      <w:bookmarkEnd w:id="175"/>
      <w:r w:rsidRPr="00AF63E5">
        <w:t xml:space="preserve"> и приемов работы</w:t>
      </w:r>
      <w:bookmarkEnd w:id="176"/>
      <w:bookmarkEnd w:id="177"/>
      <w:bookmarkEnd w:id="182"/>
    </w:p>
    <w:p w:rsidR="00274733" w:rsidRPr="00274733" w:rsidRDefault="00274733" w:rsidP="0068069E">
      <w:pPr>
        <w:pStyle w:val="ASFKNormal"/>
      </w:pPr>
      <w:r w:rsidRPr="00274733">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274733" w:rsidRPr="00745D39" w:rsidRDefault="00274733" w:rsidP="0068069E">
      <w:pPr>
        <w:pStyle w:val="32"/>
      </w:pPr>
      <w:bookmarkStart w:id="183" w:name="_Toc225934560"/>
      <w:bookmarkStart w:id="184" w:name="_Ref227053332"/>
      <w:bookmarkStart w:id="185" w:name="_Toc231630527"/>
      <w:bookmarkStart w:id="186" w:name="_Toc231630651"/>
      <w:bookmarkStart w:id="187" w:name="_Ref301186669"/>
      <w:bookmarkStart w:id="188" w:name="_Toc302380423"/>
      <w:bookmarkStart w:id="189" w:name="_Toc309837807"/>
      <w:bookmarkStart w:id="190" w:name="_Ref369860567"/>
      <w:bookmarkStart w:id="191" w:name="_Ref374697912"/>
      <w:bookmarkStart w:id="192" w:name="_Ref375570794"/>
      <w:bookmarkStart w:id="193" w:name="_Toc383088842"/>
      <w:bookmarkStart w:id="194" w:name="_Toc406667886"/>
      <w:bookmarkStart w:id="195" w:name="_Toc50372529"/>
      <w:r w:rsidRPr="00745D39">
        <w:t xml:space="preserve">Операции доступные </w:t>
      </w:r>
      <w:r>
        <w:t>на</w:t>
      </w:r>
      <w:r w:rsidRPr="00745D39">
        <w:t xml:space="preserve"> главной панели инструментов</w:t>
      </w:r>
      <w:bookmarkEnd w:id="183"/>
      <w:bookmarkEnd w:id="184"/>
      <w:bookmarkEnd w:id="185"/>
      <w:bookmarkEnd w:id="186"/>
      <w:bookmarkEnd w:id="187"/>
      <w:bookmarkEnd w:id="188"/>
      <w:bookmarkEnd w:id="189"/>
      <w:bookmarkEnd w:id="190"/>
      <w:bookmarkEnd w:id="191"/>
      <w:bookmarkEnd w:id="192"/>
      <w:bookmarkEnd w:id="193"/>
      <w:bookmarkEnd w:id="194"/>
      <w:bookmarkEnd w:id="195"/>
    </w:p>
    <w:p w:rsidR="00274733" w:rsidRPr="00745D39" w:rsidRDefault="00274733" w:rsidP="0068069E">
      <w:pPr>
        <w:pStyle w:val="ASFKNormal"/>
      </w:pPr>
      <w:r w:rsidRPr="00274733">
        <w:t>Описание типовых операций с документами представлено в таблице</w:t>
      </w:r>
      <w:r w:rsidR="009D38A2" w:rsidRPr="00120C57">
        <w:t> </w:t>
      </w:r>
      <w:r w:rsidRPr="00274733">
        <w:fldChar w:fldCharType="begin"/>
      </w:r>
      <w:r w:rsidRPr="00274733">
        <w:instrText xml:space="preserve"> REF _Ref204418774 \h  \* MERGEFORMAT </w:instrText>
      </w:r>
      <w:r w:rsidRPr="00274733">
        <w:fldChar w:fldCharType="separate"/>
      </w:r>
      <w:r w:rsidR="0036534D">
        <w:t>2</w:t>
      </w:r>
      <w:r w:rsidRPr="00274733">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196" w:name="_Ref204418774"/>
      <w:bookmarkStart w:id="197" w:name="_Toc50372589"/>
      <w:r w:rsidR="0036534D">
        <w:rPr>
          <w:noProof/>
        </w:rPr>
        <w:t>2</w:t>
      </w:r>
      <w:bookmarkEnd w:id="196"/>
      <w:r>
        <w:rPr>
          <w:noProof/>
        </w:rPr>
        <w:fldChar w:fldCharType="end"/>
      </w:r>
      <w:r w:rsidR="00274733" w:rsidRPr="00745D39">
        <w:t>. Типовые операции над документами</w:t>
      </w:r>
      <w:bookmarkEnd w:id="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0"/>
      </w:tblGrid>
      <w:tr w:rsidR="00274733" w:rsidRPr="00745D39">
        <w:trPr>
          <w:tblHeader/>
        </w:trPr>
        <w:tc>
          <w:tcPr>
            <w:tcW w:w="5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8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5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tc>
          <w:tcPr>
            <w:tcW w:w="548" w:type="pct"/>
          </w:tcPr>
          <w:p w:rsidR="00274733" w:rsidRPr="00745D39" w:rsidRDefault="0036534D" w:rsidP="0009406F">
            <w:pPr>
              <w:pStyle w:val="ASFKTablenorm"/>
              <w:ind w:left="57" w:right="57"/>
            </w:pPr>
            <w:r>
              <w:pict>
                <v:shape id="_x0000_i1036" type="#_x0000_t75" style="width:28.5pt;height:28.5pt">
                  <v:imagedata r:id="rId22" o:title="button_import"/>
                </v:shape>
              </w:pict>
            </w:r>
          </w:p>
        </w:tc>
        <w:tc>
          <w:tcPr>
            <w:tcW w:w="891" w:type="pct"/>
          </w:tcPr>
          <w:p w:rsidR="00274733" w:rsidRPr="00745D39" w:rsidRDefault="00274733" w:rsidP="0009406F">
            <w:pPr>
              <w:pStyle w:val="ASFKTablenorm"/>
              <w:ind w:left="57" w:right="57"/>
            </w:pPr>
            <w:r w:rsidRPr="00745D39">
              <w:t>Импо</w:t>
            </w:r>
            <w:r w:rsidRPr="00274733">
              <w:t>р</w:t>
            </w:r>
            <w:r w:rsidRPr="00745D39">
              <w:t>тировать д</w:t>
            </w:r>
            <w:r w:rsidRPr="00274733">
              <w:t>о</w:t>
            </w:r>
            <w:r w:rsidRPr="00745D39">
              <w:t>кументы</w:t>
            </w:r>
          </w:p>
        </w:tc>
        <w:tc>
          <w:tcPr>
            <w:tcW w:w="3562" w:type="pct"/>
          </w:tcPr>
          <w:p w:rsidR="00274733" w:rsidRPr="00745D39" w:rsidRDefault="00274733" w:rsidP="0009406F">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274733">
              <w:t>е</w:t>
            </w:r>
            <w:r w:rsidRPr="00745D39">
              <w:t>шенных форматов.</w:t>
            </w:r>
          </w:p>
        </w:tc>
      </w:tr>
      <w:tr w:rsidR="00274733" w:rsidRPr="0009406F">
        <w:trPr>
          <w:trHeight w:val="986"/>
        </w:trPr>
        <w:tc>
          <w:tcPr>
            <w:tcW w:w="548" w:type="pct"/>
          </w:tcPr>
          <w:p w:rsidR="00274733" w:rsidRPr="00745D39" w:rsidRDefault="0036534D" w:rsidP="0009406F">
            <w:pPr>
              <w:pStyle w:val="ASFKTablenorm"/>
              <w:ind w:left="57" w:right="57"/>
            </w:pPr>
            <w:r>
              <w:lastRenderedPageBreak/>
              <w:pict>
                <v:shape id="_x0000_i1037" type="#_x0000_t75" style="width:28.5pt;height:28.5pt">
                  <v:imagedata r:id="rId23" o:title="8"/>
                </v:shape>
              </w:pict>
            </w:r>
          </w:p>
        </w:tc>
        <w:tc>
          <w:tcPr>
            <w:tcW w:w="891" w:type="pct"/>
          </w:tcPr>
          <w:p w:rsidR="00274733" w:rsidRPr="00745D39" w:rsidRDefault="00274733" w:rsidP="0009406F">
            <w:pPr>
              <w:pStyle w:val="ASFKTablenorm"/>
              <w:ind w:left="57" w:right="57"/>
            </w:pPr>
            <w:r w:rsidRPr="00745D39">
              <w:t>Экспортировать выделенные д</w:t>
            </w:r>
            <w:r w:rsidRPr="00274733">
              <w:t>о</w:t>
            </w:r>
            <w:r w:rsidRPr="00745D39">
              <w:t>кументы</w:t>
            </w:r>
          </w:p>
        </w:tc>
        <w:tc>
          <w:tcPr>
            <w:tcW w:w="3562" w:type="pct"/>
          </w:tcPr>
          <w:p w:rsidR="00274733" w:rsidRPr="00745D39" w:rsidRDefault="00274733" w:rsidP="0009406F">
            <w:pPr>
              <w:pStyle w:val="ASFKTablenorm"/>
              <w:ind w:left="57" w:right="57"/>
            </w:pPr>
            <w:r w:rsidRPr="00745D39">
              <w:t>Операция позволяет осуществлять экспорт файлов в одном из разр</w:t>
            </w:r>
            <w:r w:rsidRPr="00274733">
              <w:t>е</w:t>
            </w:r>
            <w:r w:rsidRPr="00745D39">
              <w:t>шенных форматов.</w:t>
            </w:r>
          </w:p>
        </w:tc>
      </w:tr>
      <w:tr w:rsidR="00274733" w:rsidRPr="0009406F">
        <w:tc>
          <w:tcPr>
            <w:tcW w:w="548" w:type="pct"/>
          </w:tcPr>
          <w:p w:rsidR="00274733" w:rsidRPr="00745D39" w:rsidRDefault="0036534D" w:rsidP="0009406F">
            <w:pPr>
              <w:pStyle w:val="ASFKTablenorm"/>
              <w:ind w:left="57" w:right="57"/>
            </w:pPr>
            <w:r>
              <w:pict>
                <v:shape id="_x0000_i1038" type="#_x0000_t75" style="width:28.5pt;height:28.5pt">
                  <v:imagedata r:id="rId12" o:title="button_new"/>
                </v:shape>
              </w:pict>
            </w:r>
          </w:p>
        </w:tc>
        <w:tc>
          <w:tcPr>
            <w:tcW w:w="891" w:type="pct"/>
          </w:tcPr>
          <w:p w:rsidR="00274733" w:rsidRPr="00745D39" w:rsidRDefault="00274733" w:rsidP="0009406F">
            <w:pPr>
              <w:pStyle w:val="ASFKTablenorm"/>
              <w:ind w:left="57" w:right="57"/>
            </w:pPr>
            <w:r w:rsidRPr="00745D39">
              <w:t>Создать новый док</w:t>
            </w:r>
            <w:r w:rsidRPr="00274733">
              <w:t>у</w:t>
            </w:r>
            <w:r w:rsidRPr="00745D39">
              <w:t>мент</w:t>
            </w:r>
          </w:p>
        </w:tc>
        <w:tc>
          <w:tcPr>
            <w:tcW w:w="3562" w:type="pct"/>
          </w:tcPr>
          <w:p w:rsidR="00274733" w:rsidRPr="00745D39" w:rsidRDefault="00274733" w:rsidP="0009406F">
            <w:pPr>
              <w:pStyle w:val="ASFKTablenorm"/>
              <w:ind w:left="57" w:right="57"/>
            </w:pPr>
            <w:r w:rsidRPr="00745D39">
              <w:t>Открывается форма ввода нового документа. Следует заполнить п</w:t>
            </w:r>
            <w:r w:rsidRPr="00274733">
              <w:t>о</w:t>
            </w:r>
            <w:r w:rsidRPr="00745D39">
              <w:t>ля нового документа и сохранить введенные данные.</w:t>
            </w:r>
          </w:p>
        </w:tc>
      </w:tr>
      <w:tr w:rsidR="00274733" w:rsidRPr="0009406F">
        <w:tc>
          <w:tcPr>
            <w:tcW w:w="548" w:type="pct"/>
          </w:tcPr>
          <w:p w:rsidR="00274733" w:rsidRPr="00745D39" w:rsidRDefault="0036534D" w:rsidP="0009406F">
            <w:pPr>
              <w:pStyle w:val="ASFKTablenorm"/>
              <w:ind w:left="57" w:right="57"/>
            </w:pPr>
            <w:r>
              <w:pict>
                <v:shape id="_x0000_i1039" type="#_x0000_t75" style="width:28.5pt;height:28.5pt">
                  <v:imagedata r:id="rId24" o:title="button_edit"/>
                </v:shape>
              </w:pict>
            </w:r>
          </w:p>
        </w:tc>
        <w:tc>
          <w:tcPr>
            <w:tcW w:w="891" w:type="pct"/>
          </w:tcPr>
          <w:p w:rsidR="00274733" w:rsidRPr="00745D39" w:rsidRDefault="00274733" w:rsidP="0009406F">
            <w:pPr>
              <w:pStyle w:val="ASFKTablenorm"/>
              <w:ind w:left="57" w:right="57"/>
            </w:pPr>
            <w:r w:rsidRPr="00745D39">
              <w:t>Открыть док</w:t>
            </w:r>
            <w:r w:rsidRPr="00274733">
              <w:t>у</w:t>
            </w:r>
            <w:r w:rsidRPr="00745D39">
              <w:t>мент на реда</w:t>
            </w:r>
            <w:r w:rsidRPr="00274733">
              <w:t>к</w:t>
            </w:r>
            <w:r w:rsidRPr="00745D39">
              <w:t>тиров</w:t>
            </w:r>
            <w:r w:rsidRPr="00274733">
              <w:t>а</w:t>
            </w:r>
            <w:r w:rsidRPr="00745D39">
              <w:t>ние</w:t>
            </w:r>
          </w:p>
        </w:tc>
        <w:tc>
          <w:tcPr>
            <w:tcW w:w="3562" w:type="pct"/>
          </w:tcPr>
          <w:p w:rsidR="00274733" w:rsidRPr="00745D39" w:rsidRDefault="00274733" w:rsidP="0009406F">
            <w:pPr>
              <w:pStyle w:val="ASFKTablenorm"/>
              <w:ind w:left="57" w:right="57"/>
            </w:pPr>
            <w:r w:rsidRPr="00745D39">
              <w:t>Открывается форма редактирования документа, выбранного в сп</w:t>
            </w:r>
            <w:r w:rsidRPr="00274733">
              <w:t>и</w:t>
            </w:r>
            <w:r w:rsidRPr="00745D39">
              <w:t>ске документов. Следует внести требующиеся изменения и сохранить вв</w:t>
            </w:r>
            <w:r w:rsidRPr="00274733">
              <w:t>е</w:t>
            </w:r>
            <w:r w:rsidRPr="00745D39">
              <w:t>денные данные. Состав полей формы редактирования аналогичен форме создания д</w:t>
            </w:r>
            <w:r w:rsidRPr="00274733">
              <w:t>о</w:t>
            </w:r>
            <w:r w:rsidRPr="00745D39">
              <w:t>кумента.</w:t>
            </w:r>
          </w:p>
        </w:tc>
      </w:tr>
      <w:tr w:rsidR="00274733" w:rsidRPr="0009406F">
        <w:tc>
          <w:tcPr>
            <w:tcW w:w="548" w:type="pct"/>
          </w:tcPr>
          <w:p w:rsidR="00274733" w:rsidRPr="00745D39" w:rsidRDefault="0036534D" w:rsidP="0009406F">
            <w:pPr>
              <w:pStyle w:val="ASFKTablenorm"/>
              <w:ind w:left="57" w:right="57"/>
            </w:pPr>
            <w:r>
              <w:pict>
                <v:shape id="_x0000_i1040" type="#_x0000_t75" style="width:28.5pt;height:28.5pt">
                  <v:imagedata r:id="rId25" o:title="7"/>
                </v:shape>
              </w:pict>
            </w:r>
          </w:p>
        </w:tc>
        <w:tc>
          <w:tcPr>
            <w:tcW w:w="891" w:type="pct"/>
          </w:tcPr>
          <w:p w:rsidR="00274733" w:rsidRPr="00745D39" w:rsidRDefault="00274733" w:rsidP="0009406F">
            <w:pPr>
              <w:pStyle w:val="ASFKTablenorm"/>
              <w:ind w:left="57" w:right="57"/>
            </w:pPr>
            <w:r w:rsidRPr="00745D39">
              <w:t>Редактирование вложений</w:t>
            </w:r>
          </w:p>
        </w:tc>
        <w:tc>
          <w:tcPr>
            <w:tcW w:w="3562" w:type="pct"/>
          </w:tcPr>
          <w:p w:rsidR="00274733" w:rsidRPr="00745D39" w:rsidRDefault="00274733" w:rsidP="0009406F">
            <w:pPr>
              <w:pStyle w:val="ASFKTablenorm"/>
              <w:ind w:left="57" w:right="57"/>
            </w:pPr>
            <w:r w:rsidRPr="00745D39">
              <w:t>Открывается форма, позволяющая выполнить некоторые операции над файлами, приложенными к д</w:t>
            </w:r>
            <w:r w:rsidRPr="00274733">
              <w:t>о</w:t>
            </w:r>
            <w:r w:rsidRPr="00745D39">
              <w:t>кументу.</w:t>
            </w:r>
          </w:p>
        </w:tc>
      </w:tr>
      <w:tr w:rsidR="00274733" w:rsidRPr="0009406F">
        <w:tc>
          <w:tcPr>
            <w:tcW w:w="548" w:type="pct"/>
          </w:tcPr>
          <w:p w:rsidR="00274733" w:rsidRPr="00745D39" w:rsidRDefault="0036534D" w:rsidP="0009406F">
            <w:pPr>
              <w:pStyle w:val="ASFKTablenorm"/>
              <w:ind w:left="57" w:right="57"/>
            </w:pPr>
            <w:r>
              <w:pict>
                <v:shape id="_x0000_i1041" type="#_x0000_t75" style="width:28.5pt;height:28.5pt">
                  <v:imagedata r:id="rId26" o:title="8"/>
                </v:shape>
              </w:pict>
            </w:r>
          </w:p>
        </w:tc>
        <w:tc>
          <w:tcPr>
            <w:tcW w:w="891" w:type="pct"/>
          </w:tcPr>
          <w:p w:rsidR="00274733" w:rsidRPr="00745D39" w:rsidRDefault="00274733" w:rsidP="0009406F">
            <w:pPr>
              <w:pStyle w:val="ASFKTablenorm"/>
              <w:ind w:left="57" w:right="57"/>
            </w:pPr>
            <w:r w:rsidRPr="00745D39">
              <w:t>Открыть док</w:t>
            </w:r>
            <w:r w:rsidRPr="00274733">
              <w:t>у</w:t>
            </w:r>
            <w:r w:rsidRPr="00745D39">
              <w:t>мент на пр</w:t>
            </w:r>
            <w:r w:rsidRPr="00274733">
              <w:t>о</w:t>
            </w:r>
            <w:r w:rsidRPr="00745D39">
              <w:t>смотр</w:t>
            </w:r>
          </w:p>
        </w:tc>
        <w:tc>
          <w:tcPr>
            <w:tcW w:w="3562" w:type="pct"/>
          </w:tcPr>
          <w:p w:rsidR="00274733" w:rsidRPr="00745D39" w:rsidRDefault="00274733" w:rsidP="0009406F">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274733" w:rsidRPr="0009406F">
        <w:tc>
          <w:tcPr>
            <w:tcW w:w="548" w:type="pct"/>
          </w:tcPr>
          <w:p w:rsidR="00274733" w:rsidRPr="00745D39" w:rsidRDefault="0036534D" w:rsidP="0009406F">
            <w:pPr>
              <w:pStyle w:val="ASFKTablenorm"/>
              <w:ind w:left="57" w:right="57"/>
            </w:pPr>
            <w:r>
              <w:pict>
                <v:shape id="_x0000_i1042" type="#_x0000_t75" style="width:28.5pt;height:28.5pt">
                  <v:imagedata r:id="rId27" o:title="button_copy"/>
                </v:shape>
              </w:pict>
            </w:r>
          </w:p>
        </w:tc>
        <w:tc>
          <w:tcPr>
            <w:tcW w:w="891" w:type="pct"/>
          </w:tcPr>
          <w:p w:rsidR="00274733" w:rsidRPr="00745D39" w:rsidRDefault="00274733" w:rsidP="0009406F">
            <w:pPr>
              <w:pStyle w:val="ASFKTablenorm"/>
              <w:ind w:left="57" w:right="57"/>
            </w:pPr>
            <w:r w:rsidRPr="00745D39">
              <w:t>Создать копию док</w:t>
            </w:r>
            <w:r w:rsidRPr="00274733">
              <w:t>у</w:t>
            </w:r>
            <w:r w:rsidRPr="00745D39">
              <w:t>мента</w:t>
            </w:r>
          </w:p>
        </w:tc>
        <w:tc>
          <w:tcPr>
            <w:tcW w:w="3562" w:type="pct"/>
          </w:tcPr>
          <w:p w:rsidR="00274733" w:rsidRPr="00745D39" w:rsidRDefault="00274733" w:rsidP="0009406F">
            <w:pPr>
              <w:pStyle w:val="ASFKTablenorm"/>
              <w:ind w:left="57" w:right="57"/>
            </w:pPr>
            <w:r w:rsidRPr="00745D39">
              <w:t>Открывается форма ввода нового документа, содержание полей кот</w:t>
            </w:r>
            <w:r w:rsidRPr="00274733">
              <w:t>о</w:t>
            </w:r>
            <w:r w:rsidRPr="00745D39">
              <w:t>рого идентично копируемому документу (выбранному в списке док</w:t>
            </w:r>
            <w:r w:rsidRPr="00274733">
              <w:t>у</w:t>
            </w:r>
            <w:r w:rsidRPr="00745D39">
              <w:t>ментов). Следует отредактировать требуемые поля и сохранить вв</w:t>
            </w:r>
            <w:r w:rsidRPr="00274733">
              <w:t>е</w:t>
            </w:r>
            <w:r w:rsidRPr="00745D39">
              <w:t>денные да</w:t>
            </w:r>
            <w:r w:rsidRPr="00274733">
              <w:t>н</w:t>
            </w:r>
            <w:r w:rsidRPr="00745D39">
              <w:t xml:space="preserve">ные. </w:t>
            </w:r>
          </w:p>
        </w:tc>
      </w:tr>
      <w:tr w:rsidR="00274733" w:rsidRPr="0009406F">
        <w:tc>
          <w:tcPr>
            <w:tcW w:w="548" w:type="pct"/>
          </w:tcPr>
          <w:p w:rsidR="00274733" w:rsidRPr="00745D39" w:rsidRDefault="0036534D" w:rsidP="0009406F">
            <w:pPr>
              <w:pStyle w:val="ASFKTablenorm"/>
              <w:ind w:left="57" w:right="57"/>
            </w:pPr>
            <w:r>
              <w:pict>
                <v:shape id="_x0000_i1043" type="#_x0000_t75" style="width:28.5pt;height:28.5pt">
                  <v:imagedata r:id="rId28" o:title="button_delete"/>
                </v:shape>
              </w:pict>
            </w:r>
          </w:p>
        </w:tc>
        <w:tc>
          <w:tcPr>
            <w:tcW w:w="891" w:type="pct"/>
          </w:tcPr>
          <w:p w:rsidR="00274733" w:rsidRPr="00745D39" w:rsidRDefault="00274733" w:rsidP="0009406F">
            <w:pPr>
              <w:pStyle w:val="ASFKTablenorm"/>
              <w:ind w:left="57" w:right="57"/>
            </w:pPr>
            <w:r w:rsidRPr="00745D39">
              <w:t>Удалить док</w:t>
            </w:r>
            <w:r w:rsidRPr="00274733">
              <w:t>у</w:t>
            </w:r>
            <w:r w:rsidRPr="00745D39">
              <w:t>мент</w:t>
            </w:r>
          </w:p>
        </w:tc>
        <w:tc>
          <w:tcPr>
            <w:tcW w:w="3562" w:type="pct"/>
          </w:tcPr>
          <w:p w:rsidR="00274733" w:rsidRPr="00745D39" w:rsidRDefault="00274733" w:rsidP="0009406F">
            <w:pPr>
              <w:pStyle w:val="ASFKTablenorm"/>
              <w:ind w:left="57" w:right="57"/>
            </w:pPr>
            <w:r w:rsidRPr="00745D39">
              <w:t>Открывается окно подтверждения операции удаления выбранного д</w:t>
            </w:r>
            <w:r w:rsidRPr="00274733">
              <w:t>о</w:t>
            </w:r>
            <w:r w:rsidRPr="00745D39">
              <w:t>кумента. При подтверждении операции выполняется удаление док</w:t>
            </w:r>
            <w:r w:rsidRPr="00274733">
              <w:t>у</w:t>
            </w:r>
            <w:r w:rsidRPr="00745D39">
              <w:t xml:space="preserve">мента. При этом документ не удаляется физически из базы данных, ему присваивается конечный статус </w:t>
            </w:r>
            <w:r w:rsidR="00B5053C">
              <w:t>«</w:t>
            </w:r>
            <w:r w:rsidRPr="00745D39">
              <w:t>Удален</w:t>
            </w:r>
            <w:r w:rsidR="00B5053C">
              <w:t>»</w:t>
            </w:r>
            <w:r w:rsidRPr="00745D39">
              <w:t>.</w:t>
            </w:r>
          </w:p>
        </w:tc>
      </w:tr>
      <w:tr w:rsidR="00274733" w:rsidRPr="0009406F">
        <w:tc>
          <w:tcPr>
            <w:tcW w:w="548" w:type="pct"/>
          </w:tcPr>
          <w:p w:rsidR="00274733" w:rsidRPr="00745D39" w:rsidRDefault="0036534D" w:rsidP="0009406F">
            <w:pPr>
              <w:pStyle w:val="ASFKTablenorm"/>
              <w:ind w:left="57" w:right="57"/>
            </w:pPr>
            <w:r>
              <w:pict>
                <v:shape id="_x0000_i1044" type="#_x0000_t75" style="width:28.5pt;height:28.5pt">
                  <v:imagedata r:id="rId29" o:title="button_sign"/>
                </v:shape>
              </w:pict>
            </w:r>
          </w:p>
        </w:tc>
        <w:tc>
          <w:tcPr>
            <w:tcW w:w="891" w:type="pct"/>
          </w:tcPr>
          <w:p w:rsidR="00274733" w:rsidRPr="00745D39" w:rsidRDefault="00274733" w:rsidP="0009406F">
            <w:pPr>
              <w:pStyle w:val="ASFKTablenorm"/>
              <w:ind w:left="57" w:right="57"/>
            </w:pPr>
            <w:r w:rsidRPr="00745D39">
              <w:t>Подпись</w:t>
            </w:r>
          </w:p>
        </w:tc>
        <w:tc>
          <w:tcPr>
            <w:tcW w:w="3562" w:type="pct"/>
          </w:tcPr>
          <w:p w:rsidR="00274733" w:rsidRPr="00745D39" w:rsidRDefault="00274733" w:rsidP="0009406F">
            <w:pPr>
              <w:pStyle w:val="ASFKTablenorm"/>
              <w:ind w:left="57" w:right="57"/>
            </w:pPr>
            <w:r w:rsidRPr="00745D39">
              <w:t>Выполняется подписание выбранного документа ЭП пользов</w:t>
            </w:r>
            <w:r w:rsidRPr="00274733">
              <w:t>а</w:t>
            </w:r>
            <w:r w:rsidRPr="00745D39">
              <w:t xml:space="preserve">теля. </w:t>
            </w:r>
          </w:p>
        </w:tc>
      </w:tr>
      <w:tr w:rsidR="00274733" w:rsidRPr="0009406F">
        <w:tc>
          <w:tcPr>
            <w:tcW w:w="548" w:type="pct"/>
          </w:tcPr>
          <w:p w:rsidR="00274733" w:rsidRPr="00745D39" w:rsidRDefault="0036534D" w:rsidP="0009406F">
            <w:pPr>
              <w:pStyle w:val="ASFKTablenorm"/>
              <w:ind w:left="57" w:right="57"/>
            </w:pPr>
            <w:r>
              <w:pict>
                <v:shape id="_x0000_i1045" type="#_x0000_t75" style="width:28.5pt;height:28.5pt">
                  <v:imagedata r:id="rId30" o:title="button_check_sign"/>
                </v:shape>
              </w:pict>
            </w:r>
          </w:p>
        </w:tc>
        <w:tc>
          <w:tcPr>
            <w:tcW w:w="891" w:type="pct"/>
          </w:tcPr>
          <w:p w:rsidR="00274733" w:rsidRPr="00745D39" w:rsidRDefault="00274733" w:rsidP="0009406F">
            <w:pPr>
              <w:pStyle w:val="ASFKTablenorm"/>
              <w:ind w:left="57" w:right="57"/>
            </w:pPr>
            <w:r w:rsidRPr="00745D39">
              <w:t>Проверка по</w:t>
            </w:r>
            <w:r w:rsidRPr="00274733">
              <w:t>д</w:t>
            </w:r>
            <w:r w:rsidRPr="00745D39">
              <w:t xml:space="preserve">писи </w:t>
            </w:r>
          </w:p>
        </w:tc>
        <w:tc>
          <w:tcPr>
            <w:tcW w:w="3562" w:type="pct"/>
          </w:tcPr>
          <w:p w:rsidR="00274733" w:rsidRPr="00745D39" w:rsidRDefault="00274733" w:rsidP="0009406F">
            <w:pPr>
              <w:pStyle w:val="ASFKTablenorm"/>
              <w:ind w:left="57" w:right="57"/>
            </w:pPr>
            <w:r w:rsidRPr="00745D39">
              <w:t>Выполняется проверка подлинности</w:t>
            </w:r>
            <w:r>
              <w:t xml:space="preserve"> Э</w:t>
            </w:r>
            <w:r w:rsidRPr="00745D39">
              <w:t>П выбранного д</w:t>
            </w:r>
            <w:r w:rsidRPr="00274733">
              <w:t>о</w:t>
            </w:r>
            <w:r w:rsidRPr="00745D39">
              <w:t>кумента.</w:t>
            </w:r>
          </w:p>
        </w:tc>
      </w:tr>
      <w:tr w:rsidR="00274733" w:rsidRPr="0009406F">
        <w:tc>
          <w:tcPr>
            <w:tcW w:w="548" w:type="pct"/>
          </w:tcPr>
          <w:p w:rsidR="00274733" w:rsidRPr="00745D39" w:rsidRDefault="0036534D" w:rsidP="0009406F">
            <w:pPr>
              <w:pStyle w:val="ASFKTablenorm"/>
              <w:ind w:left="57" w:right="57"/>
            </w:pPr>
            <w:r>
              <w:pict>
                <v:shape id="_x0000_i1046" type="#_x0000_t75" style="width:28.5pt;height:28.5pt">
                  <v:imagedata r:id="rId31" o:title="button_delete_sign"/>
                </v:shape>
              </w:pict>
            </w:r>
          </w:p>
        </w:tc>
        <w:tc>
          <w:tcPr>
            <w:tcW w:w="891" w:type="pct"/>
          </w:tcPr>
          <w:p w:rsidR="00274733" w:rsidRPr="00745D39" w:rsidRDefault="00274733" w:rsidP="0009406F">
            <w:pPr>
              <w:pStyle w:val="ASFKTablenorm"/>
              <w:ind w:left="57" w:right="57"/>
            </w:pPr>
            <w:r w:rsidRPr="00745D39">
              <w:t>Удаление по</w:t>
            </w:r>
            <w:r w:rsidRPr="00274733">
              <w:t>д</w:t>
            </w:r>
            <w:r w:rsidRPr="00745D39">
              <w:t>писи</w:t>
            </w:r>
          </w:p>
        </w:tc>
        <w:tc>
          <w:tcPr>
            <w:tcW w:w="3562" w:type="pct"/>
          </w:tcPr>
          <w:p w:rsidR="00274733" w:rsidRPr="00745D39" w:rsidRDefault="00274733" w:rsidP="0009406F">
            <w:pPr>
              <w:pStyle w:val="ASFKTablenorm"/>
              <w:ind w:left="57" w:right="57"/>
            </w:pPr>
            <w:r>
              <w:t>Выполняется удаление Э</w:t>
            </w:r>
            <w:r w:rsidRPr="00745D39">
              <w:t>П выбранного документа.</w:t>
            </w:r>
          </w:p>
        </w:tc>
      </w:tr>
      <w:tr w:rsidR="00274733" w:rsidRPr="0009406F">
        <w:tc>
          <w:tcPr>
            <w:tcW w:w="548" w:type="pct"/>
          </w:tcPr>
          <w:p w:rsidR="00274733" w:rsidRPr="00745D39" w:rsidRDefault="0036534D" w:rsidP="0009406F">
            <w:pPr>
              <w:pStyle w:val="ASFKTablenorm"/>
              <w:ind w:left="57" w:right="57"/>
            </w:pPr>
            <w:r>
              <w:pict>
                <v:shape id="_x0000_i1047" type="#_x0000_t75" style="width:28.5pt;height:28.5pt">
                  <v:imagedata r:id="rId32" o:title="Snap7"/>
                </v:shape>
              </w:pict>
            </w:r>
          </w:p>
        </w:tc>
        <w:tc>
          <w:tcPr>
            <w:tcW w:w="891" w:type="pct"/>
          </w:tcPr>
          <w:p w:rsidR="00274733" w:rsidRPr="00745D39" w:rsidRDefault="00274733" w:rsidP="0009406F">
            <w:pPr>
              <w:pStyle w:val="ASFKTablenorm"/>
              <w:ind w:left="57" w:right="57"/>
            </w:pPr>
            <w:r w:rsidRPr="00745D39">
              <w:t>Документарный контроль</w:t>
            </w:r>
          </w:p>
        </w:tc>
        <w:tc>
          <w:tcPr>
            <w:tcW w:w="3562" w:type="pct"/>
          </w:tcPr>
          <w:p w:rsidR="00274733" w:rsidRPr="00745D39" w:rsidRDefault="00274733" w:rsidP="0009406F">
            <w:pPr>
              <w:pStyle w:val="ASFKTablenorm"/>
              <w:ind w:left="57" w:right="57"/>
            </w:pPr>
            <w:r w:rsidRPr="00745D39">
              <w:t>Выполняется контроль реквизитов документа на соответствие спр</w:t>
            </w:r>
            <w:r w:rsidRPr="00274733">
              <w:t>а</w:t>
            </w:r>
            <w:r w:rsidRPr="00745D39">
              <w:t>вочникам и другие виды контролей, в зависимости от типа докуме</w:t>
            </w:r>
            <w:r w:rsidRPr="00274733">
              <w:t>н</w:t>
            </w:r>
            <w:r w:rsidRPr="00745D39">
              <w:t>та. При успешном прохождении документарного контроля меняется ст</w:t>
            </w:r>
            <w:r w:rsidRPr="00274733">
              <w:t>а</w:t>
            </w:r>
            <w:r w:rsidRPr="00745D39">
              <w:t>тус д</w:t>
            </w:r>
            <w:r w:rsidRPr="00274733">
              <w:t>о</w:t>
            </w:r>
            <w:r w:rsidRPr="00745D39">
              <w:t xml:space="preserve">кумента. </w:t>
            </w:r>
          </w:p>
        </w:tc>
      </w:tr>
      <w:tr w:rsidR="00274733" w:rsidRPr="0009406F">
        <w:tc>
          <w:tcPr>
            <w:tcW w:w="548" w:type="pct"/>
          </w:tcPr>
          <w:p w:rsidR="00274733" w:rsidRPr="00745D39" w:rsidRDefault="0036534D" w:rsidP="0009406F">
            <w:pPr>
              <w:pStyle w:val="ASFKTablenorm"/>
              <w:ind w:left="57" w:right="57"/>
            </w:pPr>
            <w:r>
              <w:pict>
                <v:shape id="_x0000_i1048" type="#_x0000_t75" style="width:28.5pt;height:28.5pt">
                  <v:imagedata r:id="rId33" o:title="Snap8"/>
                </v:shape>
              </w:pict>
            </w:r>
          </w:p>
        </w:tc>
        <w:tc>
          <w:tcPr>
            <w:tcW w:w="891" w:type="pct"/>
          </w:tcPr>
          <w:p w:rsidR="00274733" w:rsidRPr="00745D39" w:rsidRDefault="00274733" w:rsidP="0009406F">
            <w:pPr>
              <w:pStyle w:val="ASFKTablenorm"/>
              <w:ind w:left="57" w:right="57"/>
            </w:pPr>
            <w:r w:rsidRPr="00745D39">
              <w:t>Просмотр и</w:t>
            </w:r>
            <w:r w:rsidRPr="00274733">
              <w:t>з</w:t>
            </w:r>
            <w:r w:rsidRPr="00745D39">
              <w:t>менений стат</w:t>
            </w:r>
            <w:r w:rsidRPr="00274733">
              <w:t>у</w:t>
            </w:r>
            <w:r w:rsidRPr="00745D39">
              <w:t>са документа</w:t>
            </w:r>
          </w:p>
        </w:tc>
        <w:tc>
          <w:tcPr>
            <w:tcW w:w="3562" w:type="pct"/>
          </w:tcPr>
          <w:p w:rsidR="00274733" w:rsidRPr="00745D39" w:rsidRDefault="00274733" w:rsidP="0009406F">
            <w:pPr>
              <w:pStyle w:val="ASFKTablenorm"/>
              <w:ind w:left="57" w:right="57"/>
            </w:pPr>
            <w:r w:rsidRPr="00745D39">
              <w:t>Открывается окно, отображающее историю изменений статуса док</w:t>
            </w:r>
            <w:r w:rsidRPr="00274733">
              <w:t>у</w:t>
            </w:r>
            <w:r w:rsidRPr="00745D39">
              <w:t>мента.</w:t>
            </w:r>
          </w:p>
        </w:tc>
      </w:tr>
      <w:tr w:rsidR="00274733" w:rsidRPr="0009406F">
        <w:tc>
          <w:tcPr>
            <w:tcW w:w="548" w:type="pct"/>
          </w:tcPr>
          <w:p w:rsidR="00274733" w:rsidRPr="00745D39" w:rsidRDefault="0036534D" w:rsidP="0009406F">
            <w:pPr>
              <w:pStyle w:val="ASFKTablenorm"/>
              <w:ind w:left="57" w:right="57"/>
            </w:pPr>
            <w:r>
              <w:pict>
                <v:shape id="_x0000_i1049" type="#_x0000_t75" style="width:28.5pt;height:28.5pt">
                  <v:imagedata r:id="rId34" o:title="Snap11"/>
                </v:shape>
              </w:pict>
            </w:r>
          </w:p>
        </w:tc>
        <w:tc>
          <w:tcPr>
            <w:tcW w:w="891" w:type="pct"/>
          </w:tcPr>
          <w:p w:rsidR="00274733" w:rsidRPr="00745D39" w:rsidRDefault="00274733" w:rsidP="0009406F">
            <w:pPr>
              <w:pStyle w:val="ASFKTablenorm"/>
              <w:ind w:left="57" w:right="57"/>
            </w:pPr>
            <w:r w:rsidRPr="00745D39">
              <w:t>Отправить</w:t>
            </w:r>
          </w:p>
        </w:tc>
        <w:tc>
          <w:tcPr>
            <w:tcW w:w="3562" w:type="pct"/>
          </w:tcPr>
          <w:p w:rsidR="00274733" w:rsidRPr="00745D39" w:rsidRDefault="00274733" w:rsidP="0009406F">
            <w:pPr>
              <w:pStyle w:val="ASFKTablenorm"/>
              <w:ind w:left="57" w:right="57"/>
            </w:pPr>
            <w:r w:rsidRPr="00745D39">
              <w:t>Выполняется отправка выбранного документа. Документу присваив</w:t>
            </w:r>
            <w:r w:rsidRPr="00274733">
              <w:t>а</w:t>
            </w:r>
            <w:r w:rsidRPr="00745D39">
              <w:t xml:space="preserve">ется статус </w:t>
            </w:r>
            <w:r w:rsidR="00B5053C">
              <w:t>«</w:t>
            </w:r>
            <w:r w:rsidRPr="00745D39">
              <w:t>Отправляется</w:t>
            </w:r>
            <w:r w:rsidR="00B5053C">
              <w:t>»</w:t>
            </w:r>
            <w:r w:rsidRPr="00745D39">
              <w:t>. С данного статуса уже невозможно отм</w:t>
            </w:r>
            <w:r w:rsidRPr="00274733">
              <w:t>е</w:t>
            </w:r>
            <w:r w:rsidRPr="00745D39">
              <w:t xml:space="preserve">нить отправку. Кнопка активна для документов имеющих статус </w:t>
            </w:r>
            <w:r w:rsidR="00B5053C">
              <w:t>«</w:t>
            </w:r>
            <w:r w:rsidRPr="00745D39">
              <w:t>Вв</w:t>
            </w:r>
            <w:r w:rsidRPr="00274733">
              <w:t>е</w:t>
            </w:r>
            <w:r w:rsidRPr="00745D39">
              <w:t>ден</w:t>
            </w:r>
            <w:r w:rsidR="00B5053C">
              <w:t>»</w:t>
            </w:r>
            <w:r w:rsidRPr="00745D39">
              <w:t xml:space="preserve">. </w:t>
            </w:r>
          </w:p>
        </w:tc>
      </w:tr>
      <w:tr w:rsidR="00274733" w:rsidRPr="0009406F">
        <w:tc>
          <w:tcPr>
            <w:tcW w:w="548" w:type="pct"/>
          </w:tcPr>
          <w:p w:rsidR="00274733" w:rsidRPr="00AF63E5" w:rsidRDefault="0036534D" w:rsidP="0009406F">
            <w:pPr>
              <w:pStyle w:val="ASFKTablenorm"/>
              <w:ind w:left="57" w:right="57"/>
            </w:pPr>
            <w:r>
              <w:pict>
                <v:shape id="_x0000_i1050" type="#_x0000_t75" style="width:28.5pt;height:28.5pt">
                  <v:imagedata r:id="rId35" o:title="Snap12"/>
                </v:shape>
              </w:pict>
            </w:r>
          </w:p>
        </w:tc>
        <w:tc>
          <w:tcPr>
            <w:tcW w:w="891" w:type="pct"/>
          </w:tcPr>
          <w:p w:rsidR="00274733" w:rsidRPr="00AF63E5" w:rsidRDefault="00274733" w:rsidP="0009406F">
            <w:pPr>
              <w:pStyle w:val="ASFKTablenorm"/>
              <w:ind w:left="57" w:right="57"/>
            </w:pPr>
            <w:r w:rsidRPr="00AF63E5">
              <w:t>Завершить до</w:t>
            </w:r>
            <w:r w:rsidRPr="00274733">
              <w:t>с</w:t>
            </w:r>
            <w:r w:rsidRPr="00AF63E5">
              <w:t>тавку</w:t>
            </w:r>
          </w:p>
        </w:tc>
        <w:tc>
          <w:tcPr>
            <w:tcW w:w="3562" w:type="pct"/>
          </w:tcPr>
          <w:p w:rsidR="00274733" w:rsidRPr="00745D39" w:rsidRDefault="00274733" w:rsidP="0009406F">
            <w:pPr>
              <w:pStyle w:val="ASFKTablenorm"/>
              <w:ind w:left="57" w:right="57"/>
            </w:pPr>
            <w:r w:rsidRPr="00AF63E5">
              <w:t>Выполняется завершение доставки документа (статус м</w:t>
            </w:r>
            <w:r w:rsidRPr="00274733">
              <w:t>е</w:t>
            </w:r>
            <w:r w:rsidRPr="00AF63E5">
              <w:t xml:space="preserve">няется на </w:t>
            </w:r>
            <w:r w:rsidR="00B5053C">
              <w:t>«</w:t>
            </w:r>
            <w:r w:rsidRPr="00AF63E5">
              <w:t>Доставлен</w:t>
            </w:r>
            <w:r w:rsidR="00B5053C">
              <w:t>»</w:t>
            </w:r>
            <w:r w:rsidRPr="00AF63E5">
              <w:t>). Операция выполняется в том случае, когда документ доставляется не через транспортную сист</w:t>
            </w:r>
            <w:r w:rsidRPr="00274733">
              <w:t>е</w:t>
            </w:r>
            <w:r w:rsidRPr="00AF63E5">
              <w:t>му СУФД.</w:t>
            </w:r>
          </w:p>
        </w:tc>
      </w:tr>
      <w:tr w:rsidR="00274733" w:rsidRPr="0009406F">
        <w:tc>
          <w:tcPr>
            <w:tcW w:w="548" w:type="pct"/>
          </w:tcPr>
          <w:p w:rsidR="00274733" w:rsidRPr="00745D39" w:rsidRDefault="0036534D" w:rsidP="0009406F">
            <w:pPr>
              <w:pStyle w:val="ASFKTablenorm"/>
              <w:ind w:left="57" w:right="57"/>
            </w:pPr>
            <w:r>
              <w:pict>
                <v:shape id="_x0000_i1051" type="#_x0000_t75" style="width:28.5pt;height:28.5pt">
                  <v:imagedata r:id="rId36" o:title="Snap13"/>
                </v:shape>
              </w:pict>
            </w:r>
          </w:p>
        </w:tc>
        <w:tc>
          <w:tcPr>
            <w:tcW w:w="891" w:type="pct"/>
          </w:tcPr>
          <w:p w:rsidR="00274733" w:rsidRPr="00745D39" w:rsidRDefault="00274733" w:rsidP="0009406F">
            <w:pPr>
              <w:pStyle w:val="ASFKTablenorm"/>
              <w:ind w:left="57" w:right="57"/>
            </w:pPr>
            <w:r w:rsidRPr="00745D39">
              <w:t>Повторить п</w:t>
            </w:r>
            <w:r w:rsidRPr="00274733">
              <w:t>о</w:t>
            </w:r>
            <w:r w:rsidRPr="00745D39">
              <w:t>иск адресата</w:t>
            </w:r>
          </w:p>
        </w:tc>
        <w:tc>
          <w:tcPr>
            <w:tcW w:w="3562" w:type="pct"/>
          </w:tcPr>
          <w:p w:rsidR="00274733" w:rsidRPr="00745D39" w:rsidRDefault="00274733" w:rsidP="0009406F">
            <w:pPr>
              <w:pStyle w:val="ASFKTablenorm"/>
              <w:ind w:left="57" w:right="57"/>
            </w:pPr>
            <w:r w:rsidRPr="00745D39">
              <w:t>В случае ошибки адресации выполняется повторный поиск адрес</w:t>
            </w:r>
            <w:r w:rsidRPr="00274733">
              <w:t>а</w:t>
            </w:r>
            <w:r w:rsidRPr="00745D39">
              <w:t>та.</w:t>
            </w:r>
          </w:p>
        </w:tc>
      </w:tr>
      <w:tr w:rsidR="00274733" w:rsidRPr="0009406F">
        <w:tc>
          <w:tcPr>
            <w:tcW w:w="548" w:type="pct"/>
          </w:tcPr>
          <w:p w:rsidR="00274733" w:rsidRPr="00AF63E5" w:rsidRDefault="0036534D" w:rsidP="0009406F">
            <w:pPr>
              <w:pStyle w:val="ASFKTablenorm"/>
              <w:ind w:left="57" w:right="57"/>
            </w:pPr>
            <w:r>
              <w:lastRenderedPageBreak/>
              <w:pict>
                <v:shape id="_x0000_i1052" type="#_x0000_t75" style="width:28.5pt;height:28.5pt">
                  <v:imagedata r:id="rId37" o:title="Snap14"/>
                </v:shape>
              </w:pict>
            </w:r>
          </w:p>
        </w:tc>
        <w:tc>
          <w:tcPr>
            <w:tcW w:w="891" w:type="pct"/>
          </w:tcPr>
          <w:p w:rsidR="00274733" w:rsidRPr="00AF63E5" w:rsidRDefault="00274733" w:rsidP="0009406F">
            <w:pPr>
              <w:pStyle w:val="ASFKTablenorm"/>
              <w:ind w:left="57" w:right="57"/>
            </w:pPr>
            <w:r>
              <w:t>Повторная в</w:t>
            </w:r>
            <w:r w:rsidRPr="00274733">
              <w:t>ы</w:t>
            </w:r>
            <w:r>
              <w:t>грузка квитка</w:t>
            </w:r>
          </w:p>
        </w:tc>
        <w:tc>
          <w:tcPr>
            <w:tcW w:w="3562" w:type="pct"/>
          </w:tcPr>
          <w:p w:rsidR="00274733" w:rsidRPr="00AF63E5" w:rsidRDefault="00274733" w:rsidP="0009406F">
            <w:pPr>
              <w:pStyle w:val="ASFKTablenorm"/>
              <w:ind w:left="57" w:right="57"/>
            </w:pPr>
            <w:r w:rsidRPr="00AF63E5">
              <w:t xml:space="preserve">Выполняется </w:t>
            </w:r>
            <w:r>
              <w:t>повторная в</w:t>
            </w:r>
            <w:r w:rsidRPr="00274733">
              <w:t>ы</w:t>
            </w:r>
            <w:r>
              <w:t>грузка квитка</w:t>
            </w:r>
            <w:r w:rsidRPr="00AF63E5">
              <w:t>.</w:t>
            </w:r>
          </w:p>
        </w:tc>
      </w:tr>
      <w:tr w:rsidR="00274733" w:rsidRPr="0009406F">
        <w:tc>
          <w:tcPr>
            <w:tcW w:w="548" w:type="pct"/>
          </w:tcPr>
          <w:p w:rsidR="00274733" w:rsidRPr="00745D39" w:rsidRDefault="0036534D" w:rsidP="0009406F">
            <w:pPr>
              <w:pStyle w:val="ASFKTablenorm"/>
              <w:ind w:left="57" w:right="57"/>
            </w:pPr>
            <w:r>
              <w:pict>
                <v:shape id="_x0000_i1053" type="#_x0000_t75" style="width:28.5pt;height:28.5pt">
                  <v:imagedata r:id="rId38" o:title="Snap15"/>
                </v:shape>
              </w:pict>
            </w:r>
          </w:p>
        </w:tc>
        <w:tc>
          <w:tcPr>
            <w:tcW w:w="891" w:type="pct"/>
          </w:tcPr>
          <w:p w:rsidR="00274733" w:rsidRPr="00745D39" w:rsidRDefault="00274733" w:rsidP="0009406F">
            <w:pPr>
              <w:pStyle w:val="ASFKTablenorm"/>
              <w:ind w:left="57" w:right="57"/>
            </w:pPr>
            <w:r w:rsidRPr="00745D39">
              <w:t>Отказать</w:t>
            </w:r>
          </w:p>
        </w:tc>
        <w:tc>
          <w:tcPr>
            <w:tcW w:w="3562" w:type="pct"/>
          </w:tcPr>
          <w:p w:rsidR="00274733" w:rsidRPr="00745D39" w:rsidRDefault="00274733" w:rsidP="0009406F">
            <w:pPr>
              <w:pStyle w:val="ASFKTablenorm"/>
              <w:ind w:left="57" w:right="57"/>
            </w:pPr>
            <w:r w:rsidRPr="00745D39">
              <w:t xml:space="preserve">Выполняется отмена документа. Документ переходит на конечный статус </w:t>
            </w:r>
            <w:r w:rsidR="00B5053C">
              <w:t>«</w:t>
            </w:r>
            <w:r w:rsidRPr="00745D39">
              <w:t>Отменен</w:t>
            </w:r>
            <w:r w:rsidR="00B5053C">
              <w:t>»</w:t>
            </w:r>
            <w:r w:rsidRPr="00745D39">
              <w:t>, формируется протокол о</w:t>
            </w:r>
            <w:r w:rsidRPr="00274733">
              <w:t>т</w:t>
            </w:r>
            <w:r w:rsidRPr="00745D39">
              <w:t>мены.</w:t>
            </w:r>
          </w:p>
          <w:p w:rsidR="00274733" w:rsidRPr="00745D39" w:rsidRDefault="00274733" w:rsidP="0009406F">
            <w:pPr>
              <w:pStyle w:val="ASFKTablenorm"/>
              <w:ind w:left="57" w:right="57"/>
            </w:pPr>
            <w:r w:rsidRPr="00745D39">
              <w:t xml:space="preserve">При выполнении операции </w:t>
            </w:r>
            <w:r w:rsidR="00B5053C">
              <w:t>«</w:t>
            </w:r>
            <w:r w:rsidRPr="00745D39">
              <w:t>Отказать документ и сформировать пр</w:t>
            </w:r>
            <w:r w:rsidRPr="00274733">
              <w:t>о</w:t>
            </w:r>
            <w:r w:rsidRPr="00745D39">
              <w:t>токол</w:t>
            </w:r>
            <w:r w:rsidR="00B5053C">
              <w:t>»</w:t>
            </w:r>
            <w:r w:rsidRPr="00745D39">
              <w:t>, у документа сохраняется предыд</w:t>
            </w:r>
            <w:r w:rsidRPr="00274733">
              <w:t>у</w:t>
            </w:r>
            <w:r w:rsidRPr="00745D39">
              <w:t xml:space="preserve">щий бизнес-статус. </w:t>
            </w:r>
          </w:p>
        </w:tc>
      </w:tr>
      <w:tr w:rsidR="00274733" w:rsidRPr="0009406F">
        <w:tc>
          <w:tcPr>
            <w:tcW w:w="548" w:type="pct"/>
          </w:tcPr>
          <w:p w:rsidR="00274733" w:rsidRPr="00745D39" w:rsidRDefault="0036534D" w:rsidP="0009406F">
            <w:pPr>
              <w:pStyle w:val="ASFKTablenorm"/>
              <w:ind w:left="57" w:right="57"/>
            </w:pPr>
            <w:r>
              <w:pict>
                <v:shape id="_x0000_i1054" type="#_x0000_t75" style="width:28.5pt;height:28.5pt">
                  <v:imagedata r:id="rId39" o:title="10"/>
                </v:shape>
              </w:pict>
            </w:r>
          </w:p>
        </w:tc>
        <w:tc>
          <w:tcPr>
            <w:tcW w:w="891" w:type="pct"/>
          </w:tcPr>
          <w:p w:rsidR="00274733" w:rsidRPr="00745D39" w:rsidRDefault="00274733" w:rsidP="0009406F">
            <w:pPr>
              <w:pStyle w:val="ASFKTablenorm"/>
              <w:ind w:left="57" w:right="57"/>
            </w:pPr>
            <w:r w:rsidRPr="00745D39">
              <w:t>Печать док</w:t>
            </w:r>
            <w:r w:rsidRPr="00274733">
              <w:t>у</w:t>
            </w:r>
            <w:r w:rsidRPr="00745D39">
              <w:t>мента</w:t>
            </w:r>
          </w:p>
        </w:tc>
        <w:tc>
          <w:tcPr>
            <w:tcW w:w="3562" w:type="pct"/>
          </w:tcPr>
          <w:p w:rsidR="00274733" w:rsidRPr="00745D39" w:rsidRDefault="00274733" w:rsidP="0009406F">
            <w:pPr>
              <w:pStyle w:val="ASFKTablenorm"/>
              <w:ind w:left="57" w:right="57"/>
            </w:pPr>
            <w:r w:rsidRPr="00745D39">
              <w:t xml:space="preserve">Открывается окно выбора шаблона печатной формы. Следует выбрать шаблон из списка и нажать </w:t>
            </w:r>
            <w:r w:rsidR="00B5053C">
              <w:t>«</w:t>
            </w:r>
            <w:r w:rsidRPr="00274733">
              <w:t>OK</w:t>
            </w:r>
            <w:r w:rsidR="00B5053C">
              <w:t>»</w:t>
            </w:r>
            <w:r w:rsidRPr="00745D39">
              <w:t>. Выбранный документ о</w:t>
            </w:r>
            <w:r w:rsidRPr="00274733">
              <w:t>т</w:t>
            </w:r>
            <w:r w:rsidRPr="00745D39">
              <w:t>правляется на печать.</w:t>
            </w:r>
          </w:p>
        </w:tc>
      </w:tr>
      <w:tr w:rsidR="00274733" w:rsidRPr="0009406F">
        <w:tc>
          <w:tcPr>
            <w:tcW w:w="548" w:type="pct"/>
          </w:tcPr>
          <w:p w:rsidR="00274733" w:rsidRPr="00745D39" w:rsidRDefault="0036534D" w:rsidP="0009406F">
            <w:pPr>
              <w:pStyle w:val="ASFKTablenorm"/>
              <w:ind w:left="57" w:right="57"/>
            </w:pPr>
            <w:r>
              <w:pict>
                <v:shape id="_x0000_i1055" type="#_x0000_t75" style="width:28.5pt;height:28.5pt">
                  <v:imagedata r:id="rId40" o:title="11"/>
                </v:shape>
              </w:pict>
            </w:r>
          </w:p>
        </w:tc>
        <w:tc>
          <w:tcPr>
            <w:tcW w:w="891" w:type="pct"/>
          </w:tcPr>
          <w:p w:rsidR="00274733" w:rsidRPr="00745D39" w:rsidRDefault="00274733" w:rsidP="0009406F">
            <w:pPr>
              <w:pStyle w:val="ASFKTablenorm"/>
              <w:ind w:left="57" w:right="57"/>
            </w:pPr>
            <w:r w:rsidRPr="00745D39">
              <w:t>Печать скро</w:t>
            </w:r>
            <w:r w:rsidRPr="00274733">
              <w:t>л</w:t>
            </w:r>
            <w:r w:rsidRPr="00745D39">
              <w:t>лера</w:t>
            </w:r>
          </w:p>
        </w:tc>
        <w:tc>
          <w:tcPr>
            <w:tcW w:w="3562" w:type="pct"/>
          </w:tcPr>
          <w:p w:rsidR="00274733" w:rsidRPr="00274733" w:rsidRDefault="00274733" w:rsidP="0009406F">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0C0CF7">
              <w:rPr>
                <w:lang w:val="en-US"/>
              </w:rPr>
              <w:t>excel</w:t>
            </w:r>
            <w:r w:rsidRPr="00F65D06">
              <w:t xml:space="preserve"> для последующей печати или обр</w:t>
            </w:r>
            <w:r w:rsidRPr="00274733">
              <w:t>а</w:t>
            </w:r>
            <w:r w:rsidRPr="00F65D06">
              <w:t>ботки. Можно сохранять только выделенные строки.</w:t>
            </w:r>
          </w:p>
        </w:tc>
      </w:tr>
      <w:tr w:rsidR="00274733" w:rsidRPr="0009406F">
        <w:tc>
          <w:tcPr>
            <w:tcW w:w="548" w:type="pct"/>
          </w:tcPr>
          <w:p w:rsidR="00274733" w:rsidRPr="00745D39" w:rsidRDefault="0036534D" w:rsidP="0009406F">
            <w:pPr>
              <w:pStyle w:val="ASFKTablenorm"/>
              <w:ind w:left="57" w:right="57"/>
            </w:pPr>
            <w:r>
              <w:pict>
                <v:shape id="_x0000_i1056" type="#_x0000_t75" style="width:28.5pt;height:28.5pt">
                  <v:imagedata r:id="rId41" o:title="button_search"/>
                </v:shape>
              </w:pict>
            </w:r>
          </w:p>
        </w:tc>
        <w:tc>
          <w:tcPr>
            <w:tcW w:w="891" w:type="pct"/>
          </w:tcPr>
          <w:p w:rsidR="00274733" w:rsidRPr="00745D39" w:rsidRDefault="00274733" w:rsidP="0009406F">
            <w:pPr>
              <w:pStyle w:val="ASFKTablenorm"/>
              <w:ind w:left="57" w:right="57"/>
            </w:pPr>
            <w:r w:rsidRPr="00745D39">
              <w:t>Поиск</w:t>
            </w:r>
          </w:p>
        </w:tc>
        <w:tc>
          <w:tcPr>
            <w:tcW w:w="3562" w:type="pct"/>
          </w:tcPr>
          <w:p w:rsidR="00274733" w:rsidRPr="00745D39" w:rsidRDefault="00274733" w:rsidP="0009406F">
            <w:pPr>
              <w:pStyle w:val="ASFKTablenorm"/>
              <w:ind w:left="57" w:right="57"/>
            </w:pPr>
            <w:r w:rsidRPr="00745D39">
              <w:t>Открывается окно ввода параметров поиска, позволяющее быстро на</w:t>
            </w:r>
            <w:r w:rsidRPr="00274733">
              <w:t>й</w:t>
            </w:r>
            <w:r w:rsidRPr="00745D39">
              <w:t>ти нужный документ в списке докуме</w:t>
            </w:r>
            <w:r w:rsidRPr="00274733">
              <w:t>н</w:t>
            </w:r>
            <w:r w:rsidRPr="00745D39">
              <w:t>тов.</w:t>
            </w:r>
          </w:p>
        </w:tc>
      </w:tr>
      <w:tr w:rsidR="00274733" w:rsidRPr="0009406F">
        <w:tc>
          <w:tcPr>
            <w:tcW w:w="548" w:type="pct"/>
          </w:tcPr>
          <w:p w:rsidR="00274733" w:rsidRPr="00745D39" w:rsidRDefault="0036534D" w:rsidP="0009406F">
            <w:pPr>
              <w:pStyle w:val="ASFKTablenorm"/>
              <w:ind w:left="57" w:right="57"/>
            </w:pPr>
            <w:r>
              <w:pict>
                <v:shape id="_x0000_i1057" type="#_x0000_t75" style="width:28.5pt;height:28.5pt">
                  <v:imagedata r:id="rId42" o:title="14"/>
                </v:shape>
              </w:pict>
            </w:r>
          </w:p>
        </w:tc>
        <w:tc>
          <w:tcPr>
            <w:tcW w:w="891" w:type="pct"/>
          </w:tcPr>
          <w:p w:rsidR="00274733" w:rsidRPr="00745D39" w:rsidRDefault="00274733" w:rsidP="0009406F">
            <w:pPr>
              <w:pStyle w:val="ASFKTablenorm"/>
              <w:ind w:left="57" w:right="57"/>
            </w:pPr>
            <w:r w:rsidRPr="00745D39">
              <w:t>Откат статуса передачи</w:t>
            </w:r>
          </w:p>
        </w:tc>
        <w:tc>
          <w:tcPr>
            <w:tcW w:w="3562" w:type="pct"/>
          </w:tcPr>
          <w:p w:rsidR="00274733" w:rsidRPr="00745D39" w:rsidRDefault="00274733" w:rsidP="0009406F">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274733">
              <w:t>б</w:t>
            </w:r>
            <w:r w:rsidRPr="00745D39">
              <w:t>работан транспортной по</w:t>
            </w:r>
            <w:r w:rsidRPr="00274733">
              <w:t>д</w:t>
            </w:r>
            <w:r w:rsidRPr="00745D39">
              <w:t>системой СУФД.</w:t>
            </w:r>
          </w:p>
        </w:tc>
      </w:tr>
      <w:tr w:rsidR="00274733" w:rsidRPr="0009406F">
        <w:tc>
          <w:tcPr>
            <w:tcW w:w="548" w:type="pct"/>
          </w:tcPr>
          <w:p w:rsidR="00274733" w:rsidRPr="00745D39" w:rsidRDefault="0036534D" w:rsidP="0009406F">
            <w:pPr>
              <w:pStyle w:val="ASFKTablenorm"/>
              <w:ind w:left="57" w:right="57"/>
            </w:pPr>
            <w:r>
              <w:pict>
                <v:shape id="_x0000_i1058" type="#_x0000_t75" style="width:28.5pt;height:28.5pt">
                  <v:imagedata r:id="rId43" o:title="button_refresh"/>
                </v:shape>
              </w:pict>
            </w:r>
          </w:p>
        </w:tc>
        <w:tc>
          <w:tcPr>
            <w:tcW w:w="891" w:type="pct"/>
          </w:tcPr>
          <w:p w:rsidR="00274733" w:rsidRPr="00745D39" w:rsidRDefault="00274733" w:rsidP="0009406F">
            <w:pPr>
              <w:pStyle w:val="ASFKTablenorm"/>
              <w:ind w:left="57" w:right="57"/>
            </w:pPr>
            <w:r w:rsidRPr="00745D39">
              <w:t>Обновить сп</w:t>
            </w:r>
            <w:r w:rsidRPr="00274733">
              <w:t>и</w:t>
            </w:r>
            <w:r w:rsidRPr="00745D39">
              <w:t>сок документов</w:t>
            </w:r>
          </w:p>
        </w:tc>
        <w:tc>
          <w:tcPr>
            <w:tcW w:w="3562" w:type="pct"/>
          </w:tcPr>
          <w:p w:rsidR="00274733" w:rsidRPr="00745D39" w:rsidRDefault="00274733" w:rsidP="0009406F">
            <w:pPr>
              <w:pStyle w:val="ASFKTablenorm"/>
              <w:ind w:left="57" w:right="57"/>
            </w:pPr>
            <w:r w:rsidRPr="00745D39">
              <w:t>Выполняется обновление списка документов, в соответствии с после</w:t>
            </w:r>
            <w:r w:rsidRPr="00274733">
              <w:t>д</w:t>
            </w:r>
            <w:r w:rsidRPr="00745D39">
              <w:t>ними изменениями.</w:t>
            </w:r>
          </w:p>
        </w:tc>
      </w:tr>
      <w:tr w:rsidR="00274733" w:rsidRPr="0009406F">
        <w:tc>
          <w:tcPr>
            <w:tcW w:w="548" w:type="pct"/>
          </w:tcPr>
          <w:p w:rsidR="00274733" w:rsidRPr="00745D39" w:rsidRDefault="0036534D" w:rsidP="0009406F">
            <w:pPr>
              <w:pStyle w:val="ASFKTablenorm"/>
              <w:ind w:left="57" w:right="57"/>
            </w:pPr>
            <w:r>
              <w:pict>
                <v:shape id="_x0000_i1059" type="#_x0000_t75" style="width:28.5pt;height:28.5pt">
                  <v:imagedata r:id="rId44" o:title="9"/>
                </v:shape>
              </w:pict>
            </w:r>
          </w:p>
        </w:tc>
        <w:tc>
          <w:tcPr>
            <w:tcW w:w="891" w:type="pct"/>
          </w:tcPr>
          <w:p w:rsidR="00274733" w:rsidRPr="00745D39" w:rsidRDefault="00274733" w:rsidP="0009406F">
            <w:pPr>
              <w:pStyle w:val="ASFKTablenorm"/>
              <w:ind w:left="57" w:right="57"/>
            </w:pPr>
            <w:r w:rsidRPr="00745D39">
              <w:t>Добавить в а</w:t>
            </w:r>
            <w:r w:rsidRPr="00274733">
              <w:t>р</w:t>
            </w:r>
            <w:r w:rsidR="00EB0081">
              <w:t>хив</w:t>
            </w:r>
            <w:r w:rsidRPr="00745D39">
              <w:t>/Извлечь из архива</w:t>
            </w:r>
          </w:p>
        </w:tc>
        <w:tc>
          <w:tcPr>
            <w:tcW w:w="3562" w:type="pct"/>
          </w:tcPr>
          <w:p w:rsidR="00274733" w:rsidRPr="00745D39" w:rsidRDefault="00274733" w:rsidP="0009406F">
            <w:pPr>
              <w:pStyle w:val="ASFKTablenorm"/>
              <w:ind w:left="57" w:right="57"/>
            </w:pPr>
            <w:r w:rsidRPr="00745D39">
              <w:t>Добавление (извлечение) документа в</w:t>
            </w:r>
            <w:r>
              <w:t xml:space="preserve"> </w:t>
            </w:r>
            <w:r w:rsidRPr="00745D39">
              <w:t>(из) архив(а)</w:t>
            </w:r>
            <w:r w:rsidR="00795BD5">
              <w:t>.</w:t>
            </w:r>
          </w:p>
        </w:tc>
      </w:tr>
      <w:tr w:rsidR="00274733" w:rsidRPr="0009406F">
        <w:tc>
          <w:tcPr>
            <w:tcW w:w="548" w:type="pct"/>
          </w:tcPr>
          <w:p w:rsidR="00274733" w:rsidRPr="00745D39" w:rsidRDefault="0036534D" w:rsidP="0009406F">
            <w:pPr>
              <w:pStyle w:val="ASFKTablenorm"/>
              <w:ind w:left="57" w:right="57"/>
            </w:pPr>
            <w:r>
              <w:pict>
                <v:shape id="_x0000_i1060" type="#_x0000_t75" style="width:28.5pt;height:28.5pt">
                  <v:imagedata r:id="rId45" o:title="button_exit"/>
                </v:shape>
              </w:pict>
            </w:r>
          </w:p>
        </w:tc>
        <w:tc>
          <w:tcPr>
            <w:tcW w:w="891" w:type="pct"/>
          </w:tcPr>
          <w:p w:rsidR="00274733" w:rsidRPr="00745D39" w:rsidRDefault="00274733" w:rsidP="0009406F">
            <w:pPr>
              <w:pStyle w:val="ASFKTablenorm"/>
              <w:ind w:left="57" w:right="57"/>
            </w:pPr>
            <w:r w:rsidRPr="00745D39">
              <w:t>Закрыть</w:t>
            </w:r>
          </w:p>
        </w:tc>
        <w:tc>
          <w:tcPr>
            <w:tcW w:w="3562" w:type="pct"/>
          </w:tcPr>
          <w:p w:rsidR="00274733" w:rsidRPr="00745D39" w:rsidRDefault="00274733" w:rsidP="0009406F">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274733" w:rsidRPr="00745D39" w:rsidRDefault="00274733" w:rsidP="0068069E">
      <w:pPr>
        <w:pStyle w:val="32"/>
      </w:pPr>
      <w:bookmarkStart w:id="198" w:name="_Toc383088843"/>
      <w:bookmarkStart w:id="199" w:name="_Toc406667887"/>
      <w:bookmarkStart w:id="200" w:name="_Toc225934561"/>
      <w:bookmarkStart w:id="201" w:name="_Toc231630528"/>
      <w:bookmarkStart w:id="202" w:name="_Toc231630652"/>
      <w:bookmarkStart w:id="203" w:name="_Toc302380424"/>
      <w:bookmarkStart w:id="204" w:name="_Toc309837808"/>
      <w:bookmarkStart w:id="205" w:name="_Toc50372530"/>
      <w:r w:rsidRPr="00745D39">
        <w:t xml:space="preserve">Использование </w:t>
      </w:r>
      <w:r w:rsidR="00B5053C">
        <w:t>«</w:t>
      </w:r>
      <w:r w:rsidRPr="00745D39">
        <w:t>горячих клавиш</w:t>
      </w:r>
      <w:r w:rsidR="00B5053C">
        <w:t>»</w:t>
      </w:r>
      <w:bookmarkEnd w:id="198"/>
      <w:bookmarkEnd w:id="199"/>
      <w:bookmarkEnd w:id="205"/>
    </w:p>
    <w:p w:rsidR="00274733" w:rsidRPr="00745D39" w:rsidRDefault="00274733" w:rsidP="0068069E">
      <w:pPr>
        <w:pStyle w:val="ASFKNormal"/>
      </w:pPr>
      <w:r w:rsidRPr="00745D39">
        <w:t>При работе со списком документов или вложенными таблицами, можно воспользоват</w:t>
      </w:r>
      <w:r w:rsidRPr="00274733">
        <w:t>ь</w:t>
      </w:r>
      <w:r w:rsidRPr="00745D39">
        <w:t xml:space="preserve">ся </w:t>
      </w:r>
      <w:r w:rsidR="00B5053C">
        <w:t>«</w:t>
      </w:r>
      <w:r w:rsidRPr="00745D39">
        <w:t>горячими клавишами</w:t>
      </w:r>
      <w:r w:rsidR="00B5053C">
        <w:t>»</w:t>
      </w:r>
      <w:r w:rsidRPr="00745D39">
        <w:t>, которые позволяют быстро выполнять некоторые наиболее часто испол</w:t>
      </w:r>
      <w:r w:rsidRPr="00274733">
        <w:t>ь</w:t>
      </w:r>
      <w:r w:rsidRPr="00745D39">
        <w:t>зуемые операции.</w:t>
      </w:r>
    </w:p>
    <w:p w:rsidR="00274733" w:rsidRPr="00745D39" w:rsidRDefault="00274733" w:rsidP="0068069E">
      <w:pPr>
        <w:pStyle w:val="ASFKNormal"/>
      </w:pPr>
      <w:r w:rsidRPr="00745D39">
        <w:t xml:space="preserve">Список </w:t>
      </w:r>
      <w:r w:rsidR="00B5053C">
        <w:t>«</w:t>
      </w:r>
      <w:r w:rsidRPr="00745D39">
        <w:t>горячих клавиш</w:t>
      </w:r>
      <w:r w:rsidR="00B5053C">
        <w:t>»</w:t>
      </w:r>
      <w:r w:rsidRPr="00745D39">
        <w:t xml:space="preserve"> при работе со списком докуме</w:t>
      </w:r>
      <w:r w:rsidRPr="00274733">
        <w:t>н</w:t>
      </w:r>
      <w:r w:rsidRPr="00745D39">
        <w:t>тов:</w:t>
      </w:r>
    </w:p>
    <w:p w:rsidR="00274733" w:rsidRPr="00745D39" w:rsidRDefault="00274733" w:rsidP="0068069E">
      <w:pPr>
        <w:pStyle w:val="ASFKListmark1"/>
      </w:pPr>
      <w:r w:rsidRPr="00274733">
        <w:t>ALT</w:t>
      </w:r>
      <w:r w:rsidRPr="00745D39">
        <w:t>+</w:t>
      </w:r>
      <w:r w:rsidRPr="00274733">
        <w:t>N</w:t>
      </w:r>
      <w:r w:rsidRPr="00A0719E">
        <w:t xml:space="preserve"> </w:t>
      </w:r>
      <w:r w:rsidRPr="00745D39">
        <w:t>– создать новый документ;</w:t>
      </w:r>
    </w:p>
    <w:p w:rsidR="00274733" w:rsidRPr="00745D39" w:rsidRDefault="00274733" w:rsidP="0068069E">
      <w:pPr>
        <w:pStyle w:val="ASFKListmark1"/>
      </w:pPr>
      <w:r w:rsidRPr="00274733">
        <w:t>ALT</w:t>
      </w:r>
      <w:r w:rsidRPr="00745D39">
        <w:t>+</w:t>
      </w:r>
      <w:r w:rsidRPr="00274733">
        <w:t>D</w:t>
      </w:r>
      <w:r w:rsidRPr="00A0719E">
        <w:t xml:space="preserve"> </w:t>
      </w:r>
      <w:r w:rsidRPr="00745D39">
        <w:t>– удалить выделенный документ;</w:t>
      </w:r>
    </w:p>
    <w:p w:rsidR="00274733" w:rsidRPr="00745D39" w:rsidRDefault="00274733" w:rsidP="0068069E">
      <w:pPr>
        <w:pStyle w:val="ASFKListmark1"/>
      </w:pPr>
      <w:r w:rsidRPr="00274733">
        <w:t>ALT</w:t>
      </w:r>
      <w:r w:rsidRPr="00745D39">
        <w:t>+</w:t>
      </w:r>
      <w:r w:rsidRPr="00274733">
        <w:t xml:space="preserve">F </w:t>
      </w:r>
      <w:r w:rsidRPr="00745D39">
        <w:t>– поиск документа;</w:t>
      </w:r>
    </w:p>
    <w:p w:rsidR="00274733" w:rsidRPr="00745D39" w:rsidRDefault="00274733" w:rsidP="0068069E">
      <w:pPr>
        <w:pStyle w:val="ASFKListmark1"/>
      </w:pPr>
      <w:r w:rsidRPr="00274733">
        <w:t>ALT</w:t>
      </w:r>
      <w:r w:rsidRPr="00745D39">
        <w:t>+</w:t>
      </w:r>
      <w:r w:rsidRPr="00274733">
        <w:t xml:space="preserve">P </w:t>
      </w:r>
      <w:r w:rsidRPr="00745D39">
        <w:t>– печать документа;</w:t>
      </w:r>
    </w:p>
    <w:p w:rsidR="00274733" w:rsidRPr="00745D39" w:rsidRDefault="00274733" w:rsidP="0068069E">
      <w:pPr>
        <w:pStyle w:val="ASFKListmark1"/>
      </w:pPr>
      <w:r w:rsidRPr="00274733">
        <w:t>CTRL</w:t>
      </w:r>
      <w:r w:rsidRPr="00745D39">
        <w:t xml:space="preserve">+ </w:t>
      </w:r>
      <w:r w:rsidRPr="00274733">
        <w:t>A</w:t>
      </w:r>
      <w:r w:rsidRPr="00A0719E">
        <w:t xml:space="preserve"> </w:t>
      </w:r>
      <w:r w:rsidRPr="00745D39">
        <w:t>– выделение всех документов на текущей стр</w:t>
      </w:r>
      <w:r w:rsidRPr="00274733">
        <w:t>а</w:t>
      </w:r>
      <w:r w:rsidRPr="00745D39">
        <w:t>нице списка.</w:t>
      </w:r>
    </w:p>
    <w:p w:rsidR="00274733" w:rsidRPr="00745D39" w:rsidRDefault="00274733" w:rsidP="0068069E">
      <w:pPr>
        <w:pStyle w:val="ASFKNormal"/>
      </w:pPr>
      <w:r w:rsidRPr="00745D39">
        <w:t>Список горячих клав</w:t>
      </w:r>
      <w:r w:rsidR="009D38A2">
        <w:t>иш для вложенных таблиц (см.</w:t>
      </w:r>
      <w:r w:rsidR="009D38A2" w:rsidRPr="00120C57">
        <w:t> </w:t>
      </w:r>
      <w:r w:rsidR="009D38A2">
        <w:t>п.</w:t>
      </w:r>
      <w:r w:rsidR="009D38A2" w:rsidRPr="00120C57">
        <w:t> </w:t>
      </w:r>
      <w:r w:rsidRPr="00745D39">
        <w:fldChar w:fldCharType="begin"/>
      </w:r>
      <w:r w:rsidRPr="00745D39">
        <w:instrText xml:space="preserve"> REF _Ref328396131 \r \h </w:instrText>
      </w:r>
      <w:r w:rsidR="00A409B5">
        <w:instrText xml:space="preserve"> \* MERGEFORMAT </w:instrText>
      </w:r>
      <w:r w:rsidRPr="00745D39">
        <w:fldChar w:fldCharType="separate"/>
      </w:r>
      <w:r w:rsidR="0036534D">
        <w:t>4.2.4</w:t>
      </w:r>
      <w:r w:rsidRPr="00745D39">
        <w:fldChar w:fldCharType="end"/>
      </w:r>
      <w:r w:rsidRPr="00745D39">
        <w:t>):</w:t>
      </w:r>
    </w:p>
    <w:p w:rsidR="00274733" w:rsidRPr="00745D39" w:rsidRDefault="00274733" w:rsidP="0068069E">
      <w:pPr>
        <w:pStyle w:val="ASFKListmark1"/>
      </w:pPr>
      <w:r w:rsidRPr="00274733">
        <w:t>ALT</w:t>
      </w:r>
      <w:r w:rsidRPr="00745D39">
        <w:t>+</w:t>
      </w:r>
      <w:r w:rsidRPr="00274733">
        <w:t>B</w:t>
      </w:r>
      <w:r w:rsidRPr="00A0719E">
        <w:t xml:space="preserve"> </w:t>
      </w:r>
      <w:r w:rsidRPr="00745D39">
        <w:t>– создать копию строки;</w:t>
      </w:r>
    </w:p>
    <w:p w:rsidR="00274733" w:rsidRPr="00745D39" w:rsidRDefault="00274733" w:rsidP="0068069E">
      <w:pPr>
        <w:pStyle w:val="ASFKListmark1"/>
      </w:pPr>
      <w:r w:rsidRPr="00274733">
        <w:t>ALT</w:t>
      </w:r>
      <w:r w:rsidRPr="00745D39">
        <w:t>+</w:t>
      </w:r>
      <w:r w:rsidRPr="00274733">
        <w:t xml:space="preserve">F </w:t>
      </w:r>
      <w:r w:rsidRPr="00745D39">
        <w:t>– поиск;</w:t>
      </w:r>
    </w:p>
    <w:p w:rsidR="00274733" w:rsidRPr="00745D39" w:rsidRDefault="00274733" w:rsidP="0068069E">
      <w:pPr>
        <w:pStyle w:val="ASFKListmark1"/>
      </w:pPr>
      <w:r w:rsidRPr="000C0CF7">
        <w:rPr>
          <w:lang w:val="en-US"/>
        </w:rPr>
        <w:t>Ins</w:t>
      </w:r>
      <w:r w:rsidRPr="00274733">
        <w:t xml:space="preserve"> </w:t>
      </w:r>
      <w:r w:rsidRPr="00745D39">
        <w:t>– добавить новую строку;</w:t>
      </w:r>
    </w:p>
    <w:p w:rsidR="00274733" w:rsidRPr="00745D39" w:rsidRDefault="00274733" w:rsidP="0068069E">
      <w:pPr>
        <w:pStyle w:val="ASFKListmark1"/>
      </w:pPr>
      <w:smartTag w:uri="urn:schemas-microsoft-com:office:smarttags" w:element="City">
        <w:smartTag w:uri="urn:schemas-microsoft-com:office:smarttags" w:element="State">
          <w:r w:rsidRPr="00274733">
            <w:t>Del</w:t>
          </w:r>
        </w:smartTag>
      </w:smartTag>
      <w:r w:rsidRPr="00274733">
        <w:t xml:space="preserve"> </w:t>
      </w:r>
      <w:r w:rsidRPr="00745D39">
        <w:t>– удалить строку.</w:t>
      </w:r>
    </w:p>
    <w:p w:rsidR="00274733" w:rsidRPr="00BD24FB" w:rsidRDefault="00274733" w:rsidP="00BD24FB">
      <w:pPr>
        <w:pStyle w:val="ASFKNote"/>
      </w:pPr>
      <w:r w:rsidRPr="00BD24FB">
        <w:rPr>
          <w:rStyle w:val="ASFKSymBold"/>
        </w:rPr>
        <w:t>Внимание!</w:t>
      </w:r>
      <w:r w:rsidRPr="00BD24FB">
        <w:rPr>
          <w:rStyle w:val="ASFKSymBold"/>
        </w:rPr>
        <w:tab/>
      </w:r>
      <w:r w:rsidRPr="00BD24FB">
        <w:t xml:space="preserve">Перед использованием </w:t>
      </w:r>
      <w:r w:rsidR="00B5053C">
        <w:t>«</w:t>
      </w:r>
      <w:r w:rsidRPr="00BD24FB">
        <w:t>горячих клавиш</w:t>
      </w:r>
      <w:r w:rsidR="00B5053C">
        <w:t>»</w:t>
      </w:r>
      <w:r w:rsidRPr="00BD24FB">
        <w:t xml:space="preserve"> необходимо сначала выделить произвольную строку списка документов или запись во вложенной таблице.</w:t>
      </w:r>
    </w:p>
    <w:p w:rsidR="00274733" w:rsidRPr="00745D39" w:rsidRDefault="00274733" w:rsidP="0068069E">
      <w:pPr>
        <w:pStyle w:val="32"/>
      </w:pPr>
      <w:bookmarkStart w:id="206" w:name="_Toc383088844"/>
      <w:bookmarkStart w:id="207" w:name="_Toc406667888"/>
      <w:bookmarkStart w:id="208" w:name="_Toc50372531"/>
      <w:r>
        <w:lastRenderedPageBreak/>
        <w:t>Операции доступные на</w:t>
      </w:r>
      <w:r w:rsidRPr="00745D39">
        <w:t xml:space="preserve"> панели инструментов экранной формы документа</w:t>
      </w:r>
      <w:bookmarkEnd w:id="200"/>
      <w:bookmarkEnd w:id="201"/>
      <w:bookmarkEnd w:id="202"/>
      <w:bookmarkEnd w:id="203"/>
      <w:bookmarkEnd w:id="204"/>
      <w:bookmarkEnd w:id="206"/>
      <w:bookmarkEnd w:id="207"/>
      <w:bookmarkEnd w:id="208"/>
    </w:p>
    <w:p w:rsidR="00274733" w:rsidRPr="00745D39" w:rsidRDefault="00274733" w:rsidP="0068069E">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274733">
        <w:t>у</w:t>
      </w:r>
      <w:r w:rsidRPr="00745D39">
        <w:t>мента (рис. </w:t>
      </w:r>
      <w:r w:rsidRPr="00745D39">
        <w:fldChar w:fldCharType="begin"/>
      </w:r>
      <w:r w:rsidRPr="00745D39">
        <w:instrText xml:space="preserve"> REF _Ref220757333 \h  \* MERGEFORMAT </w:instrText>
      </w:r>
      <w:r w:rsidRPr="00745D39">
        <w:fldChar w:fldCharType="separate"/>
      </w:r>
      <w:r w:rsidR="0036534D">
        <w:t>4</w:t>
      </w:r>
      <w:r w:rsidRPr="00745D39">
        <w:fldChar w:fldCharType="end"/>
      </w:r>
      <w:r w:rsidRPr="00745D39">
        <w:t>).</w:t>
      </w:r>
    </w:p>
    <w:p w:rsidR="00274733" w:rsidRPr="00274733" w:rsidRDefault="0036534D" w:rsidP="00274733">
      <w:pPr>
        <w:pStyle w:val="ASFKFigure"/>
      </w:pPr>
      <w:r>
        <w:pict>
          <v:shape id="_x0000_i1061" type="#_x0000_t75" style="width:482.25pt;height:324pt">
            <v:imagedata r:id="rId46" o:title="25"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09" w:name="_Ref220757333"/>
      <w:bookmarkStart w:id="210" w:name="_Toc50372668"/>
      <w:r w:rsidR="0036534D">
        <w:rPr>
          <w:noProof/>
        </w:rPr>
        <w:t>4</w:t>
      </w:r>
      <w:bookmarkEnd w:id="209"/>
      <w:r w:rsidRPr="00745D39">
        <w:fldChar w:fldCharType="end"/>
      </w:r>
      <w:r w:rsidRPr="00745D39">
        <w:t>. Пример панели инструментов экранной формы документа</w:t>
      </w:r>
      <w:bookmarkEnd w:id="210"/>
    </w:p>
    <w:p w:rsidR="00274733" w:rsidRPr="00745D39" w:rsidRDefault="00274733" w:rsidP="0068069E">
      <w:pPr>
        <w:pStyle w:val="ASFKNormal"/>
      </w:pPr>
      <w:r w:rsidRPr="00745D39">
        <w:t>Назначение кнопок описано в таблице</w:t>
      </w:r>
      <w:r w:rsidR="009D38A2" w:rsidRPr="00120C57">
        <w:t> </w:t>
      </w:r>
      <w:r w:rsidRPr="00745D39">
        <w:fldChar w:fldCharType="begin"/>
      </w:r>
      <w:r w:rsidRPr="00745D39">
        <w:instrText xml:space="preserve"> REF _Ref205891258 \h  \* MERGEFORMAT </w:instrText>
      </w:r>
      <w:r w:rsidRPr="00745D39">
        <w:fldChar w:fldCharType="separate"/>
      </w:r>
      <w:r w:rsidR="0036534D">
        <w:t>3</w:t>
      </w:r>
      <w:r w:rsidRPr="00745D39">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211" w:name="_Ref205891258"/>
      <w:bookmarkStart w:id="212" w:name="_Toc50372590"/>
      <w:r w:rsidR="0036534D">
        <w:rPr>
          <w:noProof/>
        </w:rPr>
        <w:t>3</w:t>
      </w:r>
      <w:bookmarkEnd w:id="211"/>
      <w:r>
        <w:rPr>
          <w:noProof/>
        </w:rPr>
        <w:fldChar w:fldCharType="end"/>
      </w:r>
      <w:r w:rsidR="00274733" w:rsidRPr="00745D39">
        <w:t>. Описание кнопок панели инструментов э</w:t>
      </w:r>
      <w:r w:rsidR="00274733" w:rsidRPr="00274733">
        <w:t>к</w:t>
      </w:r>
      <w:r w:rsidR="00274733" w:rsidRPr="00745D39">
        <w:t>ранной формы документа</w:t>
      </w:r>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274733" w:rsidRPr="0009406F">
        <w:trPr>
          <w:tblHeader/>
        </w:trPr>
        <w:tc>
          <w:tcPr>
            <w:tcW w:w="5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2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tc>
          <w:tcPr>
            <w:tcW w:w="522" w:type="pct"/>
          </w:tcPr>
          <w:p w:rsidR="00274733" w:rsidRPr="00745D39" w:rsidRDefault="0036534D" w:rsidP="0009406F">
            <w:pPr>
              <w:pStyle w:val="ASFKTablenorm"/>
              <w:ind w:left="57" w:right="57"/>
            </w:pPr>
            <w:r>
              <w:pict>
                <v:shape id="_x0000_i1062" type="#_x0000_t75" style="width:28.5pt;height:28.5pt">
                  <v:imagedata r:id="rId12" o:title="button_new"/>
                </v:shape>
              </w:pict>
            </w:r>
          </w:p>
        </w:tc>
        <w:tc>
          <w:tcPr>
            <w:tcW w:w="1244" w:type="pct"/>
          </w:tcPr>
          <w:p w:rsidR="00274733" w:rsidRPr="00745D39" w:rsidRDefault="00274733" w:rsidP="0009406F">
            <w:pPr>
              <w:pStyle w:val="ASFKTablenorm"/>
              <w:ind w:left="57" w:right="57"/>
            </w:pPr>
            <w:r w:rsidRPr="00745D39">
              <w:t>Создать новый док</w:t>
            </w:r>
            <w:r w:rsidRPr="00274733">
              <w:t>у</w:t>
            </w:r>
            <w:r w:rsidRPr="00745D39">
              <w:t>мент</w:t>
            </w:r>
          </w:p>
        </w:tc>
        <w:tc>
          <w:tcPr>
            <w:tcW w:w="3234" w:type="pct"/>
          </w:tcPr>
          <w:p w:rsidR="00274733" w:rsidRPr="00745D39" w:rsidRDefault="00274733" w:rsidP="0009406F">
            <w:pPr>
              <w:pStyle w:val="ASFKTablenorm"/>
              <w:ind w:left="57" w:right="57"/>
            </w:pPr>
            <w:r w:rsidRPr="00745D39">
              <w:t>Открывается форма для создания нового док</w:t>
            </w:r>
            <w:r w:rsidRPr="00274733">
              <w:t>у</w:t>
            </w:r>
            <w:r w:rsidRPr="00745D39">
              <w:t xml:space="preserve">мента. </w:t>
            </w:r>
          </w:p>
        </w:tc>
      </w:tr>
      <w:tr w:rsidR="00274733" w:rsidRPr="0009406F">
        <w:tc>
          <w:tcPr>
            <w:tcW w:w="522" w:type="pct"/>
          </w:tcPr>
          <w:p w:rsidR="00274733" w:rsidRPr="00745D39" w:rsidRDefault="0036534D" w:rsidP="0009406F">
            <w:pPr>
              <w:pStyle w:val="ASFKTablenorm"/>
              <w:ind w:left="57" w:right="57"/>
            </w:pPr>
            <w:r>
              <w:pict>
                <v:shape id="_x0000_i1063" type="#_x0000_t75" style="width:28.5pt;height:28.5pt">
                  <v:imagedata r:id="rId27" o:title="button_copy"/>
                </v:shape>
              </w:pict>
            </w:r>
          </w:p>
        </w:tc>
        <w:tc>
          <w:tcPr>
            <w:tcW w:w="1244" w:type="pct"/>
          </w:tcPr>
          <w:p w:rsidR="00274733" w:rsidRPr="00745D39" w:rsidRDefault="00274733" w:rsidP="0009406F">
            <w:pPr>
              <w:pStyle w:val="ASFKTablenorm"/>
              <w:ind w:left="57" w:right="57"/>
            </w:pPr>
            <w:r w:rsidRPr="00745D39">
              <w:t>Создать копию док</w:t>
            </w:r>
            <w:r w:rsidRPr="00274733">
              <w:t>у</w:t>
            </w:r>
            <w:r w:rsidRPr="00745D39">
              <w:t>мента</w:t>
            </w:r>
          </w:p>
        </w:tc>
        <w:tc>
          <w:tcPr>
            <w:tcW w:w="3234" w:type="pct"/>
          </w:tcPr>
          <w:p w:rsidR="00274733" w:rsidRPr="00745D39" w:rsidRDefault="00274733" w:rsidP="0009406F">
            <w:pPr>
              <w:pStyle w:val="ASFKTablenorm"/>
              <w:ind w:left="57" w:right="57"/>
            </w:pPr>
            <w:r w:rsidRPr="00745D39">
              <w:t>Создается к</w:t>
            </w:r>
            <w:r w:rsidRPr="00274733">
              <w:t>о</w:t>
            </w:r>
            <w:r w:rsidRPr="00745D39">
              <w:t>пия открытого документа.</w:t>
            </w:r>
          </w:p>
        </w:tc>
      </w:tr>
      <w:tr w:rsidR="00274733" w:rsidRPr="0009406F">
        <w:tc>
          <w:tcPr>
            <w:tcW w:w="522" w:type="pct"/>
          </w:tcPr>
          <w:p w:rsidR="00274733" w:rsidRPr="00745D39" w:rsidRDefault="0036534D" w:rsidP="0009406F">
            <w:pPr>
              <w:pStyle w:val="ASFKTablenorm"/>
              <w:ind w:left="57" w:right="57"/>
            </w:pPr>
            <w:r>
              <w:pict>
                <v:shape id="_x0000_i1064" type="#_x0000_t75" style="width:28.5pt;height:28.5pt">
                  <v:imagedata r:id="rId47" o:title="Snap1"/>
                </v:shape>
              </w:pict>
            </w:r>
          </w:p>
        </w:tc>
        <w:tc>
          <w:tcPr>
            <w:tcW w:w="1244" w:type="pct"/>
          </w:tcPr>
          <w:p w:rsidR="00274733" w:rsidRPr="00745D39" w:rsidRDefault="00274733" w:rsidP="0009406F">
            <w:pPr>
              <w:pStyle w:val="ASFKTablenorm"/>
              <w:ind w:left="57" w:right="57"/>
            </w:pPr>
            <w:r w:rsidRPr="00745D39">
              <w:t>Выбрать родител</w:t>
            </w:r>
            <w:r w:rsidRPr="00274733">
              <w:t>ь</w:t>
            </w:r>
            <w:r w:rsidRPr="00745D39">
              <w:t>ский документ</w:t>
            </w:r>
          </w:p>
        </w:tc>
        <w:tc>
          <w:tcPr>
            <w:tcW w:w="3234" w:type="pct"/>
          </w:tcPr>
          <w:p w:rsidR="00274733" w:rsidRPr="00745D39" w:rsidRDefault="00274733" w:rsidP="0009406F">
            <w:pPr>
              <w:pStyle w:val="ASFKTablenorm"/>
              <w:ind w:left="57" w:right="57"/>
            </w:pPr>
            <w:r w:rsidRPr="00745D39">
              <w:t xml:space="preserve">Открывается окно поиска родительского документа. </w:t>
            </w:r>
          </w:p>
        </w:tc>
      </w:tr>
      <w:tr w:rsidR="00274733" w:rsidRPr="0009406F">
        <w:tc>
          <w:tcPr>
            <w:tcW w:w="522" w:type="pct"/>
          </w:tcPr>
          <w:p w:rsidR="00274733" w:rsidRPr="00745D39" w:rsidRDefault="0036534D" w:rsidP="0009406F">
            <w:pPr>
              <w:pStyle w:val="ASFKTablenorm"/>
              <w:ind w:left="57" w:right="57"/>
            </w:pPr>
            <w:r>
              <w:pict>
                <v:shape id="_x0000_i1065" type="#_x0000_t75" style="width:28.5pt;height:28.5pt">
                  <v:imagedata r:id="rId48" o:title="сохранить изменения"/>
                </v:shape>
              </w:pict>
            </w:r>
          </w:p>
        </w:tc>
        <w:tc>
          <w:tcPr>
            <w:tcW w:w="1244" w:type="pct"/>
          </w:tcPr>
          <w:p w:rsidR="00274733" w:rsidRPr="00745D39" w:rsidRDefault="00274733" w:rsidP="0009406F">
            <w:pPr>
              <w:pStyle w:val="ASFKTablenorm"/>
              <w:ind w:left="57" w:right="57"/>
            </w:pPr>
            <w:r w:rsidRPr="00745D39">
              <w:t>Сохранить измен</w:t>
            </w:r>
            <w:r w:rsidRPr="00274733">
              <w:t>е</w:t>
            </w:r>
            <w:r w:rsidRPr="00745D39">
              <w:t>ния</w:t>
            </w:r>
          </w:p>
        </w:tc>
        <w:tc>
          <w:tcPr>
            <w:tcW w:w="3234" w:type="pct"/>
          </w:tcPr>
          <w:p w:rsidR="00274733" w:rsidRPr="00745D39" w:rsidRDefault="00274733" w:rsidP="0009406F">
            <w:pPr>
              <w:pStyle w:val="ASFKTablenorm"/>
              <w:ind w:left="57" w:right="57"/>
            </w:pPr>
            <w:r w:rsidRPr="00745D39">
              <w:t>Выполняется контроль заполнения полей документа и сохран</w:t>
            </w:r>
            <w:r w:rsidRPr="00274733">
              <w:t>е</w:t>
            </w:r>
            <w:r w:rsidRPr="00745D39">
              <w:t>ние произведенных изменений.</w:t>
            </w:r>
          </w:p>
        </w:tc>
      </w:tr>
      <w:tr w:rsidR="00274733" w:rsidRPr="0009406F">
        <w:tc>
          <w:tcPr>
            <w:tcW w:w="522" w:type="pct"/>
          </w:tcPr>
          <w:p w:rsidR="00274733" w:rsidRPr="00745D39" w:rsidRDefault="0036534D" w:rsidP="0009406F">
            <w:pPr>
              <w:pStyle w:val="ASFKTablenorm"/>
              <w:ind w:left="57" w:right="57"/>
            </w:pPr>
            <w:r>
              <w:pict>
                <v:shape id="_x0000_i1066" type="#_x0000_t75" style="width:28.5pt;height:28.5pt">
                  <v:imagedata r:id="rId11" o:title="button_save"/>
                </v:shape>
              </w:pict>
            </w:r>
          </w:p>
        </w:tc>
        <w:tc>
          <w:tcPr>
            <w:tcW w:w="1244" w:type="pct"/>
          </w:tcPr>
          <w:p w:rsidR="00274733" w:rsidRPr="00745D39" w:rsidRDefault="00274733" w:rsidP="0009406F">
            <w:pPr>
              <w:pStyle w:val="ASFKTablenorm"/>
              <w:ind w:left="57" w:right="57"/>
            </w:pPr>
            <w:r w:rsidRPr="00745D39">
              <w:t>Сохранить измен</w:t>
            </w:r>
            <w:r w:rsidRPr="00274733">
              <w:t>е</w:t>
            </w:r>
            <w:r w:rsidRPr="00745D39">
              <w:t>ния и закрыть окно</w:t>
            </w:r>
          </w:p>
        </w:tc>
        <w:tc>
          <w:tcPr>
            <w:tcW w:w="3234" w:type="pct"/>
          </w:tcPr>
          <w:p w:rsidR="00274733" w:rsidRPr="00745D39" w:rsidRDefault="00274733" w:rsidP="0009406F">
            <w:pPr>
              <w:pStyle w:val="ASFKTablenorm"/>
              <w:ind w:left="57" w:right="57"/>
            </w:pPr>
            <w:r w:rsidRPr="00745D39">
              <w:t>Выполняется контроль заполнения полей документа, сохран</w:t>
            </w:r>
            <w:r w:rsidRPr="00274733">
              <w:t>е</w:t>
            </w:r>
            <w:r w:rsidRPr="00745D39">
              <w:t>ние произведенных изменений и выход из формы.</w:t>
            </w:r>
          </w:p>
        </w:tc>
      </w:tr>
      <w:tr w:rsidR="00274733" w:rsidRPr="0009406F">
        <w:tc>
          <w:tcPr>
            <w:tcW w:w="522" w:type="pct"/>
          </w:tcPr>
          <w:p w:rsidR="00274733" w:rsidRPr="00745D39" w:rsidRDefault="0036534D" w:rsidP="0009406F">
            <w:pPr>
              <w:pStyle w:val="ASFKTablenorm"/>
              <w:ind w:left="57" w:right="57"/>
            </w:pPr>
            <w:r>
              <w:pict>
                <v:shape id="_x0000_i1067" type="#_x0000_t75" style="width:28.5pt;height:28.5pt">
                  <v:imagedata r:id="rId49" o:title="button_check"/>
                </v:shape>
              </w:pict>
            </w:r>
          </w:p>
        </w:tc>
        <w:tc>
          <w:tcPr>
            <w:tcW w:w="1244" w:type="pct"/>
          </w:tcPr>
          <w:p w:rsidR="00274733" w:rsidRPr="00745D39" w:rsidRDefault="00274733" w:rsidP="0009406F">
            <w:pPr>
              <w:pStyle w:val="ASFKTablenorm"/>
              <w:ind w:left="57" w:right="57"/>
            </w:pPr>
            <w:r w:rsidRPr="00745D39">
              <w:t>Проверить док</w:t>
            </w:r>
            <w:r w:rsidRPr="00274733">
              <w:t>у</w:t>
            </w:r>
            <w:r w:rsidRPr="00745D39">
              <w:t>мент</w:t>
            </w:r>
          </w:p>
        </w:tc>
        <w:tc>
          <w:tcPr>
            <w:tcW w:w="3234" w:type="pct"/>
          </w:tcPr>
          <w:p w:rsidR="00274733" w:rsidRPr="00745D39" w:rsidRDefault="00274733" w:rsidP="0009406F">
            <w:pPr>
              <w:pStyle w:val="ASFKTablenorm"/>
              <w:ind w:left="57" w:right="57"/>
            </w:pPr>
            <w:r w:rsidRPr="00745D39">
              <w:t>Выполняется проверка документа.</w:t>
            </w:r>
          </w:p>
        </w:tc>
      </w:tr>
      <w:tr w:rsidR="00274733" w:rsidRPr="0009406F">
        <w:tc>
          <w:tcPr>
            <w:tcW w:w="522" w:type="pct"/>
          </w:tcPr>
          <w:p w:rsidR="00274733" w:rsidRPr="00745D39" w:rsidRDefault="0036534D" w:rsidP="0009406F">
            <w:pPr>
              <w:pStyle w:val="ASFKTablenorm"/>
              <w:ind w:left="57" w:right="57"/>
            </w:pPr>
            <w:r>
              <w:lastRenderedPageBreak/>
              <w:pict>
                <v:shape id="_x0000_i1068" type="#_x0000_t75" style="width:28.5pt;height:28.5pt">
                  <v:imagedata r:id="rId39" o:title="10"/>
                </v:shape>
              </w:pict>
            </w:r>
          </w:p>
        </w:tc>
        <w:tc>
          <w:tcPr>
            <w:tcW w:w="1244" w:type="pct"/>
          </w:tcPr>
          <w:p w:rsidR="00274733" w:rsidRPr="00745D39" w:rsidRDefault="00274733" w:rsidP="0009406F">
            <w:pPr>
              <w:pStyle w:val="ASFKTablenorm"/>
              <w:ind w:left="57" w:right="57"/>
            </w:pPr>
            <w:r w:rsidRPr="00745D39">
              <w:t>Печать</w:t>
            </w:r>
          </w:p>
        </w:tc>
        <w:tc>
          <w:tcPr>
            <w:tcW w:w="3234" w:type="pct"/>
          </w:tcPr>
          <w:p w:rsidR="00274733" w:rsidRPr="00745D39" w:rsidRDefault="00274733" w:rsidP="0009406F">
            <w:pPr>
              <w:pStyle w:val="ASFKTablenorm"/>
              <w:ind w:left="57" w:right="57"/>
            </w:pPr>
            <w:r w:rsidRPr="00745D39">
              <w:t>Выполняется отправка документа на печать.</w:t>
            </w:r>
          </w:p>
        </w:tc>
      </w:tr>
      <w:tr w:rsidR="00274733" w:rsidRPr="0009406F">
        <w:tc>
          <w:tcPr>
            <w:tcW w:w="522" w:type="pct"/>
          </w:tcPr>
          <w:p w:rsidR="00274733" w:rsidRPr="00745D39" w:rsidRDefault="0036534D" w:rsidP="0009406F">
            <w:pPr>
              <w:pStyle w:val="ASFKTablenorm"/>
              <w:ind w:left="57" w:right="57"/>
            </w:pPr>
            <w:r>
              <w:pict>
                <v:shape id="_x0000_i1069" type="#_x0000_t75" style="width:28.5pt;height:28.5pt">
                  <v:imagedata r:id="rId45" o:title="button_exit"/>
                </v:shape>
              </w:pict>
            </w:r>
          </w:p>
        </w:tc>
        <w:tc>
          <w:tcPr>
            <w:tcW w:w="1244" w:type="pct"/>
          </w:tcPr>
          <w:p w:rsidR="00274733" w:rsidRPr="00745D39" w:rsidRDefault="00274733" w:rsidP="0009406F">
            <w:pPr>
              <w:pStyle w:val="ASFKTablenorm"/>
              <w:ind w:left="57" w:right="57"/>
            </w:pPr>
            <w:r w:rsidRPr="00745D39">
              <w:t xml:space="preserve">Закрыть форму </w:t>
            </w:r>
          </w:p>
        </w:tc>
        <w:tc>
          <w:tcPr>
            <w:tcW w:w="3234" w:type="pct"/>
          </w:tcPr>
          <w:p w:rsidR="00274733" w:rsidRPr="00745D39" w:rsidRDefault="00274733" w:rsidP="0009406F">
            <w:pPr>
              <w:pStyle w:val="ASFKTablenorm"/>
              <w:ind w:left="57" w:right="57"/>
            </w:pPr>
            <w:r w:rsidRPr="00745D39">
              <w:t>Закрывается форма документа.</w:t>
            </w:r>
          </w:p>
        </w:tc>
      </w:tr>
    </w:tbl>
    <w:p w:rsidR="00274733" w:rsidRPr="00745D39" w:rsidRDefault="00274733" w:rsidP="0068069E">
      <w:pPr>
        <w:pStyle w:val="32"/>
      </w:pPr>
      <w:bookmarkStart w:id="213" w:name="_Toc225934563"/>
      <w:bookmarkStart w:id="214" w:name="_Ref227065730"/>
      <w:bookmarkStart w:id="215" w:name="_Toc231630529"/>
      <w:bookmarkStart w:id="216" w:name="_Toc231630653"/>
      <w:bookmarkStart w:id="217" w:name="_Toc302380425"/>
      <w:bookmarkStart w:id="218" w:name="_Toc309837809"/>
      <w:bookmarkStart w:id="219" w:name="_Ref328396131"/>
      <w:bookmarkStart w:id="220" w:name="_Toc383088845"/>
      <w:bookmarkStart w:id="221" w:name="_Toc406667889"/>
      <w:bookmarkStart w:id="222" w:name="_Toc50372532"/>
      <w:r w:rsidRPr="00745D39">
        <w:t>Работа с табличными записями.</w:t>
      </w:r>
      <w:bookmarkEnd w:id="213"/>
      <w:bookmarkEnd w:id="214"/>
      <w:bookmarkEnd w:id="215"/>
      <w:bookmarkEnd w:id="216"/>
      <w:bookmarkEnd w:id="217"/>
      <w:bookmarkEnd w:id="218"/>
      <w:bookmarkEnd w:id="219"/>
      <w:bookmarkEnd w:id="220"/>
      <w:bookmarkEnd w:id="221"/>
      <w:bookmarkEnd w:id="222"/>
    </w:p>
    <w:p w:rsidR="00274733" w:rsidRPr="00745D39" w:rsidRDefault="00274733" w:rsidP="0068069E">
      <w:pPr>
        <w:pStyle w:val="ASFKNormal"/>
      </w:pPr>
      <w:r w:rsidRPr="00745D39">
        <w:t>Экранные формы документов могут содержать встроенные таблицы (табличные блоки). Пример экранной формы, содерж</w:t>
      </w:r>
      <w:r w:rsidRPr="00274733">
        <w:t>а</w:t>
      </w:r>
      <w:r w:rsidRPr="00745D39">
        <w:t>щей встроенную таблицу, показан на рисунке</w:t>
      </w:r>
      <w:r w:rsidR="009D38A2" w:rsidRPr="00120C57">
        <w:t> </w:t>
      </w:r>
      <w:r w:rsidRPr="00745D39">
        <w:fldChar w:fldCharType="begin"/>
      </w:r>
      <w:r w:rsidRPr="00745D39">
        <w:instrText xml:space="preserve"> REF _Ref328404363 \h </w:instrText>
      </w:r>
      <w:r w:rsidR="00A409B5">
        <w:instrText xml:space="preserve"> \* MERGEFORMAT </w:instrText>
      </w:r>
      <w:r w:rsidRPr="00745D39">
        <w:fldChar w:fldCharType="separate"/>
      </w:r>
      <w:r w:rsidR="0036534D">
        <w:rPr>
          <w:noProof/>
        </w:rPr>
        <w:t>5</w:t>
      </w:r>
      <w:r w:rsidRPr="00745D39">
        <w:fldChar w:fldCharType="end"/>
      </w:r>
      <w:r w:rsidRPr="00745D39">
        <w:t>.</w:t>
      </w:r>
    </w:p>
    <w:p w:rsidR="00274733" w:rsidRPr="00745D39" w:rsidRDefault="0036534D" w:rsidP="00274733">
      <w:pPr>
        <w:pStyle w:val="ASFKFigure"/>
      </w:pPr>
      <w:r>
        <w:pict>
          <v:shape id="_x0000_i1070" type="#_x0000_t75" style="width:482.25pt;height:324pt">
            <v:imagedata r:id="rId50" o:title="26"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23" w:name="_Ref328404363"/>
      <w:bookmarkStart w:id="224" w:name="_Toc50372669"/>
      <w:r w:rsidR="0036534D">
        <w:rPr>
          <w:noProof/>
        </w:rPr>
        <w:t>5</w:t>
      </w:r>
      <w:bookmarkEnd w:id="223"/>
      <w:r w:rsidRPr="00745D39">
        <w:fldChar w:fldCharType="end"/>
      </w:r>
      <w:r w:rsidRPr="00745D39">
        <w:t>. Пример экранной формы, содержащей встроенную таблицу</w:t>
      </w:r>
      <w:bookmarkEnd w:id="224"/>
    </w:p>
    <w:p w:rsidR="00274733" w:rsidRPr="00745D39" w:rsidRDefault="00274733" w:rsidP="0068069E">
      <w:pPr>
        <w:pStyle w:val="ASFKNormal"/>
      </w:pPr>
      <w:r w:rsidRPr="00745D39">
        <w:t>При работе со встроенными таблицами используются кнопки, расположенные на пан</w:t>
      </w:r>
      <w:r w:rsidRPr="00274733">
        <w:t>е</w:t>
      </w:r>
      <w:r w:rsidRPr="00745D39">
        <w:t>ли инструментов табличного блока.</w:t>
      </w:r>
    </w:p>
    <w:p w:rsidR="00274733" w:rsidRPr="00745D39" w:rsidRDefault="00274733" w:rsidP="0068069E">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D38A2">
        <w:t>л</w:t>
      </w:r>
      <w:r w:rsidRPr="00745D39">
        <w:t>. </w:t>
      </w:r>
      <w:r w:rsidRPr="00745D39">
        <w:fldChar w:fldCharType="begin"/>
      </w:r>
      <w:r w:rsidRPr="00745D39">
        <w:instrText xml:space="preserve"> REF _Ref227420372 \h  \* MERGEFORMAT </w:instrText>
      </w:r>
      <w:r w:rsidRPr="00745D39">
        <w:fldChar w:fldCharType="separate"/>
      </w:r>
      <w:r w:rsidR="0036534D">
        <w:t>4</w:t>
      </w:r>
      <w:r w:rsidRPr="00745D39">
        <w:fldChar w:fldCharType="end"/>
      </w:r>
      <w:r w:rsidRPr="00745D39">
        <w:t>).</w:t>
      </w:r>
    </w:p>
    <w:bookmarkStart w:id="225" w:name="_Toc225934564"/>
    <w:p w:rsidR="00274733" w:rsidRPr="00745D39" w:rsidRDefault="00274733" w:rsidP="0068069E">
      <w:pPr>
        <w:pStyle w:val="ASFKNameTable"/>
      </w:pPr>
      <w:r w:rsidRPr="00745D39">
        <w:fldChar w:fldCharType="begin"/>
      </w:r>
      <w:r w:rsidRPr="00745D39">
        <w:instrText xml:space="preserve"> SEQ Таблица \* ARABIC </w:instrText>
      </w:r>
      <w:r w:rsidRPr="00745D39">
        <w:fldChar w:fldCharType="separate"/>
      </w:r>
      <w:bookmarkStart w:id="226" w:name="_Ref227420372"/>
      <w:bookmarkStart w:id="227" w:name="_Toc50372591"/>
      <w:r w:rsidR="0036534D">
        <w:rPr>
          <w:noProof/>
        </w:rPr>
        <w:t>4</w:t>
      </w:r>
      <w:bookmarkEnd w:id="226"/>
      <w:r w:rsidRPr="00745D39">
        <w:fldChar w:fldCharType="end"/>
      </w:r>
      <w:r w:rsidRPr="00745D39">
        <w:t>. Описание кнопок панели инструментов табличного бл</w:t>
      </w:r>
      <w:r w:rsidRPr="00274733">
        <w:t>о</w:t>
      </w:r>
      <w:r w:rsidRPr="00745D39">
        <w:t>ка</w:t>
      </w:r>
      <w:bookmarkEnd w:id="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5"/>
        <w:gridCol w:w="6440"/>
      </w:tblGrid>
      <w:tr w:rsidR="00274733" w:rsidRPr="0009406F">
        <w:trPr>
          <w:tblHeader/>
        </w:trPr>
        <w:tc>
          <w:tcPr>
            <w:tcW w:w="5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tc>
          <w:tcPr>
            <w:tcW w:w="511" w:type="pct"/>
          </w:tcPr>
          <w:p w:rsidR="00274733" w:rsidRPr="00745D39" w:rsidRDefault="0036534D" w:rsidP="0009406F">
            <w:pPr>
              <w:pStyle w:val="ASFKTablenorm"/>
              <w:ind w:left="57" w:right="57"/>
            </w:pPr>
            <w:r>
              <w:pict>
                <v:shape id="_x0000_i1071" type="#_x0000_t75" style="width:28.5pt;height:28.5pt">
                  <v:imagedata r:id="rId51" o:title="12"/>
                </v:shape>
              </w:pict>
            </w:r>
          </w:p>
        </w:tc>
        <w:tc>
          <w:tcPr>
            <w:tcW w:w="1187" w:type="pct"/>
          </w:tcPr>
          <w:p w:rsidR="00274733" w:rsidRPr="00745D39" w:rsidRDefault="00274733" w:rsidP="0009406F">
            <w:pPr>
              <w:pStyle w:val="ASFKTablenorm"/>
              <w:ind w:left="57" w:right="57"/>
            </w:pPr>
            <w:r w:rsidRPr="00745D39">
              <w:t>Добавить новую строку</w:t>
            </w:r>
          </w:p>
        </w:tc>
        <w:tc>
          <w:tcPr>
            <w:tcW w:w="3302" w:type="pct"/>
          </w:tcPr>
          <w:p w:rsidR="00274733" w:rsidRPr="00745D39" w:rsidRDefault="00274733" w:rsidP="0009406F">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274733">
              <w:t>о</w:t>
            </w:r>
            <w:r w:rsidRPr="00745D39">
              <w:t>ка.</w:t>
            </w:r>
          </w:p>
        </w:tc>
      </w:tr>
      <w:tr w:rsidR="00274733" w:rsidRPr="0009406F">
        <w:tc>
          <w:tcPr>
            <w:tcW w:w="511" w:type="pct"/>
          </w:tcPr>
          <w:p w:rsidR="00274733" w:rsidRPr="00745D39" w:rsidRDefault="0036534D" w:rsidP="0009406F">
            <w:pPr>
              <w:pStyle w:val="ASFKTablenorm"/>
              <w:ind w:left="57" w:right="57"/>
            </w:pPr>
            <w:r>
              <w:pict>
                <v:shape id="_x0000_i1072" type="#_x0000_t75" style="width:28.5pt;height:28.5pt">
                  <v:imagedata r:id="rId52" o:title="Snap11"/>
                </v:shape>
              </w:pict>
            </w:r>
          </w:p>
        </w:tc>
        <w:tc>
          <w:tcPr>
            <w:tcW w:w="1187" w:type="pct"/>
          </w:tcPr>
          <w:p w:rsidR="00274733" w:rsidRPr="00745D39" w:rsidRDefault="00274733" w:rsidP="0009406F">
            <w:pPr>
              <w:pStyle w:val="ASFKTablenorm"/>
              <w:ind w:left="57" w:right="57"/>
            </w:pPr>
            <w:r w:rsidRPr="00745D39">
              <w:t>Копирование з</w:t>
            </w:r>
            <w:r w:rsidRPr="00274733">
              <w:t>а</w:t>
            </w:r>
            <w:r w:rsidRPr="00745D39">
              <w:t>писи</w:t>
            </w:r>
          </w:p>
        </w:tc>
        <w:tc>
          <w:tcPr>
            <w:tcW w:w="3302" w:type="pct"/>
          </w:tcPr>
          <w:p w:rsidR="00274733" w:rsidRPr="00745D39" w:rsidRDefault="00274733" w:rsidP="0009406F">
            <w:pPr>
              <w:pStyle w:val="ASFKTablenorm"/>
              <w:ind w:left="57" w:right="57"/>
            </w:pPr>
            <w:r w:rsidRPr="00745D39">
              <w:t>В списке отобразится новая запись с атрибутами скопирова</w:t>
            </w:r>
            <w:r w:rsidRPr="00274733">
              <w:t>н</w:t>
            </w:r>
            <w:r w:rsidRPr="00745D39">
              <w:t>ной записи.</w:t>
            </w:r>
          </w:p>
        </w:tc>
      </w:tr>
      <w:tr w:rsidR="00274733" w:rsidRPr="0009406F">
        <w:tc>
          <w:tcPr>
            <w:tcW w:w="511" w:type="pct"/>
          </w:tcPr>
          <w:p w:rsidR="00274733" w:rsidRPr="00745D39" w:rsidRDefault="0036534D" w:rsidP="0009406F">
            <w:pPr>
              <w:pStyle w:val="ASFKTablenorm"/>
              <w:ind w:left="57" w:right="57"/>
            </w:pPr>
            <w:r>
              <w:lastRenderedPageBreak/>
              <w:pict>
                <v:shape id="_x0000_i1073" type="#_x0000_t75" style="width:28.5pt;height:28.5pt">
                  <v:imagedata r:id="rId53" o:title="Snap6"/>
                </v:shape>
              </w:pict>
            </w:r>
          </w:p>
        </w:tc>
        <w:tc>
          <w:tcPr>
            <w:tcW w:w="1187" w:type="pct"/>
          </w:tcPr>
          <w:p w:rsidR="00274733" w:rsidRPr="00745D39" w:rsidRDefault="00274733" w:rsidP="0009406F">
            <w:pPr>
              <w:pStyle w:val="ASFKTablenorm"/>
              <w:ind w:left="57" w:right="57"/>
            </w:pPr>
            <w:bookmarkStart w:id="228" w:name="_Toc225934565"/>
            <w:r w:rsidRPr="00745D39">
              <w:t>Просмотр / Редакт</w:t>
            </w:r>
            <w:r w:rsidRPr="00274733">
              <w:t>и</w:t>
            </w:r>
            <w:r w:rsidRPr="00745D39">
              <w:t>рование</w:t>
            </w:r>
            <w:bookmarkEnd w:id="228"/>
          </w:p>
        </w:tc>
        <w:tc>
          <w:tcPr>
            <w:tcW w:w="3302" w:type="pct"/>
          </w:tcPr>
          <w:p w:rsidR="00274733" w:rsidRPr="00745D39" w:rsidRDefault="00274733" w:rsidP="0009406F">
            <w:pPr>
              <w:pStyle w:val="ASFKTablenorm"/>
              <w:ind w:left="57" w:right="57"/>
            </w:pPr>
            <w:r w:rsidRPr="00745D39">
              <w:t xml:space="preserve">Открывается форма </w:t>
            </w:r>
            <w:r w:rsidR="00B5053C">
              <w:t>«</w:t>
            </w:r>
            <w:r w:rsidRPr="00745D39">
              <w:t>Редактирование записи</w:t>
            </w:r>
            <w:r w:rsidR="00B5053C">
              <w:t>»</w:t>
            </w:r>
            <w:r w:rsidRPr="00745D39">
              <w:t>, состав полей кот</w:t>
            </w:r>
            <w:r w:rsidRPr="00274733">
              <w:t>о</w:t>
            </w:r>
            <w:r w:rsidRPr="00745D39">
              <w:t xml:space="preserve">рой аналогичен форме </w:t>
            </w:r>
            <w:r w:rsidR="00B5053C">
              <w:t>«</w:t>
            </w:r>
            <w:r w:rsidRPr="00745D39">
              <w:t>Добавление записи</w:t>
            </w:r>
            <w:r w:rsidR="00B5053C">
              <w:t>»</w:t>
            </w:r>
            <w:r w:rsidRPr="00745D39">
              <w:t>. В форме следует о</w:t>
            </w:r>
            <w:r w:rsidRPr="00274733">
              <w:t>т</w:t>
            </w:r>
            <w:r w:rsidRPr="00745D39">
              <w:t xml:space="preserve">редактировать требуемые поля и нажать на </w:t>
            </w:r>
            <w:r w:rsidR="00721363">
              <w:t>кнопку «Ok»</w:t>
            </w:r>
            <w:r w:rsidRPr="00745D39">
              <w:t>. Если запись недоступна для редактирования, то она открывается только на пр</w:t>
            </w:r>
            <w:r w:rsidRPr="00274733">
              <w:t>о</w:t>
            </w:r>
            <w:r w:rsidRPr="00745D39">
              <w:t>смотр.</w:t>
            </w:r>
          </w:p>
        </w:tc>
      </w:tr>
      <w:tr w:rsidR="00274733" w:rsidRPr="0009406F">
        <w:tc>
          <w:tcPr>
            <w:tcW w:w="511" w:type="pct"/>
          </w:tcPr>
          <w:p w:rsidR="00274733" w:rsidRPr="00745D39" w:rsidRDefault="0036534D" w:rsidP="0009406F">
            <w:pPr>
              <w:pStyle w:val="ASFKTablenorm"/>
              <w:ind w:left="57" w:right="57"/>
            </w:pPr>
            <w:r>
              <w:pict>
                <v:shape id="_x0000_i1074" type="#_x0000_t75" style="width:28.5pt;height:28.5pt">
                  <v:imagedata r:id="rId54" o:title="Snap9"/>
                </v:shape>
              </w:pict>
            </w:r>
          </w:p>
        </w:tc>
        <w:tc>
          <w:tcPr>
            <w:tcW w:w="1187" w:type="pct"/>
          </w:tcPr>
          <w:p w:rsidR="00274733" w:rsidRPr="00745D39" w:rsidRDefault="00274733" w:rsidP="0009406F">
            <w:pPr>
              <w:pStyle w:val="ASFKTablenorm"/>
              <w:ind w:left="57" w:right="57"/>
            </w:pPr>
            <w:bookmarkStart w:id="229" w:name="_Toc225934566"/>
            <w:r w:rsidRPr="00745D39">
              <w:t>Удаление записи</w:t>
            </w:r>
            <w:bookmarkEnd w:id="229"/>
          </w:p>
        </w:tc>
        <w:tc>
          <w:tcPr>
            <w:tcW w:w="3302" w:type="pct"/>
          </w:tcPr>
          <w:p w:rsidR="00274733" w:rsidRPr="00745D39" w:rsidRDefault="00274733" w:rsidP="0009406F">
            <w:pPr>
              <w:pStyle w:val="ASFKTablenorm"/>
              <w:ind w:left="57" w:right="57"/>
            </w:pPr>
            <w:r w:rsidRPr="00745D39">
              <w:t>Открывается окно запроса на подтверждение операции удал</w:t>
            </w:r>
            <w:r w:rsidRPr="00274733">
              <w:t>е</w:t>
            </w:r>
            <w:r w:rsidRPr="00745D39">
              <w:t xml:space="preserve">ния, в котором следует нажать на кнопку </w:t>
            </w:r>
            <w:r w:rsidR="00B5053C">
              <w:t>«</w:t>
            </w:r>
            <w:r w:rsidRPr="00745D39">
              <w:t>Да</w:t>
            </w:r>
            <w:r w:rsidR="00B5053C">
              <w:t>»</w:t>
            </w:r>
            <w:r w:rsidRPr="00745D39">
              <w:t>.</w:t>
            </w:r>
          </w:p>
        </w:tc>
      </w:tr>
      <w:tr w:rsidR="00274733" w:rsidRPr="0009406F">
        <w:tc>
          <w:tcPr>
            <w:tcW w:w="511" w:type="pct"/>
          </w:tcPr>
          <w:p w:rsidR="00274733" w:rsidRPr="00745D39" w:rsidRDefault="0036534D" w:rsidP="0009406F">
            <w:pPr>
              <w:pStyle w:val="ASFKTablenorm"/>
              <w:ind w:left="57" w:right="57"/>
            </w:pPr>
            <w:r>
              <w:pict>
                <v:shape id="_x0000_i1075" type="#_x0000_t75" style="width:28.5pt;height:28.5pt">
                  <v:imagedata r:id="rId55" o:title="Snap10"/>
                </v:shape>
              </w:pict>
            </w:r>
          </w:p>
        </w:tc>
        <w:tc>
          <w:tcPr>
            <w:tcW w:w="1187" w:type="pct"/>
          </w:tcPr>
          <w:p w:rsidR="00274733" w:rsidRPr="00745D39" w:rsidRDefault="00274733" w:rsidP="0009406F">
            <w:pPr>
              <w:pStyle w:val="ASFKTablenorm"/>
              <w:ind w:left="57" w:right="57"/>
            </w:pPr>
            <w:bookmarkStart w:id="230" w:name="_Toc225934567"/>
            <w:r w:rsidRPr="00745D39">
              <w:t>Настройка</w:t>
            </w:r>
            <w:bookmarkEnd w:id="230"/>
          </w:p>
        </w:tc>
        <w:tc>
          <w:tcPr>
            <w:tcW w:w="3302" w:type="pct"/>
          </w:tcPr>
          <w:p w:rsidR="00274733" w:rsidRPr="00745D39" w:rsidRDefault="00274733" w:rsidP="0009406F">
            <w:pPr>
              <w:pStyle w:val="ASFKTablenorm"/>
              <w:ind w:left="57" w:right="57"/>
            </w:pPr>
            <w:r w:rsidRPr="00745D39">
              <w:t xml:space="preserve">Открывается окно </w:t>
            </w:r>
            <w:r w:rsidR="00B5053C">
              <w:t>«</w:t>
            </w:r>
            <w:r w:rsidRPr="00745D39">
              <w:t>Настройка колонок</w:t>
            </w:r>
            <w:r w:rsidR="00B5053C">
              <w:t>»</w:t>
            </w:r>
            <w:r w:rsidRPr="00745D39">
              <w:t xml:space="preserve"> следует установить фл</w:t>
            </w:r>
            <w:r w:rsidRPr="00274733">
              <w:t>а</w:t>
            </w:r>
            <w:r w:rsidRPr="00745D39">
              <w:t xml:space="preserve">ги в полях </w:t>
            </w:r>
            <w:r w:rsidR="00B5053C">
              <w:t>«</w:t>
            </w:r>
            <w:r w:rsidRPr="00745D39">
              <w:t>Включить</w:t>
            </w:r>
            <w:r w:rsidR="00B5053C">
              <w:t>»</w:t>
            </w:r>
            <w:r w:rsidRPr="00745D39">
              <w:t xml:space="preserve"> напротив названий колонок для просмо</w:t>
            </w:r>
            <w:r w:rsidRPr="00274733">
              <w:t>т</w:t>
            </w:r>
            <w:r w:rsidRPr="00745D39">
              <w:t>ра.</w:t>
            </w:r>
          </w:p>
        </w:tc>
      </w:tr>
      <w:tr w:rsidR="00274733" w:rsidRPr="0009406F">
        <w:tc>
          <w:tcPr>
            <w:tcW w:w="511" w:type="pct"/>
          </w:tcPr>
          <w:p w:rsidR="00274733" w:rsidRPr="00745D39" w:rsidRDefault="0036534D" w:rsidP="0009406F">
            <w:pPr>
              <w:pStyle w:val="ASFKTablenorm"/>
              <w:ind w:left="57" w:right="57"/>
            </w:pPr>
            <w:r>
              <w:pict>
                <v:shape id="_x0000_i1076" type="#_x0000_t75" style="width:28.5pt;height:28.5pt">
                  <v:imagedata r:id="rId56" o:title="Snap8"/>
                </v:shape>
              </w:pict>
            </w:r>
          </w:p>
        </w:tc>
        <w:tc>
          <w:tcPr>
            <w:tcW w:w="1187" w:type="pct"/>
          </w:tcPr>
          <w:p w:rsidR="00274733" w:rsidRPr="00745D39" w:rsidRDefault="00274733" w:rsidP="0009406F">
            <w:pPr>
              <w:pStyle w:val="ASFKTablenorm"/>
              <w:ind w:left="57" w:right="57"/>
            </w:pPr>
            <w:bookmarkStart w:id="231" w:name="_Toc225934568"/>
            <w:r w:rsidRPr="00745D39">
              <w:t>Поиск записей</w:t>
            </w:r>
            <w:bookmarkEnd w:id="231"/>
          </w:p>
        </w:tc>
        <w:tc>
          <w:tcPr>
            <w:tcW w:w="3302" w:type="pct"/>
          </w:tcPr>
          <w:p w:rsidR="00274733" w:rsidRPr="00745D39" w:rsidRDefault="00274733" w:rsidP="0009406F">
            <w:pPr>
              <w:pStyle w:val="ASFKTablenorm"/>
              <w:ind w:left="57" w:right="57"/>
            </w:pPr>
            <w:r w:rsidRPr="00745D39">
              <w:t xml:space="preserve">Открывается окно </w:t>
            </w:r>
            <w:r w:rsidR="00B5053C">
              <w:t>«</w:t>
            </w:r>
            <w:r w:rsidRPr="00745D39">
              <w:t>Поиск</w:t>
            </w:r>
            <w:r w:rsidR="00B5053C">
              <w:t>»</w:t>
            </w:r>
            <w:r w:rsidRPr="00745D39">
              <w:t>, в котором следует:</w:t>
            </w:r>
          </w:p>
          <w:p w:rsidR="00274733" w:rsidRPr="00745D39" w:rsidRDefault="00274733" w:rsidP="00274733">
            <w:pPr>
              <w:pStyle w:val="ASFKTableListMark"/>
            </w:pPr>
            <w:r w:rsidRPr="00745D39">
              <w:t xml:space="preserve">ввести в поле </w:t>
            </w:r>
            <w:r w:rsidR="00B5053C">
              <w:t>«</w:t>
            </w:r>
            <w:r w:rsidRPr="00745D39">
              <w:t>Найти</w:t>
            </w:r>
            <w:r w:rsidR="00B5053C">
              <w:t>»</w:t>
            </w:r>
            <w:r w:rsidRPr="00745D39">
              <w:t xml:space="preserve"> строку символов;</w:t>
            </w:r>
          </w:p>
          <w:p w:rsidR="00274733" w:rsidRPr="00745D39" w:rsidRDefault="00274733" w:rsidP="00274733">
            <w:pPr>
              <w:pStyle w:val="ASFKTableListMark"/>
            </w:pPr>
            <w:r w:rsidRPr="00745D39">
              <w:t xml:space="preserve">в поле </w:t>
            </w:r>
            <w:r w:rsidR="00B5053C">
              <w:t>«</w:t>
            </w:r>
            <w:r w:rsidRPr="00745D39">
              <w:t>Колонка</w:t>
            </w:r>
            <w:r w:rsidR="00B5053C">
              <w:t>»</w:t>
            </w:r>
            <w:r w:rsidRPr="00745D39">
              <w:t xml:space="preserve"> выбрать из раскрывающегося списка н</w:t>
            </w:r>
            <w:r w:rsidRPr="00274733">
              <w:t>а</w:t>
            </w:r>
            <w:r w:rsidRPr="00745D39">
              <w:t>именование поля, по которому будет пр</w:t>
            </w:r>
            <w:r w:rsidRPr="00274733">
              <w:t>о</w:t>
            </w:r>
            <w:r w:rsidRPr="00745D39">
              <w:t>изводиться поиск;</w:t>
            </w:r>
          </w:p>
          <w:p w:rsidR="00274733" w:rsidRPr="00745D39" w:rsidRDefault="00274733" w:rsidP="00274733">
            <w:pPr>
              <w:pStyle w:val="ASFKTableListMark"/>
            </w:pPr>
            <w:r w:rsidRPr="00745D39">
              <w:t xml:space="preserve">установить флаг переключателя </w:t>
            </w:r>
            <w:r w:rsidR="00B5053C">
              <w:t>«</w:t>
            </w:r>
            <w:r w:rsidRPr="00745D39">
              <w:t>Совпадение с л</w:t>
            </w:r>
            <w:r w:rsidRPr="00274733">
              <w:t>ю</w:t>
            </w:r>
            <w:r w:rsidRPr="00745D39">
              <w:t>бой частью поля</w:t>
            </w:r>
            <w:r w:rsidR="00B5053C">
              <w:t>»</w:t>
            </w:r>
            <w:r w:rsidRPr="00745D39">
              <w:t xml:space="preserve"> и/или </w:t>
            </w:r>
            <w:r w:rsidR="00B5053C">
              <w:t>«</w:t>
            </w:r>
            <w:r w:rsidRPr="00745D39">
              <w:t>С начала</w:t>
            </w:r>
            <w:r w:rsidR="00B5053C">
              <w:t>»</w:t>
            </w:r>
            <w:r w:rsidRPr="00745D39">
              <w:t xml:space="preserve"> для определения способа поиска з</w:t>
            </w:r>
            <w:r w:rsidRPr="00274733">
              <w:t>а</w:t>
            </w:r>
            <w:r w:rsidRPr="00745D39">
              <w:t>данной строки символов в п</w:t>
            </w:r>
            <w:r w:rsidRPr="00274733">
              <w:t>о</w:t>
            </w:r>
            <w:r w:rsidRPr="00745D39">
              <w:t>ле;</w:t>
            </w:r>
          </w:p>
          <w:p w:rsidR="00274733" w:rsidRPr="00745D39" w:rsidRDefault="00274733" w:rsidP="00274733">
            <w:pPr>
              <w:pStyle w:val="ASFKTableListMark"/>
            </w:pPr>
            <w:r w:rsidRPr="00745D39">
              <w:t xml:space="preserve">нажать на кнопку </w:t>
            </w:r>
            <w:r w:rsidR="00B5053C">
              <w:t>«</w:t>
            </w:r>
            <w:r w:rsidRPr="00745D39">
              <w:t>Найти</w:t>
            </w:r>
            <w:r w:rsidR="00B5053C">
              <w:t>»</w:t>
            </w:r>
            <w:r w:rsidRPr="00745D39">
              <w:t>.</w:t>
            </w:r>
          </w:p>
          <w:p w:rsidR="00274733" w:rsidRPr="00745D39" w:rsidRDefault="00274733" w:rsidP="0009406F">
            <w:pPr>
              <w:pStyle w:val="ASFKTablenorm"/>
              <w:ind w:left="57" w:right="57"/>
            </w:pPr>
            <w:r w:rsidRPr="00745D39">
              <w:t>Если запись с заданными параметрами будет найдена, то она б</w:t>
            </w:r>
            <w:r w:rsidRPr="00274733">
              <w:t>у</w:t>
            </w:r>
            <w:r w:rsidRPr="00745D39">
              <w:t>дет выделена цветом. Для поиска следующей записи с заданн</w:t>
            </w:r>
            <w:r w:rsidRPr="00274733">
              <w:t>ы</w:t>
            </w:r>
            <w:r w:rsidRPr="00745D39">
              <w:t xml:space="preserve">ми параметрами следует нажать на кнопку </w:t>
            </w:r>
            <w:r w:rsidR="00B5053C">
              <w:t>«</w:t>
            </w:r>
            <w:r w:rsidRPr="00745D39">
              <w:t>Найти далее</w:t>
            </w:r>
            <w:r w:rsidR="00B5053C">
              <w:t>»</w:t>
            </w:r>
            <w:r w:rsidRPr="00745D39">
              <w:t>. Для з</w:t>
            </w:r>
            <w:r w:rsidRPr="00274733">
              <w:t>а</w:t>
            </w:r>
            <w:r w:rsidRPr="00745D39">
              <w:t xml:space="preserve">крытия формы </w:t>
            </w:r>
            <w:r w:rsidR="00B5053C">
              <w:t>«</w:t>
            </w:r>
            <w:r w:rsidRPr="00745D39">
              <w:t>Поиск</w:t>
            </w:r>
            <w:r w:rsidR="00B5053C">
              <w:t>»</w:t>
            </w:r>
            <w:r w:rsidRPr="00745D39">
              <w:t xml:space="preserve"> следует нажать на кнопку </w:t>
            </w:r>
            <w:r w:rsidR="00B5053C">
              <w:t>«</w:t>
            </w:r>
            <w:r w:rsidRPr="00745D39">
              <w:t>О</w:t>
            </w:r>
            <w:r w:rsidRPr="00274733">
              <w:t>т</w:t>
            </w:r>
            <w:r w:rsidRPr="00745D39">
              <w:t>мена</w:t>
            </w:r>
            <w:r w:rsidR="00B5053C">
              <w:t>»</w:t>
            </w:r>
            <w:r w:rsidRPr="00745D39">
              <w:t>.</w:t>
            </w:r>
          </w:p>
        </w:tc>
      </w:tr>
      <w:tr w:rsidR="00274733" w:rsidRPr="0009406F">
        <w:tc>
          <w:tcPr>
            <w:tcW w:w="511" w:type="pct"/>
          </w:tcPr>
          <w:p w:rsidR="00274733" w:rsidRPr="00745D39" w:rsidRDefault="0036534D" w:rsidP="0009406F">
            <w:pPr>
              <w:pStyle w:val="ASFKTablenorm"/>
              <w:ind w:left="57" w:right="57"/>
            </w:pPr>
            <w:r>
              <w:pict>
                <v:shape id="_x0000_i1077" type="#_x0000_t75" style="width:28.5pt;height:28.5pt">
                  <v:imagedata r:id="rId57" o:title="14"/>
                </v:shape>
              </w:pict>
            </w:r>
          </w:p>
        </w:tc>
        <w:tc>
          <w:tcPr>
            <w:tcW w:w="1187" w:type="pct"/>
          </w:tcPr>
          <w:p w:rsidR="00274733" w:rsidRPr="00745D39" w:rsidRDefault="00274733" w:rsidP="0009406F">
            <w:pPr>
              <w:pStyle w:val="ASFKTablenorm"/>
              <w:ind w:left="57" w:right="57"/>
            </w:pPr>
            <w:r w:rsidRPr="00745D39">
              <w:t>Применить фильтр</w:t>
            </w:r>
          </w:p>
        </w:tc>
        <w:tc>
          <w:tcPr>
            <w:tcW w:w="3302" w:type="pct"/>
          </w:tcPr>
          <w:p w:rsidR="00274733" w:rsidRPr="00745D39" w:rsidRDefault="00274733" w:rsidP="0009406F">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274733" w:rsidRPr="0009406F">
        <w:tc>
          <w:tcPr>
            <w:tcW w:w="511" w:type="pct"/>
          </w:tcPr>
          <w:p w:rsidR="00274733" w:rsidRPr="00745D39" w:rsidRDefault="0036534D" w:rsidP="0009406F">
            <w:pPr>
              <w:pStyle w:val="ASFKTablenorm"/>
              <w:ind w:left="57" w:right="57"/>
            </w:pPr>
            <w:r>
              <w:pict>
                <v:shape id="_x0000_i1078" type="#_x0000_t75" style="width:28.5pt;height:28.5pt">
                  <v:imagedata r:id="rId58" o:title="15"/>
                </v:shape>
              </w:pict>
            </w:r>
          </w:p>
        </w:tc>
        <w:tc>
          <w:tcPr>
            <w:tcW w:w="1187" w:type="pct"/>
          </w:tcPr>
          <w:p w:rsidR="00274733" w:rsidRPr="00745D39" w:rsidRDefault="00274733" w:rsidP="0009406F">
            <w:pPr>
              <w:pStyle w:val="ASFKTablenorm"/>
              <w:ind w:left="57" w:right="57"/>
            </w:pPr>
            <w:r w:rsidRPr="00745D39">
              <w:t>Сбросить фильтр</w:t>
            </w:r>
          </w:p>
        </w:tc>
        <w:tc>
          <w:tcPr>
            <w:tcW w:w="3302" w:type="pct"/>
          </w:tcPr>
          <w:p w:rsidR="00274733" w:rsidRPr="00745D39" w:rsidRDefault="00274733" w:rsidP="0009406F">
            <w:pPr>
              <w:pStyle w:val="ASFKTablenorm"/>
              <w:ind w:left="57" w:right="57"/>
            </w:pPr>
            <w:r w:rsidRPr="00745D39">
              <w:t>Сброс фильтра.</w:t>
            </w:r>
          </w:p>
        </w:tc>
      </w:tr>
    </w:tbl>
    <w:p w:rsidR="00274733" w:rsidRPr="00745D39" w:rsidRDefault="00274733" w:rsidP="0068069E">
      <w:pPr>
        <w:pStyle w:val="32"/>
      </w:pPr>
      <w:bookmarkStart w:id="232" w:name="_Toc383088846"/>
      <w:bookmarkStart w:id="233" w:name="_Toc406667890"/>
      <w:bookmarkStart w:id="234" w:name="_Toc50372533"/>
      <w:bookmarkEnd w:id="225"/>
      <w:r w:rsidRPr="00745D39">
        <w:t>Контекстное меню</w:t>
      </w:r>
      <w:bookmarkEnd w:id="232"/>
      <w:bookmarkEnd w:id="233"/>
      <w:bookmarkEnd w:id="234"/>
    </w:p>
    <w:p w:rsidR="00274733" w:rsidRPr="00745D39" w:rsidRDefault="00274733" w:rsidP="0068069E">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274733">
        <w:t>у</w:t>
      </w:r>
      <w:r w:rsidRPr="00745D39">
        <w:t>ется контекстное меню. Контекстным, меню называется потому, что набор команд, вход</w:t>
      </w:r>
      <w:r w:rsidRPr="00274733">
        <w:t>я</w:t>
      </w:r>
      <w:r w:rsidRPr="00745D39">
        <w:t>щих в его состав может меняться, в зависимости от того, где это меню вызывается, т.е. зависит от конте</w:t>
      </w:r>
      <w:r w:rsidRPr="00274733">
        <w:t>к</w:t>
      </w:r>
      <w:r w:rsidRPr="00745D39">
        <w:t xml:space="preserve">ста. </w:t>
      </w:r>
    </w:p>
    <w:p w:rsidR="00274733" w:rsidRDefault="00274733" w:rsidP="0068069E">
      <w:pPr>
        <w:pStyle w:val="ASFKNormal"/>
      </w:pPr>
      <w:r w:rsidRPr="00745D39">
        <w:t>Для вызова контекстного меню необходимо выполнить следующие действия: поме</w:t>
      </w:r>
      <w:r w:rsidRPr="00274733">
        <w:t>с</w:t>
      </w:r>
      <w:r w:rsidRPr="00745D39">
        <w:t>тить указатель мыши на объект (например, на документ в списке документов) и сделать ще</w:t>
      </w:r>
      <w:r w:rsidRPr="00274733">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274733" w:rsidRPr="00745D39" w:rsidRDefault="00274733" w:rsidP="0068069E">
      <w:pPr>
        <w:pStyle w:val="32"/>
      </w:pPr>
      <w:bookmarkStart w:id="235" w:name="_Toc383088847"/>
      <w:bookmarkStart w:id="236" w:name="_Toc406667891"/>
      <w:bookmarkStart w:id="237" w:name="_Toc50372534"/>
      <w:r w:rsidRPr="00745D39">
        <w:t>Панели сортировки и фильтров</w:t>
      </w:r>
      <w:bookmarkEnd w:id="235"/>
      <w:bookmarkEnd w:id="236"/>
      <w:bookmarkEnd w:id="237"/>
    </w:p>
    <w:p w:rsidR="00274733" w:rsidRDefault="00274733" w:rsidP="00BD24FB">
      <w:pPr>
        <w:pStyle w:val="ASFKNormal"/>
      </w:pPr>
      <w:r w:rsidRPr="00745D39">
        <w:t>П</w:t>
      </w:r>
      <w:r>
        <w:t>анели сортировки и фильтров (</w:t>
      </w:r>
      <w:r w:rsidRPr="00745D39">
        <w:t>рис. </w:t>
      </w:r>
      <w:r>
        <w:fldChar w:fldCharType="begin"/>
      </w:r>
      <w:r>
        <w:instrText xml:space="preserve"> REF _Ref381285131 \h </w:instrText>
      </w:r>
      <w:r w:rsidR="00A409B5">
        <w:instrText xml:space="preserve"> \* MERGEFORMAT </w:instrText>
      </w:r>
      <w:r>
        <w:fldChar w:fldCharType="separate"/>
      </w:r>
      <w:r w:rsidR="0036534D">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274733" w:rsidRDefault="0036534D" w:rsidP="00274733">
      <w:pPr>
        <w:pStyle w:val="ASFKFigure"/>
      </w:pPr>
      <w:r>
        <w:lastRenderedPageBreak/>
        <w:pict>
          <v:shape id="_x0000_i1079" type="#_x0000_t75" style="width:483pt;height:324pt">
            <v:imagedata r:id="rId59" o:title="19" gain="1.25" blacklevel="-3277f"/>
          </v:shape>
        </w:pict>
      </w:r>
    </w:p>
    <w:p w:rsidR="00274733" w:rsidRPr="005D1995" w:rsidRDefault="00274733" w:rsidP="00ED65F1">
      <w:pPr>
        <w:pStyle w:val="ASFKFigName"/>
      </w:pPr>
      <w:r>
        <w:fldChar w:fldCharType="begin"/>
      </w:r>
      <w:r>
        <w:instrText xml:space="preserve"> SEQ Рисунок \* ARABIC </w:instrText>
      </w:r>
      <w:r>
        <w:fldChar w:fldCharType="separate"/>
      </w:r>
      <w:bookmarkStart w:id="238" w:name="_Ref381285131"/>
      <w:bookmarkStart w:id="239" w:name="_Toc50372670"/>
      <w:r w:rsidR="0036534D">
        <w:rPr>
          <w:noProof/>
        </w:rPr>
        <w:t>6</w:t>
      </w:r>
      <w:bookmarkEnd w:id="238"/>
      <w:r>
        <w:fldChar w:fldCharType="end"/>
      </w:r>
      <w:r>
        <w:t>. Панели сортировки и фильтров</w:t>
      </w:r>
      <w:bookmarkEnd w:id="239"/>
    </w:p>
    <w:p w:rsidR="00274733" w:rsidRPr="00745D39" w:rsidRDefault="00274733" w:rsidP="0068069E">
      <w:pPr>
        <w:pStyle w:val="41"/>
      </w:pPr>
      <w:bookmarkStart w:id="240" w:name="_Toc383088848"/>
      <w:r w:rsidRPr="00745D39">
        <w:t>Сортировка документов</w:t>
      </w:r>
      <w:bookmarkEnd w:id="240"/>
    </w:p>
    <w:p w:rsidR="00274733" w:rsidRPr="00745D39" w:rsidRDefault="00274733" w:rsidP="0068069E">
      <w:pPr>
        <w:pStyle w:val="ASFKNormal"/>
      </w:pPr>
      <w:r w:rsidRPr="00745D39">
        <w:t>Панель сортировки (рис.</w:t>
      </w:r>
      <w:r w:rsidR="00BD24FB">
        <w:t> </w:t>
      </w:r>
      <w:r w:rsidRPr="00745D39">
        <w:fldChar w:fldCharType="begin"/>
      </w:r>
      <w:r w:rsidRPr="00745D39">
        <w:instrText xml:space="preserve"> REF _Ref325535177 \h </w:instrText>
      </w:r>
      <w:r w:rsidR="00A409B5">
        <w:instrText xml:space="preserve"> \* MERGEFORMAT </w:instrText>
      </w:r>
      <w:r w:rsidRPr="00745D39">
        <w:fldChar w:fldCharType="separate"/>
      </w:r>
      <w:r w:rsidR="0036534D">
        <w:rPr>
          <w:noProof/>
        </w:rPr>
        <w:t>7</w:t>
      </w:r>
      <w:r w:rsidRPr="00745D39">
        <w:fldChar w:fldCharType="end"/>
      </w:r>
      <w:r w:rsidRPr="00745D39">
        <w:t>) предназначена для сортировки записей списка докуме</w:t>
      </w:r>
      <w:r w:rsidRPr="00274733">
        <w:t>н</w:t>
      </w:r>
      <w:r w:rsidRPr="00745D39">
        <w:t>тов (записей справочников) по выбранному признаку.</w:t>
      </w:r>
    </w:p>
    <w:p w:rsidR="00274733" w:rsidRPr="003B5649" w:rsidRDefault="0036534D" w:rsidP="00274733">
      <w:pPr>
        <w:pStyle w:val="ASFKFigure"/>
      </w:pPr>
      <w:r>
        <w:pict>
          <v:shape id="_x0000_i1080" type="#_x0000_t75" style="width:317.25pt;height:28.5pt">
            <v:imagedata r:id="rId60" o:title="20"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41" w:name="_Ref325535177"/>
      <w:bookmarkStart w:id="242" w:name="_Toc50372671"/>
      <w:r w:rsidR="0036534D">
        <w:rPr>
          <w:noProof/>
        </w:rPr>
        <w:t>7</w:t>
      </w:r>
      <w:bookmarkEnd w:id="241"/>
      <w:r w:rsidRPr="00745D39">
        <w:fldChar w:fldCharType="end"/>
      </w:r>
      <w:r w:rsidRPr="00745D39">
        <w:t>. Панель сортировки</w:t>
      </w:r>
      <w:bookmarkEnd w:id="242"/>
    </w:p>
    <w:p w:rsidR="00274733" w:rsidRPr="00745D39" w:rsidRDefault="00274733" w:rsidP="0068069E">
      <w:pPr>
        <w:pStyle w:val="41"/>
      </w:pPr>
      <w:bookmarkStart w:id="243" w:name="_Toc383088849"/>
      <w:r w:rsidRPr="00745D39">
        <w:t>Использование фильтров</w:t>
      </w:r>
      <w:bookmarkEnd w:id="243"/>
    </w:p>
    <w:p w:rsidR="00274733" w:rsidRPr="00745D39" w:rsidRDefault="00274733" w:rsidP="0068069E">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36534D">
        <w:t>8</w:t>
      </w:r>
      <w:r w:rsidRPr="00745D39">
        <w:fldChar w:fldCharType="end"/>
      </w:r>
      <w:r w:rsidRPr="00745D39">
        <w:t>) предназначена для отбора записей в списке документов (справочника) по заданным параметрам.</w:t>
      </w:r>
    </w:p>
    <w:p w:rsidR="00274733" w:rsidRDefault="0036534D" w:rsidP="00274733">
      <w:pPr>
        <w:pStyle w:val="ASFKFigure"/>
      </w:pPr>
      <w:r>
        <w:pict>
          <v:shape id="_x0000_i1081" type="#_x0000_t75" style="width:237.75pt;height:28.5pt">
            <v:imagedata r:id="rId61" o:title="22"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44" w:name="_Ref204398205"/>
      <w:bookmarkStart w:id="245" w:name="_Toc50372672"/>
      <w:r w:rsidR="0036534D">
        <w:rPr>
          <w:noProof/>
        </w:rPr>
        <w:t>8</w:t>
      </w:r>
      <w:bookmarkEnd w:id="244"/>
      <w:r w:rsidRPr="00745D39">
        <w:fldChar w:fldCharType="end"/>
      </w:r>
      <w:r w:rsidRPr="00745D39">
        <w:t>. Панель фильтров</w:t>
      </w:r>
      <w:bookmarkEnd w:id="245"/>
    </w:p>
    <w:p w:rsidR="00274733" w:rsidRPr="00745D39" w:rsidRDefault="00274733" w:rsidP="0068069E">
      <w:pPr>
        <w:pStyle w:val="32"/>
      </w:pPr>
      <w:bookmarkStart w:id="246" w:name="_Ref357012118"/>
      <w:bookmarkStart w:id="247" w:name="_Toc383088851"/>
      <w:bookmarkStart w:id="248" w:name="_Toc406667892"/>
      <w:bookmarkStart w:id="249" w:name="_Toc50372535"/>
      <w:r>
        <w:t>П</w:t>
      </w:r>
      <w:r w:rsidRPr="00745D39">
        <w:t>еремещени</w:t>
      </w:r>
      <w:r>
        <w:t>е</w:t>
      </w:r>
      <w:r w:rsidRPr="00745D39">
        <w:t xml:space="preserve"> по списку документов</w:t>
      </w:r>
      <w:bookmarkEnd w:id="246"/>
      <w:bookmarkEnd w:id="247"/>
      <w:bookmarkEnd w:id="248"/>
      <w:bookmarkEnd w:id="249"/>
    </w:p>
    <w:p w:rsidR="00274733" w:rsidRPr="001938FB" w:rsidRDefault="00274733" w:rsidP="00BD24FB">
      <w:pPr>
        <w:pStyle w:val="ASFKNormal"/>
      </w:pPr>
      <w:r w:rsidRPr="00745D39">
        <w:t>Список документов, отображаемый в окне программы, организован в виде журнала, с</w:t>
      </w:r>
      <w:r w:rsidRPr="00274733">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274733">
        <w:t>п</w:t>
      </w:r>
      <w:r w:rsidRPr="00745D39">
        <w:t>ки, позволяющие перелистывать список документов, а также отображается общее</w:t>
      </w:r>
      <w:r>
        <w:t xml:space="preserve"> </w:t>
      </w:r>
      <w:r w:rsidRPr="00745D39">
        <w:t>кол</w:t>
      </w:r>
      <w:r w:rsidRPr="00274733">
        <w:t>и</w:t>
      </w:r>
      <w:r w:rsidRPr="00745D39">
        <w:t>чество ли</w:t>
      </w:r>
      <w:r w:rsidRPr="00274733">
        <w:t>с</w:t>
      </w:r>
      <w:r w:rsidRPr="00745D39">
        <w:t>тов в списке (рис. </w:t>
      </w:r>
      <w:r w:rsidRPr="00745D39">
        <w:fldChar w:fldCharType="begin"/>
      </w:r>
      <w:r w:rsidRPr="00745D39">
        <w:instrText xml:space="preserve"> REF _Ref325550209 \h </w:instrText>
      </w:r>
      <w:r w:rsidR="00A409B5">
        <w:instrText xml:space="preserve"> \* MERGEFORMAT </w:instrText>
      </w:r>
      <w:r w:rsidRPr="00745D39">
        <w:fldChar w:fldCharType="separate"/>
      </w:r>
      <w:r w:rsidR="0036534D">
        <w:rPr>
          <w:noProof/>
        </w:rPr>
        <w:t>9</w:t>
      </w:r>
      <w:r w:rsidRPr="00745D39">
        <w:fldChar w:fldCharType="end"/>
      </w:r>
      <w:r w:rsidR="00BD24FB">
        <w:t>) .</w:t>
      </w:r>
    </w:p>
    <w:p w:rsidR="00274733" w:rsidRPr="00274733" w:rsidRDefault="0036534D" w:rsidP="00274733">
      <w:pPr>
        <w:pStyle w:val="ASFKFigure"/>
      </w:pPr>
      <w:r>
        <w:lastRenderedPageBreak/>
        <w:pict>
          <v:shape id="_x0000_i1082" type="#_x0000_t75" style="width:482.25pt;height:180pt">
            <v:imagedata r:id="rId62" o:title="30"/>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50" w:name="_Ref325550209"/>
      <w:bookmarkStart w:id="251" w:name="_Toc50372673"/>
      <w:r w:rsidR="0036534D">
        <w:rPr>
          <w:noProof/>
        </w:rPr>
        <w:t>9</w:t>
      </w:r>
      <w:bookmarkEnd w:id="250"/>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51"/>
    </w:p>
    <w:p w:rsidR="00274733" w:rsidRPr="00745D39" w:rsidRDefault="00274733" w:rsidP="00056B0E">
      <w:pPr>
        <w:pStyle w:val="ASFKNormal"/>
      </w:pPr>
      <w:r w:rsidRPr="00745D39">
        <w:t>Назначение кнопок:</w:t>
      </w:r>
    </w:p>
    <w:p w:rsidR="00274733" w:rsidRDefault="0036534D" w:rsidP="0068069E">
      <w:pPr>
        <w:pStyle w:val="ASFKListmark1"/>
      </w:pPr>
      <w:r>
        <w:pict>
          <v:shape id="_x0000_i1083" type="#_x0000_t75" style="width:14.25pt;height:21.75pt" o:bullet="t">
            <v:imagedata r:id="rId63" o:title="k_3" croptop="-12386f" gain="1.25" blacklevel="-3277f"/>
          </v:shape>
        </w:pict>
      </w:r>
      <w:r w:rsidR="00274733">
        <w:t xml:space="preserve"> – кнопка перехода на одну страницу вперед</w:t>
      </w:r>
      <w:r w:rsidR="00274733" w:rsidRPr="00C5658D">
        <w:t>;</w:t>
      </w:r>
    </w:p>
    <w:p w:rsidR="00274733" w:rsidRDefault="0036534D" w:rsidP="0068069E">
      <w:pPr>
        <w:pStyle w:val="ASFKListmark1"/>
      </w:pPr>
      <w:r>
        <w:pict>
          <v:shape id="_x0000_i1084" type="#_x0000_t75" style="width:14.25pt;height:21.75pt" o:bullet="t">
            <v:imagedata r:id="rId64" o:title="k_1" croptop="-12386f" gain="1.25" blacklevel="-3277f"/>
          </v:shape>
        </w:pict>
      </w:r>
      <w:r w:rsidR="00274733">
        <w:t xml:space="preserve"> – кнопка перехода на одну страницу назад</w:t>
      </w:r>
      <w:r w:rsidR="00274733" w:rsidRPr="00C5658D">
        <w:t>;</w:t>
      </w:r>
    </w:p>
    <w:p w:rsidR="00274733" w:rsidRDefault="0036534D" w:rsidP="0068069E">
      <w:pPr>
        <w:pStyle w:val="ASFKListmark1"/>
      </w:pPr>
      <w:r>
        <w:pict>
          <v:shape id="_x0000_i1085" type="#_x0000_t75" style="width:14.25pt;height:21.75pt">
            <v:imagedata r:id="rId65" o:title="k_2" croptop="-12386f" gain="1.25" blacklevel="-3277f"/>
          </v:shape>
        </w:pict>
      </w:r>
      <w:r w:rsidR="00274733">
        <w:t xml:space="preserve"> – кнопка перехода на первую страницу списка</w:t>
      </w:r>
      <w:r w:rsidR="00274733" w:rsidRPr="00C5658D">
        <w:t>;</w:t>
      </w:r>
    </w:p>
    <w:p w:rsidR="00274733" w:rsidRDefault="0036534D" w:rsidP="0068069E">
      <w:pPr>
        <w:pStyle w:val="ASFKListmark1"/>
      </w:pPr>
      <w:r>
        <w:pict>
          <v:shape id="_x0000_i1086" type="#_x0000_t75" style="width:14.25pt;height:21.75pt">
            <v:imagedata r:id="rId66" o:title="k_4" croptop="-12386f" gain="1.25" blacklevel="-3277f"/>
          </v:shape>
        </w:pict>
      </w:r>
      <w:r w:rsidR="00274733">
        <w:t xml:space="preserve"> – кнопка перехода на последнюю страницу списка</w:t>
      </w:r>
      <w:r w:rsidR="00274733" w:rsidRPr="00C5658D">
        <w:t>.</w:t>
      </w:r>
    </w:p>
    <w:p w:rsidR="00274733" w:rsidRDefault="00274733" w:rsidP="0068069E">
      <w:pPr>
        <w:pStyle w:val="ASFKNormal"/>
      </w:pPr>
      <w:r>
        <w:t>При нажатии кнопки</w:t>
      </w:r>
      <w:r w:rsidR="009D38A2" w:rsidRPr="00120C57">
        <w:t> </w:t>
      </w:r>
      <w:r w:rsidR="0036534D">
        <w:pict>
          <v:shape id="_x0000_i1087" type="#_x0000_t75" style="width:14.25pt;height:21.75pt">
            <v:imagedata r:id="rId67" o:title="k_5" croptop="-11260f"/>
          </v:shape>
        </w:pict>
      </w:r>
      <w:r w:rsidRPr="005D6B50">
        <w:t xml:space="preserve">, </w:t>
      </w:r>
      <w:r>
        <w:t>на экран будут выводиться только выделенные ранее док</w:t>
      </w:r>
      <w:r w:rsidRPr="00274733">
        <w:t>у</w:t>
      </w:r>
      <w:r>
        <w:t>менты. Повторное нажатие кнопки вернет сп</w:t>
      </w:r>
      <w:r w:rsidRPr="00274733">
        <w:t>и</w:t>
      </w:r>
      <w:r>
        <w:t>сок всех документов на экран.</w:t>
      </w:r>
    </w:p>
    <w:p w:rsidR="00274733" w:rsidRPr="00AF63E5" w:rsidRDefault="00274733" w:rsidP="0068069E">
      <w:pPr>
        <w:pStyle w:val="32"/>
      </w:pPr>
      <w:bookmarkStart w:id="252" w:name="_Toc383088852"/>
      <w:bookmarkStart w:id="253" w:name="_Toc406667893"/>
      <w:bookmarkStart w:id="254" w:name="_Toc50372536"/>
      <w:r w:rsidRPr="00AF63E5">
        <w:t>Выделение документов в списке</w:t>
      </w:r>
      <w:bookmarkEnd w:id="252"/>
      <w:bookmarkEnd w:id="253"/>
      <w:bookmarkEnd w:id="254"/>
    </w:p>
    <w:p w:rsidR="00274733" w:rsidRDefault="00274733" w:rsidP="0068069E">
      <w:pPr>
        <w:pStyle w:val="ASFKNormal"/>
      </w:pPr>
      <w:r>
        <w:t xml:space="preserve">Для выделения документов в списке документов используют стандартные для ОС </w:t>
      </w:r>
      <w:r w:rsidRPr="00274733">
        <w:t>Windows</w:t>
      </w:r>
      <w:r w:rsidR="00A630B1">
        <w:t xml:space="preserve"> </w:t>
      </w:r>
      <w:r>
        <w:t>действия.</w:t>
      </w:r>
    </w:p>
    <w:p w:rsidR="00274733" w:rsidRDefault="00274733" w:rsidP="0068069E">
      <w:pPr>
        <w:pStyle w:val="ASFKNormal"/>
      </w:pPr>
      <w:r>
        <w:t>Чтобы выделить несколько подряд идущих в списке документов, необходимо выпо</w:t>
      </w:r>
      <w:r w:rsidRPr="00274733">
        <w:t>л</w:t>
      </w:r>
      <w:r>
        <w:t>нить один щелчок левой клавишей мышки по первому выделяемому документу. Затем, н</w:t>
      </w:r>
      <w:r w:rsidRPr="00274733">
        <w:t>а</w:t>
      </w:r>
      <w:r>
        <w:t xml:space="preserve">жав клавишу </w:t>
      </w:r>
      <w:r w:rsidR="00B5053C">
        <w:t>«</w:t>
      </w:r>
      <w:r w:rsidRPr="00274733">
        <w:t>Shift</w:t>
      </w:r>
      <w:r w:rsidR="00B5053C">
        <w:t>»</w:t>
      </w:r>
      <w:r>
        <w:t>, выполнить один щелчок левой клавишей мышки по последнему выд</w:t>
      </w:r>
      <w:r w:rsidRPr="00274733">
        <w:t>е</w:t>
      </w:r>
      <w:r>
        <w:t>ляемому док</w:t>
      </w:r>
      <w:r w:rsidRPr="00274733">
        <w:t>у</w:t>
      </w:r>
      <w:r>
        <w:t>менту. В результате выделятся все документы, с первого по последний.</w:t>
      </w:r>
    </w:p>
    <w:p w:rsidR="00274733" w:rsidRDefault="00274733" w:rsidP="0068069E">
      <w:pPr>
        <w:pStyle w:val="ASFKNormal"/>
      </w:pPr>
      <w:r>
        <w:t>Для того чтобы выделить документы</w:t>
      </w:r>
      <w:r w:rsidR="00A44FFB">
        <w:t>,</w:t>
      </w:r>
      <w:r>
        <w:t xml:space="preserve"> расположенные в списке не подряд, необходимо нажать левую клавишу </w:t>
      </w:r>
      <w:r w:rsidR="00B5053C">
        <w:t>«</w:t>
      </w:r>
      <w:r w:rsidRPr="00274733">
        <w:t>Ctrl</w:t>
      </w:r>
      <w:r w:rsidR="00B5053C">
        <w:t>»</w:t>
      </w:r>
      <w:r>
        <w:t xml:space="preserve"> и удерживая ее, выполнить щелчок левой клавишей мышки по каждому из выделяемых документов.</w:t>
      </w:r>
    </w:p>
    <w:p w:rsidR="00274733" w:rsidRDefault="00274733" w:rsidP="0068069E">
      <w:pPr>
        <w:pStyle w:val="32"/>
      </w:pPr>
      <w:bookmarkStart w:id="255" w:name="_Toc383088853"/>
      <w:bookmarkStart w:id="256" w:name="_Toc406667894"/>
      <w:bookmarkStart w:id="257" w:name="_Toc50372537"/>
      <w:r>
        <w:t>Отображение статистических данных</w:t>
      </w:r>
      <w:bookmarkEnd w:id="255"/>
      <w:bookmarkEnd w:id="256"/>
      <w:bookmarkEnd w:id="257"/>
    </w:p>
    <w:p w:rsidR="00274733" w:rsidRDefault="00274733" w:rsidP="0068069E">
      <w:pPr>
        <w:pStyle w:val="ASFKNormal"/>
      </w:pPr>
      <w:r>
        <w:t>Для некоторых типов документов предусмотрен вывод статистических данных. Стат</w:t>
      </w:r>
      <w:r w:rsidRPr="00274733">
        <w:t>и</w:t>
      </w:r>
      <w:r>
        <w:t>стические данные можно посмотреть для всех документов в списке или только для выделе</w:t>
      </w:r>
      <w:r w:rsidRPr="00274733">
        <w:t>н</w:t>
      </w:r>
      <w:r>
        <w:t>ных документов.</w:t>
      </w:r>
    </w:p>
    <w:p w:rsidR="00274733" w:rsidRPr="00257DEE" w:rsidRDefault="00274733" w:rsidP="00334E51">
      <w:pPr>
        <w:pStyle w:val="ASFKListnum"/>
        <w:numPr>
          <w:ilvl w:val="0"/>
          <w:numId w:val="18"/>
        </w:numPr>
      </w:pPr>
      <w:r w:rsidRPr="00257DEE">
        <w:t>Отображение данных во всплывающем окне.</w:t>
      </w:r>
    </w:p>
    <w:p w:rsidR="00274733" w:rsidRDefault="00274733" w:rsidP="0068069E">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274733" w:rsidRPr="00257DEE" w:rsidRDefault="00274733" w:rsidP="0068069E">
      <w:pPr>
        <w:pStyle w:val="ASFKListnum"/>
      </w:pPr>
      <w:r w:rsidRPr="00257DEE">
        <w:t>Отображение обобщенных агрегированных показателей по документам.</w:t>
      </w:r>
    </w:p>
    <w:p w:rsidR="00274733" w:rsidRPr="00745D39" w:rsidRDefault="00274733" w:rsidP="0068069E">
      <w:pPr>
        <w:pStyle w:val="32"/>
      </w:pPr>
      <w:bookmarkStart w:id="258" w:name="_Toc383088854"/>
      <w:bookmarkStart w:id="259" w:name="_Toc406667895"/>
      <w:bookmarkStart w:id="260" w:name="_Toc50372538"/>
      <w:r w:rsidRPr="00745D39">
        <w:lastRenderedPageBreak/>
        <w:t>Информационная панель</w:t>
      </w:r>
      <w:bookmarkEnd w:id="258"/>
      <w:bookmarkEnd w:id="259"/>
      <w:bookmarkEnd w:id="260"/>
    </w:p>
    <w:p w:rsidR="00274733" w:rsidRPr="00745D39" w:rsidRDefault="00274733" w:rsidP="0068069E">
      <w:pPr>
        <w:pStyle w:val="ASFKNormal"/>
      </w:pPr>
      <w:r w:rsidRPr="00745D39">
        <w:t>Информационная панель служит для вывода на экран информации о выделенном в</w:t>
      </w:r>
      <w:r w:rsidR="00A630B1">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274733">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9D38A2" w:rsidRPr="00120C57">
        <w:t> </w:t>
      </w:r>
      <w:r w:rsidRPr="00745D39">
        <w:fldChar w:fldCharType="begin"/>
      </w:r>
      <w:r w:rsidRPr="00745D39">
        <w:instrText xml:space="preserve"> REF _Ref220740048 \h  \* MERGEFORMAT </w:instrText>
      </w:r>
      <w:r w:rsidRPr="00745D39">
        <w:fldChar w:fldCharType="separate"/>
      </w:r>
      <w:r w:rsidR="0036534D">
        <w:t>10</w:t>
      </w:r>
      <w:r w:rsidRPr="00745D39">
        <w:fldChar w:fldCharType="end"/>
      </w:r>
      <w:r w:rsidRPr="00745D39">
        <w:t xml:space="preserve"> показан пример содержания информ</w:t>
      </w:r>
      <w:r w:rsidRPr="00274733">
        <w:t>а</w:t>
      </w:r>
      <w:r w:rsidRPr="00745D39">
        <w:t>ционной панели</w:t>
      </w:r>
      <w:r>
        <w:t xml:space="preserve"> для выделенного документа</w:t>
      </w:r>
      <w:r w:rsidRPr="00745D39">
        <w:t>.</w:t>
      </w:r>
    </w:p>
    <w:p w:rsidR="00274733" w:rsidRPr="00745D39" w:rsidRDefault="0036534D" w:rsidP="00274733">
      <w:pPr>
        <w:pStyle w:val="ASFKFigure"/>
      </w:pPr>
      <w:r>
        <w:pict>
          <v:shape id="_x0000_i1088" type="#_x0000_t75" style="width:482.25pt;height:309.75pt">
            <v:imagedata r:id="rId68" o:title="34"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61" w:name="_Ref220740048"/>
      <w:bookmarkStart w:id="262" w:name="_Toc50372674"/>
      <w:r w:rsidR="0036534D">
        <w:rPr>
          <w:noProof/>
        </w:rPr>
        <w:t>10</w:t>
      </w:r>
      <w:bookmarkEnd w:id="261"/>
      <w:r w:rsidRPr="00745D39">
        <w:fldChar w:fldCharType="end"/>
      </w:r>
      <w:r w:rsidRPr="00745D39">
        <w:t>. Информационная панель</w:t>
      </w:r>
      <w:bookmarkEnd w:id="262"/>
    </w:p>
    <w:p w:rsidR="00274733" w:rsidRPr="00745D39" w:rsidRDefault="00274733" w:rsidP="0068069E">
      <w:pPr>
        <w:pStyle w:val="ASFKNormal"/>
      </w:pPr>
      <w:r w:rsidRPr="00745D39">
        <w:t>Типичный список закладок</w:t>
      </w:r>
      <w:r>
        <w:t xml:space="preserve"> информационной панели</w:t>
      </w:r>
      <w:r w:rsidRPr="00745D39">
        <w:t>:</w:t>
      </w:r>
    </w:p>
    <w:p w:rsidR="00274733" w:rsidRPr="00745D39" w:rsidRDefault="00B5053C" w:rsidP="0068069E">
      <w:pPr>
        <w:pStyle w:val="ASFKListmark2"/>
      </w:pPr>
      <w:r>
        <w:t>«</w:t>
      </w:r>
      <w:r w:rsidR="00274733" w:rsidRPr="00745D39">
        <w:t>Содержание</w:t>
      </w:r>
      <w:r>
        <w:t>»</w:t>
      </w:r>
      <w:r w:rsidR="00274733">
        <w:t xml:space="preserve"> (</w:t>
      </w:r>
      <w:r w:rsidR="00274733" w:rsidRPr="00745D39">
        <w:t>отобража</w:t>
      </w:r>
      <w:r w:rsidR="00274733">
        <w:t>е</w:t>
      </w:r>
      <w:r w:rsidR="00274733" w:rsidRPr="00745D39">
        <w:t xml:space="preserve">тся </w:t>
      </w:r>
      <w:r w:rsidR="00274733">
        <w:t>основное</w:t>
      </w:r>
      <w:r w:rsidR="00274733" w:rsidRPr="00745D39">
        <w:t xml:space="preserve"> </w:t>
      </w:r>
      <w:r w:rsidR="00274733">
        <w:t xml:space="preserve">содержание </w:t>
      </w:r>
      <w:r w:rsidR="00274733" w:rsidRPr="00745D39">
        <w:t>выделенно</w:t>
      </w:r>
      <w:r w:rsidR="00274733">
        <w:t>го</w:t>
      </w:r>
      <w:r w:rsidR="00A630B1">
        <w:t xml:space="preserve"> </w:t>
      </w:r>
      <w:r w:rsidR="00274733" w:rsidRPr="00745D39">
        <w:t>до</w:t>
      </w:r>
      <w:r w:rsidR="00274733">
        <w:t>кумента)</w:t>
      </w:r>
      <w:r w:rsidR="00274733" w:rsidRPr="00745D39">
        <w:t>;</w:t>
      </w:r>
    </w:p>
    <w:p w:rsidR="00274733" w:rsidRPr="00745D39" w:rsidRDefault="00B5053C" w:rsidP="0068069E">
      <w:pPr>
        <w:pStyle w:val="ASFKListmark2"/>
      </w:pPr>
      <w:r>
        <w:t>«</w:t>
      </w:r>
      <w:r w:rsidR="00274733" w:rsidRPr="00745D39">
        <w:t>Подписи</w:t>
      </w:r>
      <w:r>
        <w:t>»</w:t>
      </w:r>
      <w:r w:rsidR="00274733">
        <w:t xml:space="preserve"> (</w:t>
      </w:r>
      <w:r w:rsidR="00274733" w:rsidRPr="00745D39">
        <w:t>отображается информация о</w:t>
      </w:r>
      <w:r w:rsidR="00274733">
        <w:t>б</w:t>
      </w:r>
      <w:r w:rsidR="00274733" w:rsidRPr="00745D39">
        <w:t xml:space="preserve"> </w:t>
      </w:r>
      <w:r w:rsidR="007B5530">
        <w:t>ЭП</w:t>
      </w:r>
      <w:r w:rsidR="00274733" w:rsidRPr="00745D39">
        <w:t>, есл</w:t>
      </w:r>
      <w:r w:rsidR="00274733">
        <w:t>и текущий документ был по</w:t>
      </w:r>
      <w:r w:rsidR="00274733" w:rsidRPr="00274733">
        <w:t>д</w:t>
      </w:r>
      <w:r w:rsidR="00274733">
        <w:t>писан)</w:t>
      </w:r>
      <w:r w:rsidR="00274733" w:rsidRPr="00745D39">
        <w:t>;</w:t>
      </w:r>
    </w:p>
    <w:p w:rsidR="00274733" w:rsidRPr="00745D39" w:rsidRDefault="00B5053C" w:rsidP="0068069E">
      <w:pPr>
        <w:pStyle w:val="ASFKListmark2"/>
      </w:pPr>
      <w:r>
        <w:t>«</w:t>
      </w:r>
      <w:r w:rsidR="00274733" w:rsidRPr="00745D39">
        <w:t>Атрибуты</w:t>
      </w:r>
      <w:r>
        <w:t>»</w:t>
      </w:r>
      <w:r w:rsidR="00274733">
        <w:t xml:space="preserve"> (</w:t>
      </w:r>
      <w:r w:rsidR="00274733" w:rsidRPr="00745D39">
        <w:t>отображается текущ</w:t>
      </w:r>
      <w:r w:rsidR="00274733">
        <w:t>ий</w:t>
      </w:r>
      <w:r w:rsidR="00274733" w:rsidRPr="00745D39">
        <w:t xml:space="preserve"> статус документа, а также дополнительная информация</w:t>
      </w:r>
      <w:r w:rsidR="00274733">
        <w:t>)</w:t>
      </w:r>
      <w:r w:rsidR="00274733" w:rsidRPr="00745D39">
        <w:t>;</w:t>
      </w:r>
    </w:p>
    <w:p w:rsidR="00274733" w:rsidRPr="00745D39" w:rsidRDefault="00B5053C" w:rsidP="0068069E">
      <w:pPr>
        <w:pStyle w:val="ASFKListmark2"/>
      </w:pPr>
      <w:r>
        <w:t>«</w:t>
      </w:r>
      <w:r w:rsidR="00274733" w:rsidRPr="00745D39">
        <w:t>Транспортная история</w:t>
      </w:r>
      <w:r>
        <w:t>»</w:t>
      </w:r>
      <w:r w:rsidR="00274733">
        <w:t xml:space="preserve"> (</w:t>
      </w:r>
      <w:r w:rsidR="00274733" w:rsidRPr="00745D39">
        <w:t>отображается информация об отправке и/или получении документа на узлах приема/передачи, которые были зафиксированы транспор</w:t>
      </w:r>
      <w:r w:rsidR="00274733" w:rsidRPr="00274733">
        <w:t>т</w:t>
      </w:r>
      <w:r w:rsidR="00274733" w:rsidRPr="00745D39">
        <w:t>ным модулем СУФД</w:t>
      </w:r>
      <w:r w:rsidR="00274733">
        <w:t>)</w:t>
      </w:r>
      <w:r w:rsidR="00274733" w:rsidRPr="00745D39">
        <w:t>.</w:t>
      </w:r>
    </w:p>
    <w:p w:rsidR="008368A2" w:rsidRPr="00120C57" w:rsidRDefault="008368A2">
      <w:pPr>
        <w:pStyle w:val="10"/>
      </w:pPr>
      <w:bookmarkStart w:id="263" w:name="_Toc406667896"/>
      <w:bookmarkStart w:id="264" w:name="_Ref422834929"/>
      <w:bookmarkStart w:id="265" w:name="_Toc50372539"/>
      <w:bookmarkEnd w:id="178"/>
      <w:bookmarkEnd w:id="179"/>
      <w:bookmarkEnd w:id="180"/>
      <w:bookmarkEnd w:id="181"/>
      <w:r w:rsidRPr="00120C57">
        <w:lastRenderedPageBreak/>
        <w:t>Описание операций и экранных форм</w:t>
      </w:r>
      <w:bookmarkEnd w:id="102"/>
      <w:bookmarkEnd w:id="263"/>
      <w:bookmarkEnd w:id="264"/>
      <w:bookmarkEnd w:id="265"/>
    </w:p>
    <w:p w:rsidR="008368A2" w:rsidRPr="00120C57" w:rsidRDefault="008368A2" w:rsidP="0068069E">
      <w:pPr>
        <w:pStyle w:val="ASFKNormal"/>
      </w:pPr>
      <w:bookmarkStart w:id="266" w:name="_Toc132630622"/>
      <w:bookmarkStart w:id="267" w:name="_Toc132630657"/>
      <w:bookmarkStart w:id="268" w:name="_Toc132630627"/>
      <w:bookmarkStart w:id="269" w:name="_Toc132630662"/>
      <w:bookmarkStart w:id="270" w:name="_Toc221011479"/>
      <w:bookmarkStart w:id="271" w:name="_Toc221012180"/>
      <w:bookmarkStart w:id="272" w:name="_Toc225934571"/>
      <w:bookmarkEnd w:id="65"/>
      <w:bookmarkEnd w:id="66"/>
      <w:bookmarkEnd w:id="67"/>
      <w:bookmarkEnd w:id="68"/>
      <w:bookmarkEnd w:id="266"/>
      <w:bookmarkEnd w:id="267"/>
      <w:bookmarkEnd w:id="268"/>
      <w:bookmarkEnd w:id="269"/>
      <w:r w:rsidRPr="00120C5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AB5510" w:rsidRPr="00BA3307">
        <w:t>обучающих материалах</w:t>
      </w:r>
      <w:r w:rsidR="00AB5510" w:rsidRPr="006A5C9F">
        <w:t xml:space="preserve"> </w:t>
      </w:r>
      <w:r w:rsidR="00AB5510" w:rsidRPr="00A6009B">
        <w:t>«Основные принципы работы с ППО СУФД»</w:t>
      </w:r>
      <w:r w:rsidRPr="00120C57">
        <w:t>. В зависимости от типа документа набор доступных стандартных операций и порядок его обработки могут различаться.</w:t>
      </w:r>
    </w:p>
    <w:p w:rsidR="008368A2" w:rsidRDefault="008368A2" w:rsidP="0068069E">
      <w:pPr>
        <w:pStyle w:val="ASFKNormal"/>
      </w:pPr>
      <w:r w:rsidRPr="00120C57">
        <w:t xml:space="preserve">Ниже представлены описания экранных форм документов, используемых в АРМ РБС, и наборы доступных операций над ними. Все экранные формы документов содержат закладки </w:t>
      </w:r>
      <w:r w:rsidR="00B5053C">
        <w:t>«</w:t>
      </w:r>
      <w:r w:rsidRPr="00120C57">
        <w:t>Системные атрибуты</w:t>
      </w:r>
      <w:r w:rsidR="00B5053C">
        <w:t>»</w:t>
      </w:r>
      <w:r w:rsidRPr="00120C57">
        <w:t xml:space="preserve">, </w:t>
      </w:r>
      <w:r w:rsidR="00B5053C">
        <w:t>«</w:t>
      </w:r>
      <w:r w:rsidRPr="00120C57">
        <w:t>Протоколы</w:t>
      </w:r>
      <w:r w:rsidR="00B5053C">
        <w:t>»</w:t>
      </w:r>
      <w:r w:rsidRPr="00120C57">
        <w:t xml:space="preserve">, описания которых представлены в </w:t>
      </w:r>
      <w:r w:rsidR="00AB5510" w:rsidRPr="00BA3307">
        <w:t>обучающих материалах</w:t>
      </w:r>
      <w:r w:rsidR="00AB5510" w:rsidRPr="00B73930">
        <w:t xml:space="preserve"> </w:t>
      </w:r>
      <w:r w:rsidR="00AB5510">
        <w:t>«Основные принципы работы с ППО СУФД»</w:t>
      </w:r>
      <w:r w:rsidR="00AB5510" w:rsidRPr="00B73930">
        <w:t xml:space="preserve">, поэтому в данном </w:t>
      </w:r>
      <w:r w:rsidR="00AB5510">
        <w:t>документе</w:t>
      </w:r>
      <w:r w:rsidR="00AB5510" w:rsidRPr="008A53DE">
        <w:t xml:space="preserve"> описаны только те закладки, которые содержат</w:t>
      </w:r>
      <w:r w:rsidR="00AB5510">
        <w:t>ся</w:t>
      </w:r>
      <w:r w:rsidR="00AB5510" w:rsidRPr="008A53DE">
        <w:t xml:space="preserve"> </w:t>
      </w:r>
      <w:r w:rsidR="00AB5510">
        <w:t>в описываемых экранных формах</w:t>
      </w:r>
      <w:r w:rsidRPr="00120C57">
        <w:t>.</w:t>
      </w:r>
    </w:p>
    <w:p w:rsidR="00F51CB7" w:rsidRDefault="00F51CB7" w:rsidP="00F51CB7">
      <w:pPr>
        <w:pStyle w:val="21"/>
      </w:pPr>
      <w:bookmarkStart w:id="273" w:name="_Toc232827283"/>
      <w:bookmarkStart w:id="274" w:name="_Toc248062293"/>
      <w:bookmarkStart w:id="275" w:name="_Toc406667897"/>
      <w:bookmarkStart w:id="276" w:name="_Toc50372540"/>
      <w:bookmarkEnd w:id="270"/>
      <w:bookmarkEnd w:id="271"/>
      <w:bookmarkEnd w:id="272"/>
      <w:r w:rsidRPr="00120C57">
        <w:t xml:space="preserve">Группа документов </w:t>
      </w:r>
      <w:r>
        <w:t>«</w:t>
      </w:r>
      <w:r w:rsidRPr="00120C57">
        <w:t>Регистрация и учет обязательств</w:t>
      </w:r>
      <w:bookmarkEnd w:id="276"/>
    </w:p>
    <w:p w:rsidR="00F51CB7" w:rsidRPr="00B11F4A" w:rsidRDefault="00F51CB7" w:rsidP="00F51CB7">
      <w:pPr>
        <w:pStyle w:val="32"/>
      </w:pPr>
      <w:bookmarkStart w:id="277" w:name="_Ref359516234"/>
      <w:bookmarkStart w:id="278" w:name="_Toc377751334"/>
      <w:bookmarkStart w:id="279" w:name="_Toc406667908"/>
      <w:bookmarkStart w:id="280" w:name="_Toc50372541"/>
      <w:r w:rsidRPr="00B11F4A">
        <w:t>Заявка на кассовый расход</w:t>
      </w:r>
      <w:bookmarkEnd w:id="277"/>
      <w:bookmarkEnd w:id="278"/>
      <w:bookmarkEnd w:id="279"/>
      <w:bookmarkEnd w:id="280"/>
    </w:p>
    <w:p w:rsidR="00F51CB7" w:rsidRPr="00B11F4A" w:rsidRDefault="00F51CB7" w:rsidP="00F51CB7">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F51CB7">
        <w:t>у</w:t>
      </w:r>
      <w:r w:rsidRPr="00B11F4A">
        <w:t xml:space="preserve">мент </w:t>
      </w:r>
      <w:r>
        <w:t>«</w:t>
      </w:r>
      <w:r w:rsidRPr="00B11F4A">
        <w:t>Заявка на кассовый расход</w:t>
      </w:r>
      <w:r>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F51CB7">
        <w:t>ь</w:t>
      </w:r>
      <w:r w:rsidRPr="00B11F4A">
        <w:t>ные листы.</w:t>
      </w:r>
    </w:p>
    <w:p w:rsidR="00F51CB7" w:rsidRPr="00B11F4A" w:rsidRDefault="00F51CB7" w:rsidP="00F51CB7">
      <w:pPr>
        <w:pStyle w:val="ASFKNormal"/>
      </w:pPr>
      <w:r>
        <w:t xml:space="preserve">Для </w:t>
      </w:r>
      <w:r w:rsidRPr="00030942">
        <w:t xml:space="preserve">АРМ </w:t>
      </w:r>
      <w:r w:rsidRPr="00646566">
        <w:t>ГРБС/РБС</w:t>
      </w:r>
      <w:r>
        <w:t xml:space="preserve"> </w:t>
      </w:r>
      <w:r w:rsidRPr="00B11F4A">
        <w:t>порядок обр</w:t>
      </w:r>
      <w:r w:rsidRPr="00F51CB7">
        <w:t>а</w:t>
      </w:r>
      <w:r w:rsidRPr="00B11F4A">
        <w:t xml:space="preserve">ботки документа в СУФД </w:t>
      </w:r>
      <w:r>
        <w:t>следующий</w:t>
      </w:r>
      <w:r w:rsidRPr="00B11F4A">
        <w:t>:</w:t>
      </w:r>
    </w:p>
    <w:p w:rsidR="00F51CB7" w:rsidRPr="00B11F4A" w:rsidRDefault="00F51CB7" w:rsidP="00F51CB7">
      <w:pPr>
        <w:pStyle w:val="ASFKListmark1"/>
      </w:pPr>
      <w:r>
        <w:t>д</w:t>
      </w:r>
      <w:r w:rsidRPr="00030942">
        <w:t xml:space="preserve">анные </w:t>
      </w:r>
      <w:r>
        <w:t>«</w:t>
      </w:r>
      <w:r w:rsidRPr="00926908">
        <w:t>Заявк</w:t>
      </w:r>
      <w:r>
        <w:t>и</w:t>
      </w:r>
      <w:r w:rsidRPr="00926908">
        <w:t xml:space="preserve"> на кассовый расход</w:t>
      </w:r>
      <w:r>
        <w:t>» вводятся в СУФД</w:t>
      </w:r>
      <w:r w:rsidRPr="00030942">
        <w:t xml:space="preserve"> на АРМ </w:t>
      </w:r>
      <w:r w:rsidRPr="00646566">
        <w:t>ГРБС/РБС</w:t>
      </w:r>
      <w:r>
        <w:t>;</w:t>
      </w:r>
    </w:p>
    <w:p w:rsidR="00F51CB7" w:rsidRDefault="00F51CB7" w:rsidP="00F51CB7">
      <w:pPr>
        <w:pStyle w:val="ASFKListmark1"/>
      </w:pPr>
      <w:r>
        <w:t>затем, в зависимости от выбранного сценария, введённые д</w:t>
      </w:r>
      <w:r w:rsidRPr="00030942">
        <w:t xml:space="preserve">анные </w:t>
      </w:r>
      <w:r>
        <w:t>«</w:t>
      </w:r>
      <w:r w:rsidRPr="00926908">
        <w:t>Заявк</w:t>
      </w:r>
      <w:r>
        <w:t>и</w:t>
      </w:r>
      <w:r w:rsidRPr="00926908">
        <w:t xml:space="preserve"> на касс</w:t>
      </w:r>
      <w:r w:rsidRPr="00F51CB7">
        <w:t>о</w:t>
      </w:r>
      <w:r w:rsidRPr="00926908">
        <w:t>вый расход</w:t>
      </w:r>
      <w:r>
        <w:t>»</w:t>
      </w:r>
      <w:r w:rsidRPr="0010022B">
        <w:t xml:space="preserve"> </w:t>
      </w:r>
      <w:r w:rsidRPr="00030942">
        <w:t>передаются</w:t>
      </w:r>
      <w:r>
        <w:t>:</w:t>
      </w:r>
    </w:p>
    <w:p w:rsidR="00F51CB7" w:rsidRPr="00B11F4A" w:rsidRDefault="00F51CB7" w:rsidP="00F51CB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w:t>
      </w:r>
      <w:r w:rsidRPr="00F51CB7">
        <w:t>с</w:t>
      </w:r>
      <w:r w:rsidRPr="00030942">
        <w:t xml:space="preserve">тему OEBS уровня УФК в виде </w:t>
      </w:r>
      <w:r w:rsidRPr="00926908">
        <w:t>XML</w:t>
      </w:r>
      <w:r>
        <w:t>;</w:t>
      </w:r>
    </w:p>
    <w:p w:rsidR="00F51CB7" w:rsidRDefault="00F51CB7" w:rsidP="00F51CB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и</w:t>
      </w:r>
      <w:r w:rsidRPr="00433E56">
        <w:t xml:space="preserve"> документ</w:t>
      </w:r>
      <w:r w:rsidRPr="00F51CB7">
        <w:t>а</w:t>
      </w:r>
      <w:r w:rsidRPr="00433E56">
        <w:t xml:space="preserve">ми </w:t>
      </w:r>
      <w:r>
        <w:t>«</w:t>
      </w:r>
      <w:r w:rsidRPr="00433E56">
        <w:t>Заявка на кассовый расход (сокращенная)</w:t>
      </w:r>
      <w:r>
        <w:t>»</w:t>
      </w:r>
      <w:r w:rsidRPr="00433E56">
        <w:t xml:space="preserve">, </w:t>
      </w:r>
      <w:r>
        <w:t>«</w:t>
      </w:r>
      <w:r w:rsidRPr="00433E56">
        <w:t>Заявка на получение наличных денег</w:t>
      </w:r>
      <w:r>
        <w:t>»</w:t>
      </w:r>
      <w:r w:rsidRPr="00433E56">
        <w:t xml:space="preserve">, </w:t>
      </w:r>
      <w:r>
        <w:t>«</w:t>
      </w:r>
      <w:r w:rsidRPr="00433E56">
        <w:t>З</w:t>
      </w:r>
      <w:r w:rsidRPr="00F51CB7">
        <w:t>а</w:t>
      </w:r>
      <w:r w:rsidRPr="00433E56">
        <w:t>явка на получение наличных денежных средств, перечисляемых на карту</w:t>
      </w:r>
      <w:r>
        <w:t>»</w:t>
      </w:r>
      <w:r w:rsidRPr="00433E56">
        <w:t xml:space="preserve">, </w:t>
      </w:r>
      <w:r>
        <w:t>«</w:t>
      </w:r>
      <w:r w:rsidRPr="00433E56">
        <w:t>Сведения о пр</w:t>
      </w:r>
      <w:r w:rsidRPr="00F51CB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w:t>
      </w:r>
      <w:r w:rsidRPr="00F51CB7">
        <w:t>в</w:t>
      </w:r>
      <w:r w:rsidRPr="00433E56">
        <w:t>ка на перерегистрацию бюджетного об</w:t>
      </w:r>
      <w:r>
        <w:t>язательс</w:t>
      </w:r>
      <w:r w:rsidRPr="00941AD3">
        <w:t>т</w:t>
      </w:r>
      <w:r>
        <w:t xml:space="preserve">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(рис. </w:t>
      </w:r>
      <w:r>
        <w:fldChar w:fldCharType="begin"/>
      </w:r>
      <w:r>
        <w:instrText xml:space="preserve"> REF _Ref225230353 \h  \* MERGEFORMAT </w:instrText>
      </w:r>
      <w:r>
        <w:fldChar w:fldCharType="separate"/>
      </w:r>
      <w:r w:rsidR="0036534D">
        <w:t>11</w:t>
      </w:r>
      <w:r>
        <w:fldChar w:fldCharType="end"/>
      </w:r>
      <w:r>
        <w:t>)</w:t>
      </w:r>
      <w:r w:rsidRPr="001C05A0">
        <w:t xml:space="preserve"> ра</w:t>
      </w:r>
      <w:r>
        <w:t>сположена отдельная вкладка</w:t>
      </w:r>
      <w:r w:rsidRPr="001C05A0">
        <w:t xml:space="preserve"> </w:t>
      </w:r>
      <w:r>
        <w:t>«</w:t>
      </w:r>
      <w:r w:rsidRPr="001C05A0">
        <w:t>Св</w:t>
      </w:r>
      <w:r w:rsidRPr="00941AD3">
        <w:t>я</w:t>
      </w:r>
      <w:r w:rsidRPr="001C05A0">
        <w:t>з</w:t>
      </w:r>
      <w:r>
        <w:t>а</w:t>
      </w:r>
      <w:r w:rsidRPr="00F51CB7">
        <w:t>н</w:t>
      </w:r>
      <w:r>
        <w:t>ные документы», в которой отражен</w:t>
      </w:r>
      <w:r w:rsidRPr="001C05A0">
        <w:t xml:space="preserve"> спис</w:t>
      </w:r>
      <w:r>
        <w:t>ок</w:t>
      </w:r>
      <w:r w:rsidRPr="001C05A0">
        <w:t xml:space="preserve"> связанных докумен</w:t>
      </w:r>
      <w:r>
        <w:t>тов. Табличное поле, от</w:t>
      </w:r>
      <w:r w:rsidRPr="00941AD3">
        <w:t>о</w:t>
      </w:r>
      <w:r>
        <w:t>бр</w:t>
      </w:r>
      <w:r w:rsidRPr="00F51CB7">
        <w:t>а</w:t>
      </w:r>
      <w:r>
        <w:t>жающее</w:t>
      </w:r>
      <w:r w:rsidRPr="001C05A0">
        <w:t xml:space="preserve"> </w:t>
      </w:r>
      <w:r>
        <w:t>этот список, содержит следующие рекв</w:t>
      </w:r>
      <w:r w:rsidRPr="00941AD3">
        <w:t>и</w:t>
      </w:r>
      <w:r>
        <w:t>зиты связанных документов: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Pr="00D649E3" w:rsidRDefault="00F51CB7" w:rsidP="00F51CB7">
      <w:pPr>
        <w:pStyle w:val="ASFKNormal"/>
      </w:pPr>
      <w:r w:rsidRPr="001C05A0">
        <w:lastRenderedPageBreak/>
        <w:t> </w:t>
      </w: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w:t>
      </w:r>
      <w:r w:rsidRPr="00D649E3">
        <w:t xml:space="preserve"> к ЭФ связанного документа.</w:t>
      </w:r>
    </w:p>
    <w:p w:rsidR="00F51CB7" w:rsidRPr="00B11F4A" w:rsidRDefault="00F51CB7" w:rsidP="00F51CB7">
      <w:pPr>
        <w:pStyle w:val="ASFKNormal"/>
      </w:pPr>
      <w:r w:rsidRPr="00B11F4A">
        <w:t xml:space="preserve">Для </w:t>
      </w:r>
      <w:r w:rsidRPr="00D649E3">
        <w:t xml:space="preserve">работы с документами </w:t>
      </w:r>
      <w:r>
        <w:t>«</w:t>
      </w:r>
      <w:r w:rsidRPr="00D649E3">
        <w:t>Заявка на кассовый расход</w:t>
      </w:r>
      <w:r>
        <w:t>»</w:t>
      </w:r>
      <w:r w:rsidRPr="00D649E3">
        <w:t xml:space="preserve"> следует перейти в пункт меню </w:t>
      </w:r>
      <w:r>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36534D">
        <w:t>11</w:t>
      </w:r>
      <w:r w:rsidRPr="00B11F4A">
        <w:fldChar w:fldCharType="end"/>
      </w:r>
      <w:r w:rsidRPr="00B11F4A">
        <w:t>.</w:t>
      </w:r>
    </w:p>
    <w:p w:rsidR="00F51CB7" w:rsidRPr="00860FC0" w:rsidRDefault="0036534D" w:rsidP="00F51CB7">
      <w:pPr>
        <w:pStyle w:val="ASFKFigure"/>
      </w:pPr>
      <w:r>
        <w:pict>
          <v:shape id="_x0000_i1089" type="#_x0000_t75" style="width:468pt;height:129.75pt">
            <v:imagedata r:id="rId69" o:title="РБС"/>
          </v:shape>
        </w:pict>
      </w:r>
    </w:p>
    <w:p w:rsidR="00F51CB7"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81" w:name="_Ref225230353"/>
      <w:bookmarkStart w:id="282" w:name="_Toc50372675"/>
      <w:r w:rsidR="0036534D">
        <w:rPr>
          <w:noProof/>
        </w:rPr>
        <w:t>11</w:t>
      </w:r>
      <w:bookmarkEnd w:id="281"/>
      <w:r w:rsidRPr="00B11F4A">
        <w:fldChar w:fldCharType="end"/>
      </w:r>
      <w:r w:rsidRPr="00B11F4A">
        <w:t xml:space="preserve">. ЭФ списка документов </w:t>
      </w:r>
      <w:r>
        <w:t>«</w:t>
      </w:r>
      <w:r w:rsidRPr="00B11F4A">
        <w:t>Заявка на кассовый расход</w:t>
      </w:r>
      <w:r>
        <w:t>»</w:t>
      </w:r>
      <w:bookmarkEnd w:id="282"/>
    </w:p>
    <w:p w:rsidR="00F51CB7" w:rsidRPr="00B11F4A" w:rsidRDefault="00F51CB7" w:rsidP="00F51CB7">
      <w:pPr>
        <w:pStyle w:val="41"/>
      </w:pPr>
      <w:bookmarkStart w:id="283" w:name="_Toc232827355"/>
      <w:r w:rsidRPr="00B11F4A">
        <w:t>Доступные операции</w:t>
      </w:r>
      <w:bookmarkEnd w:id="283"/>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B11F4A" w:rsidRDefault="00F51CB7" w:rsidP="00F51CB7">
      <w:pPr>
        <w:pStyle w:val="ASFKListmark1"/>
      </w:pPr>
      <w:r w:rsidRPr="00B11F4A">
        <w:t>ввод вручную;</w:t>
      </w:r>
    </w:p>
    <w:p w:rsidR="00F51CB7" w:rsidRPr="00B11F4A" w:rsidRDefault="00F51CB7" w:rsidP="00F51CB7">
      <w:pPr>
        <w:pStyle w:val="ASFKListmark1"/>
      </w:pPr>
      <w:r w:rsidRPr="00B11F4A">
        <w:t>импорт из внешней системы;</w:t>
      </w:r>
    </w:p>
    <w:p w:rsidR="00F51CB7" w:rsidRPr="00B11F4A" w:rsidRDefault="00F51CB7" w:rsidP="00F51CB7">
      <w:pPr>
        <w:pStyle w:val="ASFKListmark1"/>
      </w:pPr>
      <w:r w:rsidRPr="00B11F4A">
        <w:t>документарный контроль;</w:t>
      </w:r>
    </w:p>
    <w:p w:rsidR="00F51CB7" w:rsidRPr="00B11F4A" w:rsidRDefault="00F51CB7" w:rsidP="00F51CB7">
      <w:pPr>
        <w:pStyle w:val="ASFKListmark1"/>
      </w:pPr>
      <w:r w:rsidRPr="00B11F4A">
        <w:t>просмотр и редактирование;</w:t>
      </w:r>
    </w:p>
    <w:p w:rsidR="00F51CB7" w:rsidRPr="00B11F4A" w:rsidRDefault="00F51CB7" w:rsidP="00F51CB7">
      <w:pPr>
        <w:pStyle w:val="ASFKListmark1"/>
      </w:pPr>
      <w:r w:rsidRPr="00B11F4A">
        <w:t>редактирование вложений;</w:t>
      </w:r>
    </w:p>
    <w:p w:rsidR="00F51CB7" w:rsidRPr="00B11F4A" w:rsidRDefault="00F51CB7" w:rsidP="00F51CB7">
      <w:pPr>
        <w:pStyle w:val="ASFKListmark1"/>
      </w:pPr>
      <w:r w:rsidRPr="00B11F4A">
        <w:t>удаление;</w:t>
      </w:r>
    </w:p>
    <w:p w:rsidR="00F51CB7" w:rsidRPr="00B11F4A" w:rsidRDefault="00F51CB7" w:rsidP="00F51CB7">
      <w:pPr>
        <w:pStyle w:val="ASFKListmark1"/>
      </w:pPr>
      <w:r w:rsidRPr="00B11F4A">
        <w:t>подписание</w:t>
      </w:r>
      <w:r>
        <w:t>, просмотр и снятие</w:t>
      </w:r>
      <w:r w:rsidRPr="00B11F4A">
        <w:t xml:space="preserve"> </w:t>
      </w:r>
      <w:r>
        <w:t>ЭП</w:t>
      </w:r>
      <w:r w:rsidRPr="00B11F4A">
        <w:t>;</w:t>
      </w:r>
    </w:p>
    <w:p w:rsidR="00F51CB7" w:rsidRDefault="00F51CB7" w:rsidP="00F51CB7">
      <w:pPr>
        <w:pStyle w:val="ASFKListmark1"/>
      </w:pPr>
      <w:r w:rsidRPr="00B11F4A">
        <w:t>печать;</w:t>
      </w:r>
    </w:p>
    <w:p w:rsidR="00F51CB7" w:rsidRPr="002105B4" w:rsidRDefault="00F51CB7" w:rsidP="00F51CB7">
      <w:pPr>
        <w:pStyle w:val="ASFKListmark1"/>
      </w:pPr>
      <w:r w:rsidRPr="002105B4">
        <w:t>экспорт во внешнюю систему;</w:t>
      </w:r>
    </w:p>
    <w:p w:rsidR="00F51CB7" w:rsidRPr="00B11F4A" w:rsidRDefault="00F51CB7" w:rsidP="00F51CB7">
      <w:pPr>
        <w:pStyle w:val="ASFKListmark1"/>
      </w:pPr>
      <w:r w:rsidRPr="00B11F4A">
        <w:t>отправка в УФК.</w:t>
      </w:r>
    </w:p>
    <w:p w:rsidR="00F51CB7" w:rsidRPr="00B11F4A" w:rsidRDefault="00F51CB7" w:rsidP="00F51CB7">
      <w:pPr>
        <w:pStyle w:val="41"/>
      </w:pPr>
      <w:bookmarkStart w:id="284" w:name="_Toc232827356"/>
      <w:bookmarkStart w:id="285" w:name="_Ref318727622"/>
      <w:bookmarkStart w:id="286" w:name="_Ref394330563"/>
      <w:r w:rsidRPr="00B11F4A">
        <w:t>Экранная форма документа</w:t>
      </w:r>
      <w:bookmarkEnd w:id="284"/>
      <w:bookmarkEnd w:id="285"/>
      <w:bookmarkEnd w:id="286"/>
    </w:p>
    <w:p w:rsidR="00F51CB7" w:rsidRPr="00B11F4A" w:rsidRDefault="00AA01B5" w:rsidP="00F51CB7">
      <w:pPr>
        <w:pStyle w:val="ASFKNormal"/>
      </w:pPr>
      <w:r w:rsidRPr="00B11F4A">
        <w:t xml:space="preserve">ЭФ </w:t>
      </w:r>
      <w:r>
        <w:t>документа «</w:t>
      </w:r>
      <w:r w:rsidRPr="00B11F4A">
        <w:t>Заявка на кассовый расход</w:t>
      </w:r>
      <w:r>
        <w:t>» представлена на рисунках</w:t>
      </w:r>
      <w:r w:rsidRPr="00B11F4A">
        <w:t> </w:t>
      </w:r>
      <w:r w:rsidRPr="00B11F4A">
        <w:fldChar w:fldCharType="begin"/>
      </w:r>
      <w:r w:rsidRPr="00B11F4A">
        <w:instrText xml:space="preserve"> REF _Ref230769977 \h  \* MERGEFORMAT </w:instrText>
      </w:r>
      <w:r w:rsidRPr="00B11F4A">
        <w:fldChar w:fldCharType="separate"/>
      </w:r>
      <w:r w:rsidR="0036534D">
        <w:t>12</w:t>
      </w:r>
      <w:r w:rsidRPr="00B11F4A">
        <w:fldChar w:fldCharType="end"/>
      </w:r>
      <w:r>
        <w:t xml:space="preserve">, </w:t>
      </w:r>
      <w:r w:rsidRPr="00B11F4A">
        <w:fldChar w:fldCharType="begin"/>
      </w:r>
      <w:r w:rsidRPr="00B11F4A">
        <w:instrText xml:space="preserve"> REF _Ref230777838 \h  \* MERGEFORMAT </w:instrText>
      </w:r>
      <w:r w:rsidRPr="00B11F4A">
        <w:fldChar w:fldCharType="separate"/>
      </w:r>
      <w:r w:rsidR="0036534D">
        <w:t>14</w:t>
      </w:r>
      <w:r w:rsidRPr="00B11F4A">
        <w:fldChar w:fldCharType="end"/>
      </w:r>
      <w:r>
        <w:t xml:space="preserve">, </w:t>
      </w:r>
      <w:r w:rsidRPr="00B11F4A">
        <w:fldChar w:fldCharType="begin"/>
      </w:r>
      <w:r w:rsidRPr="00B11F4A">
        <w:instrText xml:space="preserve"> REF _Ref230781595 \h  \* MERGEFORMAT </w:instrText>
      </w:r>
      <w:r w:rsidRPr="00B11F4A">
        <w:fldChar w:fldCharType="separate"/>
      </w:r>
      <w:r w:rsidR="0036534D">
        <w:t>16</w:t>
      </w:r>
      <w:r w:rsidRPr="00B11F4A">
        <w:fldChar w:fldCharType="end"/>
      </w:r>
      <w:r>
        <w:t xml:space="preserve">. </w:t>
      </w:r>
      <w:r w:rsidR="00F51CB7" w:rsidRPr="00B11F4A">
        <w:t>Форма с</w:t>
      </w:r>
      <w:r w:rsidR="00F51CB7" w:rsidRPr="00941AD3">
        <w:t>о</w:t>
      </w:r>
      <w:r w:rsidR="00F51CB7" w:rsidRPr="00B11F4A">
        <w:t>держит следующие закладки:</w:t>
      </w:r>
    </w:p>
    <w:p w:rsidR="00F51CB7" w:rsidRPr="00B11F4A" w:rsidRDefault="00F51CB7" w:rsidP="00F51CB7">
      <w:pPr>
        <w:pStyle w:val="ASFKListmark1"/>
      </w:pPr>
      <w:r>
        <w:t>«</w:t>
      </w:r>
      <w:r w:rsidRPr="00B11F4A">
        <w:t>Заголовок, Раздел 1, 2</w:t>
      </w:r>
      <w:r>
        <w:t xml:space="preserve"> (1)»</w:t>
      </w:r>
      <w:r w:rsidRPr="00B11F4A">
        <w:t xml:space="preserve">; </w:t>
      </w:r>
    </w:p>
    <w:p w:rsidR="00F51CB7" w:rsidRPr="00B11F4A" w:rsidRDefault="00F51CB7" w:rsidP="00F51CB7">
      <w:pPr>
        <w:pStyle w:val="ASFKListmark1"/>
      </w:pPr>
      <w:r>
        <w:t>«</w:t>
      </w:r>
      <w:r w:rsidRPr="00B11F4A">
        <w:t>Раздел 3, 4, 5</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6E33E6" w:rsidRPr="00B11F4A" w:rsidRDefault="006E33E6" w:rsidP="006E33E6">
      <w:pPr>
        <w:pStyle w:val="ASFKListmark1"/>
      </w:pPr>
      <w:r>
        <w:t>«</w:t>
      </w:r>
      <w:r w:rsidRPr="00B11F4A">
        <w:t>Протоколы</w:t>
      </w:r>
      <w:r>
        <w:t>»</w:t>
      </w:r>
      <w:r w:rsidRPr="00B11F4A">
        <w:t>.</w:t>
      </w:r>
    </w:p>
    <w:p w:rsidR="00F51CB7" w:rsidRPr="00F51CB7" w:rsidRDefault="0036534D" w:rsidP="00F51CB7">
      <w:pPr>
        <w:pStyle w:val="ASFKFigure"/>
      </w:pPr>
      <w:r>
        <w:lastRenderedPageBreak/>
        <w:pict>
          <v:shape id="_x0000_i1090" type="#_x0000_t75" style="width:482.25pt;height:374.25pt">
            <v:imagedata r:id="rId70" o:title="Заявка на кассовый расход"/>
          </v:shape>
        </w:pict>
      </w:r>
    </w:p>
    <w:bookmarkStart w:id="287" w:name="_Ref225232847"/>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88" w:name="_Ref230769977"/>
      <w:bookmarkStart w:id="289" w:name="_Toc50372676"/>
      <w:r w:rsidR="0036534D">
        <w:rPr>
          <w:noProof/>
        </w:rPr>
        <w:t>12</w:t>
      </w:r>
      <w:bookmarkEnd w:id="288"/>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Заголовок, Раздел 1,</w:t>
      </w:r>
      <w:r>
        <w:t xml:space="preserve"> </w:t>
      </w:r>
      <w:r w:rsidRPr="00B11F4A">
        <w:t>2</w:t>
      </w:r>
      <w:r>
        <w:t xml:space="preserve"> (1)»</w:t>
      </w:r>
      <w:bookmarkEnd w:id="287"/>
      <w:bookmarkEnd w:id="289"/>
    </w:p>
    <w:p w:rsidR="002F634A" w:rsidRDefault="00F51CB7" w:rsidP="00F51CB7">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F51CB7">
        <w:t>п</w:t>
      </w:r>
      <w:r w:rsidRPr="00B11F4A">
        <w:t xml:space="preserve">ные для редактирования. </w:t>
      </w:r>
    </w:p>
    <w:p w:rsidR="00F51CB7" w:rsidRPr="00B11F4A" w:rsidRDefault="006D3629" w:rsidP="00F51CB7">
      <w:pPr>
        <w:pStyle w:val="ASFKNormal"/>
      </w:pPr>
      <w:r>
        <w:t>Перечень</w:t>
      </w:r>
      <w:r w:rsidR="002F634A" w:rsidRPr="00B11F4A">
        <w:t xml:space="preserve"> полей докумен</w:t>
      </w:r>
      <w:r w:rsidR="002F634A">
        <w:t>та «</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 </w:t>
      </w:r>
      <w:r w:rsidR="00F51CB7" w:rsidRPr="00B11F4A">
        <w:t>прив</w:t>
      </w:r>
      <w:r w:rsidR="00F51CB7" w:rsidRPr="00941AD3">
        <w:t>е</w:t>
      </w:r>
      <w:r w:rsidR="00F51CB7" w:rsidRPr="00B11F4A">
        <w:t>ден в таблице</w:t>
      </w:r>
      <w:r w:rsidR="009D38A2" w:rsidRPr="00120C57">
        <w:t> </w:t>
      </w:r>
      <w:r w:rsidR="00F51CB7" w:rsidRPr="00B11F4A">
        <w:fldChar w:fldCharType="begin"/>
      </w:r>
      <w:r w:rsidR="00F51CB7" w:rsidRPr="00B11F4A">
        <w:instrText xml:space="preserve"> REF _Ref317611901 \h  \* MERGEFORMAT </w:instrText>
      </w:r>
      <w:r w:rsidR="00F51CB7" w:rsidRPr="00B11F4A">
        <w:fldChar w:fldCharType="separate"/>
      </w:r>
      <w:r w:rsidR="0036534D">
        <w:t>5</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90" w:name="_Ref317611901"/>
      <w:bookmarkStart w:id="291" w:name="_Toc50372592"/>
      <w:r w:rsidR="0036534D">
        <w:rPr>
          <w:noProof/>
        </w:rPr>
        <w:t>5</w:t>
      </w:r>
      <w:bookmarkEnd w:id="290"/>
      <w:r>
        <w:rPr>
          <w:noProof/>
        </w:rPr>
        <w:fldChar w:fldCharType="end"/>
      </w:r>
      <w:r w:rsidR="00F51CB7" w:rsidRPr="00B11F4A">
        <w:t xml:space="preserve">. </w:t>
      </w:r>
      <w:r w:rsidR="002F634A">
        <w:t>Описани</w:t>
      </w:r>
      <w:r w:rsidR="00F51CB7" w:rsidRPr="00B11F4A">
        <w:t>е полей докумен</w:t>
      </w:r>
      <w:r w:rsidR="00F51CB7">
        <w:t xml:space="preserve">та </w:t>
      </w:r>
      <w:r w:rsidR="002F634A">
        <w:t>«</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w:t>
      </w:r>
      <w:bookmarkEnd w:id="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671F55">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Описание</w:t>
            </w:r>
            <w:r>
              <w:t xml:space="preserve"> поля</w:t>
            </w:r>
          </w:p>
        </w:tc>
      </w:tr>
      <w:tr w:rsidR="00F51CB7" w:rsidRPr="00B11F4A">
        <w:tc>
          <w:tcPr>
            <w:tcW w:w="1137" w:type="pct"/>
          </w:tcPr>
          <w:p w:rsidR="00F51CB7" w:rsidRPr="00B11F4A" w:rsidRDefault="00F51CB7" w:rsidP="00F51CB7">
            <w:pPr>
              <w:pStyle w:val="ASFKTablenorm"/>
            </w:pPr>
            <w:r w:rsidRPr="00B11F4A">
              <w:t>Номер заявки</w:t>
            </w:r>
          </w:p>
        </w:tc>
        <w:tc>
          <w:tcPr>
            <w:tcW w:w="3863" w:type="pct"/>
          </w:tcPr>
          <w:p w:rsidR="00F51CB7" w:rsidRPr="00F51CB7" w:rsidRDefault="00F51CB7" w:rsidP="00F51CB7">
            <w:pPr>
              <w:pStyle w:val="ASFKTablenorm"/>
            </w:pPr>
            <w:r>
              <w:t>Значение вводится вручную.</w:t>
            </w:r>
          </w:p>
        </w:tc>
      </w:tr>
      <w:tr w:rsidR="00F51CB7" w:rsidRPr="00B11F4A">
        <w:tc>
          <w:tcPr>
            <w:tcW w:w="1137" w:type="pct"/>
          </w:tcPr>
          <w:p w:rsidR="00F51CB7" w:rsidRPr="00B11F4A" w:rsidRDefault="00F51CB7" w:rsidP="00F51CB7">
            <w:pPr>
              <w:pStyle w:val="ASFKTablenorm"/>
            </w:pPr>
            <w:r w:rsidRPr="00B11F4A">
              <w:t>Дата заявки</w:t>
            </w:r>
          </w:p>
        </w:tc>
        <w:tc>
          <w:tcPr>
            <w:tcW w:w="3863" w:type="pct"/>
          </w:tcPr>
          <w:p w:rsidR="00F51CB7" w:rsidRPr="00F51CB7" w:rsidRDefault="00F51CB7" w:rsidP="00F51CB7">
            <w:pPr>
              <w:pStyle w:val="ASFKTablenorm"/>
            </w:pPr>
            <w:r w:rsidRPr="00B11F4A">
              <w:t>Значение по умолчанию текущая дата.</w:t>
            </w:r>
          </w:p>
          <w:p w:rsidR="00F51CB7" w:rsidRPr="00F51CB7" w:rsidRDefault="00F51CB7" w:rsidP="00F51CB7">
            <w:pPr>
              <w:pStyle w:val="ASFKTablenorm"/>
            </w:pPr>
            <w:r w:rsidRPr="00B11F4A">
              <w:t>Может быть изменено пользов</w:t>
            </w:r>
            <w:r w:rsidRPr="00F51CB7">
              <w:t>ателем вручную или выбором из системного календаря.</w:t>
            </w:r>
          </w:p>
        </w:tc>
      </w:tr>
      <w:tr w:rsidR="00F51CB7" w:rsidRPr="00B11F4A">
        <w:tc>
          <w:tcPr>
            <w:tcW w:w="1137" w:type="pct"/>
          </w:tcPr>
          <w:p w:rsidR="00F51CB7" w:rsidRPr="00B11F4A" w:rsidRDefault="00F51CB7" w:rsidP="00F51CB7">
            <w:pPr>
              <w:pStyle w:val="ASFKTablenorm"/>
            </w:pPr>
            <w:r w:rsidRPr="00B11F4A">
              <w:t>Статус</w:t>
            </w:r>
          </w:p>
        </w:tc>
        <w:tc>
          <w:tcPr>
            <w:tcW w:w="3863" w:type="pct"/>
          </w:tcPr>
          <w:p w:rsidR="00F51CB7" w:rsidRPr="00B11F4A" w:rsidRDefault="00F51CB7" w:rsidP="00F51CB7">
            <w:pPr>
              <w:pStyle w:val="ASFKTablenorm"/>
            </w:pPr>
            <w:r w:rsidRPr="00B11F4A">
              <w:t>Код Бизнес статуса документа.</w:t>
            </w:r>
          </w:p>
          <w:p w:rsidR="00F51CB7" w:rsidRPr="00F51CB7" w:rsidRDefault="00F51CB7" w:rsidP="00F51CB7">
            <w:pPr>
              <w:pStyle w:val="ASFKTablenorm"/>
            </w:pPr>
            <w:r w:rsidRPr="00B11F4A">
              <w:t>Значение заполняется автоматически или передается из OEBS</w:t>
            </w:r>
            <w:r w:rsidRPr="00F51CB7">
              <w:t>.</w:t>
            </w:r>
          </w:p>
        </w:tc>
      </w:tr>
      <w:tr w:rsidR="00F51CB7" w:rsidRPr="00B11F4A">
        <w:tc>
          <w:tcPr>
            <w:tcW w:w="1137" w:type="pct"/>
          </w:tcPr>
          <w:p w:rsidR="00F51CB7" w:rsidRPr="00B11F4A" w:rsidRDefault="00F51CB7" w:rsidP="00F51CB7">
            <w:pPr>
              <w:pStyle w:val="ASFKTablenorm"/>
            </w:pPr>
            <w:r w:rsidRPr="00B11F4A">
              <w:t>Отклонение: в вал.</w:t>
            </w:r>
          </w:p>
        </w:tc>
        <w:tc>
          <w:tcPr>
            <w:tcW w:w="3863" w:type="pct"/>
          </w:tcPr>
          <w:p w:rsidR="00F51CB7" w:rsidRPr="00B11F4A" w:rsidRDefault="00F51CB7" w:rsidP="00F51CB7">
            <w:pPr>
              <w:pStyle w:val="ASFKTablenorm"/>
            </w:pPr>
            <w:r w:rsidRPr="00B11F4A">
              <w:t>Значение рассчитывается автоматически.</w:t>
            </w:r>
          </w:p>
          <w:p w:rsidR="00F51CB7" w:rsidRPr="00F51CB7" w:rsidRDefault="00F51CB7" w:rsidP="00F51CB7">
            <w:pPr>
              <w:pStyle w:val="ASFKTablenorm"/>
            </w:pPr>
            <w:r>
              <w:t>Значение выводится по модулю</w:t>
            </w:r>
            <w:r w:rsidRPr="00F51CB7">
              <w:t>.</w:t>
            </w:r>
          </w:p>
        </w:tc>
      </w:tr>
      <w:tr w:rsidR="00F51CB7" w:rsidRPr="00B11F4A">
        <w:tc>
          <w:tcPr>
            <w:tcW w:w="1137" w:type="pct"/>
          </w:tcPr>
          <w:p w:rsidR="00F51CB7" w:rsidRPr="00F51CB7" w:rsidRDefault="00F51CB7" w:rsidP="00F51CB7">
            <w:pPr>
              <w:pStyle w:val="ASFKTablenorm"/>
            </w:pPr>
            <w:r w:rsidRPr="00EE278B">
              <w:t xml:space="preserve">Отклонение: </w:t>
            </w:r>
            <w:r w:rsidRPr="00F51CB7">
              <w:t>в руб.</w:t>
            </w:r>
          </w:p>
        </w:tc>
        <w:tc>
          <w:tcPr>
            <w:tcW w:w="3863" w:type="pct"/>
          </w:tcPr>
          <w:p w:rsidR="00F51CB7" w:rsidRPr="00B11F4A" w:rsidRDefault="00F51CB7" w:rsidP="00F51CB7">
            <w:pPr>
              <w:pStyle w:val="ASFKTablenorm"/>
            </w:pPr>
            <w:r w:rsidRPr="00B11F4A">
              <w:t>Значение рассчитывается автоматически.</w:t>
            </w:r>
          </w:p>
          <w:p w:rsidR="00F51CB7" w:rsidRPr="00F51CB7" w:rsidRDefault="00F51CB7" w:rsidP="00F51CB7">
            <w:pPr>
              <w:pStyle w:val="ASFKTablenorm"/>
            </w:pPr>
            <w:r w:rsidRPr="00B11F4A">
              <w:t>Значение выводитс</w:t>
            </w:r>
            <w:r w:rsidRPr="00F51CB7">
              <w:t>я по модулю.</w:t>
            </w:r>
          </w:p>
        </w:tc>
      </w:tr>
      <w:tr w:rsidR="00776014" w:rsidRPr="00B11F4A">
        <w:tc>
          <w:tcPr>
            <w:tcW w:w="1137" w:type="pct"/>
          </w:tcPr>
          <w:p w:rsidR="00776014" w:rsidRDefault="00776014">
            <w:pPr>
              <w:pStyle w:val="ASFKTablenorm"/>
            </w:pPr>
            <w:r>
              <w:lastRenderedPageBreak/>
              <w:t>Уровень конфиденциальности</w:t>
            </w:r>
          </w:p>
        </w:tc>
        <w:tc>
          <w:tcPr>
            <w:tcW w:w="3863" w:type="pct"/>
          </w:tcPr>
          <w:p w:rsidR="00776014" w:rsidRDefault="00776014">
            <w:pPr>
              <w:pStyle w:val="ASFKTablenorm"/>
            </w:pPr>
            <w:r>
              <w:t>Значение не заполняется по умолчанию. Заполняется вручную пользователем.</w:t>
            </w:r>
          </w:p>
          <w:p w:rsidR="00776014" w:rsidRDefault="00776014">
            <w:pPr>
              <w:pStyle w:val="ASFKTablenorm"/>
            </w:pPr>
            <w:r>
              <w:t>Поле заполняется значением «0» или пусто, передается только до АРМ ОРФК.</w:t>
            </w:r>
          </w:p>
        </w:tc>
      </w:tr>
      <w:tr w:rsidR="006A5FE6" w:rsidRPr="00B11F4A">
        <w:tc>
          <w:tcPr>
            <w:tcW w:w="1137" w:type="pct"/>
          </w:tcPr>
          <w:p w:rsidR="006A5FE6" w:rsidRPr="00AA1D48" w:rsidRDefault="006A5FE6" w:rsidP="00D94F25">
            <w:pPr>
              <w:pStyle w:val="ASFKTablenorm"/>
            </w:pPr>
            <w:r>
              <w:t>Формировать уведомление</w:t>
            </w:r>
          </w:p>
        </w:tc>
        <w:tc>
          <w:tcPr>
            <w:tcW w:w="3863" w:type="pct"/>
          </w:tcPr>
          <w:p w:rsidR="006A5FE6" w:rsidRPr="00AA1D48" w:rsidRDefault="006A5FE6" w:rsidP="00D94F25">
            <w:pPr>
              <w:pStyle w:val="ASFKTablenorm"/>
            </w:pPr>
            <w:r w:rsidRPr="00CE6774">
              <w:t>Предназначено для формирования уведомлений в мобильном приложении ФК о результатах обработки документа.</w:t>
            </w:r>
          </w:p>
        </w:tc>
      </w:tr>
      <w:tr w:rsidR="00F51CB7" w:rsidRPr="00B11F4A">
        <w:tc>
          <w:tcPr>
            <w:tcW w:w="5000" w:type="pct"/>
            <w:gridSpan w:val="2"/>
          </w:tcPr>
          <w:p w:rsidR="00F51CB7" w:rsidRPr="00F51CB7" w:rsidRDefault="00F51CB7" w:rsidP="002F634A">
            <w:pPr>
              <w:pStyle w:val="ASFKTablenorm"/>
            </w:pPr>
            <w:r>
              <w:t xml:space="preserve">Закладка </w:t>
            </w:r>
            <w:r w:rsidRPr="00F51CB7">
              <w:t xml:space="preserve">«Заголовок, Раздел 1, 2 (1)» </w:t>
            </w:r>
          </w:p>
        </w:tc>
      </w:tr>
      <w:tr w:rsidR="00F51CB7" w:rsidRPr="00B11F4A">
        <w:tc>
          <w:tcPr>
            <w:tcW w:w="1137" w:type="pct"/>
          </w:tcPr>
          <w:p w:rsidR="00F51CB7" w:rsidRPr="00BC1232" w:rsidRDefault="00F51CB7" w:rsidP="00F51CB7">
            <w:pPr>
              <w:pStyle w:val="ASFKTablenorm"/>
            </w:pPr>
            <w:r w:rsidRPr="00BC1232">
              <w:t>Бюджет</w:t>
            </w:r>
          </w:p>
        </w:tc>
        <w:tc>
          <w:tcPr>
            <w:tcW w:w="3863" w:type="pct"/>
          </w:tcPr>
          <w:p w:rsidR="00DD1A24" w:rsidRPr="00DD1A24" w:rsidRDefault="00DD1A24" w:rsidP="00DD1A24">
            <w:pPr>
              <w:pStyle w:val="ASFKTablenorm"/>
            </w:pPr>
            <w:r w:rsidRPr="00DD1A24">
              <w:t>Наименование бюджета.</w:t>
            </w:r>
          </w:p>
          <w:p w:rsidR="00DD1A24" w:rsidRPr="00DD1A24" w:rsidRDefault="00DD1A24" w:rsidP="00DD1A24">
            <w:pPr>
              <w:pStyle w:val="ASFKTablenorm"/>
            </w:pPr>
            <w:r w:rsidRPr="00DD1A24">
              <w:t>Заполняется автоматически полным наименованием актуальной записи спр. «Бюджеты», найденной по коду бюджета = SelfBudgetCode (Собственный код бюджета).</w:t>
            </w:r>
          </w:p>
          <w:p w:rsidR="00F51CB7" w:rsidRPr="00BC1232" w:rsidRDefault="00DD1A24" w:rsidP="00DD1A24">
            <w:pPr>
              <w:pStyle w:val="ASFKTablenorm"/>
            </w:pPr>
            <w:r w:rsidRPr="00DD1A24">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F51CB7" w:rsidRPr="00B11F4A">
        <w:tc>
          <w:tcPr>
            <w:tcW w:w="1137" w:type="pct"/>
          </w:tcPr>
          <w:p w:rsidR="00F51CB7" w:rsidRPr="00BC1232" w:rsidRDefault="00F51CB7" w:rsidP="00F51CB7">
            <w:pPr>
              <w:pStyle w:val="ASFKTablenorm"/>
            </w:pPr>
            <w:r w:rsidRPr="00BC1232">
              <w:t>Финансовый орган</w:t>
            </w:r>
          </w:p>
        </w:tc>
        <w:tc>
          <w:tcPr>
            <w:tcW w:w="3863" w:type="pct"/>
          </w:tcPr>
          <w:p w:rsidR="00F51CB7" w:rsidRPr="00BC1232" w:rsidRDefault="00F51CB7" w:rsidP="00F51CB7">
            <w:pPr>
              <w:pStyle w:val="ASFKTablenorm"/>
            </w:pPr>
            <w:r w:rsidRPr="00BC1232">
              <w:t>Наименование финансового органа.</w:t>
            </w:r>
          </w:p>
          <w:p w:rsidR="00F51CB7" w:rsidRPr="00BC1232" w:rsidRDefault="00F51CB7" w:rsidP="00F51CB7">
            <w:pPr>
              <w:pStyle w:val="ASFKTablenorm"/>
            </w:pPr>
            <w:r w:rsidRPr="00BC1232">
              <w:t>Заполняется автоматически полным наименованием по коду финоргана. М</w:t>
            </w:r>
            <w:r w:rsidRPr="00F51CB7">
              <w:t>о</w:t>
            </w:r>
            <w:r w:rsidRPr="00BC1232">
              <w:t>жет быть отредактировано вручную/из справочника финорганов или подтяг</w:t>
            </w:r>
            <w:r w:rsidRPr="00F51CB7">
              <w:t>и</w:t>
            </w:r>
            <w:r w:rsidRPr="00BC1232">
              <w:t xml:space="preserve">вается автоматически при выборе родительского документа. </w:t>
            </w:r>
          </w:p>
        </w:tc>
      </w:tr>
      <w:tr w:rsidR="00F51CB7" w:rsidRPr="00B11F4A">
        <w:tc>
          <w:tcPr>
            <w:tcW w:w="1137" w:type="pct"/>
          </w:tcPr>
          <w:p w:rsidR="00F51CB7" w:rsidRPr="00BC1232" w:rsidRDefault="005E348A" w:rsidP="00F51CB7">
            <w:pPr>
              <w:pStyle w:val="ASFKTablenorm"/>
            </w:pPr>
            <w:r w:rsidRPr="00BC1232">
              <w:t>П</w:t>
            </w:r>
            <w:r w:rsidR="00F51CB7" w:rsidRPr="00BC1232">
              <w:t>о ОКПО</w:t>
            </w:r>
          </w:p>
        </w:tc>
        <w:tc>
          <w:tcPr>
            <w:tcW w:w="3863" w:type="pct"/>
          </w:tcPr>
          <w:p w:rsidR="00F51CB7" w:rsidRPr="00BC1232" w:rsidRDefault="00F51CB7" w:rsidP="00F51CB7">
            <w:pPr>
              <w:pStyle w:val="ASFKTablenorm"/>
            </w:pPr>
            <w:r w:rsidRPr="00BC1232">
              <w:t xml:space="preserve">Заполняется автоматически ОКПО соответствующего актуального ФО (поиск по коду ФО) из справочника </w:t>
            </w:r>
            <w:r>
              <w:t>«</w:t>
            </w:r>
            <w:r w:rsidRPr="00BC1232">
              <w:t>Финансовые органы</w:t>
            </w:r>
            <w:r>
              <w:t>»</w:t>
            </w:r>
            <w:r w:rsidRPr="00BC1232">
              <w:t>. Может быть отредакт</w:t>
            </w:r>
            <w:r w:rsidRPr="00F51CB7">
              <w:t>и</w:t>
            </w:r>
            <w:r w:rsidRPr="00BC1232">
              <w:t xml:space="preserve">ровано вручную/из справочника финорганов. </w:t>
            </w:r>
          </w:p>
          <w:p w:rsidR="00F51CB7" w:rsidRPr="00BC1232" w:rsidRDefault="00F51CB7" w:rsidP="00F51CB7">
            <w:pPr>
              <w:pStyle w:val="ASFKTablenorm"/>
            </w:pPr>
            <w:r w:rsidRPr="00BC1232">
              <w:t xml:space="preserve">Не заполняется, если не заполнено поле </w:t>
            </w:r>
            <w:r>
              <w:t>«</w:t>
            </w:r>
            <w:r w:rsidRPr="00BC1232">
              <w:t>Наименование финансового орг</w:t>
            </w:r>
            <w:r w:rsidRPr="00F51CB7">
              <w:t>а</w:t>
            </w:r>
            <w:r w:rsidRPr="00BC1232">
              <w:t>на</w:t>
            </w:r>
            <w:r>
              <w:t>»</w:t>
            </w:r>
            <w:r w:rsidRPr="00BC1232">
              <w:t>. Не заполняется для 41 типа ЛС.</w:t>
            </w:r>
          </w:p>
        </w:tc>
      </w:tr>
      <w:tr w:rsidR="00F51CB7" w:rsidRPr="00B11F4A">
        <w:tc>
          <w:tcPr>
            <w:tcW w:w="1137" w:type="pct"/>
          </w:tcPr>
          <w:p w:rsidR="00F51CB7" w:rsidRPr="00B11F4A" w:rsidRDefault="00F51CB7" w:rsidP="00F51CB7">
            <w:pPr>
              <w:pStyle w:val="ASFKTablenorm"/>
            </w:pPr>
            <w:r w:rsidRPr="00B11F4A">
              <w:t>ГРБС/ГАИФ</w:t>
            </w:r>
          </w:p>
        </w:tc>
        <w:tc>
          <w:tcPr>
            <w:tcW w:w="3863" w:type="pct"/>
          </w:tcPr>
          <w:p w:rsidR="00F51CB7" w:rsidRPr="00F51CB7" w:rsidRDefault="00F51CB7" w:rsidP="00F51CB7">
            <w:pPr>
              <w:pStyle w:val="ASFKTablenorm"/>
            </w:pPr>
            <w:r w:rsidRPr="00B11F4A">
              <w:t>При выборе пользователем родительского документа значение запо</w:t>
            </w:r>
            <w:r w:rsidRPr="00F51CB7">
              <w:t xml:space="preserve">лняется автоматически из указанного бюджетного обязательства. </w:t>
            </w:r>
          </w:p>
          <w:p w:rsidR="00F51CB7" w:rsidRPr="00B11F4A" w:rsidRDefault="00F51CB7" w:rsidP="00F51CB7">
            <w:pPr>
              <w:pStyle w:val="ASFKTablenorm"/>
            </w:pPr>
            <w:r w:rsidRPr="00B11F4A">
              <w:t>Может быть отредактировано вручную.</w:t>
            </w:r>
          </w:p>
        </w:tc>
      </w:tr>
      <w:tr w:rsidR="0071445C" w:rsidRPr="00B11F4A">
        <w:tc>
          <w:tcPr>
            <w:tcW w:w="1137" w:type="pct"/>
          </w:tcPr>
          <w:p w:rsidR="0071445C" w:rsidRPr="0071445C" w:rsidRDefault="0071445C" w:rsidP="003C1EEE">
            <w:pPr>
              <w:pStyle w:val="ASFKTablenorm"/>
            </w:pPr>
            <w:r w:rsidRPr="0071445C">
              <w:t>Глава по БК</w:t>
            </w:r>
          </w:p>
        </w:tc>
        <w:tc>
          <w:tcPr>
            <w:tcW w:w="3863" w:type="pct"/>
          </w:tcPr>
          <w:p w:rsidR="0071445C" w:rsidRPr="0071445C" w:rsidRDefault="0071445C" w:rsidP="003C1EEE">
            <w:pPr>
              <w:pStyle w:val="ASFKTablenorm"/>
            </w:pPr>
            <w:r w:rsidRPr="0071445C">
              <w:t>Значение заполняется автоматически из системной константы SelfPPPCode (Собственный код ведомства).</w:t>
            </w:r>
          </w:p>
          <w:p w:rsidR="0071445C" w:rsidRPr="0071445C" w:rsidRDefault="0071445C" w:rsidP="003C1EEE">
            <w:pPr>
              <w:pStyle w:val="ASFKTablenorm"/>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3C1EEE">
            <w:pPr>
              <w:pStyle w:val="ASFKTablenorm"/>
            </w:pPr>
            <w:r w:rsidRPr="0071445C">
              <w:t>Может быть отредактировано вручную, либо выбором из справочника «Ведомства» (с учетом бюджета).</w:t>
            </w:r>
          </w:p>
          <w:p w:rsidR="0071445C" w:rsidRPr="0071445C" w:rsidRDefault="0071445C" w:rsidP="003C1EEE">
            <w:pPr>
              <w:pStyle w:val="ASFKTablenorm"/>
            </w:pPr>
            <w:r w:rsidRPr="0071445C">
              <w:t>Поле может не заполняться в соответствии с отдельными указаниями ФК в целях обеспечения режима секретности.</w:t>
            </w:r>
          </w:p>
        </w:tc>
      </w:tr>
      <w:tr w:rsidR="0071445C" w:rsidRPr="00B11F4A">
        <w:tc>
          <w:tcPr>
            <w:tcW w:w="1137" w:type="pct"/>
          </w:tcPr>
          <w:p w:rsidR="0071445C" w:rsidRPr="0071445C" w:rsidRDefault="005E348A" w:rsidP="003C1EEE">
            <w:pPr>
              <w:pStyle w:val="ASFKTablenorm"/>
            </w:pPr>
            <w:r w:rsidRPr="0071445C">
              <w:t>П</w:t>
            </w:r>
            <w:r w:rsidR="0071445C" w:rsidRPr="0071445C">
              <w:t>о Сводному реестру</w:t>
            </w:r>
          </w:p>
        </w:tc>
        <w:tc>
          <w:tcPr>
            <w:tcW w:w="3863" w:type="pct"/>
          </w:tcPr>
          <w:p w:rsidR="0071445C" w:rsidRPr="00F11289" w:rsidRDefault="0071445C" w:rsidP="003C1EEE">
            <w:pPr>
              <w:pStyle w:val="ASFKTableListNum"/>
              <w:rPr>
                <w:lang w:val="ru-RU" w:eastAsia="ru-RU"/>
              </w:rPr>
            </w:pPr>
            <w:r w:rsidRPr="00F11289">
              <w:rPr>
                <w:lang w:val="ru-RU" w:eastAsia="ru-RU"/>
              </w:rPr>
              <w:t xml:space="preserve">Если </w:t>
            </w:r>
            <w:r w:rsidR="00FC333E" w:rsidRPr="00F11289">
              <w:rPr>
                <w:lang w:val="ru-RU" w:eastAsia="ru-RU"/>
              </w:rPr>
              <w:t>SelfSRCode (Код по СР)</w:t>
            </w:r>
            <w:r w:rsidRPr="00F11289">
              <w:rPr>
                <w:lang w:val="ru-RU" w:eastAsia="ru-RU"/>
              </w:rPr>
              <w:t xml:space="preserve"> (Код по СР) заполнено, то поле заполняется значением константы </w:t>
            </w:r>
            <w:r w:rsidR="00FC333E" w:rsidRPr="00F11289">
              <w:rPr>
                <w:lang w:val="ru-RU" w:eastAsia="ru-RU"/>
              </w:rPr>
              <w:t>SelfSRCode (Код по СР)</w:t>
            </w:r>
            <w:r w:rsidRPr="00F11289">
              <w:rPr>
                <w:lang w:val="ru-RU" w:eastAsia="ru-RU"/>
              </w:rPr>
              <w:t xml:space="preserve"> (Код по СР), ин</w:t>
            </w:r>
            <w:r w:rsidR="00DD1A24" w:rsidRPr="00F11289">
              <w:rPr>
                <w:lang w:val="ru-RU" w:eastAsia="ru-RU"/>
              </w:rPr>
              <w:t>аче поле заполняется по-старому.</w:t>
            </w:r>
          </w:p>
          <w:p w:rsidR="0071445C" w:rsidRPr="0071445C" w:rsidRDefault="0071445C" w:rsidP="003C1EEE">
            <w:pPr>
              <w:pStyle w:val="ASFKTablenorm"/>
            </w:pPr>
            <w:r w:rsidRPr="0071445C">
              <w:t>Может быть изменено пользователем вручную или выбором из справочника СРРПБС:</w:t>
            </w:r>
          </w:p>
          <w:p w:rsidR="0071445C" w:rsidRPr="0071445C" w:rsidRDefault="0071445C" w:rsidP="003C1EEE">
            <w:pPr>
              <w:pStyle w:val="ASFKTableListMark"/>
            </w:pPr>
            <w:r w:rsidRPr="0071445C">
              <w:t>кнопка доступна, если значение поля «Признак перехода на СР» = 0;</w:t>
            </w:r>
          </w:p>
          <w:p w:rsidR="0071445C" w:rsidRPr="0071445C" w:rsidRDefault="0071445C" w:rsidP="003C1EEE">
            <w:pPr>
              <w:pStyle w:val="ASFKTableListMark"/>
            </w:pPr>
            <w:r w:rsidRPr="0071445C">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 =8 знаков.</w:t>
            </w:r>
          </w:p>
          <w:p w:rsidR="0071445C" w:rsidRPr="0071445C" w:rsidRDefault="0071445C" w:rsidP="003C1EEE">
            <w:pPr>
              <w:pStyle w:val="ASFKTablenorm"/>
            </w:pPr>
            <w:r w:rsidRPr="0071445C">
              <w:t>(Если бюджет не федеральный и Дата НПА наступила независимо от перехода на СР поле не очищается.)</w:t>
            </w:r>
          </w:p>
          <w:p w:rsidR="0071445C" w:rsidRPr="00F11289" w:rsidRDefault="0071445C" w:rsidP="003C1EEE">
            <w:pPr>
              <w:pStyle w:val="ASFKTableListNum"/>
              <w:rPr>
                <w:lang w:val="ru-RU" w:eastAsia="ru-RU"/>
              </w:rPr>
            </w:pPr>
            <w:r w:rsidRPr="00F11289">
              <w:rPr>
                <w:lang w:val="ru-RU" w:eastAsia="ru-RU"/>
              </w:rPr>
              <w:t>Если Дата НПА не наступила (SystemDate &lt; SUFD-80395_StartDate), или если Дата НПА наступила (SystemDate =&gt;SUFD-80395_StartDate), и при этом значение поля «Признак перехода на СР» = 0.</w:t>
            </w:r>
          </w:p>
          <w:p w:rsidR="0071445C" w:rsidRPr="0071445C" w:rsidRDefault="0071445C" w:rsidP="003C1EEE">
            <w:pPr>
              <w:pStyle w:val="ASFKTablenorm"/>
            </w:pPr>
            <w:r w:rsidRPr="0071445C">
              <w:t xml:space="preserve">При выборе пользователем родительского документа значение заполняется </w:t>
            </w:r>
            <w:r w:rsidRPr="0071445C">
              <w:lastRenderedPageBreak/>
              <w:t>автоматически из указанного бюджетного обязательства.</w:t>
            </w:r>
          </w:p>
          <w:p w:rsidR="0071445C" w:rsidRPr="0071445C" w:rsidRDefault="0071445C" w:rsidP="003C1EEE">
            <w:pPr>
              <w:pStyle w:val="ASFKTablenorm"/>
            </w:pPr>
            <w:r w:rsidRPr="0071445C">
              <w:t>Может быть изменено вручную.</w:t>
            </w:r>
          </w:p>
          <w:p w:rsidR="0071445C" w:rsidRPr="0071445C" w:rsidRDefault="0071445C" w:rsidP="003C1EEE">
            <w:pPr>
              <w:pStyle w:val="ASFKTablenorm"/>
            </w:pPr>
            <w:r w:rsidRPr="0071445C">
              <w:t>Не заполняется для УБП ТГВБФ или ГВБФ, если Дата НПА не наступила (SystemDate &lt; SUFD-80395_StartDate) или если Дата НПА наступила (SystemDate =&gt;SUFD-80395_StartDate) и при этом значение поля «Признак перехода на СР» = 0.</w:t>
            </w:r>
          </w:p>
          <w:p w:rsidR="0071445C" w:rsidRPr="00F11289" w:rsidRDefault="0071445C" w:rsidP="003C1EEE">
            <w:pPr>
              <w:pStyle w:val="ASFKTableListNum"/>
              <w:rPr>
                <w:lang w:val="ru-RU" w:eastAsia="ru-RU"/>
              </w:rPr>
            </w:pPr>
            <w:r w:rsidRPr="00F11289">
              <w:rPr>
                <w:lang w:val="ru-RU" w:eastAsia="ru-RU"/>
              </w:rPr>
              <w:t>Если Дата НПА наступила (SystemDate =&gt;SUFD-80395_StartDate), и при этом значение поля «Признак перехода на СР» = 1, то может быть изменено выбором из справочника СР (значение поля «по Сводному реестру» в документе заполняется из поля справочника = «Код организации по СР» =8 знаков).</w:t>
            </w:r>
          </w:p>
          <w:p w:rsidR="0071445C" w:rsidRPr="0071445C" w:rsidRDefault="0071445C" w:rsidP="003C1EEE">
            <w:pPr>
              <w:pStyle w:val="ASFKTablenorm"/>
            </w:pPr>
            <w:r w:rsidRPr="0071445C">
              <w:t>Может быть изменено вручную.</w:t>
            </w:r>
          </w:p>
        </w:tc>
      </w:tr>
      <w:tr w:rsidR="0071445C" w:rsidRPr="00B11F4A">
        <w:tc>
          <w:tcPr>
            <w:tcW w:w="1137" w:type="pct"/>
          </w:tcPr>
          <w:p w:rsidR="0071445C" w:rsidRPr="0071445C" w:rsidRDefault="0071445C" w:rsidP="003C1EEE">
            <w:pPr>
              <w:pStyle w:val="ASFKTablenorm"/>
            </w:pPr>
            <w:r w:rsidRPr="0071445C">
              <w:lastRenderedPageBreak/>
              <w:t>Наименование клиента</w:t>
            </w:r>
          </w:p>
        </w:tc>
        <w:tc>
          <w:tcPr>
            <w:tcW w:w="3863" w:type="pct"/>
          </w:tcPr>
          <w:p w:rsidR="0071445C" w:rsidRPr="00F11289" w:rsidRDefault="0071445C" w:rsidP="00334E51">
            <w:pPr>
              <w:pStyle w:val="ASFKTableListNum"/>
              <w:numPr>
                <w:ilvl w:val="0"/>
                <w:numId w:val="47"/>
              </w:numPr>
              <w:rPr>
                <w:lang w:val="ru-RU" w:eastAsia="ru-RU"/>
              </w:rPr>
            </w:pPr>
            <w:r w:rsidRPr="00F11289">
              <w:rPr>
                <w:lang w:val="ru-RU" w:eastAsia="ru-RU"/>
              </w:rPr>
              <w:t xml:space="preserve">Если </w:t>
            </w:r>
            <w:r w:rsidR="00FC333E" w:rsidRPr="00F11289">
              <w:rPr>
                <w:lang w:val="ru-RU" w:eastAsia="ru-RU"/>
              </w:rPr>
              <w:t>SelfSRCode (Код по СР)</w:t>
            </w:r>
            <w:r w:rsidRPr="00F11289">
              <w:rPr>
                <w:lang w:val="ru-RU" w:eastAsia="ru-RU"/>
              </w:rPr>
              <w:t xml:space="preserve"> (Код по СР) заполнено и Переход на СР = 1, то поле заполняется значением актуальной записи справочника СР, найденной по коду = </w:t>
            </w:r>
            <w:r w:rsidR="00FC333E" w:rsidRPr="00F11289">
              <w:rPr>
                <w:lang w:val="ru-RU" w:eastAsia="ru-RU"/>
              </w:rPr>
              <w:t>SelfSRCode (Код по СР)</w:t>
            </w:r>
            <w:r w:rsidRPr="00F11289">
              <w:rPr>
                <w:lang w:val="ru-RU" w:eastAsia="ru-RU"/>
              </w:rPr>
              <w:t xml:space="preserve"> (Код по СР), </w:t>
            </w:r>
          </w:p>
          <w:p w:rsidR="0071445C" w:rsidRPr="00F11289" w:rsidRDefault="0071445C" w:rsidP="003C1EEE">
            <w:pPr>
              <w:pStyle w:val="ASFKTableListNum"/>
              <w:rPr>
                <w:lang w:val="ru-RU" w:eastAsia="ru-RU"/>
              </w:rPr>
            </w:pPr>
            <w:r w:rsidRPr="00F11289">
              <w:rPr>
                <w:lang w:val="ru-RU" w:eastAsia="ru-RU"/>
              </w:rPr>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71445C" w:rsidRPr="0071445C" w:rsidRDefault="0071445C" w:rsidP="003C1EEE">
            <w:pPr>
              <w:pStyle w:val="ASFKTablenorm"/>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3C1EEE">
            <w:pPr>
              <w:pStyle w:val="ASFKTablenorm"/>
            </w:pPr>
            <w:r w:rsidRPr="0071445C">
              <w:t>Может быть изменено пользователем вручную.</w:t>
            </w:r>
          </w:p>
        </w:tc>
      </w:tr>
      <w:tr w:rsidR="00F51CB7" w:rsidRPr="00B11F4A">
        <w:tc>
          <w:tcPr>
            <w:tcW w:w="1137" w:type="pct"/>
          </w:tcPr>
          <w:p w:rsidR="00F51CB7" w:rsidRPr="00F51CB7" w:rsidRDefault="00F51CB7" w:rsidP="00F51CB7">
            <w:pPr>
              <w:pStyle w:val="ASFKTablenorm"/>
            </w:pPr>
            <w:r w:rsidRPr="00B11F4A">
              <w:t>Номер лицевого сч</w:t>
            </w:r>
            <w:r w:rsidRPr="00F51CB7">
              <w:t>ёта</w:t>
            </w:r>
          </w:p>
        </w:tc>
        <w:tc>
          <w:tcPr>
            <w:tcW w:w="3863" w:type="pct"/>
          </w:tcPr>
          <w:p w:rsidR="00F51CB7" w:rsidRPr="00B11F4A" w:rsidRDefault="00F51CB7" w:rsidP="00F51CB7">
            <w:pPr>
              <w:pStyle w:val="ASFKTablenorm"/>
            </w:pPr>
            <w:r w:rsidRPr="00B11F4A">
              <w:t>Значение может быть изменено пользователем вручную или выбором из справочника лицевых счетов.</w:t>
            </w:r>
          </w:p>
          <w:p w:rsidR="00F51CB7" w:rsidRDefault="00F51CB7" w:rsidP="00F51CB7">
            <w:pPr>
              <w:pStyle w:val="ASFKTablenorm"/>
            </w:pPr>
            <w:r w:rsidRPr="00B11F4A">
              <w:t>При указании пользователем ссылки на регистрационный номер и дату рег</w:t>
            </w:r>
            <w:r w:rsidRPr="00F51CB7">
              <w:t>истрации значение заполняется автоматически из указанного бюджетного обязательства.</w:t>
            </w:r>
          </w:p>
          <w:p w:rsidR="00704867" w:rsidRPr="00704867" w:rsidRDefault="00704867" w:rsidP="00704867">
            <w:pPr>
              <w:pStyle w:val="ASFKTablenorm"/>
            </w:pPr>
            <w:r w:rsidRPr="0070486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04867" w:rsidRPr="00704867" w:rsidRDefault="00704867" w:rsidP="00704867">
            <w:pPr>
              <w:pStyle w:val="ASFKTableListMark"/>
            </w:pPr>
            <w:r w:rsidRPr="00704867">
              <w:t>код бюджета (код бюджета из справочника «Информация о ЛС»);</w:t>
            </w:r>
          </w:p>
          <w:p w:rsidR="00704867" w:rsidRPr="00704867" w:rsidRDefault="00704867" w:rsidP="00704867">
            <w:pPr>
              <w:pStyle w:val="ASFKTableListMark"/>
            </w:pPr>
            <w:r w:rsidRPr="00704867">
              <w:t>бюджет (наименование по коду из справочника «Бюджеты»);</w:t>
            </w:r>
          </w:p>
          <w:p w:rsidR="00704867" w:rsidRPr="00704867" w:rsidRDefault="00704867" w:rsidP="00704867">
            <w:pPr>
              <w:pStyle w:val="ASFKTableListMark"/>
            </w:pPr>
            <w:r w:rsidRPr="00704867">
              <w:t>финорган (код) (по коду бюджета из справочника финорганов);</w:t>
            </w:r>
          </w:p>
          <w:p w:rsidR="00704867" w:rsidRPr="00704867" w:rsidRDefault="00704867" w:rsidP="00704867">
            <w:pPr>
              <w:pStyle w:val="ASFKTableListMark"/>
            </w:pPr>
            <w:r w:rsidRPr="00704867">
              <w:t>финорган (наименование) (из справочника финорганов);</w:t>
            </w:r>
          </w:p>
          <w:p w:rsidR="00704867" w:rsidRPr="00704867" w:rsidRDefault="00704867" w:rsidP="00704867">
            <w:pPr>
              <w:pStyle w:val="ASFKTableListMark"/>
            </w:pPr>
            <w:r w:rsidRPr="00704867">
              <w:t>наименование клиента (полное наименование владельца ЛС из справочника «Информация о ЛС»);</w:t>
            </w:r>
          </w:p>
          <w:p w:rsidR="00704867" w:rsidRPr="00704867" w:rsidRDefault="00704867" w:rsidP="00704867">
            <w:pPr>
              <w:pStyle w:val="ASFKTableListMark"/>
            </w:pPr>
            <w:r w:rsidRPr="00704867">
              <w:t>код по сводному реестру (заполняется только в случае указания федерального бюджета – из справочника «Информация о ЛС»);</w:t>
            </w:r>
          </w:p>
          <w:p w:rsidR="00704867" w:rsidRPr="00704867" w:rsidRDefault="00704867" w:rsidP="00704867">
            <w:pPr>
              <w:pStyle w:val="ASFKTableListMark"/>
            </w:pPr>
            <w:r w:rsidRPr="00704867">
              <w:t>глава по БК (ведомство из справочника «Информация о ЛС»);</w:t>
            </w:r>
          </w:p>
          <w:p w:rsidR="00704867" w:rsidRPr="00F51CB7" w:rsidRDefault="00704867" w:rsidP="00704867">
            <w:pPr>
              <w:pStyle w:val="ASFKTableListMark"/>
            </w:pPr>
            <w:r w:rsidRPr="00704867">
              <w:t>ГРБС/ГАИФ (наименование из справочника «Ведомства»)</w:t>
            </w:r>
            <w:r>
              <w:t>.</w:t>
            </w:r>
          </w:p>
          <w:p w:rsidR="00F51CB7" w:rsidRPr="00F51CB7" w:rsidRDefault="00F51CB7" w:rsidP="00F51CB7">
            <w:pPr>
              <w:pStyle w:val="ASFKTablenorm"/>
            </w:pPr>
            <w:r w:rsidRPr="00CB3966">
              <w:t xml:space="preserve">На АРМ РБС </w:t>
            </w:r>
            <w:r w:rsidR="00704867" w:rsidRPr="00704867">
              <w:t>заполняется вручную, либо выбором значения из справочника «Информация о ЛС» (список значений ограничен типом лицевого счета: «10», «03», «14»).</w:t>
            </w:r>
          </w:p>
        </w:tc>
      </w:tr>
      <w:tr w:rsidR="00F51CB7" w:rsidRPr="00B11F4A">
        <w:tc>
          <w:tcPr>
            <w:tcW w:w="1137" w:type="pct"/>
          </w:tcPr>
          <w:p w:rsidR="00F51CB7" w:rsidRPr="00B11F4A" w:rsidRDefault="00F51CB7" w:rsidP="00F51CB7">
            <w:pPr>
              <w:pStyle w:val="ASFKTablenorm"/>
            </w:pPr>
            <w:r w:rsidRPr="00B11F4A">
              <w:t>По КОФК</w:t>
            </w:r>
          </w:p>
        </w:tc>
        <w:tc>
          <w:tcPr>
            <w:tcW w:w="3863" w:type="pct"/>
          </w:tcPr>
          <w:p w:rsidR="00F51CB7" w:rsidRPr="00F51CB7" w:rsidRDefault="00F51CB7" w:rsidP="00F51CB7">
            <w:pPr>
              <w:pStyle w:val="ASFKTablenorm"/>
            </w:pPr>
            <w:r w:rsidRPr="00B11F4A">
              <w:t>Может быть изменено пользователем вручную или выбором из справо</w:t>
            </w:r>
            <w:r w:rsidRPr="00F51CB7">
              <w:t>чника КОФК (Органы ФК).</w:t>
            </w:r>
          </w:p>
          <w:p w:rsidR="00F51CB7" w:rsidRPr="00F51CB7" w:rsidRDefault="00F51CB7" w:rsidP="00F51CB7">
            <w:pPr>
              <w:pStyle w:val="ASFKTablenorm"/>
            </w:pPr>
            <w:r w:rsidRPr="00B11F4A">
              <w:t>Значение подтягивается автоматически при выборе родительского док</w:t>
            </w:r>
            <w:r w:rsidRPr="00F51CB7">
              <w:t xml:space="preserve">умента. </w:t>
            </w:r>
          </w:p>
        </w:tc>
      </w:tr>
      <w:tr w:rsidR="00F51CB7" w:rsidRPr="00B11F4A">
        <w:tc>
          <w:tcPr>
            <w:tcW w:w="1137" w:type="pct"/>
          </w:tcPr>
          <w:p w:rsidR="00F51CB7" w:rsidRPr="00B11F4A" w:rsidRDefault="00F51CB7" w:rsidP="00F51CB7">
            <w:pPr>
              <w:pStyle w:val="ASFKTablenorm"/>
            </w:pPr>
            <w:r w:rsidRPr="00B11F4A">
              <w:lastRenderedPageBreak/>
              <w:t>ФК, орган ФК</w:t>
            </w:r>
          </w:p>
        </w:tc>
        <w:tc>
          <w:tcPr>
            <w:tcW w:w="3863" w:type="pct"/>
          </w:tcPr>
          <w:p w:rsidR="00F51CB7" w:rsidRPr="00F51CB7" w:rsidRDefault="00F51CB7" w:rsidP="00F51CB7">
            <w:pPr>
              <w:pStyle w:val="ASFKTablenorm"/>
            </w:pPr>
            <w:r w:rsidRPr="00B11F4A">
              <w:t xml:space="preserve">Значение поля подтягивается по полю </w:t>
            </w:r>
            <w:r w:rsidRPr="00F51CB7">
              <w:t>«по КОФК» из справочника органов ФК из поля «Полное наименование».</w:t>
            </w:r>
          </w:p>
          <w:p w:rsidR="00F51CB7" w:rsidRPr="00B11F4A" w:rsidRDefault="00F51CB7" w:rsidP="00F51CB7">
            <w:pPr>
              <w:pStyle w:val="ASFKTablenorm"/>
            </w:pPr>
            <w:r w:rsidRPr="00B11F4A">
              <w:t>Может быть изменено пользователем вручную.</w:t>
            </w:r>
          </w:p>
          <w:p w:rsidR="00F51CB7" w:rsidRPr="00F51CB7" w:rsidRDefault="00F51CB7" w:rsidP="00F51CB7">
            <w:pPr>
              <w:pStyle w:val="ASFKTablenorm"/>
            </w:pPr>
            <w:r w:rsidRPr="00B11F4A">
              <w:t>Значение подтягивается автоматически при выборе родительского док</w:t>
            </w:r>
            <w:r w:rsidRPr="00F51CB7">
              <w:t xml:space="preserve">умента. </w:t>
            </w:r>
          </w:p>
        </w:tc>
      </w:tr>
      <w:tr w:rsidR="00F51CB7" w:rsidRPr="00B11F4A">
        <w:tc>
          <w:tcPr>
            <w:tcW w:w="1137" w:type="pct"/>
          </w:tcPr>
          <w:p w:rsidR="00F51CB7" w:rsidRPr="00F51CB7" w:rsidRDefault="00F51CB7" w:rsidP="00F51CB7">
            <w:pPr>
              <w:pStyle w:val="ASFKTablenorm"/>
            </w:pPr>
            <w:r>
              <w:t xml:space="preserve">Пред. </w:t>
            </w:r>
            <w:r w:rsidR="005E348A">
              <w:t>Д</w:t>
            </w:r>
            <w:r w:rsidRPr="00F51CB7">
              <w:t>ата</w:t>
            </w:r>
          </w:p>
        </w:tc>
        <w:tc>
          <w:tcPr>
            <w:tcW w:w="3863" w:type="pct"/>
          </w:tcPr>
          <w:p w:rsidR="00F51CB7" w:rsidRPr="00F51CB7" w:rsidRDefault="00F51CB7" w:rsidP="00F51CB7">
            <w:pPr>
              <w:pStyle w:val="ASFKTablenorm"/>
            </w:pPr>
            <w:r w:rsidRPr="00B11F4A">
              <w:t>Может быть изменено пользователем вручную или выбором из систе</w:t>
            </w:r>
            <w:r w:rsidRPr="00F51CB7">
              <w:t>много календаря.</w:t>
            </w:r>
          </w:p>
        </w:tc>
      </w:tr>
      <w:tr w:rsidR="00F51CB7" w:rsidRPr="00B11F4A">
        <w:tc>
          <w:tcPr>
            <w:tcW w:w="1137" w:type="pct"/>
          </w:tcPr>
          <w:p w:rsidR="00F51CB7" w:rsidRPr="00F51CB7" w:rsidRDefault="00F51CB7" w:rsidP="00F51CB7">
            <w:pPr>
              <w:pStyle w:val="ASFKTablenorm"/>
            </w:pPr>
            <w:r w:rsidRPr="00812EAF">
              <w:t>Код объекта по ФАИП</w:t>
            </w:r>
          </w:p>
        </w:tc>
        <w:tc>
          <w:tcPr>
            <w:tcW w:w="3863" w:type="pct"/>
          </w:tcPr>
          <w:p w:rsidR="00841D99" w:rsidRDefault="00F51CB7" w:rsidP="00841D99">
            <w:pPr>
              <w:pStyle w:val="ASFKTablenorm"/>
            </w:pPr>
            <w:r w:rsidRPr="00812EAF">
              <w:t>Заполняется вручную/из справочника ФАИП</w:t>
            </w:r>
            <w:r w:rsidRPr="00F51CB7">
              <w:t xml:space="preserve">. </w:t>
            </w:r>
          </w:p>
          <w:p w:rsidR="003F45DF" w:rsidRDefault="003F45DF" w:rsidP="003F45DF">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3F45DF" w:rsidRPr="00F51CB7" w:rsidRDefault="003F45DF" w:rsidP="003F45DF">
            <w:pPr>
              <w:pStyle w:val="ASFKTablenorm"/>
            </w:pPr>
            <w:r>
              <w:t>Для всех документов, за исключением документов по л/с с кодом 20, 21, 22, 30, 31, 32, 41, возможен</w:t>
            </w:r>
            <w:r w:rsidR="00E21684">
              <w:t xml:space="preserve"> </w:t>
            </w:r>
            <w:r>
              <w:t>выбор значений из справочника «Перечень кодов мероприятий по информатизации».</w:t>
            </w:r>
          </w:p>
        </w:tc>
      </w:tr>
      <w:tr w:rsidR="00F51CB7" w:rsidRPr="00B11F4A">
        <w:tc>
          <w:tcPr>
            <w:tcW w:w="1137" w:type="pct"/>
          </w:tcPr>
          <w:p w:rsidR="00F51CB7" w:rsidRPr="00F51CB7" w:rsidRDefault="00F51CB7" w:rsidP="00F51CB7">
            <w:pPr>
              <w:pStyle w:val="ASFKTablenorm"/>
            </w:pPr>
            <w:r w:rsidRPr="00B11F4A">
              <w:t>Учетный номер об</w:t>
            </w:r>
            <w:r w:rsidRPr="00F51CB7">
              <w:t>язательства</w:t>
            </w:r>
          </w:p>
        </w:tc>
        <w:tc>
          <w:tcPr>
            <w:tcW w:w="3863" w:type="pct"/>
          </w:tcPr>
          <w:p w:rsidR="00F51CB7" w:rsidRPr="00F51CB7" w:rsidRDefault="00F51CB7" w:rsidP="00F51CB7">
            <w:pPr>
              <w:pStyle w:val="ASFKTablenorm"/>
            </w:pPr>
            <w:r w:rsidRPr="00B11F4A">
              <w:t>Значение может вводит</w:t>
            </w:r>
            <w:r w:rsidR="00CD0757">
              <w:t>ь</w:t>
            </w:r>
            <w:r w:rsidRPr="00B11F4A">
              <w:t>ся вручную или заполнятся автоматически при выб</w:t>
            </w:r>
            <w:r w:rsidRPr="00F51CB7">
              <w:t>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F51CB7" w:rsidRPr="00B11F4A" w:rsidRDefault="00F51CB7" w:rsidP="00F51CB7">
            <w:pPr>
              <w:pStyle w:val="ASFKTablenorm"/>
            </w:pPr>
            <w:r w:rsidRPr="00B11F4A">
              <w:t>В список входят документы следующих типов:</w:t>
            </w:r>
          </w:p>
          <w:p w:rsidR="00F51CB7" w:rsidRPr="00B11F4A" w:rsidRDefault="00F51CB7" w:rsidP="00F51CB7">
            <w:pPr>
              <w:pStyle w:val="ASFKTableListMark"/>
            </w:pPr>
            <w:r>
              <w:t>«</w:t>
            </w:r>
            <w:r w:rsidRPr="00B11F4A">
              <w:t>Сведения об обязательстве</w:t>
            </w:r>
            <w:r>
              <w:t>»;</w:t>
            </w:r>
          </w:p>
          <w:p w:rsidR="00F51CB7" w:rsidRPr="00B11F4A" w:rsidRDefault="00F51CB7" w:rsidP="00F51CB7">
            <w:pPr>
              <w:pStyle w:val="ASFKTableListMark"/>
            </w:pPr>
            <w:r>
              <w:t>«</w:t>
            </w:r>
            <w:r w:rsidRPr="00B11F4A">
              <w:t>Заявка на внесение изменений в обязательство</w:t>
            </w:r>
            <w:r>
              <w:t>»;</w:t>
            </w:r>
          </w:p>
          <w:p w:rsidR="00F51CB7" w:rsidRPr="00B11F4A" w:rsidRDefault="00F51CB7" w:rsidP="00F51CB7">
            <w:pPr>
              <w:pStyle w:val="ASFKTableListMark"/>
            </w:pPr>
            <w:r>
              <w:t>«</w:t>
            </w:r>
            <w:r w:rsidRPr="00B11F4A">
              <w:t>Заявка на перерегистрацию БО в очередном финансовом году</w:t>
            </w:r>
            <w:r>
              <w:t>»</w:t>
            </w:r>
            <w:r w:rsidRPr="00B11F4A">
              <w:t>.</w:t>
            </w:r>
          </w:p>
          <w:p w:rsidR="00F51CB7" w:rsidRPr="00F51CB7" w:rsidRDefault="00F51CB7" w:rsidP="00F51CB7">
            <w:pPr>
              <w:pStyle w:val="ASFKTablenorm"/>
            </w:pPr>
            <w:r>
              <w:t>Значение передается из ОЕБС.</w:t>
            </w:r>
          </w:p>
        </w:tc>
      </w:tr>
      <w:tr w:rsidR="00F51CB7" w:rsidRPr="00B11F4A">
        <w:tc>
          <w:tcPr>
            <w:tcW w:w="1137" w:type="pct"/>
          </w:tcPr>
          <w:p w:rsidR="00F51CB7" w:rsidRPr="00BC1232" w:rsidRDefault="00F51CB7" w:rsidP="00F51CB7">
            <w:pPr>
              <w:pStyle w:val="ASFKTablenorm"/>
            </w:pPr>
            <w:r w:rsidRPr="00BC1232">
              <w:t>Приоритет исполн</w:t>
            </w:r>
            <w:r w:rsidRPr="00F51CB7">
              <w:t>е</w:t>
            </w:r>
            <w:r w:rsidRPr="00BC1232">
              <w:t>ния (наименование)</w:t>
            </w:r>
          </w:p>
        </w:tc>
        <w:tc>
          <w:tcPr>
            <w:tcW w:w="3863" w:type="pct"/>
          </w:tcPr>
          <w:p w:rsidR="00F51CB7" w:rsidRPr="00BC1232" w:rsidRDefault="00F51CB7" w:rsidP="00F51CB7">
            <w:pPr>
              <w:pStyle w:val="ASFKTablenorm"/>
            </w:pPr>
            <w:r w:rsidRPr="00BC1232">
              <w:t>Значение вводится вручную.</w:t>
            </w:r>
          </w:p>
        </w:tc>
      </w:tr>
      <w:tr w:rsidR="00F51CB7" w:rsidRPr="00B11F4A">
        <w:tc>
          <w:tcPr>
            <w:tcW w:w="1137" w:type="pct"/>
          </w:tcPr>
          <w:p w:rsidR="00F51CB7" w:rsidRPr="00BC1232" w:rsidRDefault="00F51CB7" w:rsidP="00F51CB7">
            <w:pPr>
              <w:pStyle w:val="ASFKTablenorm"/>
            </w:pPr>
            <w:r w:rsidRPr="00BC1232">
              <w:t>Приоритет заявки</w:t>
            </w:r>
          </w:p>
        </w:tc>
        <w:tc>
          <w:tcPr>
            <w:tcW w:w="3863" w:type="pct"/>
          </w:tcPr>
          <w:p w:rsidR="00F51CB7" w:rsidRPr="00BC1232" w:rsidRDefault="00F51CB7" w:rsidP="00F51CB7">
            <w:pPr>
              <w:pStyle w:val="ASFKTablenorm"/>
            </w:pPr>
            <w:r w:rsidRPr="00BC1232">
              <w:t>Значение вводится вручную.</w:t>
            </w:r>
          </w:p>
        </w:tc>
      </w:tr>
      <w:tr w:rsidR="00F51CB7" w:rsidRPr="00B11F4A">
        <w:tc>
          <w:tcPr>
            <w:tcW w:w="1137" w:type="pct"/>
          </w:tcPr>
          <w:p w:rsidR="00F51CB7" w:rsidRPr="00F51CB7" w:rsidRDefault="00F51CB7" w:rsidP="00F51CB7">
            <w:pPr>
              <w:pStyle w:val="ASFKTablenorm"/>
            </w:pPr>
            <w:r w:rsidRPr="00CE76A7">
              <w:t>GUID документа БО</w:t>
            </w:r>
          </w:p>
        </w:tc>
        <w:tc>
          <w:tcPr>
            <w:tcW w:w="3863" w:type="pct"/>
          </w:tcPr>
          <w:p w:rsidR="00F51CB7" w:rsidRPr="00F51CB7" w:rsidRDefault="00F51CB7" w:rsidP="00F51CB7">
            <w:pPr>
              <w:pStyle w:val="ASFKTablenorm"/>
            </w:pPr>
            <w:r w:rsidRPr="001C05A0">
              <w:t xml:space="preserve">Заполняется при выборе родительского документа </w:t>
            </w:r>
            <w:r w:rsidRPr="00F51CB7">
              <w:t>«Сведения о БО» гуидом родительского документа, при условии, что в родительском документе не заполнено поле «Учетный номер БО».</w:t>
            </w:r>
          </w:p>
        </w:tc>
      </w:tr>
      <w:tr w:rsidR="00F51CB7" w:rsidRPr="00B11F4A">
        <w:tc>
          <w:tcPr>
            <w:tcW w:w="5000" w:type="pct"/>
            <w:gridSpan w:val="2"/>
          </w:tcPr>
          <w:p w:rsidR="00F51CB7" w:rsidRPr="00F51CB7" w:rsidRDefault="002F634A" w:rsidP="002F634A">
            <w:pPr>
              <w:pStyle w:val="ASFKTablenorm"/>
            </w:pPr>
            <w:r>
              <w:t xml:space="preserve">Закладка </w:t>
            </w:r>
            <w:r w:rsidRPr="00F51CB7">
              <w:t>«Заголовок, Раздел 1, 2 (1)»</w:t>
            </w:r>
            <w:r>
              <w:t>, г</w:t>
            </w:r>
            <w:r w:rsidR="00F51CB7">
              <w:t xml:space="preserve">руппа полей </w:t>
            </w:r>
            <w:r w:rsidR="00F51CB7" w:rsidRPr="00F51CB7">
              <w:t>«Раздел 1. Реквизиты документа»</w:t>
            </w:r>
          </w:p>
        </w:tc>
      </w:tr>
      <w:tr w:rsidR="00F51CB7" w:rsidRPr="00B11F4A">
        <w:tc>
          <w:tcPr>
            <w:tcW w:w="1137" w:type="pct"/>
          </w:tcPr>
          <w:p w:rsidR="00F51CB7" w:rsidRPr="00F51CB7" w:rsidRDefault="00F51CB7" w:rsidP="00F51CB7">
            <w:pPr>
              <w:pStyle w:val="ASFKTablenorm"/>
            </w:pPr>
            <w:r w:rsidRPr="00B11F4A">
              <w:t>Сумма в валюте в</w:t>
            </w:r>
            <w:r w:rsidRPr="00F51CB7">
              <w:t>ыплаты</w:t>
            </w:r>
          </w:p>
        </w:tc>
        <w:tc>
          <w:tcPr>
            <w:tcW w:w="3863" w:type="pct"/>
          </w:tcPr>
          <w:p w:rsidR="00F51CB7" w:rsidRPr="00F51CB7" w:rsidRDefault="00F51CB7" w:rsidP="00F51CB7">
            <w:pPr>
              <w:pStyle w:val="ASFKTablenorm"/>
            </w:pPr>
            <w:r>
              <w:t>Значение вводится вручную.</w:t>
            </w:r>
          </w:p>
        </w:tc>
      </w:tr>
      <w:tr w:rsidR="00F51CB7" w:rsidRPr="00B11F4A">
        <w:tc>
          <w:tcPr>
            <w:tcW w:w="1137" w:type="pct"/>
          </w:tcPr>
          <w:p w:rsidR="00F51CB7" w:rsidRPr="00B11F4A" w:rsidRDefault="00F51CB7" w:rsidP="00F51CB7">
            <w:pPr>
              <w:pStyle w:val="ASFKTablenorm"/>
            </w:pPr>
            <w:r w:rsidRPr="00B11F4A">
              <w:t xml:space="preserve">Код вал. </w:t>
            </w:r>
            <w:r w:rsidR="005E348A" w:rsidRPr="00B11F4A">
              <w:t>П</w:t>
            </w:r>
            <w:r w:rsidRPr="00B11F4A">
              <w:t>о ОКВ</w:t>
            </w:r>
          </w:p>
        </w:tc>
        <w:tc>
          <w:tcPr>
            <w:tcW w:w="3863" w:type="pct"/>
          </w:tcPr>
          <w:p w:rsidR="00F51CB7" w:rsidRPr="00B11F4A" w:rsidRDefault="00F51CB7" w:rsidP="00F51CB7">
            <w:pPr>
              <w:pStyle w:val="ASFKTablenorm"/>
            </w:pPr>
            <w:r w:rsidRPr="00B11F4A">
              <w:t>Код валюты.</w:t>
            </w:r>
          </w:p>
          <w:p w:rsidR="00F51CB7" w:rsidRPr="00F51CB7" w:rsidRDefault="00F51CB7" w:rsidP="00F51CB7">
            <w:pPr>
              <w:pStyle w:val="ASFKTablenorm"/>
            </w:pPr>
            <w:r w:rsidRPr="00B11F4A">
              <w:t>Автоматически подставляется код валюты, определенной для системы как валюта по умолчанию (RUB). Может быть изменена пользователем выб</w:t>
            </w:r>
            <w:r w:rsidRPr="00F51CB7">
              <w:t>ором значения из справочника валют.</w:t>
            </w:r>
          </w:p>
        </w:tc>
      </w:tr>
      <w:tr w:rsidR="00AA0E6C" w:rsidRPr="00B11F4A" w:rsidTr="00B25BF8">
        <w:tc>
          <w:tcPr>
            <w:tcW w:w="1137" w:type="pct"/>
          </w:tcPr>
          <w:p w:rsidR="00AA0E6C" w:rsidRPr="00B11F4A" w:rsidRDefault="00AA0E6C" w:rsidP="00B25BF8">
            <w:pPr>
              <w:pStyle w:val="ASFKTablenorm"/>
            </w:pPr>
            <w:r>
              <w:t>НДС</w:t>
            </w:r>
          </w:p>
        </w:tc>
        <w:tc>
          <w:tcPr>
            <w:tcW w:w="3863" w:type="pct"/>
          </w:tcPr>
          <w:p w:rsidR="00AA0E6C" w:rsidRDefault="00AA0E6C" w:rsidP="00B25BF8">
            <w:pPr>
              <w:pStyle w:val="ASFKTablenorm"/>
            </w:pPr>
            <w:r>
              <w:t>Значение вводится вручную.</w:t>
            </w:r>
          </w:p>
          <w:p w:rsidR="00AA0E6C" w:rsidRPr="00B11F4A" w:rsidRDefault="00AA0E6C" w:rsidP="00B25BF8">
            <w:pPr>
              <w:pStyle w:val="ASFKTablenorm"/>
            </w:pPr>
            <w:r>
              <w:t>По умолчанию должно проставляться значение 0.00.</w:t>
            </w:r>
          </w:p>
        </w:tc>
      </w:tr>
      <w:tr w:rsidR="00F51CB7" w:rsidRPr="00B11F4A">
        <w:tc>
          <w:tcPr>
            <w:tcW w:w="1137" w:type="pct"/>
          </w:tcPr>
          <w:p w:rsidR="00F51CB7" w:rsidRPr="00B11F4A" w:rsidRDefault="00F51CB7" w:rsidP="00F51CB7">
            <w:pPr>
              <w:pStyle w:val="ASFKTablenorm"/>
            </w:pPr>
            <w:r w:rsidRPr="00B11F4A">
              <w:t>Аванс</w:t>
            </w:r>
          </w:p>
        </w:tc>
        <w:tc>
          <w:tcPr>
            <w:tcW w:w="3863" w:type="pct"/>
          </w:tcPr>
          <w:p w:rsidR="00F51CB7" w:rsidRPr="00F51CB7" w:rsidRDefault="00F51CB7" w:rsidP="00F51CB7">
            <w:pPr>
              <w:pStyle w:val="ASFKTablenorm"/>
            </w:pPr>
            <w:r>
              <w:t>Чекбокс.</w:t>
            </w:r>
          </w:p>
        </w:tc>
      </w:tr>
      <w:tr w:rsidR="00F51CB7" w:rsidRPr="00B11F4A">
        <w:tc>
          <w:tcPr>
            <w:tcW w:w="1137" w:type="pct"/>
          </w:tcPr>
          <w:p w:rsidR="00F51CB7" w:rsidRPr="00F51CB7" w:rsidRDefault="00F51CB7" w:rsidP="00F51CB7">
            <w:pPr>
              <w:pStyle w:val="ASFKTablenorm"/>
            </w:pPr>
            <w:r w:rsidRPr="00B11F4A">
              <w:t>Сумма</w:t>
            </w:r>
            <w:r w:rsidRPr="00F51CB7">
              <w:t xml:space="preserve"> в рублевом эквиваленте</w:t>
            </w:r>
          </w:p>
        </w:tc>
        <w:tc>
          <w:tcPr>
            <w:tcW w:w="3863" w:type="pct"/>
          </w:tcPr>
          <w:p w:rsidR="00F51CB7" w:rsidRPr="00B11F4A" w:rsidRDefault="00F51CB7" w:rsidP="00F51CB7">
            <w:pPr>
              <w:pStyle w:val="ASFKTablenorm"/>
            </w:pPr>
            <w:r w:rsidRPr="00B11F4A">
              <w:t>Значение вводится вручную.</w:t>
            </w:r>
          </w:p>
          <w:p w:rsidR="00F51CB7" w:rsidRPr="00F51CB7" w:rsidRDefault="00F51CB7" w:rsidP="00F51CB7">
            <w:pPr>
              <w:pStyle w:val="ASFKTablenorm"/>
            </w:pPr>
            <w:r w:rsidRPr="00BC1232">
              <w:t>По умолчанию проставляется 0.00.</w:t>
            </w:r>
          </w:p>
        </w:tc>
      </w:tr>
      <w:tr w:rsidR="005E348A" w:rsidRPr="00B11F4A">
        <w:tc>
          <w:tcPr>
            <w:tcW w:w="1137" w:type="pct"/>
          </w:tcPr>
          <w:p w:rsidR="005E348A" w:rsidRPr="00B11F4A" w:rsidRDefault="005E348A" w:rsidP="00F51CB7">
            <w:pPr>
              <w:pStyle w:val="ASFKTablenorm"/>
            </w:pPr>
            <w:r>
              <w:t>Сумма НДС</w:t>
            </w:r>
          </w:p>
        </w:tc>
        <w:tc>
          <w:tcPr>
            <w:tcW w:w="3863" w:type="pct"/>
          </w:tcPr>
          <w:p w:rsidR="005E348A" w:rsidRDefault="005E348A" w:rsidP="005E348A">
            <w:pPr>
              <w:pStyle w:val="ASFKTablenorm"/>
            </w:pPr>
            <w:r>
              <w:t>Значение вводится вручную.</w:t>
            </w:r>
          </w:p>
          <w:p w:rsidR="005E348A" w:rsidRPr="00B11F4A" w:rsidRDefault="005E348A" w:rsidP="005E348A">
            <w:pPr>
              <w:pStyle w:val="ASFKTablenorm"/>
            </w:pPr>
            <w:r>
              <w:t>По умолчанию должно проставляться значение 0.00.</w:t>
            </w:r>
          </w:p>
        </w:tc>
      </w:tr>
      <w:tr w:rsidR="00F51CB7" w:rsidRPr="00B11F4A">
        <w:tc>
          <w:tcPr>
            <w:tcW w:w="1137" w:type="pct"/>
          </w:tcPr>
          <w:p w:rsidR="00F51CB7" w:rsidRPr="00F51CB7" w:rsidRDefault="00F51CB7" w:rsidP="00F51CB7">
            <w:pPr>
              <w:pStyle w:val="ASFKTablenorm"/>
            </w:pPr>
            <w:r w:rsidRPr="00B11F4A">
              <w:t>Очередность плат</w:t>
            </w:r>
            <w:r w:rsidRPr="00F51CB7">
              <w:t>ежа</w:t>
            </w:r>
          </w:p>
        </w:tc>
        <w:tc>
          <w:tcPr>
            <w:tcW w:w="3863" w:type="pct"/>
          </w:tcPr>
          <w:p w:rsidR="00F51CB7" w:rsidRPr="00F51CB7" w:rsidRDefault="00F51CB7" w:rsidP="00F51CB7">
            <w:pPr>
              <w:pStyle w:val="ASFKTablenorm"/>
            </w:pPr>
            <w:r w:rsidRPr="00B11F4A">
              <w:t>Очередность платежа</w:t>
            </w:r>
            <w:r w:rsidRPr="00F51CB7">
              <w:t>.</w:t>
            </w:r>
          </w:p>
          <w:p w:rsidR="00F51CB7" w:rsidRPr="00F51CB7" w:rsidRDefault="00F51CB7" w:rsidP="00F51CB7">
            <w:pPr>
              <w:pStyle w:val="ASFKTablenorm"/>
            </w:pPr>
            <w:r>
              <w:lastRenderedPageBreak/>
              <w:t>З</w:t>
            </w:r>
            <w:r w:rsidRPr="00F51CB7">
              <w:t xml:space="preserve">начение по умолчанию «5». </w:t>
            </w:r>
          </w:p>
          <w:p w:rsidR="00F51CB7" w:rsidRPr="00F51CB7" w:rsidRDefault="00F51CB7" w:rsidP="00F51CB7">
            <w:pPr>
              <w:pStyle w:val="ASFKTablenorm"/>
            </w:pPr>
            <w:r w:rsidRPr="00B11F4A">
              <w:t>Может быть изменено пользователем в</w:t>
            </w:r>
            <w:r w:rsidRPr="00F51CB7">
              <w:t>ыбором из выпадающего списка: 1, 2, 3, 4, 5.</w:t>
            </w:r>
          </w:p>
        </w:tc>
      </w:tr>
      <w:tr w:rsidR="00F51CB7" w:rsidRPr="00B11F4A">
        <w:tc>
          <w:tcPr>
            <w:tcW w:w="1137" w:type="pct"/>
          </w:tcPr>
          <w:p w:rsidR="00F51CB7" w:rsidRPr="00B11F4A" w:rsidRDefault="00F51CB7" w:rsidP="00F51CB7">
            <w:pPr>
              <w:pStyle w:val="ASFKTablenorm"/>
            </w:pPr>
            <w:r w:rsidRPr="00B11F4A">
              <w:lastRenderedPageBreak/>
              <w:t>Вид платежа</w:t>
            </w:r>
          </w:p>
        </w:tc>
        <w:tc>
          <w:tcPr>
            <w:tcW w:w="3863" w:type="pct"/>
          </w:tcPr>
          <w:p w:rsidR="00F51CB7" w:rsidRPr="00F51CB7" w:rsidRDefault="00F51CB7" w:rsidP="00F51CB7">
            <w:pPr>
              <w:pStyle w:val="ASFKTablenorm"/>
            </w:pPr>
            <w:r>
              <w:t>Вид платежа.</w:t>
            </w:r>
          </w:p>
          <w:p w:rsidR="00F51CB7" w:rsidRPr="00F51CB7" w:rsidRDefault="00F51CB7" w:rsidP="00F51CB7">
            <w:pPr>
              <w:pStyle w:val="ASFKTablenorm"/>
            </w:pPr>
            <w:r w:rsidRPr="00A02305">
              <w:t xml:space="preserve">Для пользователя на статусе </w:t>
            </w:r>
            <w:r w:rsidRPr="00F51CB7">
              <w:t>«Черновик» доступны значения «»,</w:t>
            </w:r>
          </w:p>
          <w:p w:rsidR="00F51CB7" w:rsidRPr="00F51CB7" w:rsidRDefault="00F51CB7" w:rsidP="00F51CB7">
            <w:pPr>
              <w:pStyle w:val="ASFKTablenorm"/>
            </w:pPr>
            <w:r>
              <w:t>«</w:t>
            </w:r>
            <w:r w:rsidRPr="00F51CB7">
              <w:t>срочно».</w:t>
            </w:r>
          </w:p>
          <w:p w:rsidR="00F51CB7" w:rsidRPr="00F51CB7" w:rsidRDefault="00F51CB7" w:rsidP="00F51CB7">
            <w:pPr>
              <w:pStyle w:val="ASFKTablenorm"/>
            </w:pPr>
            <w:r w:rsidRPr="00A02305">
              <w:t xml:space="preserve">По умолчанию проставляется пустое значение </w:t>
            </w:r>
            <w:r w:rsidRPr="00F51CB7">
              <w:t>«».</w:t>
            </w:r>
          </w:p>
        </w:tc>
      </w:tr>
      <w:tr w:rsidR="0029640D" w:rsidRPr="00671F55" w:rsidTr="00F11A31">
        <w:tc>
          <w:tcPr>
            <w:tcW w:w="1137" w:type="pct"/>
          </w:tcPr>
          <w:p w:rsidR="0029640D" w:rsidRPr="00F63ED1" w:rsidRDefault="0029640D" w:rsidP="00F11A31">
            <w:pPr>
              <w:pStyle w:val="ASFKTablenorm"/>
            </w:pPr>
            <w:r>
              <w:t>ИПД</w:t>
            </w:r>
          </w:p>
        </w:tc>
        <w:tc>
          <w:tcPr>
            <w:tcW w:w="3863" w:type="pct"/>
          </w:tcPr>
          <w:p w:rsidR="0029640D" w:rsidRPr="00F63ED1" w:rsidRDefault="0029640D" w:rsidP="00F11A31">
            <w:pPr>
              <w:pStyle w:val="ASFKTablenorm"/>
            </w:pPr>
            <w:r>
              <w:t>Значение вводится вручную.</w:t>
            </w:r>
          </w:p>
        </w:tc>
      </w:tr>
      <w:tr w:rsidR="0029640D" w:rsidRPr="00671F55" w:rsidTr="00F11A31">
        <w:tc>
          <w:tcPr>
            <w:tcW w:w="1137" w:type="pct"/>
          </w:tcPr>
          <w:p w:rsidR="0029640D" w:rsidRPr="00F63ED1" w:rsidRDefault="0029640D" w:rsidP="00F11A31">
            <w:pPr>
              <w:pStyle w:val="ASFKTablenorm"/>
            </w:pPr>
            <w:r>
              <w:t>ПРД</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к заполнению, если заполнены поля «ЕЛС» или «ЖКУ».</w:t>
            </w:r>
          </w:p>
        </w:tc>
      </w:tr>
      <w:tr w:rsidR="0029640D" w:rsidRPr="00671F55" w:rsidTr="00F11A31">
        <w:tc>
          <w:tcPr>
            <w:tcW w:w="1137" w:type="pct"/>
          </w:tcPr>
          <w:p w:rsidR="0029640D" w:rsidRPr="00F63ED1" w:rsidRDefault="0029640D" w:rsidP="00F11A31">
            <w:pPr>
              <w:pStyle w:val="ASFKTablenorm"/>
            </w:pPr>
            <w:r>
              <w:t>ЕЛС</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для заполнения, если заполнено поле «ПРД» и не заполнено поле «ЖКУ».</w:t>
            </w:r>
          </w:p>
        </w:tc>
      </w:tr>
      <w:tr w:rsidR="0029640D" w:rsidRPr="00671F55" w:rsidTr="00F11A31">
        <w:tc>
          <w:tcPr>
            <w:tcW w:w="1137" w:type="pct"/>
          </w:tcPr>
          <w:p w:rsidR="0029640D" w:rsidRPr="00F63ED1" w:rsidRDefault="0029640D" w:rsidP="00F11A31">
            <w:pPr>
              <w:pStyle w:val="ASFKTablenorm"/>
            </w:pPr>
            <w:r>
              <w:t>ЖКУ</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для заполнения, если заполнено поле «ПРД» и не заполнено поле «ЕЛС».</w:t>
            </w:r>
          </w:p>
        </w:tc>
      </w:tr>
      <w:tr w:rsidR="008B19F9" w:rsidRPr="00671F55" w:rsidTr="00F11A31">
        <w:tc>
          <w:tcPr>
            <w:tcW w:w="1137" w:type="pct"/>
          </w:tcPr>
          <w:p w:rsidR="008B19F9" w:rsidRDefault="008B19F9" w:rsidP="008B19F9">
            <w:pPr>
              <w:pStyle w:val="ASFKTablenorm"/>
            </w:pPr>
            <w:r>
              <w:t xml:space="preserve">Вид дохода </w:t>
            </w:r>
          </w:p>
        </w:tc>
        <w:tc>
          <w:tcPr>
            <w:tcW w:w="3863" w:type="pct"/>
          </w:tcPr>
          <w:p w:rsidR="008B19F9" w:rsidRDefault="008B19F9" w:rsidP="008B19F9">
            <w:pPr>
              <w:pStyle w:val="ASFKTablenorm"/>
            </w:pPr>
            <w:r>
              <w:t>Заполняется автоматически при импорте документа.</w:t>
            </w:r>
          </w:p>
          <w:p w:rsidR="008B19F9" w:rsidRDefault="008B19F9" w:rsidP="008B19F9">
            <w:pPr>
              <w:pStyle w:val="ASFKTablenorm"/>
            </w:pPr>
            <w:r>
              <w:t>При ручном вводе документа заполняется пользователем путем выбора из списка значений: 1, 2, 3.</w:t>
            </w:r>
          </w:p>
        </w:tc>
      </w:tr>
      <w:tr w:rsidR="00F51CB7" w:rsidRPr="00B11F4A">
        <w:tc>
          <w:tcPr>
            <w:tcW w:w="1137" w:type="pct"/>
          </w:tcPr>
          <w:p w:rsidR="00F51CB7" w:rsidRPr="00792167" w:rsidRDefault="00F51CB7" w:rsidP="00F51CB7">
            <w:pPr>
              <w:pStyle w:val="ASFKTablenorm"/>
            </w:pPr>
            <w:r w:rsidRPr="00792167">
              <w:t>Назначение платежа</w:t>
            </w:r>
          </w:p>
          <w:p w:rsidR="00F51CB7" w:rsidRPr="00792167" w:rsidRDefault="00F51CB7" w:rsidP="00F51CB7">
            <w:pPr>
              <w:pStyle w:val="ASFKTablenorm"/>
            </w:pPr>
            <w:r w:rsidRPr="00792167">
              <w:t>(Примечание)</w:t>
            </w:r>
          </w:p>
        </w:tc>
        <w:tc>
          <w:tcPr>
            <w:tcW w:w="3863" w:type="pct"/>
          </w:tcPr>
          <w:p w:rsidR="00F51CB7" w:rsidRPr="00792167" w:rsidRDefault="00F51CB7" w:rsidP="00F51CB7">
            <w:pPr>
              <w:pStyle w:val="ASFKTablenorm"/>
            </w:pPr>
            <w:r w:rsidRPr="00792167">
              <w:t>Значение вводится вручную или заполняется по шаблону назначений плат</w:t>
            </w:r>
            <w:r w:rsidRPr="00F51CB7">
              <w:t>е</w:t>
            </w:r>
            <w:r w:rsidRPr="00792167">
              <w:t>жа.</w:t>
            </w:r>
          </w:p>
          <w:p w:rsidR="00F51CB7" w:rsidRPr="00792167" w:rsidRDefault="00F51CB7" w:rsidP="00F51CB7">
            <w:pPr>
              <w:pStyle w:val="ASFKTablenorm"/>
            </w:pPr>
            <w:r w:rsidRPr="00792167">
              <w:t xml:space="preserve">Также возможен выбор назначения платежа из справочника </w:t>
            </w:r>
            <w:r>
              <w:t>«</w:t>
            </w:r>
            <w:r w:rsidRPr="00792167">
              <w:t>Справочник с</w:t>
            </w:r>
            <w:r w:rsidRPr="00F51CB7">
              <w:t>о</w:t>
            </w:r>
            <w:r w:rsidRPr="00792167">
              <w:t>ответствия кодов видов расходов основным типовым направлениям выплат</w:t>
            </w:r>
            <w:r>
              <w:t>»</w:t>
            </w:r>
            <w:r w:rsidRPr="00792167">
              <w:t>. Выбранное значение из справочника добавляется к введенному значению п</w:t>
            </w:r>
            <w:r w:rsidRPr="00F51CB7">
              <w:t>о</w:t>
            </w:r>
            <w:r w:rsidRPr="00792167">
              <w:t xml:space="preserve">ля </w:t>
            </w:r>
            <w:r>
              <w:t>«</w:t>
            </w:r>
            <w:r w:rsidRPr="00792167">
              <w:t>Назначение платежа</w:t>
            </w:r>
            <w:r>
              <w:t>»</w:t>
            </w:r>
            <w:r w:rsidRPr="00792167">
              <w:t xml:space="preserve">. </w:t>
            </w:r>
          </w:p>
          <w:p w:rsidR="00F51CB7" w:rsidRPr="00792167" w:rsidRDefault="00F51CB7" w:rsidP="00F51CB7">
            <w:pPr>
              <w:pStyle w:val="ASFKTablenorm"/>
            </w:pPr>
            <w:r w:rsidRPr="0079216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F51CB7" w:rsidRPr="00B11F4A">
        <w:tc>
          <w:tcPr>
            <w:tcW w:w="5000" w:type="pct"/>
            <w:gridSpan w:val="2"/>
          </w:tcPr>
          <w:p w:rsidR="00F51CB7" w:rsidRPr="00F51CB7" w:rsidRDefault="002F634A" w:rsidP="002F634A">
            <w:pPr>
              <w:pStyle w:val="ASFKTablenorm"/>
            </w:pPr>
            <w:r>
              <w:t xml:space="preserve">Закладка </w:t>
            </w:r>
            <w:r w:rsidRPr="00F51CB7">
              <w:t>«Заголовок, Раздел 1, 2 (1)»</w:t>
            </w:r>
            <w:r>
              <w:t xml:space="preserve">, группа </w:t>
            </w:r>
            <w:r w:rsidR="00F51CB7">
              <w:t xml:space="preserve">полей </w:t>
            </w:r>
            <w:r w:rsidR="00F51CB7" w:rsidRPr="00F51CB7">
              <w:t>«Раздел 2. Р</w:t>
            </w:r>
            <w:r>
              <w:t>еквизиты документа-основания</w:t>
            </w:r>
            <w:r w:rsidR="00F51CB7" w:rsidRPr="00F51CB7">
              <w:t>»</w:t>
            </w:r>
          </w:p>
        </w:tc>
      </w:tr>
      <w:tr w:rsidR="00F51CB7" w:rsidRPr="00B11F4A">
        <w:tc>
          <w:tcPr>
            <w:tcW w:w="1137" w:type="pct"/>
          </w:tcPr>
          <w:p w:rsidR="00F51CB7" w:rsidRPr="00B11F4A" w:rsidRDefault="00F51CB7" w:rsidP="00F51CB7">
            <w:pPr>
              <w:pStyle w:val="ASFKTablenorm"/>
            </w:pPr>
            <w:r w:rsidRPr="00B11F4A">
              <w:t>Вид</w:t>
            </w:r>
          </w:p>
        </w:tc>
        <w:tc>
          <w:tcPr>
            <w:tcW w:w="3863" w:type="pct"/>
          </w:tcPr>
          <w:p w:rsidR="00F51CB7" w:rsidRPr="00F51CB7" w:rsidRDefault="00F51CB7" w:rsidP="00F51CB7">
            <w:pPr>
              <w:pStyle w:val="ASFKTablenorm"/>
            </w:pPr>
            <w:r>
              <w:t>Значение вводится вручную.</w:t>
            </w:r>
          </w:p>
        </w:tc>
      </w:tr>
      <w:tr w:rsidR="00F51CB7" w:rsidRPr="00B11F4A">
        <w:tc>
          <w:tcPr>
            <w:tcW w:w="1137" w:type="pct"/>
          </w:tcPr>
          <w:p w:rsidR="00F51CB7" w:rsidRPr="00B11F4A" w:rsidRDefault="00F51CB7" w:rsidP="00F51CB7">
            <w:pPr>
              <w:pStyle w:val="ASFKTablenorm"/>
            </w:pPr>
            <w:r w:rsidRPr="00B11F4A">
              <w:t>Номер</w:t>
            </w:r>
          </w:p>
        </w:tc>
        <w:tc>
          <w:tcPr>
            <w:tcW w:w="3863" w:type="pct"/>
          </w:tcPr>
          <w:p w:rsidR="00F51CB7" w:rsidRPr="00F51CB7" w:rsidRDefault="00F51CB7" w:rsidP="00F51CB7">
            <w:pPr>
              <w:pStyle w:val="ASFKTablenorm"/>
            </w:pPr>
            <w:r>
              <w:t>Значение вводится вручную.</w:t>
            </w:r>
          </w:p>
        </w:tc>
      </w:tr>
      <w:tr w:rsidR="00F51CB7" w:rsidRPr="00B11F4A">
        <w:tc>
          <w:tcPr>
            <w:tcW w:w="1137" w:type="pct"/>
          </w:tcPr>
          <w:p w:rsidR="00F51CB7" w:rsidRPr="00B11F4A" w:rsidRDefault="00F51CB7" w:rsidP="00F51CB7">
            <w:pPr>
              <w:pStyle w:val="ASFKTablenorm"/>
            </w:pPr>
            <w:r w:rsidRPr="00B11F4A">
              <w:t>Дата</w:t>
            </w:r>
          </w:p>
        </w:tc>
        <w:tc>
          <w:tcPr>
            <w:tcW w:w="3863" w:type="pct"/>
          </w:tcPr>
          <w:p w:rsidR="00F51CB7" w:rsidRPr="00F51CB7" w:rsidRDefault="00F51CB7" w:rsidP="00F51CB7">
            <w:pPr>
              <w:pStyle w:val="ASFKTablenorm"/>
            </w:pPr>
            <w:r w:rsidRPr="00B11F4A">
              <w:t>Значение вводится вручную или выб</w:t>
            </w:r>
            <w:r w:rsidRPr="00F51CB7">
              <w:t>ирается из системного календаря.</w:t>
            </w:r>
          </w:p>
        </w:tc>
      </w:tr>
      <w:tr w:rsidR="00F51CB7" w:rsidRPr="00B11F4A">
        <w:tc>
          <w:tcPr>
            <w:tcW w:w="1137" w:type="pct"/>
          </w:tcPr>
          <w:p w:rsidR="00F51CB7" w:rsidRPr="00B11F4A" w:rsidRDefault="00F51CB7" w:rsidP="00F51CB7">
            <w:pPr>
              <w:pStyle w:val="ASFKTablenorm"/>
            </w:pPr>
            <w:r w:rsidRPr="00B11F4A">
              <w:t>Предмет</w:t>
            </w:r>
          </w:p>
        </w:tc>
        <w:tc>
          <w:tcPr>
            <w:tcW w:w="3863" w:type="pct"/>
          </w:tcPr>
          <w:p w:rsidR="00F51CB7" w:rsidRPr="00F51CB7" w:rsidRDefault="00F51CB7" w:rsidP="00F51CB7">
            <w:pPr>
              <w:pStyle w:val="ASFKTablenorm"/>
            </w:pPr>
            <w:r>
              <w:t>Значение вводится вручную.</w:t>
            </w:r>
          </w:p>
        </w:tc>
      </w:tr>
    </w:tbl>
    <w:p w:rsidR="00F51CB7" w:rsidRPr="00B11F4A" w:rsidRDefault="00F51CB7" w:rsidP="00F51CB7">
      <w:pPr>
        <w:pStyle w:val="ASFKNormal"/>
      </w:pPr>
      <w:r w:rsidRPr="00B11F4A">
        <w:t xml:space="preserve">Табличный блок </w:t>
      </w:r>
      <w:r>
        <w:t>«</w:t>
      </w:r>
      <w:r w:rsidRPr="00B11F4A">
        <w:t>Раздел 2. Реквизиты документа основания</w:t>
      </w:r>
      <w:r>
        <w:t>»</w:t>
      </w:r>
      <w:r w:rsidRPr="00B11F4A">
        <w:t xml:space="preserve"> закладки </w:t>
      </w:r>
      <w:r>
        <w:t>«</w:t>
      </w:r>
      <w:r w:rsidRPr="00B11F4A">
        <w:t>Заголовок, Раздел 1, 2</w:t>
      </w:r>
      <w:r>
        <w:t>»</w:t>
      </w:r>
      <w:r w:rsidRPr="00B11F4A">
        <w:t xml:space="preserve"> (</w:t>
      </w:r>
      <w:r w:rsidR="009D38A2">
        <w:t>см.</w:t>
      </w:r>
      <w:r w:rsidR="009D38A2" w:rsidRPr="00120C57">
        <w:t> </w:t>
      </w:r>
      <w:r w:rsidRPr="00B11F4A">
        <w:t>рис. </w:t>
      </w:r>
      <w:r w:rsidRPr="00B11F4A">
        <w:fldChar w:fldCharType="begin"/>
      </w:r>
      <w:r w:rsidRPr="00B11F4A">
        <w:instrText xml:space="preserve"> REF _Ref230769977 \h  \* MERGEFORMAT </w:instrText>
      </w:r>
      <w:r w:rsidRPr="00B11F4A">
        <w:fldChar w:fldCharType="separate"/>
      </w:r>
      <w:r w:rsidR="0036534D">
        <w:t>12</w:t>
      </w:r>
      <w:r w:rsidRPr="00B11F4A">
        <w:fldChar w:fldCharType="end"/>
      </w:r>
      <w:r w:rsidRPr="00B11F4A">
        <w:t>) содержит строки реквизитов документа-основания, приведенные в таблице</w:t>
      </w:r>
      <w:r w:rsidR="009D38A2" w:rsidRPr="00120C57">
        <w:t> </w:t>
      </w:r>
      <w:r w:rsidRPr="00B11F4A">
        <w:fldChar w:fldCharType="begin"/>
      </w:r>
      <w:r w:rsidRPr="00B11F4A">
        <w:instrText xml:space="preserve"> REF _Ref317611901 \h  \* MERGEFORMAT </w:instrText>
      </w:r>
      <w:r w:rsidRPr="00B11F4A">
        <w:fldChar w:fldCharType="separate"/>
      </w:r>
      <w:r w:rsidR="0036534D">
        <w:t>5</w:t>
      </w:r>
      <w:r w:rsidRPr="00B11F4A">
        <w:fldChar w:fldCharType="end"/>
      </w:r>
      <w:r w:rsidRPr="00B11F4A">
        <w:t xml:space="preserve">. Для заполнения полей и добавления записи в таблицу Раздела 2 следует нажать на кнопку </w:t>
      </w:r>
      <w:r w:rsidR="0036534D">
        <w:pict>
          <v:shape id="_x0000_i1091" type="#_x0000_t75" style="width:14.25pt;height:14.25pt">
            <v:imagedata r:id="rId71" o:title="Snap7"/>
          </v:shape>
        </w:pict>
      </w:r>
      <w:r w:rsidRPr="00B11F4A">
        <w:t> </w:t>
      </w:r>
      <w:r>
        <w:t>(Добавить новую строку)</w:t>
      </w:r>
      <w:r w:rsidRPr="00B11F4A">
        <w:t xml:space="preserve">. Откроется форма </w:t>
      </w:r>
      <w:r>
        <w:t>«</w:t>
      </w:r>
      <w:r w:rsidRPr="00B11F4A">
        <w:t>Добавление записи</w:t>
      </w:r>
      <w:r>
        <w:t>»</w:t>
      </w:r>
      <w:r w:rsidRPr="00B11F4A">
        <w:t xml:space="preserve"> (рис. </w:t>
      </w:r>
      <w:r w:rsidRPr="00B11F4A">
        <w:fldChar w:fldCharType="begin"/>
      </w:r>
      <w:r w:rsidRPr="00B11F4A">
        <w:instrText xml:space="preserve"> REF _Ref249173566 \h  \* MERGEFORMAT </w:instrText>
      </w:r>
      <w:r w:rsidRPr="00B11F4A">
        <w:fldChar w:fldCharType="separate"/>
      </w:r>
      <w:r w:rsidR="0036534D">
        <w:t>13</w:t>
      </w:r>
      <w:r w:rsidRPr="00B11F4A">
        <w:fldChar w:fldCharType="end"/>
      </w:r>
      <w:r w:rsidRPr="00B11F4A">
        <w:t>).</w:t>
      </w:r>
    </w:p>
    <w:p w:rsidR="00F51CB7" w:rsidRPr="00F51CB7" w:rsidRDefault="0036534D" w:rsidP="00F51CB7">
      <w:pPr>
        <w:pStyle w:val="ASFKFigure"/>
      </w:pPr>
      <w:r>
        <w:lastRenderedPageBreak/>
        <w:pict>
          <v:shape id="_x0000_i1092" type="#_x0000_t75" style="width:482.25pt;height:115.5pt">
            <v:imagedata r:id="rId72" o:title="доб"/>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292" w:name="_Ref249173566"/>
      <w:bookmarkStart w:id="293" w:name="_Toc50372677"/>
      <w:r w:rsidR="0036534D">
        <w:rPr>
          <w:noProof/>
        </w:rPr>
        <w:t>13</w:t>
      </w:r>
      <w:bookmarkEnd w:id="292"/>
      <w:r w:rsidRPr="00F51CB7">
        <w:fldChar w:fldCharType="end"/>
      </w:r>
      <w:r w:rsidRPr="00F51CB7">
        <w:t xml:space="preserve">. </w:t>
      </w:r>
      <w:r w:rsidR="00A528BC">
        <w:t>Форма «Добавление записи»</w:t>
      </w:r>
      <w:bookmarkEnd w:id="293"/>
    </w:p>
    <w:p w:rsidR="00F51CB7" w:rsidRPr="00F51CB7" w:rsidRDefault="00F51CB7" w:rsidP="00F51CB7">
      <w:pPr>
        <w:pStyle w:val="ASFKNormal"/>
      </w:pPr>
      <w:r w:rsidRPr="00B11F4A">
        <w:t xml:space="preserve">На форме </w:t>
      </w:r>
      <w:r w:rsidRPr="00F51CB7">
        <w:t>«Добавление записи» вручную заполняются следующие поля:</w:t>
      </w:r>
    </w:p>
    <w:p w:rsidR="00F51CB7" w:rsidRPr="00B11F4A" w:rsidRDefault="00F51CB7" w:rsidP="00F51CB7">
      <w:pPr>
        <w:pStyle w:val="ASFKListmark1"/>
      </w:pPr>
      <w:r>
        <w:t>«</w:t>
      </w:r>
      <w:r w:rsidRPr="00B11F4A">
        <w:t>Вид</w:t>
      </w:r>
      <w:r>
        <w:t>»</w:t>
      </w:r>
      <w:r w:rsidRPr="00B11F4A">
        <w:t xml:space="preserve"> – вид документа-основания (договора</w:t>
      </w:r>
      <w:r w:rsidR="002F634A">
        <w:t>);</w:t>
      </w:r>
    </w:p>
    <w:p w:rsidR="00F51CB7" w:rsidRPr="00B11F4A" w:rsidRDefault="00F51CB7" w:rsidP="00F51CB7">
      <w:pPr>
        <w:pStyle w:val="ASFKListmark1"/>
      </w:pPr>
      <w:r>
        <w:t>«</w:t>
      </w:r>
      <w:r w:rsidRPr="00B11F4A">
        <w:t>Номер</w:t>
      </w:r>
      <w:r>
        <w:t>»</w:t>
      </w:r>
      <w:r w:rsidR="002F634A">
        <w:t xml:space="preserve"> – номер документа-основания;</w:t>
      </w:r>
    </w:p>
    <w:p w:rsidR="00F51CB7" w:rsidRPr="00B11F4A" w:rsidRDefault="00F51CB7" w:rsidP="00F51CB7">
      <w:pPr>
        <w:pStyle w:val="ASFKListmark1"/>
      </w:pPr>
      <w:r>
        <w:t>«</w:t>
      </w:r>
      <w:r w:rsidRPr="00B11F4A">
        <w:t>Дата</w:t>
      </w:r>
      <w:r>
        <w:t>»</w:t>
      </w:r>
      <w:r w:rsidRPr="00B11F4A">
        <w:t xml:space="preserve"> – дата документа-основания</w:t>
      </w:r>
      <w:r w:rsidR="002F634A">
        <w:t>; в</w:t>
      </w:r>
      <w:r w:rsidRPr="00B11F4A">
        <w:t>озможе</w:t>
      </w:r>
      <w:r>
        <w:t xml:space="preserve">н выбор значения из системного </w:t>
      </w:r>
      <w:r w:rsidR="002F634A">
        <w:t>к</w:t>
      </w:r>
      <w:r w:rsidRPr="00F51CB7">
        <w:t>а</w:t>
      </w:r>
      <w:r w:rsidRPr="00B11F4A">
        <w:t>лен</w:t>
      </w:r>
      <w:r w:rsidR="002F634A">
        <w:t>даря;</w:t>
      </w:r>
    </w:p>
    <w:p w:rsidR="00F51CB7" w:rsidRPr="00B11F4A" w:rsidRDefault="00F51CB7" w:rsidP="00F51CB7">
      <w:pPr>
        <w:pStyle w:val="ASFKListmark1"/>
      </w:pPr>
      <w:r>
        <w:t>«</w:t>
      </w:r>
      <w:r w:rsidRPr="00B11F4A">
        <w:t>Предмет</w:t>
      </w:r>
      <w:r>
        <w:t>»</w:t>
      </w:r>
      <w:r w:rsidRPr="00B11F4A">
        <w:t xml:space="preserve"> – предмет договора.</w:t>
      </w:r>
    </w:p>
    <w:p w:rsidR="00F51CB7" w:rsidRPr="00B11F4A" w:rsidRDefault="002F634A" w:rsidP="00F51CB7">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представлена н</w:t>
      </w:r>
      <w:r w:rsidR="00F51CB7" w:rsidRPr="00B11F4A">
        <w:t>а рисунке</w:t>
      </w:r>
      <w:r w:rsidR="009D38A2" w:rsidRPr="00120C57">
        <w:t> </w:t>
      </w:r>
      <w:r w:rsidR="00F51CB7" w:rsidRPr="00B11F4A">
        <w:fldChar w:fldCharType="begin"/>
      </w:r>
      <w:r w:rsidR="00F51CB7" w:rsidRPr="00B11F4A">
        <w:instrText xml:space="preserve"> REF _Ref230777838 \h  \* MERGEFORMAT </w:instrText>
      </w:r>
      <w:r w:rsidR="00F51CB7" w:rsidRPr="00B11F4A">
        <w:fldChar w:fldCharType="separate"/>
      </w:r>
      <w:r w:rsidR="0036534D">
        <w:t>14</w:t>
      </w:r>
      <w:r w:rsidR="00F51CB7" w:rsidRPr="00B11F4A">
        <w:fldChar w:fldCharType="end"/>
      </w:r>
      <w:r w:rsidR="00F51CB7" w:rsidRPr="00B11F4A">
        <w:t>.</w:t>
      </w:r>
    </w:p>
    <w:p w:rsidR="00F51CB7" w:rsidRPr="00F51CB7" w:rsidRDefault="0036534D" w:rsidP="00F51CB7">
      <w:pPr>
        <w:pStyle w:val="ASFKFigure"/>
      </w:pPr>
      <w:r>
        <w:pict>
          <v:shape id="_x0000_i1093" type="#_x0000_t75" style="width:483pt;height:266.25pt">
            <v:imagedata r:id="rId73" o:title="раз"/>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94" w:name="_Ref230777838"/>
      <w:bookmarkStart w:id="295" w:name="_Toc50372678"/>
      <w:r w:rsidR="0036534D">
        <w:rPr>
          <w:noProof/>
        </w:rPr>
        <w:t>14</w:t>
      </w:r>
      <w:bookmarkEnd w:id="294"/>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Раздел 3,</w:t>
      </w:r>
      <w:r>
        <w:t xml:space="preserve"> </w:t>
      </w:r>
      <w:r w:rsidRPr="00B11F4A">
        <w:t>4,</w:t>
      </w:r>
      <w:r>
        <w:t xml:space="preserve"> </w:t>
      </w:r>
      <w:r w:rsidRPr="00B11F4A">
        <w:t>5</w:t>
      </w:r>
      <w:r>
        <w:t xml:space="preserve"> (2)»</w:t>
      </w:r>
      <w:bookmarkEnd w:id="295"/>
    </w:p>
    <w:p w:rsidR="00F51CB7" w:rsidRPr="00B11F4A" w:rsidRDefault="006D3629" w:rsidP="00F51CB7">
      <w:pPr>
        <w:pStyle w:val="ASFKNormal"/>
      </w:pPr>
      <w:r>
        <w:t>Перечень</w:t>
      </w:r>
      <w:r w:rsidRPr="00B11F4A">
        <w:t xml:space="preserve"> </w:t>
      </w:r>
      <w:r w:rsidR="00F51CB7" w:rsidRPr="00B11F4A">
        <w:t xml:space="preserve">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 приведен</w:t>
      </w:r>
      <w:r w:rsidR="00F51CB7" w:rsidRPr="00B11F4A">
        <w:t xml:space="preserve"> в таблице</w:t>
      </w:r>
      <w:r w:rsidR="009D38A2" w:rsidRPr="00120C57">
        <w:t> </w:t>
      </w:r>
      <w:r w:rsidR="00F51CB7" w:rsidRPr="00B11F4A">
        <w:fldChar w:fldCharType="begin"/>
      </w:r>
      <w:r w:rsidR="00F51CB7" w:rsidRPr="00B11F4A">
        <w:instrText xml:space="preserve"> REF _Ref319496057 \h  \* MERGEFORMAT </w:instrText>
      </w:r>
      <w:r w:rsidR="00F51CB7" w:rsidRPr="00B11F4A">
        <w:fldChar w:fldCharType="separate"/>
      </w:r>
      <w:r w:rsidR="0036534D">
        <w:t>6</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96" w:name="_Ref319496057"/>
      <w:bookmarkStart w:id="297" w:name="_Toc50372593"/>
      <w:r w:rsidR="0036534D">
        <w:rPr>
          <w:noProof/>
        </w:rPr>
        <w:t>6</w:t>
      </w:r>
      <w:bookmarkEnd w:id="296"/>
      <w:r>
        <w:rPr>
          <w:noProof/>
        </w:rPr>
        <w:fldChar w:fldCharType="end"/>
      </w:r>
      <w:r w:rsidR="00F51CB7" w:rsidRPr="00B11F4A">
        <w:t xml:space="preserve">. </w:t>
      </w:r>
      <w:r w:rsidR="002F634A">
        <w:t>О</w:t>
      </w:r>
      <w:r w:rsidR="002F634A" w:rsidRPr="00B11F4A">
        <w:t xml:space="preserve">писание 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w:t>
      </w:r>
      <w:bookmarkEnd w:id="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1E109E" w:rsidRPr="00424CF0" w:rsidTr="00FA3581">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Описание</w:t>
            </w:r>
            <w:r>
              <w:t xml:space="preserve"> поля</w:t>
            </w:r>
          </w:p>
        </w:tc>
      </w:tr>
      <w:tr w:rsidR="001E109E" w:rsidRPr="00424CF0" w:rsidTr="00FA3581">
        <w:tc>
          <w:tcPr>
            <w:tcW w:w="5000" w:type="pct"/>
            <w:gridSpan w:val="2"/>
          </w:tcPr>
          <w:p w:rsidR="001E109E" w:rsidRPr="00D0193D" w:rsidRDefault="001E109E" w:rsidP="00FA3581">
            <w:pPr>
              <w:pStyle w:val="ASFKTablenorm"/>
              <w:rPr>
                <w:rStyle w:val="ASFKSymBold"/>
              </w:rPr>
            </w:pPr>
            <w:r w:rsidRPr="00424CF0">
              <w:t xml:space="preserve">Группа полей </w:t>
            </w:r>
            <w:r>
              <w:t>«</w:t>
            </w:r>
            <w:r w:rsidRPr="00D0193D">
              <w:t>Раздел 3. Реквизиты контрагента</w:t>
            </w:r>
            <w:r>
              <w:t>»</w:t>
            </w:r>
          </w:p>
        </w:tc>
      </w:tr>
      <w:tr w:rsidR="001E109E" w:rsidRPr="00424CF0" w:rsidTr="00FA3581">
        <w:tc>
          <w:tcPr>
            <w:tcW w:w="1268" w:type="pct"/>
          </w:tcPr>
          <w:p w:rsidR="001E109E" w:rsidRPr="00424CF0" w:rsidRDefault="001E109E" w:rsidP="00FA3581">
            <w:pPr>
              <w:pStyle w:val="ASFKTablenorm"/>
            </w:pPr>
            <w:r w:rsidRPr="00424CF0">
              <w:t>Наименование</w:t>
            </w:r>
          </w:p>
        </w:tc>
        <w:tc>
          <w:tcPr>
            <w:tcW w:w="3732" w:type="pct"/>
          </w:tcPr>
          <w:p w:rsidR="001E109E" w:rsidRPr="00D0193D" w:rsidRDefault="001E109E" w:rsidP="00FA3581">
            <w:pPr>
              <w:pStyle w:val="ASFKTablenorm"/>
            </w:pPr>
            <w:r w:rsidRPr="00424CF0">
              <w:t>Значение вводится вручную или выбирается из справочника поставщ</w:t>
            </w:r>
            <w:r w:rsidRPr="00D0193D">
              <w:t>иков.</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lastRenderedPageBreak/>
              <w:t>ется автоматически из указанного бюджетного обязательства.</w:t>
            </w:r>
          </w:p>
        </w:tc>
      </w:tr>
      <w:tr w:rsidR="001E109E" w:rsidRPr="00424CF0" w:rsidTr="00FA3581">
        <w:tc>
          <w:tcPr>
            <w:tcW w:w="1268" w:type="pct"/>
          </w:tcPr>
          <w:p w:rsidR="001E109E" w:rsidRPr="00424CF0" w:rsidRDefault="001E109E" w:rsidP="00FA3581">
            <w:pPr>
              <w:pStyle w:val="ASFKTablenorm"/>
            </w:pPr>
            <w:r w:rsidRPr="00424CF0">
              <w:lastRenderedPageBreak/>
              <w:t>ИНН</w:t>
            </w:r>
          </w:p>
        </w:tc>
        <w:tc>
          <w:tcPr>
            <w:tcW w:w="3732" w:type="pct"/>
          </w:tcPr>
          <w:p w:rsidR="001E109E" w:rsidRPr="00D0193D" w:rsidRDefault="001E109E" w:rsidP="00FA3581">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A3581">
            <w:pPr>
              <w:pStyle w:val="ASFKTablenorm"/>
            </w:pPr>
            <w:r w:rsidRPr="00424CF0">
              <w:t>После автозаполнения поле доступно для редактирования.</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A3581">
        <w:tc>
          <w:tcPr>
            <w:tcW w:w="1268" w:type="pct"/>
          </w:tcPr>
          <w:p w:rsidR="001E109E" w:rsidRPr="00424CF0" w:rsidRDefault="001E109E" w:rsidP="00FA3581">
            <w:pPr>
              <w:pStyle w:val="ASFKTablenorm"/>
            </w:pPr>
            <w:r w:rsidRPr="00424CF0">
              <w:t>КПП</w:t>
            </w:r>
          </w:p>
        </w:tc>
        <w:tc>
          <w:tcPr>
            <w:tcW w:w="3732" w:type="pct"/>
          </w:tcPr>
          <w:p w:rsidR="001E109E" w:rsidRPr="00D0193D" w:rsidRDefault="001E109E" w:rsidP="00FA3581">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A3581">
            <w:pPr>
              <w:pStyle w:val="ASFKTablenorm"/>
            </w:pPr>
            <w:r w:rsidRPr="00424CF0">
              <w:t>После автозаполнения поле доступно для редактирования.</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A3581">
        <w:tc>
          <w:tcPr>
            <w:tcW w:w="1268" w:type="pct"/>
          </w:tcPr>
          <w:p w:rsidR="001E109E" w:rsidRPr="00424CF0" w:rsidRDefault="001E109E" w:rsidP="00FA3581">
            <w:pPr>
              <w:pStyle w:val="ASFKTablenorm"/>
            </w:pPr>
            <w:r w:rsidRPr="00424CF0">
              <w:t>Код поставщика</w:t>
            </w:r>
          </w:p>
        </w:tc>
        <w:tc>
          <w:tcPr>
            <w:tcW w:w="3732" w:type="pct"/>
          </w:tcPr>
          <w:p w:rsidR="001E109E" w:rsidRPr="00D0193D" w:rsidRDefault="001E109E" w:rsidP="00FA3581">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1E109E" w:rsidRPr="00424CF0" w:rsidRDefault="001E109E" w:rsidP="00FA3581">
            <w:pPr>
              <w:pStyle w:val="ASFKTablenorm"/>
            </w:pPr>
            <w:r w:rsidRPr="00424CF0">
              <w:t>Поле не обязательно для заполнения.</w:t>
            </w:r>
          </w:p>
          <w:p w:rsidR="001E109E" w:rsidRPr="00424CF0" w:rsidRDefault="001E109E" w:rsidP="00FA3581">
            <w:pPr>
              <w:pStyle w:val="ASFKTablenorm"/>
            </w:pPr>
            <w:r w:rsidRPr="00424CF0">
              <w:t>Поле скрыто для просмотра пользователям.</w:t>
            </w:r>
          </w:p>
        </w:tc>
      </w:tr>
      <w:tr w:rsidR="001E109E" w:rsidRPr="00424CF0" w:rsidTr="00FA3581">
        <w:tc>
          <w:tcPr>
            <w:tcW w:w="1268" w:type="pct"/>
          </w:tcPr>
          <w:p w:rsidR="001E109E" w:rsidRPr="00D0193D" w:rsidRDefault="001E109E" w:rsidP="00FA3581">
            <w:pPr>
              <w:pStyle w:val="ASFKTablenorm"/>
            </w:pPr>
            <w:r>
              <w:t>Лиц. С</w:t>
            </w:r>
            <w:r w:rsidRPr="00D0193D">
              <w:t>чёт</w:t>
            </w:r>
          </w:p>
        </w:tc>
        <w:tc>
          <w:tcPr>
            <w:tcW w:w="3732" w:type="pct"/>
          </w:tcPr>
          <w:p w:rsidR="001E109E" w:rsidRPr="00D0193D" w:rsidRDefault="001E109E" w:rsidP="00FA3581">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1E109E" w:rsidRPr="00D0193D" w:rsidRDefault="001E109E" w:rsidP="00FA3581">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1E109E" w:rsidRPr="00424CF0" w:rsidTr="00FA3581">
        <w:tc>
          <w:tcPr>
            <w:tcW w:w="1268" w:type="pct"/>
          </w:tcPr>
          <w:p w:rsidR="001E109E" w:rsidRPr="00D0193D" w:rsidRDefault="001E109E" w:rsidP="00FA3581">
            <w:pPr>
              <w:pStyle w:val="ASFKTablenorm"/>
            </w:pPr>
            <w:r w:rsidRPr="00424CF0">
              <w:t xml:space="preserve">Банк. </w:t>
            </w:r>
            <w:r w:rsidRPr="00D0193D">
              <w:t>Счет</w:t>
            </w:r>
          </w:p>
        </w:tc>
        <w:tc>
          <w:tcPr>
            <w:tcW w:w="3732" w:type="pct"/>
          </w:tcPr>
          <w:p w:rsidR="001E109E" w:rsidRPr="00424CF0" w:rsidRDefault="001E109E" w:rsidP="00FA3581">
            <w:pPr>
              <w:pStyle w:val="ASFKTablenorm"/>
            </w:pPr>
            <w:r w:rsidRPr="00424CF0">
              <w:t>Номер банковского счета получателя платежа.</w:t>
            </w:r>
          </w:p>
          <w:p w:rsidR="001E109E" w:rsidRPr="00D0193D" w:rsidRDefault="001E109E" w:rsidP="00FA3581">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1E109E" w:rsidRPr="00D0193D" w:rsidRDefault="001E109E" w:rsidP="00FA3581">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A3581">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1E109E" w:rsidRPr="00424CF0" w:rsidTr="00FA3581">
        <w:tc>
          <w:tcPr>
            <w:tcW w:w="1268" w:type="pct"/>
          </w:tcPr>
          <w:p w:rsidR="001E109E" w:rsidRPr="00424CF0" w:rsidRDefault="001E109E" w:rsidP="00FA3581">
            <w:pPr>
              <w:pStyle w:val="ASFKTablenorm"/>
            </w:pPr>
            <w:r w:rsidRPr="00424CF0">
              <w:t>Наим. Банка</w:t>
            </w:r>
          </w:p>
        </w:tc>
        <w:tc>
          <w:tcPr>
            <w:tcW w:w="3732" w:type="pct"/>
          </w:tcPr>
          <w:p w:rsidR="001E109E" w:rsidRPr="00424CF0" w:rsidRDefault="001E109E" w:rsidP="00FA3581">
            <w:pPr>
              <w:pStyle w:val="ASFKTablenorm"/>
            </w:pPr>
            <w:r w:rsidRPr="00424CF0">
              <w:t>Наименование банка.</w:t>
            </w:r>
          </w:p>
          <w:p w:rsidR="001E109E" w:rsidRPr="00D0193D" w:rsidRDefault="001E109E" w:rsidP="00FA3581">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A3581">
            <w:pPr>
              <w:pStyle w:val="ASFKTablenorm"/>
            </w:pPr>
            <w:r w:rsidRPr="00424CF0">
              <w:t>Поле открыто на редактирование.</w:t>
            </w:r>
          </w:p>
        </w:tc>
      </w:tr>
      <w:tr w:rsidR="001E109E" w:rsidRPr="00424CF0" w:rsidTr="00FA3581">
        <w:tc>
          <w:tcPr>
            <w:tcW w:w="1268" w:type="pct"/>
          </w:tcPr>
          <w:p w:rsidR="001E109E" w:rsidRPr="00424CF0" w:rsidRDefault="001E109E" w:rsidP="00FA3581">
            <w:pPr>
              <w:pStyle w:val="ASFKTablenorm"/>
            </w:pPr>
            <w:r w:rsidRPr="00424CF0">
              <w:t>БИК/SWIFT</w:t>
            </w:r>
          </w:p>
        </w:tc>
        <w:tc>
          <w:tcPr>
            <w:tcW w:w="3732" w:type="pct"/>
          </w:tcPr>
          <w:p w:rsidR="001E109E" w:rsidRPr="00424CF0" w:rsidRDefault="001E109E" w:rsidP="00FA3581">
            <w:pPr>
              <w:pStyle w:val="ASFKTablenorm"/>
            </w:pPr>
            <w:r w:rsidRPr="00424CF0">
              <w:t>Значение заполняется вручную или выбирается из справочника Банков.</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A3581">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1E109E" w:rsidRPr="00424CF0" w:rsidTr="00FA3581">
        <w:tc>
          <w:tcPr>
            <w:tcW w:w="1268" w:type="pct"/>
          </w:tcPr>
          <w:p w:rsidR="001E109E" w:rsidRPr="00424CF0" w:rsidRDefault="001E109E" w:rsidP="00FA3581">
            <w:pPr>
              <w:pStyle w:val="ASFKTablenorm"/>
            </w:pPr>
            <w:r w:rsidRPr="00424CF0">
              <w:lastRenderedPageBreak/>
              <w:t>Корсчет</w:t>
            </w:r>
          </w:p>
        </w:tc>
        <w:tc>
          <w:tcPr>
            <w:tcW w:w="3732" w:type="pct"/>
          </w:tcPr>
          <w:p w:rsidR="001E109E" w:rsidRPr="00424CF0" w:rsidRDefault="001E109E" w:rsidP="00FA3581">
            <w:pPr>
              <w:pStyle w:val="ASFKTablenorm"/>
            </w:pPr>
            <w:r w:rsidRPr="00424CF0">
              <w:t>Корреспондентский счет банка.</w:t>
            </w:r>
          </w:p>
          <w:p w:rsidR="001E109E" w:rsidRPr="00424CF0" w:rsidRDefault="001E109E" w:rsidP="00FA3581">
            <w:pPr>
              <w:pStyle w:val="ASFKTablenorm"/>
            </w:pPr>
            <w:r w:rsidRPr="00424CF0">
              <w:t xml:space="preserve">Значение подтягивается автоматически после заполнения поля </w:t>
            </w:r>
            <w:r>
              <w:t>«</w:t>
            </w:r>
            <w:r w:rsidRPr="00424CF0">
              <w:t>БИК</w:t>
            </w:r>
            <w:r>
              <w:t>»</w:t>
            </w:r>
            <w:r w:rsidRPr="00424CF0">
              <w:t xml:space="preserve"> из справочника Банков. </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A3581">
            <w:pPr>
              <w:pStyle w:val="ASFKTablenorm"/>
            </w:pPr>
            <w:r w:rsidRPr="00424CF0">
              <w:t>Поле открыто на редактирование.</w:t>
            </w:r>
          </w:p>
        </w:tc>
      </w:tr>
      <w:tr w:rsidR="001E109E" w:rsidRPr="00424CF0" w:rsidTr="00FA3581">
        <w:tc>
          <w:tcPr>
            <w:tcW w:w="5000" w:type="pct"/>
            <w:gridSpan w:val="2"/>
          </w:tcPr>
          <w:p w:rsidR="001E109E" w:rsidRPr="00424CF0" w:rsidRDefault="001E109E" w:rsidP="00FA3581">
            <w:pPr>
              <w:pStyle w:val="ASFKTablenorm"/>
            </w:pPr>
            <w:r w:rsidRPr="00424CF0">
              <w:t xml:space="preserve">Группа полей </w:t>
            </w:r>
            <w:r>
              <w:t>«</w:t>
            </w:r>
            <w:r w:rsidRPr="00424CF0">
              <w:t>Раздел 4. Реквизиты налоговых платежей</w:t>
            </w:r>
            <w:r>
              <w:t>»</w:t>
            </w:r>
          </w:p>
        </w:tc>
      </w:tr>
      <w:tr w:rsidR="001E109E" w:rsidRPr="00424CF0" w:rsidTr="00FA3581">
        <w:tc>
          <w:tcPr>
            <w:tcW w:w="1268" w:type="pct"/>
          </w:tcPr>
          <w:p w:rsidR="001E109E" w:rsidRPr="00424CF0" w:rsidRDefault="001E109E" w:rsidP="00FA3581">
            <w:pPr>
              <w:pStyle w:val="ASFKTablenorm"/>
            </w:pPr>
            <w:r w:rsidRPr="00424CF0">
              <w:t>Статус</w:t>
            </w:r>
          </w:p>
        </w:tc>
        <w:tc>
          <w:tcPr>
            <w:tcW w:w="3732" w:type="pct"/>
          </w:tcPr>
          <w:p w:rsidR="001E109E" w:rsidRPr="00424CF0" w:rsidRDefault="001E109E" w:rsidP="00FA3581">
            <w:pPr>
              <w:pStyle w:val="ASFKTablenorm"/>
            </w:pPr>
            <w:r w:rsidRPr="00424CF0">
              <w:t>Статус юридического</w:t>
            </w:r>
            <w:r>
              <w:t xml:space="preserve"> лица</w:t>
            </w:r>
            <w:r w:rsidRPr="00424CF0">
              <w:t>.</w:t>
            </w:r>
          </w:p>
          <w:p w:rsidR="001E109E" w:rsidRPr="00D0193D" w:rsidRDefault="001E109E" w:rsidP="00FA3581">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1E109E" w:rsidRPr="00424CF0" w:rsidTr="00FA3581">
        <w:tc>
          <w:tcPr>
            <w:tcW w:w="1268" w:type="pct"/>
          </w:tcPr>
          <w:p w:rsidR="001E109E" w:rsidRPr="00424CF0" w:rsidRDefault="001E109E" w:rsidP="00FA3581">
            <w:pPr>
              <w:pStyle w:val="ASFKTablenorm"/>
            </w:pPr>
            <w:r w:rsidRPr="00424CF0">
              <w:t>Код по БК</w:t>
            </w:r>
          </w:p>
        </w:tc>
        <w:tc>
          <w:tcPr>
            <w:tcW w:w="3732" w:type="pct"/>
          </w:tcPr>
          <w:p w:rsidR="001E109E" w:rsidRPr="00D0193D" w:rsidRDefault="001E109E" w:rsidP="00FA3581">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1E109E" w:rsidRPr="00424CF0" w:rsidTr="00FA3581">
        <w:tc>
          <w:tcPr>
            <w:tcW w:w="1268" w:type="pct"/>
          </w:tcPr>
          <w:p w:rsidR="001E109E" w:rsidRPr="00424CF0" w:rsidRDefault="001E109E" w:rsidP="00FA3581">
            <w:pPr>
              <w:pStyle w:val="ASFKTablenorm"/>
            </w:pPr>
            <w:r w:rsidRPr="00424CF0">
              <w:t>Код по ОКТМО</w:t>
            </w:r>
          </w:p>
        </w:tc>
        <w:tc>
          <w:tcPr>
            <w:tcW w:w="3732" w:type="pct"/>
          </w:tcPr>
          <w:p w:rsidR="001E109E" w:rsidRPr="00424CF0" w:rsidRDefault="001E109E" w:rsidP="00FA3581">
            <w:pPr>
              <w:pStyle w:val="ASFKTablenorm"/>
            </w:pPr>
            <w:r w:rsidRPr="00424CF0">
              <w:t xml:space="preserve">Код по ОКТМО. </w:t>
            </w:r>
          </w:p>
          <w:p w:rsidR="001E109E" w:rsidRPr="00D0193D" w:rsidRDefault="001E109E" w:rsidP="00FA3581">
            <w:pPr>
              <w:pStyle w:val="ASFKTablenorm"/>
            </w:pPr>
            <w:r w:rsidRPr="00424CF0">
              <w:t>Значение вводится вручную или заполняется из справочника ОКАТО.</w:t>
            </w:r>
          </w:p>
        </w:tc>
      </w:tr>
      <w:tr w:rsidR="001E109E" w:rsidRPr="00424CF0" w:rsidTr="00FA3581">
        <w:tc>
          <w:tcPr>
            <w:tcW w:w="1268" w:type="pct"/>
          </w:tcPr>
          <w:p w:rsidR="001E109E" w:rsidRPr="00424CF0" w:rsidRDefault="001E109E" w:rsidP="00FA3581">
            <w:pPr>
              <w:pStyle w:val="ASFKTablenorm"/>
            </w:pPr>
            <w:r w:rsidRPr="00424CF0">
              <w:t>Основание платежа</w:t>
            </w:r>
          </w:p>
        </w:tc>
        <w:tc>
          <w:tcPr>
            <w:tcW w:w="3732" w:type="pct"/>
          </w:tcPr>
          <w:p w:rsidR="001E109E" w:rsidRPr="00424CF0" w:rsidRDefault="001E109E" w:rsidP="00FA3581">
            <w:pPr>
              <w:pStyle w:val="ASFKTablenorm"/>
            </w:pPr>
            <w:r w:rsidRPr="00424CF0">
              <w:t>Значение может вводиться вручную.</w:t>
            </w:r>
          </w:p>
        </w:tc>
      </w:tr>
      <w:tr w:rsidR="001E109E" w:rsidRPr="00424CF0" w:rsidTr="00FA3581">
        <w:tc>
          <w:tcPr>
            <w:tcW w:w="1268" w:type="pct"/>
          </w:tcPr>
          <w:p w:rsidR="001E109E" w:rsidRPr="00424CF0" w:rsidRDefault="001E109E" w:rsidP="00FA3581">
            <w:pPr>
              <w:pStyle w:val="ASFKTablenorm"/>
            </w:pPr>
            <w:r w:rsidRPr="00424CF0">
              <w:t>Налоговый период</w:t>
            </w:r>
          </w:p>
        </w:tc>
        <w:tc>
          <w:tcPr>
            <w:tcW w:w="3732" w:type="pct"/>
          </w:tcPr>
          <w:p w:rsidR="001E109E" w:rsidRPr="00D0193D" w:rsidRDefault="001E109E" w:rsidP="00FA3581">
            <w:pPr>
              <w:pStyle w:val="ASFKTablenorm"/>
            </w:pPr>
            <w:r w:rsidRPr="00424CF0">
              <w:t>Значение может вводиться вручную.</w:t>
            </w:r>
          </w:p>
        </w:tc>
      </w:tr>
      <w:tr w:rsidR="001E109E" w:rsidRPr="00424CF0" w:rsidTr="00FA3581">
        <w:tc>
          <w:tcPr>
            <w:tcW w:w="1268" w:type="pct"/>
          </w:tcPr>
          <w:p w:rsidR="001E109E" w:rsidRPr="00424CF0" w:rsidRDefault="001E109E" w:rsidP="00FA3581">
            <w:pPr>
              <w:pStyle w:val="ASFKTablenorm"/>
            </w:pPr>
            <w:r w:rsidRPr="00424CF0">
              <w:t>Номер документа</w:t>
            </w:r>
          </w:p>
        </w:tc>
        <w:tc>
          <w:tcPr>
            <w:tcW w:w="3732" w:type="pct"/>
          </w:tcPr>
          <w:p w:rsidR="001E109E" w:rsidRPr="00424CF0" w:rsidRDefault="001E109E" w:rsidP="00FA3581">
            <w:pPr>
              <w:pStyle w:val="ASFKTablenorm"/>
            </w:pPr>
            <w:r w:rsidRPr="00424CF0">
              <w:t>Значение вводится вручную.</w:t>
            </w:r>
          </w:p>
        </w:tc>
      </w:tr>
      <w:tr w:rsidR="001E109E" w:rsidRPr="00424CF0" w:rsidTr="00FA3581">
        <w:tc>
          <w:tcPr>
            <w:tcW w:w="1268" w:type="pct"/>
          </w:tcPr>
          <w:p w:rsidR="001E109E" w:rsidRPr="00424CF0" w:rsidRDefault="001E109E" w:rsidP="00FA3581">
            <w:pPr>
              <w:pStyle w:val="ASFKTablenorm"/>
            </w:pPr>
            <w:r w:rsidRPr="00424CF0">
              <w:t>Дата документа</w:t>
            </w:r>
          </w:p>
        </w:tc>
        <w:tc>
          <w:tcPr>
            <w:tcW w:w="3732" w:type="pct"/>
          </w:tcPr>
          <w:p w:rsidR="001E109E" w:rsidRPr="00424CF0" w:rsidRDefault="001E109E" w:rsidP="00FA3581">
            <w:pPr>
              <w:pStyle w:val="ASFKTablenorm"/>
            </w:pPr>
            <w:r w:rsidRPr="00424CF0">
              <w:t>Значение вводится вручную.</w:t>
            </w:r>
          </w:p>
        </w:tc>
      </w:tr>
      <w:tr w:rsidR="001E109E" w:rsidRPr="00424CF0" w:rsidTr="00FA3581">
        <w:tc>
          <w:tcPr>
            <w:tcW w:w="1268" w:type="pct"/>
          </w:tcPr>
          <w:p w:rsidR="001E109E" w:rsidRPr="00424CF0" w:rsidRDefault="001E109E" w:rsidP="00FA3581">
            <w:pPr>
              <w:pStyle w:val="ASFKTablenorm"/>
            </w:pPr>
            <w:r w:rsidRPr="00424CF0">
              <w:t>Тип платежа</w:t>
            </w:r>
          </w:p>
        </w:tc>
        <w:tc>
          <w:tcPr>
            <w:tcW w:w="3732" w:type="pct"/>
          </w:tcPr>
          <w:p w:rsidR="001E109E" w:rsidRPr="00424CF0" w:rsidRDefault="001E109E" w:rsidP="00FA3581">
            <w:pPr>
              <w:pStyle w:val="ASFKTablenorm"/>
            </w:pPr>
            <w:r w:rsidRPr="00424CF0">
              <w:t>Значение вводится вручную.</w:t>
            </w:r>
          </w:p>
        </w:tc>
      </w:tr>
      <w:tr w:rsidR="001E109E" w:rsidRPr="00424CF0" w:rsidTr="00FA3581">
        <w:tc>
          <w:tcPr>
            <w:tcW w:w="5000" w:type="pct"/>
            <w:gridSpan w:val="2"/>
          </w:tcPr>
          <w:p w:rsidR="001E109E" w:rsidRPr="00D0193D" w:rsidRDefault="001E109E" w:rsidP="00FA3581">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1E109E" w:rsidRPr="00424CF0" w:rsidTr="00FA3581">
        <w:tc>
          <w:tcPr>
            <w:tcW w:w="1268" w:type="pct"/>
          </w:tcPr>
          <w:p w:rsidR="001E109E" w:rsidRPr="00424CF0" w:rsidRDefault="001E109E" w:rsidP="00FA3581">
            <w:pPr>
              <w:pStyle w:val="ASFKTablenorm"/>
            </w:pPr>
            <w:r w:rsidRPr="00424CF0">
              <w:t>№</w:t>
            </w:r>
          </w:p>
        </w:tc>
        <w:tc>
          <w:tcPr>
            <w:tcW w:w="3732" w:type="pct"/>
          </w:tcPr>
          <w:p w:rsidR="001E109E" w:rsidRPr="00424CF0" w:rsidRDefault="001E109E" w:rsidP="00FA3581">
            <w:pPr>
              <w:pStyle w:val="ASFKTablenorm"/>
            </w:pPr>
            <w:r w:rsidRPr="00424CF0">
              <w:t>Номер позиции.</w:t>
            </w:r>
          </w:p>
          <w:p w:rsidR="001E109E" w:rsidRPr="00424CF0" w:rsidRDefault="001E109E" w:rsidP="00FA3581">
            <w:pPr>
              <w:pStyle w:val="ASFKTablenorm"/>
            </w:pPr>
            <w:r w:rsidRPr="00424CF0">
              <w:t>Заполняется автоматически.</w:t>
            </w:r>
          </w:p>
        </w:tc>
      </w:tr>
      <w:tr w:rsidR="001E109E" w:rsidRPr="00424CF0" w:rsidTr="00FA3581">
        <w:tc>
          <w:tcPr>
            <w:tcW w:w="1268" w:type="pct"/>
          </w:tcPr>
          <w:p w:rsidR="001E109E" w:rsidRPr="00424CF0" w:rsidRDefault="001E109E" w:rsidP="00FA3581">
            <w:pPr>
              <w:pStyle w:val="ASFKTablenorm"/>
            </w:pPr>
            <w:r w:rsidRPr="00424CF0">
              <w:t>Наименование вида средств</w:t>
            </w:r>
          </w:p>
        </w:tc>
        <w:tc>
          <w:tcPr>
            <w:tcW w:w="3732" w:type="pct"/>
          </w:tcPr>
          <w:p w:rsidR="001E109E" w:rsidRPr="00D0193D" w:rsidRDefault="001E109E" w:rsidP="00FA3581">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1E109E" w:rsidRPr="00D0193D" w:rsidRDefault="001E109E" w:rsidP="00FA3581">
            <w:pPr>
              <w:pStyle w:val="ASFKTablenorm"/>
            </w:pPr>
            <w:r w:rsidRPr="00424CF0">
              <w:t>Может быть изменено пользователем вручную.</w:t>
            </w:r>
          </w:p>
        </w:tc>
      </w:tr>
      <w:tr w:rsidR="001E109E" w:rsidRPr="00424CF0" w:rsidTr="00FA3581">
        <w:tc>
          <w:tcPr>
            <w:tcW w:w="1268" w:type="pct"/>
          </w:tcPr>
          <w:p w:rsidR="001E109E" w:rsidRPr="00D0193D" w:rsidRDefault="001E109E" w:rsidP="00FA3581">
            <w:pPr>
              <w:pStyle w:val="ASFKTablenorm"/>
            </w:pPr>
            <w:r w:rsidRPr="00424CF0">
              <w:t>Код по БК плател</w:t>
            </w:r>
            <w:r w:rsidRPr="00B75E39">
              <w:t>ь</w:t>
            </w:r>
            <w:r w:rsidRPr="00424CF0">
              <w:t>щ</w:t>
            </w:r>
            <w:r w:rsidRPr="00D0193D">
              <w:t>ика</w:t>
            </w:r>
          </w:p>
        </w:tc>
        <w:tc>
          <w:tcPr>
            <w:tcW w:w="3732" w:type="pct"/>
          </w:tcPr>
          <w:p w:rsidR="001E109E" w:rsidRPr="00424CF0" w:rsidRDefault="001E109E" w:rsidP="00FA3581">
            <w:pPr>
              <w:pStyle w:val="ASFKTablenorm"/>
            </w:pPr>
            <w:r w:rsidRPr="00424CF0">
              <w:t xml:space="preserve">Значение вводится вручную или выбирается из справочника КБК. </w:t>
            </w:r>
          </w:p>
          <w:p w:rsidR="001E109E" w:rsidRPr="00057810" w:rsidRDefault="001E109E" w:rsidP="00FA3581">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1E109E" w:rsidRPr="00424CF0" w:rsidRDefault="001E109E" w:rsidP="00FA3581">
            <w:pPr>
              <w:pStyle w:val="ASFKTableListMark"/>
            </w:pPr>
            <w:r>
              <w:t>к</w:t>
            </w:r>
            <w:r w:rsidRPr="00057810">
              <w:t>од главы + ФКР+КЦСР+КВР/Код поступлений/источников.</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1E109E" w:rsidRPr="00D0193D" w:rsidRDefault="001E109E" w:rsidP="00FA3581">
            <w:pPr>
              <w:pStyle w:val="ASFKTablenorm"/>
            </w:pPr>
            <w:r w:rsidRPr="00057810">
              <w:t>Поле не обязательно для заполнения, если тип лс = «05»</w:t>
            </w:r>
            <w:r>
              <w:t>.</w:t>
            </w:r>
          </w:p>
        </w:tc>
      </w:tr>
      <w:tr w:rsidR="001E109E" w:rsidRPr="00424CF0" w:rsidTr="00FA3581">
        <w:tc>
          <w:tcPr>
            <w:tcW w:w="1268" w:type="pct"/>
          </w:tcPr>
          <w:p w:rsidR="001E109E" w:rsidRPr="00424CF0" w:rsidRDefault="001E109E" w:rsidP="00FA3581">
            <w:pPr>
              <w:pStyle w:val="ASFKTablenorm"/>
            </w:pPr>
            <w:r w:rsidRPr="00424CF0">
              <w:t>Код по БК получат</w:t>
            </w:r>
            <w:r w:rsidRPr="00B75E39">
              <w:t>е</w:t>
            </w:r>
            <w:r w:rsidRPr="00424CF0">
              <w:t>ля</w:t>
            </w:r>
          </w:p>
        </w:tc>
        <w:tc>
          <w:tcPr>
            <w:tcW w:w="3732" w:type="pct"/>
          </w:tcPr>
          <w:p w:rsidR="001E109E" w:rsidRPr="00424CF0" w:rsidRDefault="001E109E" w:rsidP="00FA3581">
            <w:pPr>
              <w:pStyle w:val="ASFKTablenorm"/>
            </w:pPr>
            <w:r w:rsidRPr="00424CF0">
              <w:t>Значение вводится вручную или выбирается из справочника КБК.</w:t>
            </w:r>
          </w:p>
          <w:p w:rsidR="001E109E" w:rsidRPr="0048678B" w:rsidRDefault="001E109E" w:rsidP="00FA3581">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1E109E" w:rsidRPr="00D0193D" w:rsidRDefault="001E109E" w:rsidP="00FA3581">
            <w:pPr>
              <w:pStyle w:val="ASFKTableListMark"/>
            </w:pPr>
            <w:r>
              <w:t>к</w:t>
            </w:r>
            <w:r w:rsidRPr="0048678B">
              <w:t>од главы + ФКР+КЦСР+КВР/Код поступлений/источников</w:t>
            </w:r>
            <w:r w:rsidRPr="00424CF0">
              <w:t>.</w:t>
            </w:r>
          </w:p>
        </w:tc>
      </w:tr>
      <w:tr w:rsidR="001E109E" w:rsidRPr="00424CF0" w:rsidTr="00FA3581">
        <w:tc>
          <w:tcPr>
            <w:tcW w:w="1268" w:type="pct"/>
          </w:tcPr>
          <w:p w:rsidR="001E109E" w:rsidRPr="00424CF0" w:rsidRDefault="001E109E" w:rsidP="00FA3581">
            <w:pPr>
              <w:pStyle w:val="ASFKTablenorm"/>
            </w:pPr>
            <w:r>
              <w:t>Сумма в вал. з</w:t>
            </w:r>
            <w:r w:rsidRPr="00424CF0">
              <w:t>аявки</w:t>
            </w:r>
          </w:p>
        </w:tc>
        <w:tc>
          <w:tcPr>
            <w:tcW w:w="3732" w:type="pct"/>
          </w:tcPr>
          <w:p w:rsidR="001E109E" w:rsidRPr="00424CF0" w:rsidRDefault="001E109E" w:rsidP="00FA3581">
            <w:pPr>
              <w:pStyle w:val="ASFKTablenorm"/>
            </w:pPr>
            <w:r w:rsidRPr="00424CF0">
              <w:t>Сумма по строке заявки на кассовый расход в рублях.</w:t>
            </w:r>
          </w:p>
          <w:p w:rsidR="001E109E" w:rsidRPr="00424CF0" w:rsidRDefault="001E109E" w:rsidP="00FA3581">
            <w:pPr>
              <w:pStyle w:val="ASFKTablenorm"/>
            </w:pPr>
            <w:r w:rsidRPr="00424CF0">
              <w:t>Значение вводится вручную.</w:t>
            </w:r>
          </w:p>
        </w:tc>
      </w:tr>
      <w:tr w:rsidR="001E109E" w:rsidRPr="00424CF0" w:rsidTr="00FA3581">
        <w:tc>
          <w:tcPr>
            <w:tcW w:w="1268" w:type="pct"/>
          </w:tcPr>
          <w:p w:rsidR="001E109E" w:rsidRPr="00424CF0" w:rsidRDefault="001E109E" w:rsidP="00FA3581">
            <w:pPr>
              <w:pStyle w:val="ASFKTablenorm"/>
            </w:pPr>
            <w:r w:rsidRPr="00424CF0">
              <w:t>Сумма в рублях</w:t>
            </w:r>
          </w:p>
        </w:tc>
        <w:tc>
          <w:tcPr>
            <w:tcW w:w="3732" w:type="pct"/>
          </w:tcPr>
          <w:p w:rsidR="001E109E" w:rsidRPr="00424CF0" w:rsidRDefault="001E109E" w:rsidP="00FA3581">
            <w:pPr>
              <w:pStyle w:val="ASFKTablenorm"/>
            </w:pPr>
            <w:r w:rsidRPr="00424CF0">
              <w:t>Значение вводится вручную.</w:t>
            </w:r>
          </w:p>
          <w:p w:rsidR="001E109E" w:rsidRPr="00424CF0" w:rsidRDefault="001E109E" w:rsidP="00FA3581">
            <w:pPr>
              <w:pStyle w:val="ASFKTablenorm"/>
            </w:pPr>
            <w:r w:rsidRPr="00424CF0">
              <w:t>По умолчанию проставляется значение 0.00.</w:t>
            </w:r>
          </w:p>
        </w:tc>
      </w:tr>
      <w:tr w:rsidR="001E109E" w:rsidRPr="00424CF0" w:rsidTr="00FA3581">
        <w:tc>
          <w:tcPr>
            <w:tcW w:w="1268" w:type="pct"/>
          </w:tcPr>
          <w:p w:rsidR="001E109E" w:rsidRPr="001F57BB" w:rsidRDefault="001E109E" w:rsidP="00FA3581">
            <w:pPr>
              <w:pStyle w:val="ASFKTablenorm"/>
            </w:pPr>
            <w:r w:rsidRPr="001F57BB">
              <w:t>Назначение платежа</w:t>
            </w:r>
          </w:p>
        </w:tc>
        <w:tc>
          <w:tcPr>
            <w:tcW w:w="3732" w:type="pct"/>
          </w:tcPr>
          <w:p w:rsidR="001E109E" w:rsidRPr="001F57BB" w:rsidRDefault="001E109E" w:rsidP="00FA3581">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1E109E" w:rsidRPr="00424CF0" w:rsidTr="00FA3581">
        <w:tc>
          <w:tcPr>
            <w:tcW w:w="1268" w:type="pct"/>
          </w:tcPr>
          <w:p w:rsidR="001E109E" w:rsidRPr="001F57BB" w:rsidRDefault="001E109E" w:rsidP="00FA3581">
            <w:pPr>
              <w:pStyle w:val="ASFKTablenorm"/>
            </w:pPr>
            <w:r w:rsidRPr="001F57BB">
              <w:lastRenderedPageBreak/>
              <w:t>Примечание</w:t>
            </w:r>
          </w:p>
        </w:tc>
        <w:tc>
          <w:tcPr>
            <w:tcW w:w="3732" w:type="pct"/>
          </w:tcPr>
          <w:p w:rsidR="001E109E" w:rsidRPr="001F57BB" w:rsidRDefault="001E109E" w:rsidP="00FA3581">
            <w:pPr>
              <w:pStyle w:val="ASFKTablenorm"/>
            </w:pPr>
            <w:r w:rsidRPr="001F57BB">
              <w:t>Поле недоступно для редактирования.</w:t>
            </w:r>
          </w:p>
          <w:p w:rsidR="001E109E" w:rsidRPr="001F57BB" w:rsidRDefault="001E109E" w:rsidP="00FA3581">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1E109E" w:rsidRPr="00424CF0" w:rsidTr="00FA3581">
        <w:tc>
          <w:tcPr>
            <w:tcW w:w="1268" w:type="pct"/>
          </w:tcPr>
          <w:p w:rsidR="001E109E" w:rsidRPr="00D0193D" w:rsidRDefault="001E109E" w:rsidP="00FA3581">
            <w:pPr>
              <w:pStyle w:val="ASFKTablenorm"/>
            </w:pPr>
            <w:r>
              <w:t>КЦ</w:t>
            </w:r>
            <w:r w:rsidRPr="00D0193D">
              <w:t xml:space="preserve"> (аналитический код)</w:t>
            </w:r>
          </w:p>
        </w:tc>
        <w:tc>
          <w:tcPr>
            <w:tcW w:w="3732" w:type="pct"/>
          </w:tcPr>
          <w:p w:rsidR="001E109E" w:rsidRPr="00D0193D" w:rsidRDefault="001E109E" w:rsidP="00FA3581">
            <w:pPr>
              <w:pStyle w:val="ASFKTablenorm"/>
            </w:pPr>
            <w:r w:rsidRPr="008A53DE">
              <w:t>Код целей субсидий/субвенций</w:t>
            </w:r>
            <w:r w:rsidRPr="00D0193D">
              <w:t>.</w:t>
            </w:r>
          </w:p>
          <w:p w:rsidR="001E109E" w:rsidRPr="00AD5AEF" w:rsidRDefault="001E109E" w:rsidP="00FA3581">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1E109E" w:rsidRPr="00AD5AEF" w:rsidRDefault="001E109E" w:rsidP="00FA3581">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1E109E" w:rsidRPr="00D0193D" w:rsidRDefault="001E109E" w:rsidP="00FA3581">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1E109E" w:rsidRPr="00424CF0" w:rsidTr="00FA3581">
        <w:tc>
          <w:tcPr>
            <w:tcW w:w="1268" w:type="pct"/>
          </w:tcPr>
          <w:p w:rsidR="001E109E" w:rsidRPr="00424CF0" w:rsidRDefault="001E109E" w:rsidP="00FA3581">
            <w:pPr>
              <w:pStyle w:val="ASFKTablenorm"/>
            </w:pPr>
            <w:r w:rsidRPr="00424CF0">
              <w:t>Код цели получателя</w:t>
            </w:r>
          </w:p>
        </w:tc>
        <w:tc>
          <w:tcPr>
            <w:tcW w:w="3732" w:type="pct"/>
          </w:tcPr>
          <w:p w:rsidR="001E109E" w:rsidRPr="00424CF0" w:rsidRDefault="001E109E" w:rsidP="00FA3581">
            <w:pPr>
              <w:pStyle w:val="ASFKTablenorm"/>
            </w:pPr>
            <w:r w:rsidRPr="00424CF0">
              <w:t>Код целей субсидий/субвенций.</w:t>
            </w:r>
          </w:p>
          <w:p w:rsidR="001E109E" w:rsidRPr="00D0193D" w:rsidRDefault="001E109E" w:rsidP="00FA3581">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1E109E" w:rsidRPr="00D0193D" w:rsidRDefault="001E109E" w:rsidP="00FA3581">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1E109E" w:rsidRPr="00424CF0" w:rsidTr="00FA3581">
        <w:tc>
          <w:tcPr>
            <w:tcW w:w="1268" w:type="pct"/>
          </w:tcPr>
          <w:p w:rsidR="001E109E" w:rsidRPr="00424CF0" w:rsidRDefault="001E109E" w:rsidP="00FA3581">
            <w:pPr>
              <w:pStyle w:val="ASFKTablenorm"/>
            </w:pPr>
            <w:r w:rsidRPr="00424CF0">
              <w:t xml:space="preserve">Вид средств </w:t>
            </w:r>
          </w:p>
        </w:tc>
        <w:tc>
          <w:tcPr>
            <w:tcW w:w="3732" w:type="pct"/>
          </w:tcPr>
          <w:p w:rsidR="001E109E" w:rsidRDefault="001E109E" w:rsidP="00FA3581">
            <w:pPr>
              <w:pStyle w:val="ASFKTablenorm"/>
            </w:pPr>
            <w:r>
              <w:t>Код и наименование вида средств.</w:t>
            </w:r>
          </w:p>
          <w:p w:rsidR="001E109E" w:rsidRPr="00424CF0" w:rsidRDefault="001E109E" w:rsidP="00FA3581">
            <w:pPr>
              <w:pStyle w:val="ASFKTablenorm"/>
            </w:pPr>
            <w:r w:rsidRPr="00424CF0">
              <w:t xml:space="preserve">По умолчанию указывается значение – </w:t>
            </w:r>
            <w:r>
              <w:t>«</w:t>
            </w:r>
            <w:r w:rsidRPr="00424CF0">
              <w:t>10</w:t>
            </w:r>
            <w:r>
              <w:t>»</w:t>
            </w:r>
            <w:r w:rsidRPr="00424CF0">
              <w:t xml:space="preserve">. </w:t>
            </w:r>
          </w:p>
          <w:p w:rsidR="001E109E" w:rsidRPr="00D0193D" w:rsidRDefault="001E109E" w:rsidP="00FA3581">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1E109E" w:rsidRPr="00D0193D" w:rsidRDefault="001E109E" w:rsidP="00FA3581">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1E109E" w:rsidRPr="00D0193D" w:rsidRDefault="001E109E" w:rsidP="00FA3581">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1E109E" w:rsidRPr="00D0193D" w:rsidRDefault="001E109E" w:rsidP="00FA3581">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1E109E" w:rsidRPr="00424CF0" w:rsidTr="00FA3581">
        <w:tc>
          <w:tcPr>
            <w:tcW w:w="5000" w:type="pct"/>
            <w:gridSpan w:val="2"/>
          </w:tcPr>
          <w:p w:rsidR="001E109E" w:rsidRDefault="001E109E" w:rsidP="00FA3581">
            <w:pPr>
              <w:pStyle w:val="ASFKTablenorm"/>
            </w:pPr>
            <w:r>
              <w:t xml:space="preserve">Группа полей </w:t>
            </w:r>
            <w:r w:rsidRPr="00B53EFB">
              <w:t>«</w:t>
            </w:r>
            <w:r>
              <w:t>Код по БК плательщика</w:t>
            </w:r>
            <w:r w:rsidRPr="00B53EFB">
              <w:t>»</w:t>
            </w:r>
          </w:p>
        </w:tc>
      </w:tr>
      <w:tr w:rsidR="001E109E" w:rsidRPr="00424CF0" w:rsidTr="00FA3581">
        <w:tc>
          <w:tcPr>
            <w:tcW w:w="1268" w:type="pct"/>
          </w:tcPr>
          <w:p w:rsidR="001E109E" w:rsidRPr="00B53EFB" w:rsidRDefault="001E109E" w:rsidP="00FA3581">
            <w:pPr>
              <w:pStyle w:val="ASFKTablenorm"/>
            </w:pPr>
            <w:r w:rsidRPr="00B53EFB">
              <w:t xml:space="preserve">КБК </w:t>
            </w:r>
          </w:p>
        </w:tc>
        <w:tc>
          <w:tcPr>
            <w:tcW w:w="3732" w:type="pct"/>
          </w:tcPr>
          <w:p w:rsidR="001E109E" w:rsidRPr="00B53EFB" w:rsidRDefault="001E109E" w:rsidP="00FA3581">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1E109E" w:rsidRPr="00B53EFB" w:rsidRDefault="001E109E" w:rsidP="00FA3581">
            <w:pPr>
              <w:pStyle w:val="ASFKTablenorm"/>
            </w:pPr>
            <w:r w:rsidRPr="00B53EFB">
              <w:t>Для ОФК off-line заполняется вручную.</w:t>
            </w:r>
          </w:p>
          <w:p w:rsidR="001E109E" w:rsidRPr="00B53EFB" w:rsidRDefault="001E109E" w:rsidP="00FA3581">
            <w:pPr>
              <w:pStyle w:val="ASFKTablenorm"/>
            </w:pPr>
            <w:r w:rsidRPr="00B53EFB">
              <w:t>Поле не обязательно для заполнения, если тип лс = «05».</w:t>
            </w:r>
          </w:p>
        </w:tc>
      </w:tr>
      <w:tr w:rsidR="001E109E" w:rsidRPr="00424CF0" w:rsidTr="00FA3581">
        <w:tc>
          <w:tcPr>
            <w:tcW w:w="1268" w:type="pct"/>
          </w:tcPr>
          <w:p w:rsidR="001E109E" w:rsidRPr="00424CF0" w:rsidRDefault="001E109E" w:rsidP="00FA3581">
            <w:pPr>
              <w:pStyle w:val="ASFKTablenorm"/>
            </w:pPr>
            <w:r w:rsidRPr="00424CF0">
              <w:t>Код главы</w:t>
            </w:r>
          </w:p>
        </w:tc>
        <w:tc>
          <w:tcPr>
            <w:tcW w:w="3732" w:type="pct"/>
          </w:tcPr>
          <w:p w:rsidR="001E109E" w:rsidRPr="00424CF0" w:rsidRDefault="001E109E" w:rsidP="00FA3581">
            <w:pPr>
              <w:pStyle w:val="ASFKTablenorm"/>
            </w:pPr>
            <w:r w:rsidRPr="00424CF0">
              <w:t>Код ведомственной структуры.</w:t>
            </w:r>
          </w:p>
          <w:p w:rsidR="001E109E" w:rsidRDefault="001E109E" w:rsidP="00FA3581">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1E109E" w:rsidRPr="00D0193D" w:rsidRDefault="001E109E" w:rsidP="00FA3581">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1E109E" w:rsidRPr="00424CF0" w:rsidTr="00FA3581">
        <w:tc>
          <w:tcPr>
            <w:tcW w:w="5000" w:type="pct"/>
            <w:gridSpan w:val="2"/>
          </w:tcPr>
          <w:p w:rsidR="001E109E" w:rsidRPr="00424CF0" w:rsidRDefault="001E109E" w:rsidP="00FA3581">
            <w:pPr>
              <w:pStyle w:val="ASFKTablenorm"/>
            </w:pPr>
            <w:r>
              <w:t xml:space="preserve">Группа полей </w:t>
            </w:r>
            <w:r w:rsidRPr="0025600B">
              <w:t>«</w:t>
            </w:r>
            <w:r>
              <w:t>Расходы</w:t>
            </w:r>
            <w:r w:rsidRPr="0025600B">
              <w:t>»</w:t>
            </w:r>
          </w:p>
        </w:tc>
      </w:tr>
      <w:tr w:rsidR="001E109E" w:rsidRPr="00424CF0" w:rsidTr="00FA3581">
        <w:tc>
          <w:tcPr>
            <w:tcW w:w="1268" w:type="pct"/>
          </w:tcPr>
          <w:p w:rsidR="001E109E" w:rsidRPr="00424CF0" w:rsidRDefault="001E109E" w:rsidP="00FA3581">
            <w:pPr>
              <w:pStyle w:val="ASFKTablenorm"/>
            </w:pPr>
            <w:r w:rsidRPr="00424CF0">
              <w:t>ФКР</w:t>
            </w:r>
          </w:p>
        </w:tc>
        <w:tc>
          <w:tcPr>
            <w:tcW w:w="3732" w:type="pct"/>
          </w:tcPr>
          <w:p w:rsidR="001E109E" w:rsidRPr="00424CF0" w:rsidRDefault="001E109E" w:rsidP="00FA3581">
            <w:pPr>
              <w:pStyle w:val="ASFKTablenorm"/>
            </w:pPr>
            <w:r w:rsidRPr="00424CF0">
              <w:t>Код функциональной классификации расходов.</w:t>
            </w:r>
          </w:p>
          <w:p w:rsidR="001E109E" w:rsidRDefault="001E109E" w:rsidP="00FA3581">
            <w:pPr>
              <w:pStyle w:val="ASFKTablenorm"/>
            </w:pPr>
            <w:r w:rsidRPr="00424CF0">
              <w:lastRenderedPageBreak/>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1E109E" w:rsidRDefault="001E109E" w:rsidP="00FA3581">
            <w:pPr>
              <w:pStyle w:val="ASFKTableListMark"/>
            </w:pPr>
            <w:r w:rsidRPr="00D0193D">
              <w:t xml:space="preserve">при </w:t>
            </w:r>
            <w:r>
              <w:t>выборе родительского документа;</w:t>
            </w:r>
          </w:p>
          <w:p w:rsidR="001E109E" w:rsidRPr="00D0193D" w:rsidRDefault="001E109E" w:rsidP="00FA3581">
            <w:pPr>
              <w:pStyle w:val="ASFKTableListMark"/>
            </w:pPr>
            <w:r w:rsidRPr="00D0193D">
              <w:t>при указании ссылки на бюджетное обязательство.</w:t>
            </w:r>
          </w:p>
        </w:tc>
      </w:tr>
      <w:tr w:rsidR="001E109E" w:rsidRPr="00424CF0" w:rsidTr="00FA3581">
        <w:tc>
          <w:tcPr>
            <w:tcW w:w="1268" w:type="pct"/>
          </w:tcPr>
          <w:p w:rsidR="001E109E" w:rsidRPr="00424CF0" w:rsidRDefault="001E109E" w:rsidP="00FA3581">
            <w:pPr>
              <w:pStyle w:val="ASFKTablenorm"/>
            </w:pPr>
            <w:r w:rsidRPr="00424CF0">
              <w:lastRenderedPageBreak/>
              <w:t>КЦСР</w:t>
            </w:r>
          </w:p>
        </w:tc>
        <w:tc>
          <w:tcPr>
            <w:tcW w:w="3732" w:type="pct"/>
          </w:tcPr>
          <w:p w:rsidR="001E109E" w:rsidRPr="005D09C9" w:rsidRDefault="001E109E" w:rsidP="00FA3581">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424CF0" w:rsidRDefault="001E109E" w:rsidP="00FA3581">
            <w:pPr>
              <w:pStyle w:val="ASFKTableListMark"/>
            </w:pPr>
            <w:r w:rsidRPr="005D09C9">
              <w:t>при указании ссылки на бюджетное обязательство.</w:t>
            </w:r>
          </w:p>
        </w:tc>
      </w:tr>
      <w:tr w:rsidR="001E109E" w:rsidRPr="00424CF0" w:rsidTr="00FA3581">
        <w:tc>
          <w:tcPr>
            <w:tcW w:w="1268" w:type="pct"/>
          </w:tcPr>
          <w:p w:rsidR="001E109E" w:rsidRPr="00424CF0" w:rsidRDefault="001E109E" w:rsidP="00FA3581">
            <w:pPr>
              <w:pStyle w:val="ASFKTablenorm"/>
            </w:pPr>
            <w:r w:rsidRPr="00424CF0">
              <w:t>КВР</w:t>
            </w:r>
            <w:r>
              <w:t>/Код поступл</w:t>
            </w:r>
            <w:r w:rsidRPr="00B75E39">
              <w:t>е</w:t>
            </w:r>
            <w:r>
              <w:t>ний/источников</w:t>
            </w:r>
          </w:p>
        </w:tc>
        <w:tc>
          <w:tcPr>
            <w:tcW w:w="3732" w:type="pct"/>
          </w:tcPr>
          <w:p w:rsidR="001E109E" w:rsidRPr="005D09C9" w:rsidRDefault="001E109E" w:rsidP="00FA3581">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5D09C9" w:rsidRDefault="001E109E" w:rsidP="00FA3581">
            <w:pPr>
              <w:pStyle w:val="ASFKTableListMark"/>
            </w:pPr>
            <w:r w:rsidRPr="005D09C9">
              <w:t>при указании ссылки на бюджетное обязательство.</w:t>
            </w:r>
          </w:p>
          <w:p w:rsidR="001E109E" w:rsidRPr="00D0193D" w:rsidRDefault="001E109E" w:rsidP="00FA3581">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1E109E" w:rsidRPr="00424CF0" w:rsidTr="00FA3581">
        <w:tc>
          <w:tcPr>
            <w:tcW w:w="1268" w:type="pct"/>
          </w:tcPr>
          <w:p w:rsidR="001E109E" w:rsidRPr="00D0193D" w:rsidRDefault="001E109E" w:rsidP="00FA3581">
            <w:pPr>
              <w:pStyle w:val="ASFKTablenorm"/>
            </w:pPr>
            <w:r w:rsidRPr="00424CF0">
              <w:t>Код цели (</w:t>
            </w:r>
            <w:r>
              <w:t>аналитический код</w:t>
            </w:r>
            <w:r w:rsidRPr="00D0193D">
              <w:t>)</w:t>
            </w:r>
          </w:p>
        </w:tc>
        <w:tc>
          <w:tcPr>
            <w:tcW w:w="3732" w:type="pct"/>
          </w:tcPr>
          <w:p w:rsidR="001E109E" w:rsidRPr="00424CF0" w:rsidRDefault="001E109E" w:rsidP="00FA3581">
            <w:pPr>
              <w:pStyle w:val="ASFKTablenorm"/>
            </w:pPr>
            <w:r>
              <w:t>К</w:t>
            </w:r>
            <w:r w:rsidRPr="005D09C9">
              <w:t>од и наименование цели субсидий/субвенций</w:t>
            </w:r>
            <w:r w:rsidRPr="00424CF0">
              <w:t>.</w:t>
            </w:r>
          </w:p>
          <w:p w:rsidR="001E109E" w:rsidRPr="00D0193D" w:rsidRDefault="001E109E" w:rsidP="00FA3581">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1E109E" w:rsidRPr="00424CF0" w:rsidTr="00FA3581">
        <w:tc>
          <w:tcPr>
            <w:tcW w:w="5000" w:type="pct"/>
            <w:gridSpan w:val="2"/>
          </w:tcPr>
          <w:p w:rsidR="001E109E" w:rsidRPr="00417F8A" w:rsidRDefault="001E109E" w:rsidP="00FA3581">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1E109E" w:rsidRPr="00424CF0" w:rsidTr="00FA3581">
        <w:tc>
          <w:tcPr>
            <w:tcW w:w="1268" w:type="pct"/>
          </w:tcPr>
          <w:p w:rsidR="001E109E" w:rsidRPr="00424CF0" w:rsidRDefault="001E109E" w:rsidP="00FA3581">
            <w:pPr>
              <w:pStyle w:val="ASFKTablenorm"/>
            </w:pPr>
            <w:r w:rsidRPr="00424CF0">
              <w:t>Код цели получателя (наименование)</w:t>
            </w:r>
          </w:p>
        </w:tc>
        <w:tc>
          <w:tcPr>
            <w:tcW w:w="3732" w:type="pct"/>
          </w:tcPr>
          <w:p w:rsidR="001E109E" w:rsidRPr="00424CF0" w:rsidRDefault="001E109E" w:rsidP="00FA3581">
            <w:pPr>
              <w:pStyle w:val="ASFKTablenorm"/>
            </w:pPr>
            <w:r>
              <w:t>К</w:t>
            </w:r>
            <w:r w:rsidRPr="00417F8A">
              <w:t>од и наименование цели субсидий/субвенций</w:t>
            </w:r>
            <w:r w:rsidRPr="00424CF0">
              <w:t>.</w:t>
            </w:r>
          </w:p>
          <w:p w:rsidR="001E109E" w:rsidRPr="00D0193D" w:rsidRDefault="001E109E" w:rsidP="00FA3581">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1E109E" w:rsidRPr="00424CF0" w:rsidTr="00FA3581">
        <w:tc>
          <w:tcPr>
            <w:tcW w:w="5000" w:type="pct"/>
            <w:gridSpan w:val="2"/>
          </w:tcPr>
          <w:p w:rsidR="001E109E" w:rsidRPr="00424CF0" w:rsidRDefault="001E109E" w:rsidP="00FA3581">
            <w:pPr>
              <w:pStyle w:val="ASFKTablenorm"/>
            </w:pPr>
            <w:r w:rsidRPr="00424CF0">
              <w:t>Поля без группы</w:t>
            </w:r>
          </w:p>
        </w:tc>
      </w:tr>
      <w:tr w:rsidR="001E109E" w:rsidRPr="00424CF0" w:rsidTr="00FA3581">
        <w:tc>
          <w:tcPr>
            <w:tcW w:w="1268" w:type="pct"/>
          </w:tcPr>
          <w:p w:rsidR="001E109E" w:rsidRPr="00424CF0" w:rsidRDefault="001E109E" w:rsidP="00FA3581">
            <w:pPr>
              <w:pStyle w:val="ASFKTablenorm"/>
            </w:pPr>
            <w:r>
              <w:t>Сумма в вал.</w:t>
            </w:r>
          </w:p>
        </w:tc>
        <w:tc>
          <w:tcPr>
            <w:tcW w:w="3732" w:type="pct"/>
          </w:tcPr>
          <w:p w:rsidR="001E109E" w:rsidRPr="008B2715" w:rsidRDefault="001E109E" w:rsidP="00FA3581">
            <w:pPr>
              <w:pStyle w:val="ASFKTablenorm"/>
            </w:pPr>
            <w:r w:rsidRPr="008B2715">
              <w:t>Сумма по строке заявки на кассовый расход в рублях.</w:t>
            </w:r>
          </w:p>
          <w:p w:rsidR="001E109E" w:rsidRPr="00424CF0" w:rsidRDefault="001E109E" w:rsidP="00FA3581">
            <w:pPr>
              <w:pStyle w:val="ASFKTablenorm"/>
            </w:pPr>
            <w:r w:rsidRPr="008B2715">
              <w:t>Значение вводится вручную.</w:t>
            </w:r>
          </w:p>
        </w:tc>
      </w:tr>
      <w:tr w:rsidR="001E109E" w:rsidRPr="00424CF0" w:rsidTr="00FA3581">
        <w:tc>
          <w:tcPr>
            <w:tcW w:w="1268" w:type="pct"/>
          </w:tcPr>
          <w:p w:rsidR="001E109E" w:rsidRPr="008B2715" w:rsidRDefault="001E109E" w:rsidP="00FA3581">
            <w:pPr>
              <w:pStyle w:val="ASFKTablenorm"/>
            </w:pPr>
            <w:r w:rsidRPr="008B2715">
              <w:t>Сумма в рублях</w:t>
            </w:r>
          </w:p>
        </w:tc>
        <w:tc>
          <w:tcPr>
            <w:tcW w:w="3732" w:type="pct"/>
          </w:tcPr>
          <w:p w:rsidR="001E109E" w:rsidRPr="008B2715" w:rsidRDefault="001E109E" w:rsidP="00FA3581">
            <w:pPr>
              <w:pStyle w:val="ASFKTablenorm"/>
            </w:pPr>
            <w:r w:rsidRPr="008B2715">
              <w:t>Значение вводится вручную.</w:t>
            </w:r>
          </w:p>
          <w:p w:rsidR="001E109E" w:rsidRPr="008B2715" w:rsidRDefault="001E109E" w:rsidP="00FA3581">
            <w:pPr>
              <w:pStyle w:val="ASFKTablenorm"/>
            </w:pPr>
            <w:r w:rsidRPr="008B2715">
              <w:t>По умолчанию проставляется значение 0.00.</w:t>
            </w:r>
          </w:p>
        </w:tc>
      </w:tr>
      <w:tr w:rsidR="001E109E" w:rsidRPr="00424CF0" w:rsidTr="00FA3581">
        <w:tc>
          <w:tcPr>
            <w:tcW w:w="1268" w:type="pct"/>
          </w:tcPr>
          <w:p w:rsidR="001E109E" w:rsidRPr="001F57BB" w:rsidRDefault="001E109E" w:rsidP="00FA3581">
            <w:pPr>
              <w:pStyle w:val="ASFKTablenorm"/>
            </w:pPr>
            <w:r w:rsidRPr="001F57BB">
              <w:t>Назначение платежа</w:t>
            </w:r>
          </w:p>
        </w:tc>
        <w:tc>
          <w:tcPr>
            <w:tcW w:w="3732" w:type="pct"/>
          </w:tcPr>
          <w:p w:rsidR="001E109E" w:rsidRPr="001F57BB" w:rsidRDefault="001E109E" w:rsidP="00FA3581">
            <w:pPr>
              <w:pStyle w:val="ASFKTablenorm"/>
            </w:pPr>
            <w:r w:rsidRPr="001F57BB">
              <w:t>Значение вводится вручную.</w:t>
            </w:r>
          </w:p>
          <w:p w:rsidR="001E109E" w:rsidRPr="001F57BB" w:rsidRDefault="001E109E" w:rsidP="00FA3581">
            <w:pPr>
              <w:pStyle w:val="ASFKTablenorm"/>
            </w:pPr>
          </w:p>
        </w:tc>
      </w:tr>
      <w:tr w:rsidR="001E109E" w:rsidRPr="00424CF0" w:rsidTr="00FA3581">
        <w:tc>
          <w:tcPr>
            <w:tcW w:w="1268" w:type="pct"/>
          </w:tcPr>
          <w:p w:rsidR="001E109E" w:rsidRPr="001F57BB" w:rsidRDefault="001E109E" w:rsidP="00FA3581">
            <w:pPr>
              <w:pStyle w:val="ASFKTablenorm"/>
            </w:pPr>
            <w:r w:rsidRPr="001F57BB">
              <w:lastRenderedPageBreak/>
              <w:t>Примечание</w:t>
            </w:r>
          </w:p>
        </w:tc>
        <w:tc>
          <w:tcPr>
            <w:tcW w:w="3732" w:type="pct"/>
          </w:tcPr>
          <w:p w:rsidR="001E109E" w:rsidRPr="001F57BB" w:rsidRDefault="001E109E" w:rsidP="00FA3581">
            <w:pPr>
              <w:pStyle w:val="ASFKTablenorm"/>
            </w:pPr>
            <w:r w:rsidRPr="001F57BB">
              <w:t>Значение вводится вручную.</w:t>
            </w:r>
          </w:p>
        </w:tc>
      </w:tr>
    </w:tbl>
    <w:p w:rsidR="001E109E" w:rsidRPr="00424CF0" w:rsidRDefault="001E109E" w:rsidP="001E109E">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36534D">
        <w:t>14</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36534D">
        <w:rPr>
          <w:noProof/>
        </w:rPr>
        <w:t>6</w:t>
      </w:r>
      <w:r>
        <w:fldChar w:fldCharType="end"/>
      </w:r>
      <w:r>
        <w:t>.</w:t>
      </w:r>
    </w:p>
    <w:p w:rsidR="001E109E" w:rsidRDefault="001E109E" w:rsidP="001E109E">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36534D">
        <w:pict>
          <v:shape id="_x0000_i1094" type="#_x0000_t75" style="width:14.25pt;height:14.25pt">
            <v:imagedata r:id="rId71"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36534D">
        <w:t>15</w:t>
      </w:r>
      <w:r w:rsidRPr="00DE3E2F">
        <w:fldChar w:fldCharType="end"/>
      </w:r>
      <w:r>
        <w:t>).</w:t>
      </w:r>
    </w:p>
    <w:p w:rsidR="001E109E" w:rsidRPr="00CA3543" w:rsidRDefault="001E109E" w:rsidP="001E109E">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36534D">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1E109E" w:rsidRPr="00DE3E2F" w:rsidRDefault="001E109E" w:rsidP="001E109E">
      <w:pPr>
        <w:pStyle w:val="ASFKNormal"/>
      </w:pPr>
    </w:p>
    <w:p w:rsidR="001E109E" w:rsidRPr="00DE3E2F" w:rsidRDefault="0036534D" w:rsidP="001E109E">
      <w:pPr>
        <w:pStyle w:val="ASFKFigure"/>
      </w:pPr>
      <w:r>
        <w:pict>
          <v:shape id="_x0000_i1095" type="#_x0000_t75" style="width:475.5pt;height:374.25pt">
            <v:imagedata r:id="rId74" o:title="5"/>
          </v:shape>
        </w:pict>
      </w:r>
    </w:p>
    <w:p w:rsidR="001E109E" w:rsidRPr="00DE3E2F" w:rsidRDefault="001E109E" w:rsidP="001E109E">
      <w:pPr>
        <w:pStyle w:val="ASFKFigName"/>
      </w:pPr>
      <w:r w:rsidRPr="00DE3E2F">
        <w:fldChar w:fldCharType="begin"/>
      </w:r>
      <w:r w:rsidRPr="00DE3E2F">
        <w:instrText xml:space="preserve"> SEQ Рисунок \* ARABIC </w:instrText>
      </w:r>
      <w:r w:rsidRPr="00DE3E2F">
        <w:fldChar w:fldCharType="separate"/>
      </w:r>
      <w:bookmarkStart w:id="298" w:name="_Ref230778012"/>
      <w:bookmarkStart w:id="299" w:name="_Toc50372679"/>
      <w:r w:rsidR="0036534D">
        <w:rPr>
          <w:noProof/>
        </w:rPr>
        <w:t>15</w:t>
      </w:r>
      <w:bookmarkEnd w:id="298"/>
      <w:r w:rsidRPr="00DE3E2F">
        <w:fldChar w:fldCharType="end"/>
      </w:r>
      <w:r w:rsidRPr="00DE3E2F">
        <w:t>. Форма «Добавление записи»</w:t>
      </w:r>
      <w:bookmarkEnd w:id="299"/>
    </w:p>
    <w:p w:rsidR="00B6770A" w:rsidRPr="004726D2" w:rsidRDefault="00B6770A" w:rsidP="00B6770A">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F51CB7" w:rsidRPr="00B11F4A" w:rsidRDefault="00AC32A6" w:rsidP="00F51CB7">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00F51CB7" w:rsidRPr="00B11F4A">
        <w:t>а рисунке</w:t>
      </w:r>
      <w:r w:rsidR="009D38A2" w:rsidRPr="00120C57">
        <w:t> </w:t>
      </w:r>
      <w:r w:rsidR="00F51CB7" w:rsidRPr="00B11F4A">
        <w:fldChar w:fldCharType="begin"/>
      </w:r>
      <w:r w:rsidR="00F51CB7" w:rsidRPr="00B11F4A">
        <w:instrText xml:space="preserve"> REF _Ref230781595 \h  \* MERGEFORMAT </w:instrText>
      </w:r>
      <w:r w:rsidR="00F51CB7" w:rsidRPr="00B11F4A">
        <w:fldChar w:fldCharType="separate"/>
      </w:r>
      <w:r w:rsidR="0036534D">
        <w:t>16</w:t>
      </w:r>
      <w:r w:rsidR="00F51CB7" w:rsidRPr="00B11F4A">
        <w:fldChar w:fldCharType="end"/>
      </w:r>
      <w:r w:rsidR="00F51CB7" w:rsidRPr="00B11F4A">
        <w:t>.</w:t>
      </w:r>
    </w:p>
    <w:p w:rsidR="00F51CB7" w:rsidRPr="00F51CB7" w:rsidRDefault="0036534D" w:rsidP="00F51CB7">
      <w:pPr>
        <w:pStyle w:val="ASFKFigure"/>
      </w:pPr>
      <w:r>
        <w:lastRenderedPageBreak/>
        <w:pict>
          <v:shape id="_x0000_i1096" type="#_x0000_t75" style="width:475.5pt;height:136.5pt">
            <v:imagedata r:id="rId75" o:title="1"/>
          </v:shape>
        </w:pict>
      </w:r>
    </w:p>
    <w:bookmarkStart w:id="300" w:name="_Ref225236122"/>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01" w:name="_Ref230781595"/>
      <w:bookmarkStart w:id="302" w:name="_Toc50372680"/>
      <w:r w:rsidR="0036534D">
        <w:rPr>
          <w:noProof/>
        </w:rPr>
        <w:t>16</w:t>
      </w:r>
      <w:bookmarkEnd w:id="301"/>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Подписи (3)</w:t>
      </w:r>
      <w:r>
        <w:t>»</w:t>
      </w:r>
      <w:bookmarkEnd w:id="300"/>
      <w:bookmarkEnd w:id="302"/>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w:t>
      </w:r>
      <w:r w:rsidR="00927C32">
        <w:t>», закладки «</w:t>
      </w:r>
      <w:r w:rsidR="00927C32" w:rsidRPr="00B11F4A">
        <w:t>Подписи (3)</w:t>
      </w:r>
      <w:r w:rsidR="00927C32">
        <w:t xml:space="preserve">» приведен </w:t>
      </w:r>
      <w:r w:rsidR="00F51CB7" w:rsidRPr="00B11F4A">
        <w:t>в таблице</w:t>
      </w:r>
      <w:r w:rsidR="009D38A2" w:rsidRPr="00120C57">
        <w:t> </w:t>
      </w:r>
      <w:r w:rsidR="00F51CB7" w:rsidRPr="00B11F4A">
        <w:fldChar w:fldCharType="begin"/>
      </w:r>
      <w:r w:rsidR="00F51CB7" w:rsidRPr="00B11F4A">
        <w:instrText xml:space="preserve"> REF _Ref319496266 \h  \* MERGEFORMAT </w:instrText>
      </w:r>
      <w:r w:rsidR="00F51CB7" w:rsidRPr="00B11F4A">
        <w:fldChar w:fldCharType="separate"/>
      </w:r>
      <w:r w:rsidR="0036534D">
        <w:t>7</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303" w:name="_Ref319496266"/>
      <w:bookmarkStart w:id="304" w:name="_Toc50372594"/>
      <w:r w:rsidR="0036534D">
        <w:rPr>
          <w:noProof/>
        </w:rPr>
        <w:t>7</w:t>
      </w:r>
      <w:bookmarkEnd w:id="303"/>
      <w:r>
        <w:rPr>
          <w:noProof/>
        </w:rPr>
        <w:fldChar w:fldCharType="end"/>
      </w:r>
      <w:r w:rsidR="00F51CB7" w:rsidRPr="00B11F4A">
        <w:t xml:space="preserve">. </w:t>
      </w:r>
      <w:r w:rsidR="00927C32">
        <w:t>О</w:t>
      </w:r>
      <w:r w:rsidR="00F51CB7" w:rsidRPr="00B11F4A">
        <w:t xml:space="preserve">писание полей </w:t>
      </w:r>
      <w:r w:rsidR="00927C32">
        <w:t>документа «</w:t>
      </w:r>
      <w:r w:rsidR="00927C32" w:rsidRPr="00B11F4A">
        <w:t>Заявка на кассовый расход</w:t>
      </w:r>
      <w:r w:rsidR="00927C32">
        <w:t>», закладки «</w:t>
      </w:r>
      <w:r w:rsidR="00927C32" w:rsidRPr="00B11F4A">
        <w:t>Подписи (3)</w:t>
      </w:r>
      <w:r w:rsidR="00927C32">
        <w:t>»</w:t>
      </w:r>
      <w:bookmarkEnd w:id="304"/>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4"/>
      </w:tblGrid>
      <w:tr w:rsidR="00F51CB7" w:rsidRPr="00B11F4A">
        <w:trPr>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w:t>
            </w:r>
            <w:r>
              <w:t xml:space="preserve"> поля</w:t>
            </w:r>
          </w:p>
        </w:tc>
      </w:tr>
      <w:tr w:rsidR="00F51CB7" w:rsidRPr="00B11F4A">
        <w:tc>
          <w:tcPr>
            <w:tcW w:w="5000" w:type="pct"/>
            <w:gridSpan w:val="2"/>
          </w:tcPr>
          <w:p w:rsidR="00F51CB7" w:rsidRPr="00646FC4" w:rsidRDefault="00F51CB7" w:rsidP="00F51CB7">
            <w:pPr>
              <w:pStyle w:val="ASFKTablenorm"/>
            </w:pPr>
            <w:r>
              <w:t>Группа полей «Подписи»</w:t>
            </w:r>
          </w:p>
        </w:tc>
      </w:tr>
      <w:tr w:rsidR="00F51CB7" w:rsidRPr="00B11F4A">
        <w:tc>
          <w:tcPr>
            <w:tcW w:w="1846" w:type="pct"/>
          </w:tcPr>
          <w:p w:rsidR="00F51CB7" w:rsidRPr="00F51CB7" w:rsidRDefault="00F51CB7" w:rsidP="00F51CB7">
            <w:pPr>
              <w:pStyle w:val="ASFKTablenorm"/>
            </w:pPr>
            <w:r w:rsidRPr="00B11F4A">
              <w:t>Руководитель (уполном</w:t>
            </w:r>
            <w:r w:rsidRPr="00F51CB7">
              <w:t>оченное им лицо). Должность</w:t>
            </w:r>
          </w:p>
        </w:tc>
        <w:tc>
          <w:tcPr>
            <w:tcW w:w="3154" w:type="pct"/>
          </w:tcPr>
          <w:p w:rsidR="00F51CB7" w:rsidRPr="00F51CB7" w:rsidRDefault="00F51CB7" w:rsidP="00F51CB7">
            <w:pPr>
              <w:pStyle w:val="ASFKTablenorm"/>
            </w:pPr>
            <w:r w:rsidRPr="00B11F4A">
              <w:t>Выбирается из списка сотрудников, либо вводится вру</w:t>
            </w:r>
            <w:r w:rsidRPr="00F51CB7">
              <w:t>чную.</w:t>
            </w:r>
          </w:p>
        </w:tc>
      </w:tr>
      <w:tr w:rsidR="00F51CB7" w:rsidRPr="00B11F4A">
        <w:tc>
          <w:tcPr>
            <w:tcW w:w="1846" w:type="pct"/>
          </w:tcPr>
          <w:p w:rsidR="00F51CB7" w:rsidRPr="00F51CB7" w:rsidRDefault="00F51CB7" w:rsidP="00F51CB7">
            <w:pPr>
              <w:pStyle w:val="ASFKTablenorm"/>
            </w:pPr>
            <w:r w:rsidRPr="00B11F4A">
              <w:t>Руководитель (уполном</w:t>
            </w:r>
            <w:r w:rsidRPr="00F51CB7">
              <w:t>оченное им лицо). Расшифровка подписи</w:t>
            </w:r>
          </w:p>
        </w:tc>
        <w:tc>
          <w:tcPr>
            <w:tcW w:w="3154" w:type="pct"/>
          </w:tcPr>
          <w:p w:rsidR="00F51CB7" w:rsidRPr="00F51CB7" w:rsidRDefault="00F51CB7" w:rsidP="00F51CB7">
            <w:pPr>
              <w:pStyle w:val="ASFKTablenorm"/>
            </w:pPr>
            <w:r w:rsidRPr="00B11F4A">
              <w:t>Выбирается из списка сотрудников, либо вводится вру</w:t>
            </w:r>
            <w:r w:rsidRPr="00F51CB7">
              <w:t>чную.</w:t>
            </w:r>
          </w:p>
        </w:tc>
      </w:tr>
      <w:tr w:rsidR="00F51CB7" w:rsidRPr="00B11F4A">
        <w:tc>
          <w:tcPr>
            <w:tcW w:w="1846" w:type="pct"/>
          </w:tcPr>
          <w:p w:rsidR="00F51CB7" w:rsidRPr="00F51CB7" w:rsidRDefault="00F51CB7" w:rsidP="00F51CB7">
            <w:pPr>
              <w:pStyle w:val="ASFKTablenorm"/>
            </w:pPr>
            <w:r w:rsidRPr="00B11F4A">
              <w:t>Главный бухгалтер (упо</w:t>
            </w:r>
            <w:r w:rsidRPr="00F51CB7">
              <w:t>лномоченное лицо). Должность</w:t>
            </w:r>
          </w:p>
        </w:tc>
        <w:tc>
          <w:tcPr>
            <w:tcW w:w="3154" w:type="pct"/>
          </w:tcPr>
          <w:p w:rsidR="00F51CB7" w:rsidRPr="00F51CB7" w:rsidRDefault="00F51CB7" w:rsidP="00F51CB7">
            <w:pPr>
              <w:pStyle w:val="ASFKTablenorm"/>
            </w:pPr>
            <w:r w:rsidRPr="00B11F4A">
              <w:t>Выбирается из списка сотрудников, либо вводится вру</w:t>
            </w:r>
            <w:r w:rsidRPr="00F51CB7">
              <w:t>чную.</w:t>
            </w:r>
          </w:p>
        </w:tc>
      </w:tr>
      <w:tr w:rsidR="00F51CB7" w:rsidRPr="00B11F4A">
        <w:tc>
          <w:tcPr>
            <w:tcW w:w="1846" w:type="pct"/>
          </w:tcPr>
          <w:p w:rsidR="00F51CB7" w:rsidRPr="00F51CB7" w:rsidRDefault="00F51CB7" w:rsidP="00F51CB7">
            <w:pPr>
              <w:pStyle w:val="ASFKTablenorm"/>
            </w:pPr>
            <w:r w:rsidRPr="00B11F4A">
              <w:t>Главный бухгалтер (упо</w:t>
            </w:r>
            <w:r w:rsidRPr="00F51CB7">
              <w:t>лномоченное лицо). Расшифровка подписи</w:t>
            </w:r>
          </w:p>
        </w:tc>
        <w:tc>
          <w:tcPr>
            <w:tcW w:w="3154" w:type="pct"/>
          </w:tcPr>
          <w:p w:rsidR="00F51CB7" w:rsidRPr="00F51CB7" w:rsidRDefault="00F51CB7" w:rsidP="00F51CB7">
            <w:pPr>
              <w:pStyle w:val="ASFKTablenorm"/>
            </w:pPr>
            <w:r w:rsidRPr="00B11F4A">
              <w:t>Выбирается из списка сотрудников, либо вводится вру</w:t>
            </w:r>
            <w:r w:rsidRPr="00F51CB7">
              <w:t>чную.</w:t>
            </w:r>
          </w:p>
        </w:tc>
      </w:tr>
      <w:tr w:rsidR="00F51CB7" w:rsidRPr="00B11F4A">
        <w:tc>
          <w:tcPr>
            <w:tcW w:w="1846" w:type="pct"/>
          </w:tcPr>
          <w:p w:rsidR="00F51CB7" w:rsidRPr="00F51CB7" w:rsidRDefault="00F51CB7" w:rsidP="00F51CB7">
            <w:pPr>
              <w:pStyle w:val="ASFKTablenorm"/>
            </w:pPr>
            <w:r w:rsidRPr="00B11F4A">
              <w:t>Главный бухгалтер (упо</w:t>
            </w:r>
            <w:r w:rsidRPr="00F51CB7">
              <w:t>лномоченное лицо). Дата подписания</w:t>
            </w:r>
          </w:p>
        </w:tc>
        <w:tc>
          <w:tcPr>
            <w:tcW w:w="3154" w:type="pct"/>
          </w:tcPr>
          <w:p w:rsidR="00F51CB7" w:rsidRPr="00F51CB7" w:rsidRDefault="00F51CB7" w:rsidP="00F51CB7">
            <w:pPr>
              <w:pStyle w:val="ASFKTablenorm"/>
            </w:pPr>
            <w:r w:rsidRPr="00B11F4A">
              <w:t>Значение вводится вручную или выбирается из систе</w:t>
            </w:r>
            <w:r w:rsidRPr="00F51CB7">
              <w:t>много календаря.</w:t>
            </w:r>
          </w:p>
        </w:tc>
      </w:tr>
      <w:tr w:rsidR="00776014" w:rsidRPr="00B11F4A">
        <w:tc>
          <w:tcPr>
            <w:tcW w:w="1846" w:type="pct"/>
          </w:tcPr>
          <w:p w:rsidR="00776014" w:rsidRDefault="00776014">
            <w:pPr>
              <w:pStyle w:val="ASFKTablenorm"/>
            </w:pPr>
            <w:r>
              <w:t>ФИО ответственного за конфиденциальность данных</w:t>
            </w:r>
          </w:p>
        </w:tc>
        <w:tc>
          <w:tcPr>
            <w:tcW w:w="3154" w:type="pct"/>
          </w:tcPr>
          <w:p w:rsidR="00776014" w:rsidRDefault="00776014">
            <w:pPr>
              <w:pStyle w:val="ASFKTablenorm"/>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 </w:t>
            </w:r>
          </w:p>
        </w:tc>
      </w:tr>
      <w:tr w:rsidR="00F51CB7" w:rsidRPr="00B11F4A">
        <w:tc>
          <w:tcPr>
            <w:tcW w:w="5000" w:type="pct"/>
            <w:gridSpan w:val="2"/>
          </w:tcPr>
          <w:p w:rsidR="00F51CB7" w:rsidRPr="00F51CB7" w:rsidRDefault="00F51CB7" w:rsidP="00F51CB7">
            <w:pPr>
              <w:pStyle w:val="ASFKTablenorm"/>
            </w:pPr>
            <w:r>
              <w:t xml:space="preserve">Группа полей </w:t>
            </w:r>
            <w:r w:rsidRPr="00F51CB7">
              <w:t>«Отметка органа Федерального казначейства о регистрации Заявки на кассовый расход»</w:t>
            </w:r>
          </w:p>
        </w:tc>
      </w:tr>
      <w:tr w:rsidR="00F51CB7" w:rsidRPr="00B11F4A">
        <w:tc>
          <w:tcPr>
            <w:tcW w:w="1846" w:type="pct"/>
          </w:tcPr>
          <w:p w:rsidR="00F51CB7" w:rsidRPr="00B11F4A" w:rsidRDefault="00F51CB7" w:rsidP="00F51CB7">
            <w:pPr>
              <w:pStyle w:val="ASFKTablenorm"/>
            </w:pPr>
            <w:r w:rsidRPr="00B11F4A">
              <w:t>Номер заявки</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r w:rsidR="00F51CB7" w:rsidRPr="00B11F4A">
        <w:tc>
          <w:tcPr>
            <w:tcW w:w="1846" w:type="pct"/>
          </w:tcPr>
          <w:p w:rsidR="00F51CB7" w:rsidRPr="00B11F4A" w:rsidRDefault="00F51CB7" w:rsidP="00F51CB7">
            <w:pPr>
              <w:pStyle w:val="ASFKTablenorm"/>
            </w:pPr>
            <w:r w:rsidRPr="00B11F4A">
              <w:t>Дата регистрации</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r w:rsidR="00F51CB7" w:rsidRPr="00B11F4A">
        <w:tc>
          <w:tcPr>
            <w:tcW w:w="1846" w:type="pct"/>
          </w:tcPr>
          <w:p w:rsidR="00F51CB7" w:rsidRPr="00F51CB7" w:rsidRDefault="00F51CB7" w:rsidP="00F51CB7">
            <w:pPr>
              <w:pStyle w:val="ASFKTablenorm"/>
            </w:pPr>
            <w:r w:rsidRPr="00B11F4A">
              <w:t>Ответственный исполн</w:t>
            </w:r>
            <w:r w:rsidRPr="00F51CB7">
              <w:t>итель. Должность</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r w:rsidR="00F51CB7" w:rsidRPr="00B11F4A">
        <w:tc>
          <w:tcPr>
            <w:tcW w:w="1846" w:type="pct"/>
          </w:tcPr>
          <w:p w:rsidR="00F51CB7" w:rsidRPr="00F51CB7" w:rsidRDefault="00F51CB7" w:rsidP="00F51CB7">
            <w:pPr>
              <w:pStyle w:val="ASFKTablenorm"/>
            </w:pPr>
            <w:r w:rsidRPr="00B11F4A">
              <w:t>Ответственный исполн</w:t>
            </w:r>
            <w:r w:rsidRPr="00F51CB7">
              <w:t>итель. Расшифровка подписи</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r w:rsidR="00F51CB7" w:rsidRPr="00B11F4A">
        <w:tc>
          <w:tcPr>
            <w:tcW w:w="1846" w:type="pct"/>
          </w:tcPr>
          <w:p w:rsidR="00F51CB7" w:rsidRPr="00F51CB7" w:rsidRDefault="00F51CB7" w:rsidP="00F51CB7">
            <w:pPr>
              <w:pStyle w:val="ASFKTablenorm"/>
            </w:pPr>
            <w:r w:rsidRPr="00B11F4A">
              <w:t>Ответственный исполн</w:t>
            </w:r>
            <w:r w:rsidRPr="00F51CB7">
              <w:t>итель. Телефон</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bl>
    <w:p w:rsidR="00F51CB7" w:rsidRDefault="00F51CB7" w:rsidP="00F51CB7">
      <w:pPr>
        <w:pStyle w:val="32"/>
      </w:pPr>
      <w:bookmarkStart w:id="305" w:name="_Ref359516403"/>
      <w:bookmarkStart w:id="306" w:name="_Toc377751335"/>
      <w:bookmarkStart w:id="307" w:name="_Toc378334524"/>
      <w:bookmarkStart w:id="308" w:name="_Toc406667909"/>
      <w:bookmarkStart w:id="309" w:name="_Toc50372542"/>
      <w:r w:rsidRPr="00B11F4A">
        <w:lastRenderedPageBreak/>
        <w:t>Заявка на кассовый расход (сокращенная)</w:t>
      </w:r>
      <w:bookmarkEnd w:id="305"/>
      <w:bookmarkEnd w:id="306"/>
      <w:bookmarkEnd w:id="307"/>
      <w:bookmarkEnd w:id="308"/>
      <w:bookmarkEnd w:id="309"/>
    </w:p>
    <w:p w:rsidR="00F51CB7" w:rsidRPr="00B11F4A" w:rsidRDefault="00F51CB7" w:rsidP="00F51CB7">
      <w:pPr>
        <w:pStyle w:val="ASFKNormal"/>
      </w:pPr>
      <w:r w:rsidRPr="00B11F4A">
        <w:t xml:space="preserve">ЭД </w:t>
      </w:r>
      <w:r>
        <w:t>«</w:t>
      </w:r>
      <w:r w:rsidRPr="00B11F4A">
        <w:t>Заявка на кассовый расход (сокращенная)</w:t>
      </w:r>
      <w:r>
        <w:t>»</w:t>
      </w:r>
      <w:r w:rsidRPr="00B11F4A">
        <w:t xml:space="preserve"> предоставляется клиентом в </w:t>
      </w:r>
      <w:r w:rsidR="00996B17">
        <w:t>ТОФК</w:t>
      </w:r>
      <w:r w:rsidRPr="00B11F4A">
        <w:t xml:space="preserve"> и используется для оплаты денежного обязательства при выполнении следующих условий:</w:t>
      </w:r>
    </w:p>
    <w:p w:rsidR="00F51CB7" w:rsidRPr="00B11F4A" w:rsidRDefault="00F51CB7" w:rsidP="00F51CB7">
      <w:pPr>
        <w:pStyle w:val="ASFKListmark1"/>
      </w:pPr>
      <w:r w:rsidRPr="00B11F4A">
        <w:t>оплата денежного обязательства осуществляется по бюджетному обязательству в в</w:t>
      </w:r>
      <w:r w:rsidRPr="00F51CB7">
        <w:t>а</w:t>
      </w:r>
      <w:r w:rsidRPr="00B11F4A">
        <w:t>люте Российской Федерации;</w:t>
      </w:r>
    </w:p>
    <w:p w:rsidR="00F51CB7" w:rsidRPr="00B11F4A" w:rsidRDefault="00F51CB7" w:rsidP="00F51CB7">
      <w:pPr>
        <w:pStyle w:val="ASFKListmark1"/>
      </w:pPr>
      <w:r w:rsidRPr="00B11F4A">
        <w:t>оплата денежного обязательства осуществляется по одному коду бюджетной кла</w:t>
      </w:r>
      <w:r w:rsidRPr="00F51CB7">
        <w:t>с</w:t>
      </w:r>
      <w:r w:rsidRPr="00B11F4A">
        <w:t>сификации Российской Федерации;</w:t>
      </w:r>
    </w:p>
    <w:p w:rsidR="00F51CB7" w:rsidRPr="00B11F4A" w:rsidRDefault="00F51CB7" w:rsidP="00F51CB7">
      <w:pPr>
        <w:pStyle w:val="ASFKListmark1"/>
      </w:pPr>
      <w:r w:rsidRPr="00B11F4A">
        <w:t>возникновение денежного обязательства подтверждается не более чем одним док</w:t>
      </w:r>
      <w:r w:rsidRPr="00F51CB7">
        <w:t>у</w:t>
      </w:r>
      <w:r w:rsidRPr="00B11F4A">
        <w:t>ментом-основанием.</w:t>
      </w:r>
    </w:p>
    <w:p w:rsidR="00F51CB7" w:rsidRDefault="00F51CB7" w:rsidP="00F51CB7">
      <w:pPr>
        <w:pStyle w:val="ASFKNormal"/>
      </w:pPr>
      <w:r w:rsidRPr="00B11F4A">
        <w:t xml:space="preserve">ЭД </w:t>
      </w:r>
      <w:r>
        <w:t>«</w:t>
      </w:r>
      <w:r w:rsidRPr="00B11F4A">
        <w:t>Заявка на кассовый расход (сокращенная)</w:t>
      </w:r>
      <w:r>
        <w:t>» формируется Р</w:t>
      </w:r>
      <w:r w:rsidRPr="00B11F4A">
        <w:t>БС и н</w:t>
      </w:r>
      <w:r w:rsidRPr="00A670FD">
        <w:t>а</w:t>
      </w:r>
      <w:r w:rsidRPr="00B11F4A">
        <w:t xml:space="preserve">правляется в ТОФК, где открыт лицевой счет клиента </w:t>
      </w:r>
      <w:r>
        <w:t>РБС</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xml:space="preserve"> </w:t>
      </w:r>
      <w:r w:rsidRPr="00433E56">
        <w:t>(сокраще</w:t>
      </w:r>
      <w:r w:rsidRPr="00F51CB7">
        <w:t>н</w:t>
      </w:r>
      <w:r w:rsidRPr="00433E56">
        <w:t>ная)</w:t>
      </w:r>
      <w:r>
        <w:t>» и</w:t>
      </w:r>
      <w:r w:rsidRPr="00433E56">
        <w:t xml:space="preserve"> документ</w:t>
      </w:r>
      <w:r w:rsidRPr="001601E7">
        <w:t>а</w:t>
      </w:r>
      <w:r w:rsidRPr="00433E56">
        <w:t xml:space="preserve">ми </w:t>
      </w:r>
      <w:r>
        <w:t>«</w:t>
      </w:r>
      <w:r w:rsidRPr="00433E56">
        <w:t>Заявка на кассовый расход</w:t>
      </w:r>
      <w:r>
        <w:t>»</w:t>
      </w:r>
      <w:r w:rsidRPr="00433E56">
        <w:t xml:space="preserve">, </w:t>
      </w:r>
      <w:r>
        <w:t>«</w:t>
      </w:r>
      <w:r w:rsidRPr="00433E56">
        <w:t>Заявка на получение наличных денег</w:t>
      </w:r>
      <w:r>
        <w:t>»</w:t>
      </w:r>
      <w:r w:rsidRPr="00433E56">
        <w:t xml:space="preserve">, </w:t>
      </w:r>
      <w:r>
        <w:t>«</w:t>
      </w:r>
      <w:r w:rsidRPr="00433E56">
        <w:t>З</w:t>
      </w:r>
      <w:r w:rsidRPr="001601E7">
        <w:t>а</w:t>
      </w:r>
      <w:r w:rsidRPr="00433E56">
        <w:t>явка на получение наличных денежных средств, перечисляемых на карту</w:t>
      </w:r>
      <w:r>
        <w:t>»</w:t>
      </w:r>
      <w:r w:rsidRPr="00433E56">
        <w:t xml:space="preserve">, </w:t>
      </w:r>
      <w:r>
        <w:t>«</w:t>
      </w:r>
      <w:r w:rsidRPr="00433E56">
        <w:t>Сведения о пр</w:t>
      </w:r>
      <w:r w:rsidRPr="001601E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Заявка на перерегистрацию бюджетного об</w:t>
      </w:r>
      <w:r>
        <w:t xml:space="preserve">язательства»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w:t>
      </w:r>
      <w:r w:rsidRPr="00433E56">
        <w:t>(сокраще</w:t>
      </w:r>
      <w:r w:rsidRPr="001601E7">
        <w:t>н</w:t>
      </w:r>
      <w:r w:rsidRPr="00433E56">
        <w:t>ная)</w:t>
      </w:r>
      <w:r>
        <w:t xml:space="preserve">» (рис. </w:t>
      </w:r>
      <w:r>
        <w:fldChar w:fldCharType="begin"/>
      </w:r>
      <w:r>
        <w:instrText xml:space="preserve"> REF _Ref261614728 \h  \* MERGEFORMAT </w:instrText>
      </w:r>
      <w:r>
        <w:fldChar w:fldCharType="separate"/>
      </w:r>
      <w:r w:rsidR="0036534D">
        <w:t>17</w:t>
      </w:r>
      <w:r>
        <w:fldChar w:fldCharType="end"/>
      </w:r>
      <w:r>
        <w:t>)</w:t>
      </w:r>
      <w:r w:rsidRPr="001C05A0">
        <w:t xml:space="preserve"> ра</w:t>
      </w:r>
      <w:r>
        <w:t>сположена о</w:t>
      </w:r>
      <w:r w:rsidRPr="00F51CB7">
        <w:t>т</w:t>
      </w:r>
      <w:r>
        <w:t>дельная вкладка</w:t>
      </w:r>
      <w:r w:rsidRPr="001C05A0">
        <w:t xml:space="preserve"> </w:t>
      </w:r>
      <w:r>
        <w:t>«</w:t>
      </w:r>
      <w:r w:rsidRPr="001C05A0">
        <w:t>Связ</w:t>
      </w:r>
      <w:r>
        <w:t>анные документы»,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F51CB7">
        <w:t>о</w:t>
      </w:r>
      <w:r>
        <w:t>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Default="00F51CB7" w:rsidP="00F51CB7">
      <w:pPr>
        <w:pStyle w:val="ASFKNormal"/>
      </w:pP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 xml:space="preserve"> </w:t>
      </w:r>
      <w:r w:rsidRPr="00433E56">
        <w:t>(сокраще</w:t>
      </w:r>
      <w:r w:rsidRPr="00D54813">
        <w:t>н</w:t>
      </w:r>
      <w:r w:rsidRPr="00433E56">
        <w:t>ная)</w:t>
      </w:r>
      <w:r>
        <w:t>»</w:t>
      </w:r>
      <w:r w:rsidRPr="00D649E3">
        <w:t xml:space="preserve"> к ЭФ связанного документа.</w:t>
      </w:r>
    </w:p>
    <w:p w:rsidR="00F51CB7" w:rsidRPr="00B11F4A" w:rsidRDefault="00F51CB7" w:rsidP="00F51CB7">
      <w:pPr>
        <w:pStyle w:val="ASFKNormal"/>
      </w:pPr>
      <w:r w:rsidRPr="00B11F4A">
        <w:t xml:space="preserve">Для работы с документами </w:t>
      </w:r>
      <w:r>
        <w:t>«</w:t>
      </w:r>
      <w:r w:rsidRPr="00B11F4A">
        <w:t>Заявка на кассовый расход (сокращенная)</w:t>
      </w:r>
      <w:r>
        <w:t>»</w:t>
      </w:r>
      <w:r w:rsidRPr="00B11F4A">
        <w:t xml:space="preserve"> следует пере</w:t>
      </w:r>
      <w:r w:rsidRPr="00F51CB7">
        <w:t>й</w:t>
      </w:r>
      <w:r w:rsidRPr="00B11F4A">
        <w:t xml:space="preserve">ти в пункт меню </w:t>
      </w:r>
      <w:r>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A670FD">
        <w:t>а</w:t>
      </w:r>
      <w:r w:rsidRPr="00B11F4A">
        <w:t>явка на кассовый расход (сокращенная)</w:t>
      </w:r>
      <w:r>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36534D">
        <w:t>17</w:t>
      </w:r>
      <w:r w:rsidRPr="00B11F4A">
        <w:fldChar w:fldCharType="end"/>
      </w:r>
      <w:r w:rsidRPr="00B11F4A">
        <w:t>.</w:t>
      </w:r>
    </w:p>
    <w:p w:rsidR="00F51CB7" w:rsidRPr="00E768C3" w:rsidRDefault="0036534D" w:rsidP="00F51CB7">
      <w:pPr>
        <w:pStyle w:val="ASFKFigure"/>
      </w:pPr>
      <w:r>
        <w:lastRenderedPageBreak/>
        <w:pict>
          <v:shape id="_x0000_i1097" type="#_x0000_t75" style="width:482.25pt;height:259.5pt">
            <v:imagedata r:id="rId76"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10" w:name="_Ref261614728"/>
      <w:bookmarkStart w:id="311" w:name="_Toc50372681"/>
      <w:r w:rsidR="0036534D">
        <w:rPr>
          <w:noProof/>
        </w:rPr>
        <w:t>17</w:t>
      </w:r>
      <w:bookmarkEnd w:id="310"/>
      <w:r w:rsidRPr="00B11F4A">
        <w:fldChar w:fldCharType="end"/>
      </w:r>
      <w:r w:rsidRPr="00B11F4A">
        <w:t xml:space="preserve">. ЭФ списка документов </w:t>
      </w:r>
      <w:r>
        <w:t>«</w:t>
      </w:r>
      <w:r w:rsidRPr="00B11F4A">
        <w:t>Заявка на кассовый расход (сокращенная)</w:t>
      </w:r>
      <w:r>
        <w:t>»</w:t>
      </w:r>
      <w:bookmarkEnd w:id="311"/>
    </w:p>
    <w:p w:rsidR="00F51CB7" w:rsidRPr="00B11F4A" w:rsidRDefault="00F51CB7" w:rsidP="00F51CB7">
      <w:pPr>
        <w:pStyle w:val="41"/>
      </w:pPr>
      <w:r w:rsidRPr="00B11F4A">
        <w:t>Доступные операции</w:t>
      </w:r>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AB7803" w:rsidRDefault="00F51CB7" w:rsidP="00F51CB7">
      <w:pPr>
        <w:pStyle w:val="ASFKListmark1"/>
      </w:pPr>
      <w:bookmarkStart w:id="312" w:name="_Ref325909171"/>
      <w:r w:rsidRPr="00AB7803">
        <w:t>ввод вручную;</w:t>
      </w:r>
    </w:p>
    <w:p w:rsidR="00F51CB7" w:rsidRDefault="00F51CB7" w:rsidP="00F51CB7">
      <w:pPr>
        <w:pStyle w:val="ASFKListmark1"/>
      </w:pPr>
      <w:r w:rsidRPr="00AB7803">
        <w:t>импорт из внешней системы;</w:t>
      </w:r>
    </w:p>
    <w:p w:rsidR="00F51CB7" w:rsidRPr="00AB7803" w:rsidRDefault="00F51CB7" w:rsidP="00F51CB7">
      <w:pPr>
        <w:pStyle w:val="ASFKListmark1"/>
      </w:pPr>
      <w:r>
        <w:t>экспорт во внешнюю систему;</w:t>
      </w:r>
    </w:p>
    <w:p w:rsidR="00F51CB7" w:rsidRPr="00AB7803" w:rsidRDefault="00F51CB7" w:rsidP="00F51CB7">
      <w:pPr>
        <w:pStyle w:val="ASFKListmark1"/>
      </w:pPr>
      <w:r w:rsidRPr="00AB7803">
        <w:t>документарный контроль;</w:t>
      </w:r>
    </w:p>
    <w:p w:rsidR="00F51CB7" w:rsidRPr="00AB7803" w:rsidRDefault="00F51CB7" w:rsidP="00F51CB7">
      <w:pPr>
        <w:pStyle w:val="ASFKListmark1"/>
      </w:pPr>
      <w:r w:rsidRPr="00AB7803">
        <w:t>просмотр и редактирование;</w:t>
      </w:r>
    </w:p>
    <w:p w:rsidR="00F51CB7" w:rsidRDefault="00F51CB7" w:rsidP="00F51CB7">
      <w:pPr>
        <w:pStyle w:val="ASFKListmark1"/>
      </w:pPr>
      <w:r w:rsidRPr="00AB7803">
        <w:t>редактирование вложений;</w:t>
      </w:r>
    </w:p>
    <w:p w:rsidR="00F51CB7" w:rsidRPr="00AB7803" w:rsidRDefault="00F51CB7" w:rsidP="00F51CB7">
      <w:pPr>
        <w:pStyle w:val="ASFKListmark1"/>
      </w:pPr>
      <w:r w:rsidRPr="00AB7803">
        <w:t>удаление;</w:t>
      </w:r>
    </w:p>
    <w:p w:rsidR="00F51CB7" w:rsidRPr="00AB7803" w:rsidRDefault="00F51CB7" w:rsidP="00F51CB7">
      <w:pPr>
        <w:pStyle w:val="ASFKListmark1"/>
      </w:pPr>
      <w:r w:rsidRPr="00AB7803">
        <w:t xml:space="preserve">подписание, просмотр и </w:t>
      </w:r>
      <w:r>
        <w:t>удаление</w:t>
      </w:r>
      <w:r w:rsidRPr="00AB7803">
        <w:t xml:space="preserve"> </w:t>
      </w:r>
      <w:r>
        <w:t>ЭП</w:t>
      </w:r>
      <w:r w:rsidRPr="00AB7803">
        <w:t>;</w:t>
      </w:r>
    </w:p>
    <w:p w:rsidR="00F51CB7" w:rsidRPr="00AB7803" w:rsidRDefault="00F51CB7" w:rsidP="00F51CB7">
      <w:pPr>
        <w:pStyle w:val="ASFKListmark1"/>
      </w:pPr>
      <w:r w:rsidRPr="00AB7803">
        <w:t>печать;</w:t>
      </w:r>
    </w:p>
    <w:p w:rsidR="00F51CB7" w:rsidRPr="00AB7803" w:rsidRDefault="00F51CB7" w:rsidP="00F51CB7">
      <w:pPr>
        <w:pStyle w:val="ASFKListmark1"/>
      </w:pPr>
      <w:r w:rsidRPr="00AB7803">
        <w:t>отправка в УФК.</w:t>
      </w:r>
    </w:p>
    <w:p w:rsidR="00F51CB7" w:rsidRPr="00B11F4A" w:rsidRDefault="00F51CB7" w:rsidP="00F51CB7">
      <w:pPr>
        <w:pStyle w:val="41"/>
      </w:pPr>
      <w:r w:rsidRPr="00B11F4A">
        <w:t>Экранная форма документа</w:t>
      </w:r>
      <w:bookmarkEnd w:id="312"/>
    </w:p>
    <w:p w:rsidR="00F51CB7" w:rsidRPr="00B11F4A" w:rsidRDefault="006E33E6" w:rsidP="00F51CB7">
      <w:pPr>
        <w:pStyle w:val="ASFKNormal"/>
      </w:pPr>
      <w:r w:rsidRPr="00B11F4A">
        <w:t xml:space="preserve">ЭФ </w:t>
      </w:r>
      <w:r>
        <w:t>документа «</w:t>
      </w:r>
      <w:r w:rsidRPr="00B11F4A">
        <w:t>Заявка на кассовый расход (сокращенная)</w:t>
      </w:r>
      <w:r>
        <w:t>»</w:t>
      </w:r>
      <w:r w:rsidRPr="00B11F4A">
        <w:t xml:space="preserve"> представлена на рису</w:t>
      </w:r>
      <w:r w:rsidRPr="006E33E6">
        <w:t>н</w:t>
      </w:r>
      <w:r w:rsidRPr="00B11F4A">
        <w:t>ках </w:t>
      </w:r>
      <w:r w:rsidRPr="00B11F4A">
        <w:fldChar w:fldCharType="begin"/>
      </w:r>
      <w:r w:rsidRPr="00B11F4A">
        <w:instrText xml:space="preserve"> REF _Ref261614730 \h  \* MERGEFORMAT </w:instrText>
      </w:r>
      <w:r w:rsidRPr="00B11F4A">
        <w:fldChar w:fldCharType="separate"/>
      </w:r>
      <w:r w:rsidR="0036534D">
        <w:t>18</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36534D">
        <w:t>19</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36534D">
        <w:t>20</w:t>
      </w:r>
      <w:r w:rsidRPr="00B11F4A">
        <w:fldChar w:fldCharType="end"/>
      </w:r>
      <w:r w:rsidRPr="00B11F4A">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 xml:space="preserve">Заголовок, Раздел 1, </w:t>
      </w:r>
      <w:r>
        <w:t>(1)»</w:t>
      </w:r>
      <w:r w:rsidRPr="00B11F4A">
        <w:t xml:space="preserve">; </w:t>
      </w:r>
    </w:p>
    <w:p w:rsidR="00F51CB7" w:rsidRPr="00B11F4A" w:rsidRDefault="00F51CB7" w:rsidP="00F51CB7">
      <w:pPr>
        <w:pStyle w:val="ASFKListmark1"/>
      </w:pPr>
      <w:r>
        <w:t>«</w:t>
      </w:r>
      <w:r w:rsidRPr="00B11F4A">
        <w:t>Раздел 2, 3</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F51CB7" w:rsidRPr="00B11F4A" w:rsidRDefault="006E33E6" w:rsidP="00F51CB7">
      <w:pPr>
        <w:pStyle w:val="ASFKListmark1"/>
      </w:pPr>
      <w:r>
        <w:t>«</w:t>
      </w:r>
      <w:r w:rsidRPr="00B11F4A">
        <w:t>Протоколы</w:t>
      </w:r>
      <w:r>
        <w:t>»</w:t>
      </w:r>
      <w:r w:rsidRPr="00B11F4A">
        <w:t>.</w:t>
      </w:r>
    </w:p>
    <w:p w:rsidR="00F51CB7" w:rsidRPr="00F51CB7" w:rsidRDefault="0036534D" w:rsidP="00F51CB7">
      <w:pPr>
        <w:pStyle w:val="ASFKFigure"/>
      </w:pPr>
      <w:r>
        <w:lastRenderedPageBreak/>
        <w:pict>
          <v:shape id="_x0000_i1098" type="#_x0000_t75" style="width:483pt;height:324pt">
            <v:imagedata r:id="rId77" o:title="Сокр"/>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13" w:name="_Ref261614730"/>
      <w:bookmarkStart w:id="314" w:name="_Toc50372682"/>
      <w:r w:rsidR="0036534D">
        <w:rPr>
          <w:noProof/>
        </w:rPr>
        <w:t>18</w:t>
      </w:r>
      <w:bookmarkEnd w:id="313"/>
      <w:r w:rsidRPr="00B11F4A">
        <w:fldChar w:fldCharType="end"/>
      </w:r>
      <w:r w:rsidRPr="00B11F4A">
        <w:t xml:space="preserve">. ЭФ </w:t>
      </w:r>
      <w:r>
        <w:t>документа «</w:t>
      </w:r>
      <w:r w:rsidRPr="00B11F4A">
        <w:t>Заявка на кассовый расход (сок</w:t>
      </w:r>
      <w:r>
        <w:t>ращенная)</w:t>
      </w:r>
      <w:r w:rsidR="002F634A">
        <w:t xml:space="preserve">», закладки </w:t>
      </w:r>
      <w:r>
        <w:t>«Заголовок,</w:t>
      </w:r>
      <w:r w:rsidRPr="00B11F4A">
        <w:t xml:space="preserve"> Раздел 1, </w:t>
      </w:r>
      <w:r>
        <w:t>(1)»</w:t>
      </w:r>
      <w:bookmarkEnd w:id="314"/>
    </w:p>
    <w:p w:rsidR="00927C32" w:rsidRDefault="002300E8" w:rsidP="00F51CB7">
      <w:pPr>
        <w:pStyle w:val="ASFKNormal"/>
      </w:pPr>
      <w:r w:rsidRPr="00B11F4A">
        <w:t xml:space="preserve">При импорте документа из внешней системы поля </w:t>
      </w:r>
      <w:r>
        <w:t>документа</w:t>
      </w:r>
      <w:r w:rsidRPr="00B11F4A">
        <w:t xml:space="preserve"> заполняются автоматически в соответствии с данными загружаемого файла. При вводе документа поля заполняются вру</w:t>
      </w:r>
      <w:r w:rsidRPr="002300E8">
        <w:t>ч</w:t>
      </w:r>
      <w:r w:rsidRPr="00B11F4A">
        <w:t>ную в соответствии с данными бумажного документа.</w:t>
      </w:r>
      <w:r>
        <w:t xml:space="preserve"> </w:t>
      </w:r>
      <w:r w:rsidR="00F51CB7" w:rsidRPr="00B11F4A">
        <w:t xml:space="preserve">Для ручного ввода документа следует на ЭФ </w:t>
      </w:r>
      <w:r w:rsidR="00927C32">
        <w:t xml:space="preserve">документа </w:t>
      </w:r>
      <w:r w:rsidR="00F51CB7" w:rsidRPr="00B11F4A">
        <w:t>заполнить поля, доступные для р</w:t>
      </w:r>
      <w:r w:rsidR="00F51CB7" w:rsidRPr="00B52EDE">
        <w:t>е</w:t>
      </w:r>
      <w:r w:rsidR="00F51CB7" w:rsidRPr="00B11F4A">
        <w:t xml:space="preserve">дактирования. </w:t>
      </w:r>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 (сок</w:t>
      </w:r>
      <w:r w:rsidR="00927C32">
        <w:t>ращенная)», закладки «Заголовок,</w:t>
      </w:r>
      <w:r w:rsidR="00927C32" w:rsidRPr="00B11F4A">
        <w:t xml:space="preserve"> Раздел 1, </w:t>
      </w:r>
      <w:r w:rsidR="00927C32">
        <w:t xml:space="preserve">(1)» </w:t>
      </w:r>
      <w:r w:rsidR="00F51CB7" w:rsidRPr="00B11F4A">
        <w:t>приведен в таблице</w:t>
      </w:r>
      <w:r w:rsidR="008E454C" w:rsidRPr="00120C57">
        <w:t> </w:t>
      </w:r>
      <w:r w:rsidR="00F51CB7" w:rsidRPr="00B11F4A">
        <w:fldChar w:fldCharType="begin"/>
      </w:r>
      <w:r w:rsidR="00F51CB7" w:rsidRPr="00B11F4A">
        <w:instrText xml:space="preserve"> REF _Ref318713123 \h  \* MERGEFORMAT </w:instrText>
      </w:r>
      <w:r w:rsidR="00F51CB7" w:rsidRPr="00B11F4A">
        <w:fldChar w:fldCharType="separate"/>
      </w:r>
      <w:r w:rsidR="0036534D">
        <w:t>8</w:t>
      </w:r>
      <w:r w:rsidR="00F51CB7" w:rsidRPr="00B11F4A">
        <w:fldChar w:fldCharType="end"/>
      </w:r>
      <w:r w:rsidR="00F51CB7" w:rsidRPr="00B11F4A">
        <w:t>.</w:t>
      </w:r>
    </w:p>
    <w:p w:rsidR="00F51CB7" w:rsidRPr="00B11F4A"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315" w:name="_Ref317612011"/>
      <w:bookmarkStart w:id="316" w:name="_Ref318713123"/>
      <w:bookmarkStart w:id="317" w:name="_Toc50372595"/>
      <w:r w:rsidR="0036534D">
        <w:rPr>
          <w:noProof/>
        </w:rPr>
        <w:t>8</w:t>
      </w:r>
      <w:bookmarkEnd w:id="315"/>
      <w:bookmarkEnd w:id="316"/>
      <w:r>
        <w:rPr>
          <w:noProof/>
        </w:rPr>
        <w:fldChar w:fldCharType="end"/>
      </w:r>
      <w:r w:rsidR="00F51CB7" w:rsidRPr="00B11F4A">
        <w:t xml:space="preserve">. </w:t>
      </w:r>
      <w:r w:rsidR="00927C32" w:rsidRPr="00B11F4A">
        <w:t xml:space="preserve">Описание полей </w:t>
      </w:r>
      <w:r w:rsidR="00927C32">
        <w:t>документа «</w:t>
      </w:r>
      <w:r w:rsidR="00927C32" w:rsidRPr="00B11F4A">
        <w:t>Заявка на кассовый расход (сок</w:t>
      </w:r>
      <w:r w:rsidR="00927C32">
        <w:t>ращенная)», закладки «З</w:t>
      </w:r>
      <w:r w:rsidR="00927C32" w:rsidRPr="00927C32">
        <w:t>а</w:t>
      </w:r>
      <w:r w:rsidR="00927C32">
        <w:t>головок,</w:t>
      </w:r>
      <w:r w:rsidR="00927C32" w:rsidRPr="00B11F4A">
        <w:t xml:space="preserve"> Раздел 1, </w:t>
      </w:r>
      <w:r w:rsidR="00927C32">
        <w:t>(1</w:t>
      </w:r>
      <w:r w:rsidR="00F51CB7" w:rsidRPr="00B11F4A">
        <w:t>)</w:t>
      </w:r>
      <w:r w:rsidR="00F51CB7">
        <w:t>»</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B11F4A">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B11F4A">
        <w:tc>
          <w:tcPr>
            <w:tcW w:w="1137" w:type="pct"/>
          </w:tcPr>
          <w:p w:rsidR="00F51CB7" w:rsidRPr="00AA1D48" w:rsidRDefault="00F51CB7" w:rsidP="00F51CB7">
            <w:pPr>
              <w:pStyle w:val="ASFKTablenorm"/>
            </w:pPr>
            <w:r w:rsidRPr="00AA1D48">
              <w:t>Номер заявки</w:t>
            </w:r>
          </w:p>
        </w:tc>
        <w:tc>
          <w:tcPr>
            <w:tcW w:w="3863" w:type="pct"/>
          </w:tcPr>
          <w:p w:rsidR="00F51CB7" w:rsidRPr="00AA1D48" w:rsidRDefault="00F51CB7" w:rsidP="00F51CB7">
            <w:pPr>
              <w:pStyle w:val="ASFKTablenorm"/>
            </w:pPr>
            <w:r w:rsidRPr="00AA1D48">
              <w:t>Номер документа.</w:t>
            </w:r>
          </w:p>
        </w:tc>
      </w:tr>
      <w:tr w:rsidR="00F51CB7" w:rsidRPr="00B11F4A">
        <w:tc>
          <w:tcPr>
            <w:tcW w:w="1137" w:type="pct"/>
          </w:tcPr>
          <w:p w:rsidR="00F51CB7" w:rsidRPr="00AA1D48" w:rsidRDefault="00F51CB7" w:rsidP="00F51CB7">
            <w:pPr>
              <w:pStyle w:val="ASFKTablenorm"/>
            </w:pPr>
            <w:r w:rsidRPr="00AA1D48">
              <w:t>Дата заявки</w:t>
            </w:r>
          </w:p>
        </w:tc>
        <w:tc>
          <w:tcPr>
            <w:tcW w:w="3863" w:type="pct"/>
          </w:tcPr>
          <w:p w:rsidR="00F51CB7" w:rsidRPr="00F51CB7" w:rsidRDefault="00F51CB7" w:rsidP="00F51CB7">
            <w:pPr>
              <w:pStyle w:val="ASFKTablenorm"/>
            </w:pPr>
            <w:r w:rsidRPr="00AA1D48">
              <w:t>Дата документа.</w:t>
            </w:r>
          </w:p>
          <w:p w:rsidR="00F51CB7" w:rsidRPr="00F51CB7" w:rsidRDefault="00F51CB7" w:rsidP="00F51CB7">
            <w:pPr>
              <w:pStyle w:val="ASFKTablenorm"/>
            </w:pPr>
            <w:r w:rsidRPr="00AA1D48">
              <w:t>Значение даты может быть выбрано с помощью си</w:t>
            </w:r>
            <w:r w:rsidRPr="00F51CB7">
              <w:t>стемного календаря.</w:t>
            </w:r>
          </w:p>
        </w:tc>
      </w:tr>
      <w:tr w:rsidR="00F51CB7" w:rsidRPr="00B11F4A">
        <w:tc>
          <w:tcPr>
            <w:tcW w:w="1137" w:type="pct"/>
          </w:tcPr>
          <w:p w:rsidR="00F51CB7" w:rsidRPr="00AA1D48" w:rsidRDefault="00F51CB7" w:rsidP="00F51CB7">
            <w:pPr>
              <w:pStyle w:val="ASFKTablenorm"/>
            </w:pPr>
            <w:r w:rsidRPr="00AA1D48">
              <w:t>Сумма</w:t>
            </w:r>
          </w:p>
        </w:tc>
        <w:tc>
          <w:tcPr>
            <w:tcW w:w="3863" w:type="pct"/>
          </w:tcPr>
          <w:p w:rsidR="00F51CB7" w:rsidRPr="00F51CB7" w:rsidRDefault="00F51CB7" w:rsidP="00F51CB7">
            <w:pPr>
              <w:pStyle w:val="ASFKTablenorm"/>
            </w:pPr>
            <w:r w:rsidRPr="00AA1D48">
              <w:t>Сумма расхода по заявке на кассовый расход.</w:t>
            </w:r>
          </w:p>
          <w:p w:rsidR="00F51CB7" w:rsidRPr="00F51CB7" w:rsidRDefault="00F51CB7" w:rsidP="00F51CB7">
            <w:pPr>
              <w:pStyle w:val="ASFKTablenorm"/>
            </w:pPr>
            <w:r w:rsidRPr="00AA1D48">
              <w:t>Значение по</w:t>
            </w:r>
            <w:r w:rsidRPr="00F51CB7">
              <w:t>дтягивается автоматически после заполнения поля «Сумма» в группе полей «Раздел 1. Реквизиты документа».</w:t>
            </w:r>
          </w:p>
        </w:tc>
      </w:tr>
      <w:tr w:rsidR="00F51CB7" w:rsidRPr="00B11F4A">
        <w:tc>
          <w:tcPr>
            <w:tcW w:w="1137" w:type="pct"/>
          </w:tcPr>
          <w:p w:rsidR="00F51CB7" w:rsidRPr="00AA1D48" w:rsidRDefault="00F51CB7" w:rsidP="00F51CB7">
            <w:pPr>
              <w:pStyle w:val="ASFKTablenorm"/>
            </w:pPr>
            <w:r w:rsidRPr="00AA1D48">
              <w:t>Статус</w:t>
            </w:r>
          </w:p>
        </w:tc>
        <w:tc>
          <w:tcPr>
            <w:tcW w:w="3863" w:type="pct"/>
          </w:tcPr>
          <w:p w:rsidR="00F51CB7" w:rsidRPr="00F51CB7" w:rsidRDefault="00F51CB7" w:rsidP="00F51CB7">
            <w:pPr>
              <w:pStyle w:val="ASFKTablenorm"/>
            </w:pPr>
            <w:r w:rsidRPr="00AA1D48">
              <w:t>Код статуса документа.</w:t>
            </w:r>
          </w:p>
          <w:p w:rsidR="00F51CB7" w:rsidRPr="00F51CB7" w:rsidRDefault="00F51CB7" w:rsidP="00F51CB7">
            <w:pPr>
              <w:pStyle w:val="ASFKTablenorm"/>
            </w:pPr>
            <w:r w:rsidRPr="00AA1D48">
              <w:t>Заполняется автоматически в результате обр</w:t>
            </w:r>
            <w:r w:rsidRPr="00F51CB7">
              <w:t>аботки документа или присылается из учетной системы (в случае обработки документа в учетной системе).</w:t>
            </w:r>
          </w:p>
        </w:tc>
      </w:tr>
      <w:tr w:rsidR="00436F54" w:rsidRPr="00B11F4A">
        <w:tc>
          <w:tcPr>
            <w:tcW w:w="1137" w:type="pct"/>
          </w:tcPr>
          <w:p w:rsidR="00436F54" w:rsidRPr="00AA1D48" w:rsidRDefault="00436F54" w:rsidP="00F51CB7">
            <w:pPr>
              <w:pStyle w:val="ASFKTablenorm"/>
            </w:pPr>
            <w:r>
              <w:t>Формировать уведомление</w:t>
            </w:r>
          </w:p>
        </w:tc>
        <w:tc>
          <w:tcPr>
            <w:tcW w:w="3863" w:type="pct"/>
          </w:tcPr>
          <w:p w:rsidR="00436F54" w:rsidRPr="00AA1D48" w:rsidRDefault="00CE6774" w:rsidP="00F51CB7">
            <w:pPr>
              <w:pStyle w:val="ASFKTablenorm"/>
            </w:pPr>
            <w:r w:rsidRPr="00CE6774">
              <w:t>Предназначено для формирования уведомлений в мобильном приложении ФК о результатах обработки документа.</w:t>
            </w:r>
          </w:p>
        </w:tc>
      </w:tr>
      <w:tr w:rsidR="00776014" w:rsidRPr="00B11F4A">
        <w:tc>
          <w:tcPr>
            <w:tcW w:w="1137" w:type="pct"/>
          </w:tcPr>
          <w:p w:rsidR="00776014" w:rsidRDefault="00776014">
            <w:pPr>
              <w:pStyle w:val="ASFKTablenorm"/>
            </w:pPr>
            <w:r>
              <w:t>Уровень конфиден</w:t>
            </w:r>
            <w:r>
              <w:lastRenderedPageBreak/>
              <w:t>циальности</w:t>
            </w:r>
          </w:p>
        </w:tc>
        <w:tc>
          <w:tcPr>
            <w:tcW w:w="3863" w:type="pct"/>
          </w:tcPr>
          <w:p w:rsidR="00776014" w:rsidRDefault="00776014">
            <w:pPr>
              <w:pStyle w:val="ASFKTablenorm"/>
            </w:pPr>
            <w:r>
              <w:lastRenderedPageBreak/>
              <w:t>Значение не заполняется по умолчанию. Заполняется вручную пользователем.</w:t>
            </w:r>
          </w:p>
          <w:p w:rsidR="00776014" w:rsidRDefault="00776014">
            <w:pPr>
              <w:pStyle w:val="ASFKTablenorm"/>
            </w:pPr>
            <w:r>
              <w:lastRenderedPageBreak/>
              <w:t>Поле заполняется значением «0» или пусто, передается только до АРМ ОРФК.</w:t>
            </w:r>
          </w:p>
        </w:tc>
      </w:tr>
      <w:tr w:rsidR="00F51CB7" w:rsidRPr="00B11F4A">
        <w:tc>
          <w:tcPr>
            <w:tcW w:w="5000" w:type="pct"/>
            <w:gridSpan w:val="2"/>
          </w:tcPr>
          <w:p w:rsidR="00F51CB7" w:rsidRPr="00F51CB7" w:rsidRDefault="00F51CB7" w:rsidP="00927C32">
            <w:pPr>
              <w:pStyle w:val="ASFKTablenorm"/>
            </w:pPr>
            <w:r w:rsidRPr="00AA1D48">
              <w:lastRenderedPageBreak/>
              <w:t xml:space="preserve">Закладка </w:t>
            </w:r>
            <w:r w:rsidRPr="00F51CB7">
              <w:t>«Заголовок, Раздел 1, (1)»</w:t>
            </w:r>
          </w:p>
        </w:tc>
      </w:tr>
      <w:tr w:rsidR="00FC333E" w:rsidRPr="00B11F4A">
        <w:tc>
          <w:tcPr>
            <w:tcW w:w="1137" w:type="pct"/>
          </w:tcPr>
          <w:p w:rsidR="00FC333E" w:rsidRPr="00FC333E" w:rsidRDefault="00FC333E" w:rsidP="00F51CB7">
            <w:pPr>
              <w:pStyle w:val="ASFKTablenorm"/>
            </w:pPr>
            <w:r w:rsidRPr="00FC333E">
              <w:t>Клиент</w:t>
            </w:r>
          </w:p>
        </w:tc>
        <w:tc>
          <w:tcPr>
            <w:tcW w:w="3863" w:type="pct"/>
          </w:tcPr>
          <w:p w:rsidR="00FC333E" w:rsidRPr="00F11289" w:rsidRDefault="00FC333E" w:rsidP="00334E51">
            <w:pPr>
              <w:pStyle w:val="ASFKTableListNum"/>
              <w:numPr>
                <w:ilvl w:val="0"/>
                <w:numId w:val="48"/>
              </w:numPr>
              <w:rPr>
                <w:lang w:val="ru-RU" w:eastAsia="ru-RU"/>
              </w:rPr>
            </w:pPr>
            <w:r w:rsidRPr="00F11289">
              <w:rPr>
                <w:lang w:val="ru-RU" w:eastAsia="ru-RU"/>
              </w:rPr>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FC333E" w:rsidRPr="00F11289" w:rsidRDefault="00FC333E" w:rsidP="003C1EEE">
            <w:pPr>
              <w:pStyle w:val="ASFKTableListNum"/>
              <w:rPr>
                <w:lang w:val="ru-RU" w:eastAsia="ru-RU"/>
              </w:rPr>
            </w:pPr>
            <w:r w:rsidRPr="00F11289">
              <w:rPr>
                <w:lang w:val="ru-RU" w:eastAsia="ru-RU"/>
              </w:rPr>
              <w:t>Иначе, поле заполняется по-старому: полным наименованием актуальной записи РУБП/ПУБП/НУБП/УП, найденной по SelfBUCode (Код собственного БУ) и SelfBudgetCode (Собственный код бюджета).</w:t>
            </w:r>
          </w:p>
          <w:p w:rsidR="00FC333E" w:rsidRPr="00FC333E" w:rsidRDefault="00FC333E" w:rsidP="003C1EEE">
            <w:pPr>
              <w:pStyle w:val="ASFKTablenorm"/>
            </w:pPr>
            <w:r w:rsidRPr="00FC333E">
              <w:t>Может быть изменено пользователем вручную.</w:t>
            </w:r>
          </w:p>
          <w:p w:rsidR="00FC333E" w:rsidRPr="00FC333E" w:rsidRDefault="00FC333E" w:rsidP="003C1EEE">
            <w:pPr>
              <w:pStyle w:val="ASFKTablenorm"/>
            </w:pPr>
            <w:r w:rsidRPr="00FC333E">
              <w:t>Возможно заполнение из родительского документа.</w:t>
            </w:r>
          </w:p>
        </w:tc>
      </w:tr>
      <w:tr w:rsidR="00FC333E" w:rsidRPr="00B11F4A">
        <w:tc>
          <w:tcPr>
            <w:tcW w:w="1137" w:type="pct"/>
          </w:tcPr>
          <w:p w:rsidR="00FC333E" w:rsidRPr="00FC333E" w:rsidRDefault="005E348A" w:rsidP="00F51CB7">
            <w:pPr>
              <w:pStyle w:val="ASFKTablenorm"/>
            </w:pPr>
            <w:r w:rsidRPr="00FC333E">
              <w:t>П</w:t>
            </w:r>
            <w:r w:rsidR="00FC333E" w:rsidRPr="00FC333E">
              <w:t>о Сводному реестру</w:t>
            </w:r>
          </w:p>
        </w:tc>
        <w:tc>
          <w:tcPr>
            <w:tcW w:w="3863" w:type="pct"/>
          </w:tcPr>
          <w:p w:rsidR="00FC333E" w:rsidRPr="00FC333E" w:rsidRDefault="00FC333E" w:rsidP="00FC333E">
            <w:pPr>
              <w:pStyle w:val="ASFKTablenorm"/>
            </w:pPr>
            <w:r w:rsidRPr="00FC333E">
              <w:t>Если SelfSRCode (Код по СР) заполнено, то поле заполняется значением константы SelfSRCode (Код по СР), иначе поле заполняется по-старому.</w:t>
            </w:r>
          </w:p>
          <w:p w:rsidR="00FC333E" w:rsidRPr="00FC333E" w:rsidRDefault="00FC333E" w:rsidP="003C1EEE">
            <w:pPr>
              <w:pStyle w:val="ASFKTablenorm"/>
            </w:pPr>
            <w:r w:rsidRPr="00FC333E">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Номер лицевого счета</w:t>
            </w:r>
          </w:p>
        </w:tc>
        <w:tc>
          <w:tcPr>
            <w:tcW w:w="3863" w:type="pct"/>
          </w:tcPr>
          <w:p w:rsidR="00F51CB7" w:rsidRDefault="00F51CB7" w:rsidP="00F51CB7">
            <w:pPr>
              <w:pStyle w:val="ASFKTablenorm"/>
            </w:pPr>
            <w:r w:rsidRPr="00AA1D48">
              <w:t xml:space="preserve">Значение может быть изменено пользователем вручную или выбором из </w:t>
            </w:r>
            <w:r w:rsidR="00195081">
              <w:t>справочника «Информация о ЛС»</w:t>
            </w:r>
            <w:r w:rsidR="00195081" w:rsidRPr="008A53DE">
              <w:t>.</w:t>
            </w:r>
          </w:p>
          <w:p w:rsidR="00195081" w:rsidRDefault="00195081" w:rsidP="00195081">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195081" w:rsidRPr="004726D2" w:rsidRDefault="00195081" w:rsidP="00195081">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195081" w:rsidRPr="004726D2" w:rsidRDefault="00195081" w:rsidP="00195081">
            <w:pPr>
              <w:pStyle w:val="ASFKTableListMark"/>
            </w:pPr>
            <w:r w:rsidRPr="004726D2">
              <w:t xml:space="preserve">код бюджета (код бюджета из </w:t>
            </w:r>
            <w:r>
              <w:t>справочника «Информация о ЛС»</w:t>
            </w:r>
            <w:r w:rsidRPr="004726D2">
              <w:t>);</w:t>
            </w:r>
          </w:p>
          <w:p w:rsidR="00195081" w:rsidRPr="004726D2" w:rsidRDefault="00195081" w:rsidP="00195081">
            <w:pPr>
              <w:pStyle w:val="ASFKTableListMark"/>
            </w:pPr>
            <w:r w:rsidRPr="004726D2">
              <w:t xml:space="preserve">бюджет (наименование бюджета из </w:t>
            </w:r>
            <w:r>
              <w:t>справочника «Бюджеты»</w:t>
            </w:r>
            <w:r w:rsidRPr="004726D2">
              <w:t>);</w:t>
            </w:r>
          </w:p>
          <w:p w:rsidR="00195081" w:rsidRPr="004726D2" w:rsidRDefault="00195081" w:rsidP="00195081">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195081" w:rsidRPr="004726D2" w:rsidRDefault="00195081" w:rsidP="00195081">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195081" w:rsidRPr="00AA1D48" w:rsidRDefault="00195081" w:rsidP="00195081">
            <w:pPr>
              <w:pStyle w:val="ASFKTableListMark"/>
            </w:pPr>
            <w:r w:rsidRPr="004726D2">
              <w:t xml:space="preserve">глава по БК (ведомство из </w:t>
            </w:r>
            <w:r>
              <w:t>справочника «Информация о ЛС»</w:t>
            </w:r>
            <w:r w:rsidRPr="004726D2">
              <w:t>)</w:t>
            </w:r>
          </w:p>
          <w:p w:rsidR="00F51CB7" w:rsidRDefault="00F51CB7" w:rsidP="00F51CB7">
            <w:pPr>
              <w:pStyle w:val="ASFKTablenorm"/>
            </w:pPr>
            <w:r w:rsidRPr="00AA1D48">
              <w:t>Возможно заполнение из родительского документа.</w:t>
            </w:r>
          </w:p>
          <w:p w:rsidR="00195081" w:rsidRPr="00AA1D48" w:rsidRDefault="00195081" w:rsidP="00F51CB7">
            <w:pPr>
              <w:pStyle w:val="ASFKTablenorm"/>
            </w:pPr>
            <w:r w:rsidRPr="00195081">
              <w:t>На АРМ РБС заполняется вручную, либо выбором значения из справочника «Информация о ЛС»</w:t>
            </w:r>
            <w:r w:rsidR="00E21684">
              <w:t xml:space="preserve"> </w:t>
            </w:r>
            <w:r w:rsidRPr="00195081">
              <w:t>(список значений ограничен типом лицевого счета: «10»).</w:t>
            </w:r>
          </w:p>
        </w:tc>
      </w:tr>
      <w:tr w:rsidR="00F51CB7" w:rsidRPr="00B11F4A">
        <w:tc>
          <w:tcPr>
            <w:tcW w:w="1137" w:type="pct"/>
          </w:tcPr>
          <w:p w:rsidR="00F51CB7" w:rsidRPr="00AA1D48" w:rsidRDefault="00F51CB7" w:rsidP="00F51CB7">
            <w:pPr>
              <w:pStyle w:val="ASFKTablenorm"/>
            </w:pPr>
            <w:r w:rsidRPr="00AA1D48">
              <w:t>Глава по БК</w:t>
            </w:r>
          </w:p>
        </w:tc>
        <w:tc>
          <w:tcPr>
            <w:tcW w:w="3863" w:type="pct"/>
          </w:tcPr>
          <w:p w:rsidR="00FC333E" w:rsidRPr="00FC333E" w:rsidRDefault="00FC333E" w:rsidP="00FC333E">
            <w:pPr>
              <w:pStyle w:val="ASFKTablenorm"/>
            </w:pPr>
            <w:r w:rsidRPr="00FC333E">
              <w:t>Значение заполняется автоматически из системной константы SelfPPPCode (Код ППП).</w:t>
            </w:r>
          </w:p>
          <w:p w:rsidR="00F51CB7" w:rsidRDefault="00F51CB7" w:rsidP="00F51CB7">
            <w:pPr>
              <w:pStyle w:val="ASFKTablenorm"/>
            </w:pPr>
            <w:r w:rsidRPr="00AA1D48">
              <w:t xml:space="preserve">Может быть отредактировано вручную, либо выбором из </w:t>
            </w:r>
            <w:r w:rsidR="00012FC2" w:rsidRPr="00012FC2">
              <w:t>справочника «Ведомства».</w:t>
            </w:r>
          </w:p>
          <w:p w:rsidR="00012FC2" w:rsidRPr="00012FC2" w:rsidRDefault="00012FC2" w:rsidP="00012FC2">
            <w:pPr>
              <w:pStyle w:val="ASFKTablenorm"/>
            </w:pPr>
            <w:r w:rsidRPr="00012FC2">
              <w:t>Для БУ, АУ не заполняется.</w:t>
            </w:r>
          </w:p>
          <w:p w:rsidR="00012FC2" w:rsidRPr="00F51CB7" w:rsidRDefault="00012FC2" w:rsidP="00012FC2">
            <w:pPr>
              <w:pStyle w:val="ASFKTablenorm"/>
            </w:pPr>
            <w:r w:rsidRPr="00012FC2">
              <w:t>Поле может не заполняться в соответствии с отдельными указаниями ФК в целях обеспечения режима секретности</w:t>
            </w:r>
            <w:r>
              <w:t>.</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Бюджет</w:t>
            </w:r>
          </w:p>
        </w:tc>
        <w:tc>
          <w:tcPr>
            <w:tcW w:w="3863" w:type="pct"/>
          </w:tcPr>
          <w:p w:rsidR="00F51CB7" w:rsidRPr="00F51CB7" w:rsidRDefault="00F51CB7" w:rsidP="00F51CB7">
            <w:pPr>
              <w:pStyle w:val="ASFKTablenorm"/>
            </w:pPr>
            <w:r w:rsidRPr="00AA1D48">
              <w:t>Заполняется автоматически по коду бюджета (полное н</w:t>
            </w:r>
            <w:r w:rsidRPr="00F51CB7">
              <w:t>аименование).</w:t>
            </w:r>
          </w:p>
          <w:p w:rsidR="00F51CB7" w:rsidRPr="00AA1D48" w:rsidRDefault="00F51CB7" w:rsidP="00F51CB7">
            <w:pPr>
              <w:pStyle w:val="ASFKTablenorm"/>
            </w:pPr>
            <w:r w:rsidRPr="00AA1D48">
              <w:t xml:space="preserve">Может быть отредактировано вручную/из справочника бюджетов. </w:t>
            </w:r>
          </w:p>
          <w:p w:rsidR="00F51CB7" w:rsidRPr="00AA1D48" w:rsidRDefault="00F51CB7" w:rsidP="00F51CB7">
            <w:pPr>
              <w:pStyle w:val="ASFKTablenorm"/>
            </w:pPr>
            <w:r w:rsidRPr="00AA1D48">
              <w:t>Возможно заполнение из родительского документа.</w:t>
            </w:r>
          </w:p>
        </w:tc>
      </w:tr>
      <w:tr w:rsidR="00012FC2" w:rsidRPr="00B11F4A">
        <w:tc>
          <w:tcPr>
            <w:tcW w:w="1137" w:type="pct"/>
          </w:tcPr>
          <w:p w:rsidR="00012FC2" w:rsidRPr="00012FC2" w:rsidRDefault="00012FC2" w:rsidP="00F51CB7">
            <w:pPr>
              <w:pStyle w:val="ASFKTablenorm"/>
            </w:pPr>
            <w:r w:rsidRPr="00012FC2">
              <w:lastRenderedPageBreak/>
              <w:t>ИНН</w:t>
            </w:r>
          </w:p>
        </w:tc>
        <w:tc>
          <w:tcPr>
            <w:tcW w:w="3863" w:type="pct"/>
          </w:tcPr>
          <w:p w:rsidR="00012FC2" w:rsidRPr="00012FC2" w:rsidRDefault="00012FC2" w:rsidP="006D6023">
            <w:pPr>
              <w:pStyle w:val="ASFKTablenorm"/>
            </w:pPr>
            <w:r w:rsidRPr="00012FC2">
              <w:t xml:space="preserve">Значение вводится вручную. </w:t>
            </w:r>
          </w:p>
          <w:p w:rsidR="00012FC2" w:rsidRPr="00012FC2" w:rsidRDefault="00012FC2" w:rsidP="006D6023">
            <w:pPr>
              <w:pStyle w:val="ASFKTablenorm"/>
            </w:pPr>
            <w:r w:rsidRPr="00012FC2">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12FC2" w:rsidRPr="00B11F4A">
        <w:tc>
          <w:tcPr>
            <w:tcW w:w="1137" w:type="pct"/>
          </w:tcPr>
          <w:p w:rsidR="00012FC2" w:rsidRPr="00012FC2" w:rsidRDefault="00012FC2" w:rsidP="00F51CB7">
            <w:pPr>
              <w:pStyle w:val="ASFKTablenorm"/>
            </w:pPr>
            <w:r w:rsidRPr="00012FC2">
              <w:t>КПП</w:t>
            </w:r>
          </w:p>
        </w:tc>
        <w:tc>
          <w:tcPr>
            <w:tcW w:w="3863" w:type="pct"/>
          </w:tcPr>
          <w:p w:rsidR="00012FC2" w:rsidRPr="00012FC2" w:rsidRDefault="00012FC2" w:rsidP="006D6023">
            <w:pPr>
              <w:pStyle w:val="ASFKTablenorm"/>
            </w:pPr>
            <w:r w:rsidRPr="00012FC2">
              <w:t xml:space="preserve">Значение вводится вручную. </w:t>
            </w:r>
          </w:p>
          <w:p w:rsidR="00012FC2" w:rsidRPr="00012FC2" w:rsidRDefault="00012FC2" w:rsidP="006D6023">
            <w:pPr>
              <w:pStyle w:val="ASFKTablenorm"/>
            </w:pPr>
            <w:r w:rsidRPr="00012FC2">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12FC2" w:rsidRPr="00B11F4A">
        <w:tc>
          <w:tcPr>
            <w:tcW w:w="1137" w:type="pct"/>
          </w:tcPr>
          <w:p w:rsidR="00012FC2" w:rsidRPr="00012FC2" w:rsidRDefault="00012FC2" w:rsidP="00F51CB7">
            <w:pPr>
              <w:pStyle w:val="ASFKTablenorm"/>
            </w:pPr>
            <w:r w:rsidRPr="00012FC2">
              <w:t>ФК, Орган ФК</w:t>
            </w:r>
          </w:p>
        </w:tc>
        <w:tc>
          <w:tcPr>
            <w:tcW w:w="3863" w:type="pct"/>
          </w:tcPr>
          <w:p w:rsidR="00012FC2" w:rsidRPr="00012FC2" w:rsidRDefault="00012FC2" w:rsidP="006D6023">
            <w:pPr>
              <w:pStyle w:val="ASFKTablenorm"/>
            </w:pPr>
            <w:r w:rsidRPr="00012FC2">
              <w:t xml:space="preserve">Наименование </w:t>
            </w:r>
            <w:r w:rsidR="00996B17">
              <w:t>ТОФК</w:t>
            </w:r>
            <w:r w:rsidRPr="00012FC2">
              <w:t xml:space="preserve">, обслуживающего клиента. </w:t>
            </w:r>
          </w:p>
          <w:p w:rsidR="00012FC2" w:rsidRPr="00012FC2" w:rsidRDefault="00012FC2" w:rsidP="006D6023">
            <w:pPr>
              <w:pStyle w:val="ASFKTablenorm"/>
            </w:pPr>
            <w:r w:rsidRPr="00012FC2">
              <w:t xml:space="preserve">Значение поля подтягивается по полю «по КОФК» из справочника органов ФК, из поля «Полное наименование». </w:t>
            </w:r>
          </w:p>
          <w:p w:rsidR="00012FC2" w:rsidRPr="00012FC2" w:rsidRDefault="00012FC2" w:rsidP="006D6023">
            <w:pPr>
              <w:pStyle w:val="ASFKTablenorm"/>
            </w:pPr>
            <w:r w:rsidRPr="00012FC2">
              <w:t>Может быть изменено вручную.</w:t>
            </w:r>
          </w:p>
          <w:p w:rsidR="00012FC2" w:rsidRPr="00012FC2" w:rsidRDefault="00012FC2" w:rsidP="006D6023">
            <w:pPr>
              <w:pStyle w:val="ASFKTablenorm"/>
            </w:pPr>
            <w:r w:rsidRPr="00012FC2">
              <w:t>Возможно заполнение из родительского документа.</w:t>
            </w:r>
          </w:p>
        </w:tc>
      </w:tr>
      <w:tr w:rsidR="00012FC2" w:rsidRPr="00B11F4A">
        <w:tc>
          <w:tcPr>
            <w:tcW w:w="1137" w:type="pct"/>
          </w:tcPr>
          <w:p w:rsidR="00012FC2" w:rsidRPr="00012FC2" w:rsidRDefault="00012FC2" w:rsidP="00F51CB7">
            <w:pPr>
              <w:pStyle w:val="ASFKTablenorm"/>
            </w:pPr>
            <w:r w:rsidRPr="00012FC2">
              <w:t>По КОФК</w:t>
            </w:r>
          </w:p>
        </w:tc>
        <w:tc>
          <w:tcPr>
            <w:tcW w:w="3863" w:type="pct"/>
          </w:tcPr>
          <w:p w:rsidR="00012FC2" w:rsidRPr="00012FC2" w:rsidRDefault="00012FC2" w:rsidP="006D6023">
            <w:pPr>
              <w:pStyle w:val="ASFKTablenorm"/>
            </w:pPr>
            <w:r w:rsidRPr="00012FC2">
              <w:t xml:space="preserve">Код по КОФК </w:t>
            </w:r>
            <w:r w:rsidR="00996B17">
              <w:t>ТОФК</w:t>
            </w:r>
            <w:r w:rsidRPr="00012FC2">
              <w:t>, обслуживающего клиента.</w:t>
            </w:r>
          </w:p>
          <w:p w:rsidR="00012FC2" w:rsidRPr="00012FC2" w:rsidRDefault="00012FC2" w:rsidP="006D6023">
            <w:pPr>
              <w:pStyle w:val="ASFKTablenorm"/>
            </w:pPr>
            <w:r w:rsidRPr="00012FC2">
              <w:t>На АРМ РБС: проверяется значение константы «Код собственного ТОФК»:</w:t>
            </w:r>
          </w:p>
          <w:p w:rsidR="00012FC2" w:rsidRPr="00012FC2" w:rsidRDefault="00012FC2" w:rsidP="006D6023">
            <w:pPr>
              <w:pStyle w:val="ASFKTableListMark"/>
            </w:pPr>
            <w:r w:rsidRPr="00012FC2">
              <w:t xml:space="preserve">если оно равно ххуу, то по умолчанию проставляется значение константы код вышестоящего ТОФК равный хх00; </w:t>
            </w:r>
          </w:p>
          <w:p w:rsidR="00012FC2" w:rsidRPr="00012FC2" w:rsidRDefault="00012FC2" w:rsidP="006D6023">
            <w:pPr>
              <w:pStyle w:val="ASFKTableListMark"/>
            </w:pPr>
            <w:r w:rsidRPr="00012FC2">
              <w:t xml:space="preserve">если равно хх00, то по умолчанию проставляется значение «Код собственного ТОФК». </w:t>
            </w:r>
          </w:p>
          <w:p w:rsidR="00012FC2" w:rsidRPr="00012FC2" w:rsidRDefault="00012FC2" w:rsidP="006D6023">
            <w:pPr>
              <w:pStyle w:val="ASFKTablenorm"/>
            </w:pPr>
            <w:r w:rsidRPr="00012FC2">
              <w:t>Может быть изменено вручную или выбором из справочника органов ФК.</w:t>
            </w:r>
          </w:p>
          <w:p w:rsidR="00012FC2" w:rsidRPr="00012FC2" w:rsidRDefault="00012FC2" w:rsidP="006D6023">
            <w:pPr>
              <w:pStyle w:val="ASFKTablenorm"/>
            </w:pPr>
            <w:r w:rsidRPr="00012FC2">
              <w:t>Возможно заполнение из родительского документа.</w:t>
            </w:r>
          </w:p>
        </w:tc>
      </w:tr>
      <w:tr w:rsidR="009A05C4" w:rsidRPr="00B11F4A">
        <w:tc>
          <w:tcPr>
            <w:tcW w:w="1137" w:type="pct"/>
          </w:tcPr>
          <w:p w:rsidR="009A05C4" w:rsidRPr="009A05C4" w:rsidRDefault="009A05C4" w:rsidP="00F51CB7">
            <w:pPr>
              <w:pStyle w:val="ASFKTablenorm"/>
            </w:pPr>
            <w:r w:rsidRPr="009A05C4">
              <w:t>Пред. дата</w:t>
            </w:r>
          </w:p>
        </w:tc>
        <w:tc>
          <w:tcPr>
            <w:tcW w:w="3863" w:type="pct"/>
          </w:tcPr>
          <w:p w:rsidR="009A05C4" w:rsidRPr="009A05C4" w:rsidRDefault="009A05C4" w:rsidP="006D6023">
            <w:pPr>
              <w:pStyle w:val="ASFKTablenorm"/>
            </w:pPr>
            <w:r w:rsidRPr="009A05C4">
              <w:t>Может быть изменено вручную или выбором из системного календаря.</w:t>
            </w:r>
          </w:p>
          <w:p w:rsidR="009A05C4" w:rsidRPr="009A05C4" w:rsidRDefault="009A05C4" w:rsidP="006D6023">
            <w:pPr>
              <w:pStyle w:val="ASFKTablenorm"/>
            </w:pPr>
            <w:r w:rsidRPr="009A05C4">
              <w:t>Для БУ, АУ не заполняется.</w:t>
            </w:r>
          </w:p>
          <w:p w:rsidR="009A05C4" w:rsidRPr="009A05C4" w:rsidRDefault="009A05C4" w:rsidP="006D6023">
            <w:pPr>
              <w:pStyle w:val="ASFKTablenorm"/>
            </w:pPr>
            <w:r w:rsidRPr="009A05C4">
              <w:t>Для УБП ТГВБФ и ГВБФ не заполняется.</w:t>
            </w:r>
          </w:p>
        </w:tc>
      </w:tr>
      <w:tr w:rsidR="00F51CB7" w:rsidRPr="00B11F4A">
        <w:tc>
          <w:tcPr>
            <w:tcW w:w="5000" w:type="pct"/>
            <w:gridSpan w:val="2"/>
          </w:tcPr>
          <w:p w:rsidR="00F51CB7" w:rsidRPr="00F51CB7" w:rsidRDefault="00F51CB7" w:rsidP="00927C32">
            <w:pPr>
              <w:pStyle w:val="ASFKTablenorm"/>
            </w:pPr>
            <w:r w:rsidRPr="00AA1D48">
              <w:t xml:space="preserve">Закладка </w:t>
            </w:r>
            <w:r w:rsidR="00927C32">
              <w:t>«Заголовок, Раздел 1, (1)», гр</w:t>
            </w:r>
            <w:r w:rsidRPr="00F51CB7">
              <w:t>уппа полей «Раздел 1. Реквизиты документа»</w:t>
            </w:r>
          </w:p>
        </w:tc>
      </w:tr>
      <w:tr w:rsidR="00F51CB7" w:rsidRPr="00B11F4A">
        <w:tc>
          <w:tcPr>
            <w:tcW w:w="1137" w:type="pct"/>
          </w:tcPr>
          <w:p w:rsidR="00F51CB7" w:rsidRPr="00AA1D48" w:rsidRDefault="00F51CB7" w:rsidP="00F51CB7">
            <w:pPr>
              <w:pStyle w:val="ASFKTablenorm"/>
            </w:pPr>
            <w:r w:rsidRPr="00AA1D48">
              <w:t>Основание платежа</w:t>
            </w:r>
          </w:p>
        </w:tc>
        <w:tc>
          <w:tcPr>
            <w:tcW w:w="3863" w:type="pct"/>
          </w:tcPr>
          <w:p w:rsidR="00F51CB7" w:rsidRPr="00F51CB7" w:rsidRDefault="00F51CB7" w:rsidP="00F51CB7">
            <w:pPr>
              <w:pStyle w:val="ASFKTablenorm"/>
            </w:pPr>
            <w:r w:rsidRPr="00AA1D48">
              <w:t xml:space="preserve">Вид документа-основания платежа (договора). </w:t>
            </w:r>
          </w:p>
          <w:p w:rsidR="00F51CB7" w:rsidRPr="00F51CB7" w:rsidRDefault="00F51CB7" w:rsidP="00F51CB7">
            <w:pPr>
              <w:pStyle w:val="ASFKTablenorm"/>
            </w:pPr>
            <w:r w:rsidRPr="00AA1D48">
              <w:t xml:space="preserve">Возможные значения: </w:t>
            </w:r>
            <w:r w:rsidRPr="00F51CB7">
              <w:t>«договор», «контракт».</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Номер</w:t>
            </w:r>
          </w:p>
        </w:tc>
        <w:tc>
          <w:tcPr>
            <w:tcW w:w="3863" w:type="pct"/>
          </w:tcPr>
          <w:p w:rsidR="00F51CB7" w:rsidRPr="00AA1D48" w:rsidRDefault="00F51CB7" w:rsidP="00F51CB7">
            <w:pPr>
              <w:pStyle w:val="ASFKTablenorm"/>
            </w:pPr>
            <w:r w:rsidRPr="00AA1D48">
              <w:t>Номер документа-основания платежа.</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Дата</w:t>
            </w:r>
          </w:p>
        </w:tc>
        <w:tc>
          <w:tcPr>
            <w:tcW w:w="3863" w:type="pct"/>
          </w:tcPr>
          <w:p w:rsidR="00F51CB7" w:rsidRPr="00F51CB7" w:rsidRDefault="00F51CB7" w:rsidP="00F51CB7">
            <w:pPr>
              <w:pStyle w:val="ASFKTablenorm"/>
            </w:pPr>
            <w:r w:rsidRPr="00AA1D48">
              <w:t xml:space="preserve">Дата документа-основания платежа. </w:t>
            </w:r>
          </w:p>
          <w:p w:rsidR="00F51CB7" w:rsidRPr="00F51CB7" w:rsidRDefault="00F51CB7" w:rsidP="00F51CB7">
            <w:pPr>
              <w:pStyle w:val="ASFKTablenorm"/>
            </w:pPr>
            <w:r w:rsidRPr="00AA1D48">
              <w:t>Значение даты может быть выбр</w:t>
            </w:r>
            <w:r w:rsidRPr="00F51CB7">
              <w:t>ано с помощью системного календаря.</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Документ-основание</w:t>
            </w:r>
          </w:p>
        </w:tc>
        <w:tc>
          <w:tcPr>
            <w:tcW w:w="3863" w:type="pct"/>
          </w:tcPr>
          <w:p w:rsidR="00F51CB7" w:rsidRPr="00AA1D48" w:rsidRDefault="00F51CB7" w:rsidP="00F51CB7">
            <w:pPr>
              <w:pStyle w:val="ASFKTablenorm"/>
            </w:pPr>
            <w:r w:rsidRPr="00AA1D48">
              <w:t>Наименование документа-основания (счет, счет-фактура и т.п.).</w:t>
            </w:r>
          </w:p>
        </w:tc>
      </w:tr>
      <w:tr w:rsidR="00F51CB7" w:rsidRPr="00B11F4A">
        <w:tc>
          <w:tcPr>
            <w:tcW w:w="1137" w:type="pct"/>
          </w:tcPr>
          <w:p w:rsidR="00F51CB7" w:rsidRPr="00AA1D48" w:rsidRDefault="00F51CB7" w:rsidP="00F51CB7">
            <w:pPr>
              <w:pStyle w:val="ASFKTablenorm"/>
            </w:pPr>
            <w:r w:rsidRPr="00AA1D48">
              <w:t>Номер</w:t>
            </w:r>
          </w:p>
        </w:tc>
        <w:tc>
          <w:tcPr>
            <w:tcW w:w="3863" w:type="pct"/>
          </w:tcPr>
          <w:p w:rsidR="00F51CB7" w:rsidRPr="00AA1D48" w:rsidRDefault="00F51CB7" w:rsidP="00F51CB7">
            <w:pPr>
              <w:pStyle w:val="ASFKTablenorm"/>
            </w:pPr>
            <w:r w:rsidRPr="00AA1D48">
              <w:t>Номер документа-основания.</w:t>
            </w:r>
          </w:p>
        </w:tc>
      </w:tr>
      <w:tr w:rsidR="00F51CB7" w:rsidRPr="00B11F4A">
        <w:tc>
          <w:tcPr>
            <w:tcW w:w="1137" w:type="pct"/>
          </w:tcPr>
          <w:p w:rsidR="00F51CB7" w:rsidRPr="00AA1D48" w:rsidRDefault="00F51CB7" w:rsidP="00F51CB7">
            <w:pPr>
              <w:pStyle w:val="ASFKTablenorm"/>
            </w:pPr>
            <w:r w:rsidRPr="00AA1D48">
              <w:t>Дата</w:t>
            </w:r>
          </w:p>
        </w:tc>
        <w:tc>
          <w:tcPr>
            <w:tcW w:w="3863" w:type="pct"/>
          </w:tcPr>
          <w:p w:rsidR="00F51CB7" w:rsidRPr="00F51CB7" w:rsidRDefault="00F51CB7" w:rsidP="00F51CB7">
            <w:pPr>
              <w:pStyle w:val="ASFKTablenorm"/>
            </w:pPr>
            <w:r w:rsidRPr="00AA1D48">
              <w:t xml:space="preserve">Дата документа-основания. </w:t>
            </w:r>
          </w:p>
          <w:p w:rsidR="00F51CB7" w:rsidRPr="00F51CB7" w:rsidRDefault="00F51CB7" w:rsidP="00F51CB7">
            <w:pPr>
              <w:pStyle w:val="ASFKTablenorm"/>
            </w:pPr>
            <w:r w:rsidRPr="00AA1D48">
              <w:t>Значение даты может быть выбрано с п</w:t>
            </w:r>
            <w:r w:rsidRPr="00F51CB7">
              <w:t>омощью системного календаря.</w:t>
            </w:r>
          </w:p>
        </w:tc>
      </w:tr>
      <w:tr w:rsidR="0029640D" w:rsidRPr="00424CF0" w:rsidTr="00F11A31">
        <w:tc>
          <w:tcPr>
            <w:tcW w:w="1137" w:type="pct"/>
          </w:tcPr>
          <w:p w:rsidR="0029640D" w:rsidRPr="00424CF0" w:rsidRDefault="0029640D" w:rsidP="00F11A31">
            <w:pPr>
              <w:pStyle w:val="ASFKTablenorm"/>
            </w:pPr>
            <w:r>
              <w:t>ИПД</w:t>
            </w:r>
          </w:p>
        </w:tc>
        <w:tc>
          <w:tcPr>
            <w:tcW w:w="3863" w:type="pct"/>
          </w:tcPr>
          <w:p w:rsidR="0029640D" w:rsidRPr="00F63ED1" w:rsidRDefault="0029640D" w:rsidP="00F11A31">
            <w:pPr>
              <w:pStyle w:val="ASFKTablenorm"/>
            </w:pPr>
            <w:r>
              <w:t>Значение вводится вручную.</w:t>
            </w:r>
          </w:p>
        </w:tc>
      </w:tr>
      <w:tr w:rsidR="0029640D" w:rsidRPr="00424CF0" w:rsidTr="00F11A31">
        <w:tc>
          <w:tcPr>
            <w:tcW w:w="1137" w:type="pct"/>
          </w:tcPr>
          <w:p w:rsidR="0029640D" w:rsidRPr="00424CF0" w:rsidRDefault="0029640D" w:rsidP="00F11A31">
            <w:pPr>
              <w:pStyle w:val="ASFKTablenorm"/>
            </w:pPr>
            <w:r>
              <w:t>ПРД</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к заполнению, если заполнены поля «ЕЛС» или «ЖКУ».</w:t>
            </w:r>
          </w:p>
        </w:tc>
      </w:tr>
      <w:tr w:rsidR="0029640D" w:rsidRPr="00424CF0" w:rsidTr="00F11A31">
        <w:tc>
          <w:tcPr>
            <w:tcW w:w="1137" w:type="pct"/>
          </w:tcPr>
          <w:p w:rsidR="0029640D" w:rsidRPr="00424CF0" w:rsidRDefault="0029640D" w:rsidP="00F11A31">
            <w:pPr>
              <w:pStyle w:val="ASFKTablenorm"/>
            </w:pPr>
            <w:r>
              <w:t>ЕЛС</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 xml:space="preserve">Поле обязательно для заполнения, если заполнено поле «ПРД» и не заполнено </w:t>
            </w:r>
            <w:r>
              <w:lastRenderedPageBreak/>
              <w:t>поле «ЖКУ».</w:t>
            </w:r>
          </w:p>
        </w:tc>
      </w:tr>
      <w:tr w:rsidR="0029640D" w:rsidRPr="00424CF0" w:rsidTr="00F11A31">
        <w:tc>
          <w:tcPr>
            <w:tcW w:w="1137" w:type="pct"/>
          </w:tcPr>
          <w:p w:rsidR="0029640D" w:rsidRPr="00424CF0" w:rsidRDefault="0029640D" w:rsidP="00F11A31">
            <w:pPr>
              <w:pStyle w:val="ASFKTablenorm"/>
            </w:pPr>
            <w:r>
              <w:lastRenderedPageBreak/>
              <w:t>ЖКУ</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для заполнения, если заполнено поле «ПРД» и не заполнено поле «ЕЛС».</w:t>
            </w:r>
          </w:p>
        </w:tc>
      </w:tr>
      <w:tr w:rsidR="003C025E" w:rsidRPr="00424CF0" w:rsidTr="00F11A31">
        <w:tc>
          <w:tcPr>
            <w:tcW w:w="1137" w:type="pct"/>
          </w:tcPr>
          <w:p w:rsidR="003C025E" w:rsidRDefault="003C025E" w:rsidP="00F11A31">
            <w:pPr>
              <w:pStyle w:val="ASFKTablenorm"/>
            </w:pPr>
            <w:r>
              <w:t>Вид дохода</w:t>
            </w:r>
          </w:p>
        </w:tc>
        <w:tc>
          <w:tcPr>
            <w:tcW w:w="3863" w:type="pct"/>
          </w:tcPr>
          <w:p w:rsidR="003C025E" w:rsidRDefault="003C025E" w:rsidP="003C025E">
            <w:pPr>
              <w:pStyle w:val="ASFKTablenorm"/>
            </w:pPr>
            <w:r>
              <w:t>Код вида дохода заполняется автоматически при импорте документа.</w:t>
            </w:r>
          </w:p>
          <w:p w:rsidR="003C025E" w:rsidRDefault="003C025E" w:rsidP="003C025E">
            <w:pPr>
              <w:pStyle w:val="ASFKTablenorm"/>
            </w:pPr>
            <w:r>
              <w:t>При ручном вводе документа заполняется пользователем путем выбора из списка значений: 1, 2, 3.</w:t>
            </w:r>
          </w:p>
        </w:tc>
      </w:tr>
      <w:tr w:rsidR="00F51CB7" w:rsidRPr="00B11F4A">
        <w:tc>
          <w:tcPr>
            <w:tcW w:w="1137" w:type="pct"/>
          </w:tcPr>
          <w:p w:rsidR="00F51CB7" w:rsidRPr="00F51CB7" w:rsidRDefault="00F51CB7" w:rsidP="00F51CB7">
            <w:pPr>
              <w:pStyle w:val="ASFKTablenorm"/>
            </w:pPr>
            <w:r w:rsidRPr="00AA1D48">
              <w:t>Назначение пл. (Пр</w:t>
            </w:r>
            <w:r w:rsidRPr="00F51CB7">
              <w:t>имеч.)</w:t>
            </w:r>
          </w:p>
        </w:tc>
        <w:tc>
          <w:tcPr>
            <w:tcW w:w="3863" w:type="pct"/>
          </w:tcPr>
          <w:p w:rsidR="00F51CB7" w:rsidRPr="00F51CB7" w:rsidRDefault="00F51CB7" w:rsidP="00F51CB7">
            <w:pPr>
              <w:pStyle w:val="ASFKTablenorm"/>
            </w:pPr>
            <w:r w:rsidRPr="00AA1D48">
              <w:t>Назначение платежа (примечание).</w:t>
            </w:r>
          </w:p>
          <w:p w:rsidR="00F51CB7" w:rsidRPr="00F51CB7" w:rsidRDefault="00F51CB7" w:rsidP="00F51CB7">
            <w:pPr>
              <w:pStyle w:val="ASFKTablenorm"/>
            </w:pPr>
            <w:r w:rsidRPr="006C0218">
              <w:t>Значение вводится вручную или заполняется по шаблону назначений пл</w:t>
            </w:r>
            <w:r w:rsidRPr="00F51CB7">
              <w:t>атежа.</w:t>
            </w:r>
          </w:p>
        </w:tc>
      </w:tr>
      <w:tr w:rsidR="00F51CB7" w:rsidRPr="00B11F4A">
        <w:tc>
          <w:tcPr>
            <w:tcW w:w="1137" w:type="pct"/>
          </w:tcPr>
          <w:p w:rsidR="00F51CB7" w:rsidRPr="00AA1D48" w:rsidRDefault="00F51CB7" w:rsidP="00F51CB7">
            <w:pPr>
              <w:pStyle w:val="ASFKTablenorm"/>
            </w:pPr>
            <w:r w:rsidRPr="00AA1D48">
              <w:t>Вид средств</w:t>
            </w:r>
          </w:p>
        </w:tc>
        <w:tc>
          <w:tcPr>
            <w:tcW w:w="3863" w:type="pct"/>
          </w:tcPr>
          <w:p w:rsidR="00F51CB7" w:rsidRPr="00BF1F9A" w:rsidRDefault="00F51CB7" w:rsidP="00F51CB7">
            <w:pPr>
              <w:pStyle w:val="ASFKTablenorm"/>
            </w:pPr>
            <w:r w:rsidRPr="00BF1F9A">
              <w:t xml:space="preserve">Значение вводится вручную или выбором из справочника </w:t>
            </w:r>
            <w:r>
              <w:t>«</w:t>
            </w:r>
            <w:r w:rsidRPr="00BF1F9A">
              <w:t>Источники ф</w:t>
            </w:r>
            <w:r w:rsidRPr="00F51CB7">
              <w:t>и</w:t>
            </w:r>
            <w:r w:rsidRPr="00BF1F9A">
              <w:t>нансирования</w:t>
            </w:r>
            <w:r>
              <w:t>»</w:t>
            </w:r>
            <w:r w:rsidRPr="00BF1F9A">
              <w:t>.</w:t>
            </w:r>
          </w:p>
          <w:p w:rsidR="00F51CB7" w:rsidRDefault="00F51CB7" w:rsidP="00F51CB7">
            <w:pPr>
              <w:pStyle w:val="ASFKTablenorm"/>
            </w:pPr>
            <w:r w:rsidRPr="00BF1F9A">
              <w:t>Возможно заполнение из родительского документа.</w:t>
            </w:r>
          </w:p>
          <w:p w:rsidR="00F51CB7" w:rsidRPr="00F51CB7" w:rsidRDefault="00F51CB7" w:rsidP="00F51CB7">
            <w:pPr>
              <w:pStyle w:val="ASFKTablenorm"/>
            </w:pPr>
            <w:r w:rsidRPr="00BF1F9A">
              <w:t>При вводе документа от БУ значение проставляется автоматически: 31, 41 типу ЛС соответствует код 40</w:t>
            </w:r>
            <w:r w:rsidR="00721363">
              <w:t xml:space="preserve"> – </w:t>
            </w:r>
            <w:r w:rsidRPr="00BF1F9A">
              <w:t>Средства юридических лиц, если в записи справочника</w:t>
            </w:r>
            <w:r w:rsidRPr="00F51CB7">
              <w:t xml:space="preserve"> НУБП соответствующей коду из системной константы «Код собственного БУ», в поле «Тип клиента» указано «НУБП» для 31 ЛС и «УП» для 41 ЛС, либо код 90</w:t>
            </w:r>
            <w:r w:rsidR="00721363">
              <w:t xml:space="preserve"> – </w:t>
            </w:r>
            <w:r w:rsidRPr="00F51CB7">
              <w:t>Средства юридических лиц, если тип</w:t>
            </w:r>
            <w:r w:rsidR="00721363">
              <w:t xml:space="preserve"> – </w:t>
            </w:r>
            <w:r w:rsidRPr="00F51CB7">
              <w:t>«АУ».</w:t>
            </w:r>
          </w:p>
        </w:tc>
      </w:tr>
      <w:tr w:rsidR="00F51CB7" w:rsidRPr="00B11F4A">
        <w:tc>
          <w:tcPr>
            <w:tcW w:w="1137" w:type="pct"/>
          </w:tcPr>
          <w:p w:rsidR="00F51CB7" w:rsidRPr="00AA1D48" w:rsidRDefault="00F51CB7" w:rsidP="00F51CB7">
            <w:pPr>
              <w:pStyle w:val="ASFKTablenorm"/>
            </w:pPr>
            <w:r w:rsidRPr="00AA1D48">
              <w:t>Код по БК</w:t>
            </w:r>
          </w:p>
        </w:tc>
        <w:tc>
          <w:tcPr>
            <w:tcW w:w="3863" w:type="pct"/>
          </w:tcPr>
          <w:p w:rsidR="00F51CB7" w:rsidRPr="00F51CB7" w:rsidRDefault="00F51CB7" w:rsidP="00F51CB7">
            <w:pPr>
              <w:pStyle w:val="ASFKTablenorm"/>
            </w:pPr>
            <w:r w:rsidRPr="00AA1D48">
              <w:t xml:space="preserve">Код бюджетной классификации расходов. </w:t>
            </w:r>
          </w:p>
          <w:p w:rsidR="00F51CB7" w:rsidRPr="00F51CB7" w:rsidRDefault="00F51CB7" w:rsidP="00F51CB7">
            <w:pPr>
              <w:pStyle w:val="ASFKTablenorm"/>
            </w:pPr>
            <w:r w:rsidRPr="00AA1D48">
              <w:t>Значение вводи</w:t>
            </w:r>
            <w:r w:rsidRPr="00F51CB7">
              <w:t>тся вручную или выбором из справочника КБК.</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КЦ (аналитический код)</w:t>
            </w:r>
          </w:p>
        </w:tc>
        <w:tc>
          <w:tcPr>
            <w:tcW w:w="3863" w:type="pct"/>
          </w:tcPr>
          <w:p w:rsidR="00F51CB7" w:rsidRPr="00F51CB7" w:rsidRDefault="00F51CB7" w:rsidP="00F51CB7">
            <w:pPr>
              <w:pStyle w:val="ASFKTablenorm"/>
            </w:pPr>
            <w:r w:rsidRPr="00AA1D48">
              <w:t>Значение вводится вручную или выбором из справочника кодов целей су</w:t>
            </w:r>
            <w:r w:rsidRPr="00F51CB7">
              <w:t>бсидий/субвенций.</w:t>
            </w:r>
          </w:p>
          <w:p w:rsidR="00F51CB7" w:rsidRPr="00646FC4" w:rsidRDefault="00F51CB7" w:rsidP="00F51CB7">
            <w:pPr>
              <w:pStyle w:val="ASFKTablenorm"/>
            </w:pPr>
            <w:r w:rsidRPr="00646FC4">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646FC4">
              <w:t>Коды целей субсидий/субвенций</w:t>
            </w:r>
            <w:r>
              <w:t>»</w:t>
            </w:r>
            <w:r w:rsidRPr="00646FC4">
              <w:t xml:space="preserve">, </w:t>
            </w:r>
            <w:r>
              <w:t>«</w:t>
            </w:r>
            <w:r w:rsidRPr="00646FC4">
              <w:t>Коды субсидий НУБП</w:t>
            </w:r>
            <w:r>
              <w:t>»</w:t>
            </w:r>
            <w:r w:rsidRPr="00646FC4">
              <w:t>.</w:t>
            </w:r>
          </w:p>
          <w:p w:rsidR="00F51CB7" w:rsidRPr="00F51CB7" w:rsidRDefault="00F51CB7" w:rsidP="00F51CB7">
            <w:pPr>
              <w:pStyle w:val="ASFKTablenorm"/>
            </w:pPr>
            <w:r w:rsidRPr="00646FC4">
              <w:t>При указании 41 типа ЛС значение может вводиться вручную или польз</w:t>
            </w:r>
            <w:r w:rsidRPr="00F51CB7">
              <w:t>ователю должен быть предоставлен выбор значения из списка справочника: «Коды субсидий НУБП».</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Сумма</w:t>
            </w:r>
          </w:p>
        </w:tc>
        <w:tc>
          <w:tcPr>
            <w:tcW w:w="3863" w:type="pct"/>
          </w:tcPr>
          <w:p w:rsidR="00F51CB7" w:rsidRPr="00AA1D48" w:rsidRDefault="00F51CB7" w:rsidP="00F51CB7">
            <w:pPr>
              <w:pStyle w:val="ASFKTablenorm"/>
            </w:pPr>
            <w:r w:rsidRPr="00AA1D48">
              <w:t>Сумма расхода по заявке.</w:t>
            </w:r>
          </w:p>
        </w:tc>
      </w:tr>
      <w:tr w:rsidR="00F51CB7" w:rsidRPr="00B11F4A">
        <w:tc>
          <w:tcPr>
            <w:tcW w:w="1137" w:type="pct"/>
          </w:tcPr>
          <w:p w:rsidR="00F51CB7" w:rsidRPr="00AA1D48" w:rsidRDefault="00F51CB7" w:rsidP="00F51CB7">
            <w:pPr>
              <w:pStyle w:val="ASFKTablenorm"/>
            </w:pPr>
            <w:r w:rsidRPr="00AA1D48">
              <w:t>Учетный номер БО</w:t>
            </w:r>
          </w:p>
        </w:tc>
        <w:tc>
          <w:tcPr>
            <w:tcW w:w="3863" w:type="pct"/>
          </w:tcPr>
          <w:p w:rsidR="00F51CB7" w:rsidRPr="00F51CB7" w:rsidRDefault="00F51CB7" w:rsidP="00F51CB7">
            <w:pPr>
              <w:pStyle w:val="ASFKTablenorm"/>
            </w:pPr>
            <w:r w:rsidRPr="00AA1D48">
              <w:t>Значение вводится вручную либо передается из ОЕБС.</w:t>
            </w:r>
          </w:p>
          <w:p w:rsidR="00F51CB7" w:rsidRPr="00F51CB7" w:rsidRDefault="00F51CB7" w:rsidP="00F51CB7">
            <w:pPr>
              <w:pStyle w:val="ASFKTablenorm"/>
            </w:pPr>
            <w:r w:rsidRPr="00BF1F9A">
              <w:t>Для БУ, АУ не заполняется</w:t>
            </w:r>
            <w:r w:rsidRPr="00F51CB7">
              <w:t>.</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Код объекта по ФАИП</w:t>
            </w:r>
          </w:p>
        </w:tc>
        <w:tc>
          <w:tcPr>
            <w:tcW w:w="3863" w:type="pct"/>
          </w:tcPr>
          <w:p w:rsidR="00F51CB7" w:rsidRPr="00F51CB7" w:rsidRDefault="00F51CB7" w:rsidP="00F51CB7">
            <w:pPr>
              <w:pStyle w:val="ASFKTablenorm"/>
            </w:pPr>
            <w:r w:rsidRPr="00AA1D48">
              <w:t>Заполняется вручную/из справочника ФАИП.</w:t>
            </w:r>
          </w:p>
          <w:p w:rsidR="00F51CB7" w:rsidRDefault="00F51CB7" w:rsidP="00F51CB7">
            <w:pPr>
              <w:pStyle w:val="ASFKTablenorm"/>
            </w:pPr>
            <w:r w:rsidRPr="006C0218">
              <w:t>Для выбора из справочника доступны все записи у которых: признак акт</w:t>
            </w:r>
            <w:r w:rsidRPr="00F51CB7">
              <w:t>уальности указан «Да» и значение поля «Дата с» &lt;= дате документа (т.е. значение поля «Дата по» не учитывается, выводятся все записи прошлых лет).</w:t>
            </w:r>
          </w:p>
          <w:p w:rsidR="003F45DF" w:rsidRPr="00F51CB7" w:rsidRDefault="003F45DF" w:rsidP="00F51CB7">
            <w:pPr>
              <w:pStyle w:val="ASFKTablenorm"/>
            </w:pPr>
            <w:r w:rsidRPr="003F45DF">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F51CB7" w:rsidRPr="00B11F4A">
        <w:tc>
          <w:tcPr>
            <w:tcW w:w="1137" w:type="pct"/>
          </w:tcPr>
          <w:p w:rsidR="00F51CB7" w:rsidRPr="00AA1D48" w:rsidRDefault="00F51CB7" w:rsidP="00F51CB7">
            <w:pPr>
              <w:pStyle w:val="ASFKTablenorm"/>
            </w:pPr>
            <w:r w:rsidRPr="00AA1D48">
              <w:t>Аванс</w:t>
            </w:r>
          </w:p>
        </w:tc>
        <w:tc>
          <w:tcPr>
            <w:tcW w:w="3863" w:type="pct"/>
          </w:tcPr>
          <w:p w:rsidR="00F51CB7" w:rsidRPr="00F51CB7" w:rsidRDefault="00F51CB7" w:rsidP="00F51CB7">
            <w:pPr>
              <w:pStyle w:val="ASFKTablenorm"/>
            </w:pPr>
            <w:r w:rsidRPr="00AA1D48">
              <w:t>Аванс. Устанавливается маркер в поле, если сумма по зая</w:t>
            </w:r>
            <w:r w:rsidRPr="00F51CB7">
              <w:t>вке является авансом (чекбокс).</w:t>
            </w:r>
          </w:p>
        </w:tc>
      </w:tr>
      <w:tr w:rsidR="00F51CB7" w:rsidRPr="00B11F4A">
        <w:tc>
          <w:tcPr>
            <w:tcW w:w="1137" w:type="pct"/>
          </w:tcPr>
          <w:p w:rsidR="00F51CB7" w:rsidRPr="00F51CB7" w:rsidRDefault="00F51CB7" w:rsidP="00F51CB7">
            <w:pPr>
              <w:pStyle w:val="ASFKTablenorm"/>
            </w:pPr>
            <w:r>
              <w:t>Очередность</w:t>
            </w:r>
          </w:p>
        </w:tc>
        <w:tc>
          <w:tcPr>
            <w:tcW w:w="3863" w:type="pct"/>
          </w:tcPr>
          <w:p w:rsidR="00F51CB7" w:rsidRPr="00F51CB7" w:rsidRDefault="00F51CB7" w:rsidP="00F51CB7">
            <w:pPr>
              <w:pStyle w:val="ASFKTablenorm"/>
            </w:pPr>
            <w:r w:rsidRPr="00B11F4A">
              <w:t>Очередность платежа</w:t>
            </w:r>
            <w:r w:rsidRPr="00F51CB7">
              <w:t>.</w:t>
            </w:r>
          </w:p>
          <w:p w:rsidR="00F51CB7" w:rsidRPr="00F51CB7" w:rsidRDefault="00F51CB7" w:rsidP="00F51CB7">
            <w:pPr>
              <w:pStyle w:val="ASFKTablenorm"/>
            </w:pPr>
            <w:r w:rsidRPr="00BF1F9A">
              <w:t xml:space="preserve">Значение по умолчанию </w:t>
            </w:r>
            <w:r w:rsidRPr="00F51CB7">
              <w:t>«5».</w:t>
            </w:r>
          </w:p>
          <w:p w:rsidR="00F51CB7" w:rsidRPr="00F51CB7" w:rsidRDefault="00F51CB7" w:rsidP="00F51CB7">
            <w:pPr>
              <w:pStyle w:val="ASFKTablenorm"/>
            </w:pPr>
            <w:r w:rsidRPr="00BF1F9A">
              <w:lastRenderedPageBreak/>
              <w:t>Может быть изменено пользователем в</w:t>
            </w:r>
            <w:r w:rsidRPr="00F51CB7">
              <w:t>ыбором из выпадающего списка 1, 2, 3, 4, 5.</w:t>
            </w:r>
          </w:p>
        </w:tc>
      </w:tr>
      <w:tr w:rsidR="00F51CB7" w:rsidRPr="00B11F4A">
        <w:tc>
          <w:tcPr>
            <w:tcW w:w="1137" w:type="pct"/>
          </w:tcPr>
          <w:p w:rsidR="00F51CB7" w:rsidRPr="00AA1D48" w:rsidRDefault="00F51CB7" w:rsidP="00F51CB7">
            <w:pPr>
              <w:pStyle w:val="ASFKTablenorm"/>
            </w:pPr>
            <w:r w:rsidRPr="00AA1D48">
              <w:lastRenderedPageBreak/>
              <w:t>Вид платежа</w:t>
            </w:r>
          </w:p>
        </w:tc>
        <w:tc>
          <w:tcPr>
            <w:tcW w:w="3863" w:type="pct"/>
          </w:tcPr>
          <w:p w:rsidR="00F51CB7" w:rsidRPr="00AA1D48" w:rsidRDefault="00F51CB7" w:rsidP="00F51CB7">
            <w:pPr>
              <w:pStyle w:val="ASFKTablenorm"/>
            </w:pPr>
            <w:r w:rsidRPr="00AA1D48">
              <w:t>Вид платежа.</w:t>
            </w:r>
          </w:p>
          <w:p w:rsidR="00F51CB7" w:rsidRPr="00F51CB7" w:rsidRDefault="00F51CB7" w:rsidP="00F51CB7">
            <w:pPr>
              <w:pStyle w:val="ASFKTablenorm"/>
            </w:pPr>
            <w:r w:rsidRPr="006C447E">
              <w:t xml:space="preserve">Для пользователя на статусе </w:t>
            </w:r>
            <w:r w:rsidRPr="00F51CB7">
              <w:t>«Черновик» доступны значения «»,</w:t>
            </w:r>
          </w:p>
          <w:p w:rsidR="00F51CB7" w:rsidRPr="00F51CB7" w:rsidRDefault="00F51CB7" w:rsidP="00F51CB7">
            <w:pPr>
              <w:pStyle w:val="ASFKTablenorm"/>
            </w:pPr>
            <w:r>
              <w:t>«</w:t>
            </w:r>
            <w:r w:rsidRPr="00F51CB7">
              <w:t>срочно».</w:t>
            </w:r>
          </w:p>
          <w:p w:rsidR="00F51CB7" w:rsidRPr="00F51CB7" w:rsidRDefault="00F51CB7" w:rsidP="00F51CB7">
            <w:pPr>
              <w:pStyle w:val="ASFKTablenorm"/>
            </w:pPr>
            <w:r w:rsidRPr="006C447E">
              <w:t xml:space="preserve">По умолчанию проставляется пустое значение </w:t>
            </w:r>
            <w:r w:rsidRPr="00F51CB7">
              <w:t>«».</w:t>
            </w:r>
          </w:p>
        </w:tc>
      </w:tr>
      <w:tr w:rsidR="005E348A" w:rsidRPr="00B11F4A">
        <w:tc>
          <w:tcPr>
            <w:tcW w:w="1137" w:type="pct"/>
          </w:tcPr>
          <w:p w:rsidR="005E348A" w:rsidRPr="00AA1D48" w:rsidRDefault="005E348A" w:rsidP="00F51CB7">
            <w:pPr>
              <w:pStyle w:val="ASFKTablenorm"/>
            </w:pPr>
            <w:r>
              <w:t>Сумма НДС</w:t>
            </w:r>
          </w:p>
        </w:tc>
        <w:tc>
          <w:tcPr>
            <w:tcW w:w="3863" w:type="pct"/>
          </w:tcPr>
          <w:p w:rsidR="005E348A" w:rsidRDefault="005E348A" w:rsidP="005E348A">
            <w:pPr>
              <w:pStyle w:val="ASFKTablenorm"/>
              <w:tabs>
                <w:tab w:val="left" w:pos="795"/>
              </w:tabs>
            </w:pPr>
            <w:r>
              <w:t>Значение вводится вручную.</w:t>
            </w:r>
          </w:p>
          <w:p w:rsidR="005E348A" w:rsidRPr="00AA1D48" w:rsidRDefault="005E348A" w:rsidP="005E348A">
            <w:pPr>
              <w:pStyle w:val="ASFKTablenorm"/>
            </w:pPr>
            <w:r>
              <w:t>По умолчанию проставляется значение О.00.</w:t>
            </w:r>
          </w:p>
        </w:tc>
      </w:tr>
      <w:tr w:rsidR="005E348A" w:rsidRPr="00B11F4A">
        <w:tc>
          <w:tcPr>
            <w:tcW w:w="1137" w:type="pct"/>
          </w:tcPr>
          <w:p w:rsidR="005E348A" w:rsidRPr="00AA1D48" w:rsidRDefault="005E348A" w:rsidP="00F51CB7">
            <w:pPr>
              <w:pStyle w:val="ASFKTablenorm"/>
            </w:pPr>
            <w:r>
              <w:t>GUID документа БО</w:t>
            </w:r>
          </w:p>
        </w:tc>
        <w:tc>
          <w:tcPr>
            <w:tcW w:w="3863" w:type="pct"/>
          </w:tcPr>
          <w:p w:rsidR="005E348A" w:rsidRDefault="005E348A" w:rsidP="00F51CB7">
            <w:pPr>
              <w:pStyle w:val="ASFKTablenorm"/>
            </w:pPr>
            <w:r>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p w:rsidR="00776014" w:rsidRPr="00AA1D48" w:rsidRDefault="00776014" w:rsidP="00F51CB7">
            <w:pPr>
              <w:pStyle w:val="ASFKTablenorm"/>
            </w:pPr>
            <w:r>
              <w:t>Для БУ, АУ (31 л/с) не заполняется.</w:t>
            </w:r>
          </w:p>
        </w:tc>
      </w:tr>
    </w:tbl>
    <w:p w:rsidR="00F51CB7" w:rsidRPr="00F51CB7" w:rsidRDefault="00F51CB7" w:rsidP="00F51CB7">
      <w:pPr>
        <w:pStyle w:val="ASFKNormal"/>
      </w:pPr>
      <w:r w:rsidRPr="00F51CB7">
        <w:t>ЭФ документа «Заявка на кассовый расход (сокращенная)</w:t>
      </w:r>
      <w:r w:rsidR="002F634A">
        <w:t xml:space="preserve">», закладки </w:t>
      </w:r>
      <w:r w:rsidRPr="00F51CB7">
        <w:t>«Раздел 2, 3 (2)»</w:t>
      </w:r>
      <w:r w:rsidR="00927C32">
        <w:t xml:space="preserve"> </w:t>
      </w:r>
      <w:r w:rsidR="00927C32" w:rsidRPr="00927C32">
        <w:t>представлена</w:t>
      </w:r>
      <w:r w:rsidR="00927C32">
        <w:t xml:space="preserve"> на рисунке</w:t>
      </w:r>
      <w:r w:rsidR="008E454C" w:rsidRPr="00120C57">
        <w:t> </w:t>
      </w:r>
      <w:r w:rsidR="00927C32" w:rsidRPr="00927C32">
        <w:fldChar w:fldCharType="begin"/>
      </w:r>
      <w:r w:rsidR="00927C32" w:rsidRPr="00927C32">
        <w:instrText xml:space="preserve"> REF _Ref261614731 \h  \* MERGEFORMAT </w:instrText>
      </w:r>
      <w:r w:rsidR="00927C32" w:rsidRPr="00927C32">
        <w:fldChar w:fldCharType="separate"/>
      </w:r>
      <w:r w:rsidR="0036534D">
        <w:t>19</w:t>
      </w:r>
      <w:r w:rsidR="00927C32" w:rsidRPr="00927C32">
        <w:fldChar w:fldCharType="end"/>
      </w:r>
      <w:r w:rsidRPr="00F51CB7">
        <w:t>.</w:t>
      </w:r>
    </w:p>
    <w:p w:rsidR="00F51CB7" w:rsidRPr="00F51CB7" w:rsidRDefault="0036534D" w:rsidP="00F51CB7">
      <w:pPr>
        <w:pStyle w:val="ASFKFigure"/>
      </w:pPr>
      <w:r>
        <w:pict>
          <v:shape id="_x0000_i1099" type="#_x0000_t75" style="width:482.25pt;height:136.5pt">
            <v:imagedata r:id="rId78" o:title="0"/>
          </v:shape>
        </w:pict>
      </w:r>
    </w:p>
    <w:p w:rsidR="00F51CB7"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18" w:name="_Ref261614731"/>
      <w:bookmarkStart w:id="319" w:name="_Toc50372683"/>
      <w:r w:rsidR="0036534D">
        <w:rPr>
          <w:noProof/>
        </w:rPr>
        <w:t>19</w:t>
      </w:r>
      <w:bookmarkEnd w:id="318"/>
      <w:r w:rsidRPr="00B11F4A">
        <w:fldChar w:fldCharType="end"/>
      </w:r>
      <w:r w:rsidRPr="00B11F4A">
        <w:t xml:space="preserve">. ЭФ </w:t>
      </w:r>
      <w:r>
        <w:t>документа «</w:t>
      </w:r>
      <w:r w:rsidRPr="00B11F4A">
        <w:t>Заявка на кассовый расход (сокращенная)</w:t>
      </w:r>
      <w:r w:rsidR="002F634A">
        <w:t xml:space="preserve">», закладки </w:t>
      </w:r>
      <w:r>
        <w:t>«</w:t>
      </w:r>
      <w:r w:rsidRPr="00B11F4A">
        <w:t>Раздел 2, 3</w:t>
      </w:r>
      <w:r>
        <w:t xml:space="preserve"> (2)»</w:t>
      </w:r>
      <w:bookmarkEnd w:id="319"/>
    </w:p>
    <w:p w:rsidR="00F51CB7" w:rsidRDefault="006D3629" w:rsidP="00F51CB7">
      <w:pPr>
        <w:pStyle w:val="ASFKNormal"/>
      </w:pPr>
      <w:r>
        <w:t>Перечень</w:t>
      </w:r>
      <w:r w:rsidRPr="00B11F4A">
        <w:t xml:space="preserve"> </w:t>
      </w:r>
      <w:r w:rsidR="00927C32" w:rsidRPr="00B11F4A">
        <w:t xml:space="preserve">полей документа </w:t>
      </w:r>
      <w:r w:rsidR="00F51CB7">
        <w:t>«</w:t>
      </w:r>
      <w:r w:rsidR="00F51CB7" w:rsidRPr="00B11F4A">
        <w:t>Заявка на кассовый расход (сокращенная)</w:t>
      </w:r>
      <w:r w:rsidR="002F634A">
        <w:t xml:space="preserve">», закладки </w:t>
      </w:r>
      <w:r w:rsidR="00F51CB7">
        <w:t>«</w:t>
      </w:r>
      <w:r w:rsidR="00F51CB7" w:rsidRPr="00B11F4A">
        <w:t>Раздел 2, 3</w:t>
      </w:r>
      <w:r w:rsidR="00F51CB7">
        <w:t xml:space="preserve"> (2)»</w:t>
      </w:r>
      <w:r w:rsidR="00F51CB7" w:rsidRPr="00B11F4A">
        <w:t xml:space="preserve"> приведен в таблице</w:t>
      </w:r>
      <w:r w:rsidR="008E454C" w:rsidRPr="00120C57">
        <w:t> </w:t>
      </w:r>
      <w:r w:rsidR="00F51CB7">
        <w:fldChar w:fldCharType="begin"/>
      </w:r>
      <w:r w:rsidR="00F51CB7">
        <w:instrText xml:space="preserve"> REF _Ref360715493 \h  \* MERGEFORMAT </w:instrText>
      </w:r>
      <w:r w:rsidR="00F51CB7">
        <w:fldChar w:fldCharType="separate"/>
      </w:r>
      <w:r w:rsidR="0036534D">
        <w:t>9</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20" w:name="_Ref360715493"/>
      <w:bookmarkStart w:id="321" w:name="_Toc50372596"/>
      <w:r w:rsidR="0036534D">
        <w:rPr>
          <w:noProof/>
        </w:rPr>
        <w:t>9</w:t>
      </w:r>
      <w:bookmarkEnd w:id="320"/>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«Раздел 2, 3 (2)»</w:t>
      </w:r>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B11F4A">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Описание поля</w:t>
            </w:r>
          </w:p>
        </w:tc>
      </w:tr>
      <w:tr w:rsidR="00F51CB7" w:rsidRPr="00B11F4A">
        <w:tc>
          <w:tcPr>
            <w:tcW w:w="5000" w:type="pct"/>
            <w:gridSpan w:val="2"/>
          </w:tcPr>
          <w:p w:rsidR="00F51CB7" w:rsidRPr="00F51CB7" w:rsidRDefault="00F51CB7" w:rsidP="00F51CB7">
            <w:pPr>
              <w:pStyle w:val="ASFKTablenorm"/>
            </w:pPr>
            <w:r w:rsidRPr="00E101E7">
              <w:t xml:space="preserve">Группа полей </w:t>
            </w:r>
            <w:r w:rsidRPr="00F51CB7">
              <w:t>«Раздел 2. Реквизиты контрагента»</w:t>
            </w:r>
          </w:p>
        </w:tc>
      </w:tr>
      <w:tr w:rsidR="00F51CB7" w:rsidRPr="00B11F4A">
        <w:tc>
          <w:tcPr>
            <w:tcW w:w="1137" w:type="pct"/>
          </w:tcPr>
          <w:p w:rsidR="00F51CB7" w:rsidRPr="00E101E7" w:rsidRDefault="00F51CB7" w:rsidP="00F51CB7">
            <w:pPr>
              <w:pStyle w:val="ASFKTablenorm"/>
            </w:pPr>
            <w:r w:rsidRPr="00E101E7">
              <w:t>Наименование контрагента</w:t>
            </w:r>
          </w:p>
        </w:tc>
        <w:tc>
          <w:tcPr>
            <w:tcW w:w="3863" w:type="pct"/>
          </w:tcPr>
          <w:p w:rsidR="00F51CB7" w:rsidRPr="00F51CB7" w:rsidRDefault="00F51CB7" w:rsidP="00F51CB7">
            <w:pPr>
              <w:pStyle w:val="ASFKTablenorm"/>
            </w:pPr>
            <w:r w:rsidRPr="00E101E7">
              <w:t>Наименование контрагента-получателя платежа (ФИО – для физич</w:t>
            </w:r>
            <w:r w:rsidRPr="00F51CB7">
              <w:t>еского лица).</w:t>
            </w:r>
          </w:p>
          <w:p w:rsidR="00F51CB7" w:rsidRPr="00F51CB7" w:rsidRDefault="00F51CB7" w:rsidP="00F51CB7">
            <w:pPr>
              <w:pStyle w:val="ASFKTablenorm"/>
            </w:pPr>
            <w:r w:rsidRPr="00E101E7">
              <w:t>Значение вводится вручную или выбирается из справочника поста</w:t>
            </w:r>
            <w:r w:rsidRPr="00F51CB7">
              <w:t>вщиков.</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ИНН</w:t>
            </w:r>
          </w:p>
        </w:tc>
        <w:tc>
          <w:tcPr>
            <w:tcW w:w="3863" w:type="pct"/>
          </w:tcPr>
          <w:p w:rsidR="00F51CB7" w:rsidRPr="00F51CB7" w:rsidRDefault="00F51CB7" w:rsidP="00F51CB7">
            <w:pPr>
              <w:pStyle w:val="ASFKTablenorm"/>
            </w:pPr>
            <w:r w:rsidRPr="00E101E7">
              <w:t>ИНН получателя платежа.</w:t>
            </w:r>
          </w:p>
          <w:p w:rsidR="00F51CB7" w:rsidRPr="00F51CB7" w:rsidRDefault="00F51CB7" w:rsidP="00F51CB7">
            <w:pPr>
              <w:pStyle w:val="ASFKTablenorm"/>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51CB7">
            <w:pPr>
              <w:pStyle w:val="ASFKTablenorm"/>
            </w:pPr>
            <w:r w:rsidRPr="00E101E7">
              <w:t>После автозаполнения поле доступно для редактирования.</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КПП</w:t>
            </w:r>
          </w:p>
        </w:tc>
        <w:tc>
          <w:tcPr>
            <w:tcW w:w="3863" w:type="pct"/>
          </w:tcPr>
          <w:p w:rsidR="00F51CB7" w:rsidRPr="00F51CB7" w:rsidRDefault="00F51CB7" w:rsidP="00F51CB7">
            <w:pPr>
              <w:pStyle w:val="ASFKTablenorm"/>
            </w:pPr>
            <w:r w:rsidRPr="00E101E7">
              <w:t>КПП получателя платежа.</w:t>
            </w:r>
          </w:p>
          <w:p w:rsidR="00F51CB7" w:rsidRPr="00F51CB7" w:rsidRDefault="00F51CB7" w:rsidP="00F51CB7">
            <w:pPr>
              <w:pStyle w:val="ASFKTablenorm"/>
            </w:pPr>
            <w:r w:rsidRPr="00E101E7">
              <w:t xml:space="preserve">Значение заполняется автоматически после заполнения поля </w:t>
            </w:r>
            <w:r w:rsidRPr="00F51CB7">
              <w:t xml:space="preserve">«Наименование </w:t>
            </w:r>
            <w:r w:rsidRPr="00F51CB7">
              <w:lastRenderedPageBreak/>
              <w:t>контрагента».</w:t>
            </w:r>
          </w:p>
          <w:p w:rsidR="00F51CB7" w:rsidRPr="00E101E7" w:rsidRDefault="00F51CB7" w:rsidP="00F51CB7">
            <w:pPr>
              <w:pStyle w:val="ASFKTablenorm"/>
            </w:pPr>
            <w:r w:rsidRPr="00E101E7">
              <w:t>После автозаполнения поле доступно для редактирования.</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lastRenderedPageBreak/>
              <w:t>Банк. счет</w:t>
            </w:r>
          </w:p>
        </w:tc>
        <w:tc>
          <w:tcPr>
            <w:tcW w:w="3863" w:type="pct"/>
          </w:tcPr>
          <w:p w:rsidR="00F51CB7" w:rsidRPr="00F51CB7" w:rsidRDefault="00F51CB7" w:rsidP="00F51CB7">
            <w:pPr>
              <w:pStyle w:val="ASFKTablenorm"/>
            </w:pPr>
            <w:r w:rsidRPr="00E101E7">
              <w:t>Номер банковского счета получателя платежа (при вводе банковского счета вручную, осуществляется проверка на ключевание).</w:t>
            </w:r>
          </w:p>
          <w:p w:rsidR="00F51CB7" w:rsidRPr="00F51CB7" w:rsidRDefault="00F51CB7" w:rsidP="00F51CB7">
            <w:pPr>
              <w:pStyle w:val="ASFKTablenorm"/>
            </w:pPr>
            <w:r w:rsidRPr="00E101E7">
              <w:t>Значение подставляется автоматически, в случае если для указанного пол</w:t>
            </w:r>
            <w:r w:rsidRPr="00F51CB7">
              <w:t>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51CB7">
            <w:pPr>
              <w:pStyle w:val="ASFKTablenorm"/>
            </w:pPr>
            <w:r>
              <w:t xml:space="preserve">В случае если </w:t>
            </w:r>
            <w:r w:rsidRPr="00F51CB7">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БИК</w:t>
            </w:r>
          </w:p>
        </w:tc>
        <w:tc>
          <w:tcPr>
            <w:tcW w:w="3863" w:type="pct"/>
          </w:tcPr>
          <w:p w:rsidR="00F51CB7" w:rsidRPr="00F51CB7" w:rsidRDefault="00F51CB7" w:rsidP="00F51CB7">
            <w:pPr>
              <w:pStyle w:val="ASFKTablenorm"/>
            </w:pPr>
            <w:r w:rsidRPr="00E101E7">
              <w:t>Код БИК банка получателя платежа.</w:t>
            </w:r>
          </w:p>
          <w:p w:rsidR="00F51CB7" w:rsidRPr="00F51CB7" w:rsidRDefault="00F51CB7" w:rsidP="00F51CB7">
            <w:pPr>
              <w:pStyle w:val="ASFKTablenorm"/>
            </w:pPr>
            <w:r w:rsidRPr="00E101E7">
              <w:t>Значение подтягивается автомат</w:t>
            </w:r>
            <w:r w:rsidRPr="00F51CB7">
              <w:t>ически после заполнения поля «Банковский счет» из справочника «Банковские счета поставщиков» (поле «где открыт»).</w:t>
            </w:r>
          </w:p>
          <w:p w:rsidR="00F51CB7" w:rsidRPr="00F51CB7" w:rsidRDefault="00F51CB7" w:rsidP="00F51CB7">
            <w:pPr>
              <w:pStyle w:val="ASFKTablenorm"/>
            </w:pPr>
            <w:r w:rsidRPr="00E101E7">
              <w:t>Может быть отредактировано вручную или выбором из справочника ба</w:t>
            </w:r>
            <w:r w:rsidRPr="00F51CB7">
              <w:t>нков.</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Корсчет</w:t>
            </w:r>
          </w:p>
        </w:tc>
        <w:tc>
          <w:tcPr>
            <w:tcW w:w="3863" w:type="pct"/>
          </w:tcPr>
          <w:p w:rsidR="00F51CB7" w:rsidRPr="00F51CB7" w:rsidRDefault="00F51CB7" w:rsidP="00F51CB7">
            <w:pPr>
              <w:pStyle w:val="ASFKTablenorm"/>
            </w:pPr>
            <w:r w:rsidRPr="00E101E7">
              <w:t xml:space="preserve">Номер корреспондентского </w:t>
            </w:r>
            <w:r w:rsidRPr="00F51CB7">
              <w:t>счета банка получателя платежа.</w:t>
            </w:r>
          </w:p>
          <w:p w:rsidR="00F51CB7" w:rsidRPr="00F51CB7" w:rsidRDefault="00F51CB7" w:rsidP="00F51CB7">
            <w:pPr>
              <w:pStyle w:val="ASFKTablenorm"/>
            </w:pPr>
            <w:r w:rsidRPr="00E101E7">
              <w:t xml:space="preserve">Значение подтягивается автоматически после заполнения поля </w:t>
            </w:r>
            <w:r w:rsidRPr="00F51CB7">
              <w:t xml:space="preserve">«БИК» из справочника банков. </w:t>
            </w:r>
          </w:p>
          <w:p w:rsidR="00F51CB7" w:rsidRPr="00E101E7" w:rsidRDefault="00F51CB7" w:rsidP="00F51CB7">
            <w:pPr>
              <w:pStyle w:val="ASFKTablenorm"/>
            </w:pPr>
            <w:r w:rsidRPr="00E101E7">
              <w:t>Поле доступно для редактирования.</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Наим. банка</w:t>
            </w:r>
          </w:p>
        </w:tc>
        <w:tc>
          <w:tcPr>
            <w:tcW w:w="3863" w:type="pct"/>
          </w:tcPr>
          <w:p w:rsidR="00F51CB7" w:rsidRPr="00F51CB7" w:rsidRDefault="00F51CB7" w:rsidP="00F51CB7">
            <w:pPr>
              <w:pStyle w:val="ASFKTablenorm"/>
            </w:pPr>
            <w:r w:rsidRPr="00E101E7">
              <w:t>Наименование банка получателя платежа.</w:t>
            </w:r>
          </w:p>
          <w:p w:rsidR="00F51CB7" w:rsidRPr="00F51CB7" w:rsidRDefault="00F51CB7" w:rsidP="00F51CB7">
            <w:pPr>
              <w:pStyle w:val="ASFKTablenorm"/>
            </w:pPr>
            <w:r w:rsidRPr="00E101E7">
              <w:t>Значение подтягивается а</w:t>
            </w:r>
            <w:r w:rsidRPr="00F51CB7">
              <w:t>втоматически после заполнения поля «БИК/SWIFT» из справочника банков из поля «Платежное наименование банка (от ЦБ)».</w:t>
            </w:r>
          </w:p>
          <w:p w:rsidR="00F51CB7" w:rsidRPr="00E101E7" w:rsidRDefault="00F51CB7" w:rsidP="00F51CB7">
            <w:pPr>
              <w:pStyle w:val="ASFKTablenorm"/>
            </w:pPr>
            <w:r w:rsidRPr="00E101E7">
              <w:t xml:space="preserve">Поле доступно для редактирования. </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5000" w:type="pct"/>
            <w:gridSpan w:val="2"/>
          </w:tcPr>
          <w:p w:rsidR="00F51CB7" w:rsidRPr="00F51CB7" w:rsidRDefault="00F51CB7" w:rsidP="00F51CB7">
            <w:pPr>
              <w:pStyle w:val="ASFKTablenorm"/>
            </w:pPr>
            <w:r w:rsidRPr="00E101E7">
              <w:t xml:space="preserve">Группа полей </w:t>
            </w:r>
            <w:r w:rsidRPr="00F51CB7">
              <w:t>«Раздел 3. Реквизиты налоговых платежей»</w:t>
            </w:r>
          </w:p>
        </w:tc>
      </w:tr>
      <w:tr w:rsidR="00F51CB7" w:rsidRPr="00B11F4A">
        <w:tc>
          <w:tcPr>
            <w:tcW w:w="1137" w:type="pct"/>
          </w:tcPr>
          <w:p w:rsidR="00F51CB7" w:rsidRPr="00E101E7" w:rsidRDefault="00F51CB7" w:rsidP="00F51CB7">
            <w:pPr>
              <w:pStyle w:val="ASFKTablenorm"/>
            </w:pPr>
            <w:r w:rsidRPr="00E101E7">
              <w:t>Статус</w:t>
            </w:r>
          </w:p>
        </w:tc>
        <w:tc>
          <w:tcPr>
            <w:tcW w:w="3863" w:type="pct"/>
          </w:tcPr>
          <w:p w:rsidR="00F51CB7" w:rsidRPr="00F51CB7" w:rsidRDefault="00F51CB7" w:rsidP="00F51CB7">
            <w:pPr>
              <w:pStyle w:val="ASFKTablenorm"/>
            </w:pPr>
            <w:r w:rsidRPr="00E101E7">
              <w:t>Статус юридического лица</w:t>
            </w:r>
            <w:r w:rsidRPr="00F51CB7">
              <w:t>.</w:t>
            </w:r>
          </w:p>
          <w:p w:rsidR="00F51CB7" w:rsidRPr="00F51CB7" w:rsidRDefault="00F51CB7" w:rsidP="00F51CB7">
            <w:pPr>
              <w:pStyle w:val="ASFKTablenorm"/>
            </w:pPr>
            <w:r w:rsidRPr="00E101E7">
              <w:t>Значение вводится вручную или выбирается пользоват</w:t>
            </w:r>
            <w:r w:rsidRPr="00F51CB7">
              <w:t>елем из справочника «Показатели статуса юр. лица, оформившего документ».</w:t>
            </w:r>
          </w:p>
        </w:tc>
      </w:tr>
      <w:tr w:rsidR="00F51CB7" w:rsidRPr="00B11F4A">
        <w:tc>
          <w:tcPr>
            <w:tcW w:w="1137" w:type="pct"/>
          </w:tcPr>
          <w:p w:rsidR="00F51CB7" w:rsidRPr="00E101E7" w:rsidRDefault="00F51CB7" w:rsidP="00F51CB7">
            <w:pPr>
              <w:pStyle w:val="ASFKTablenorm"/>
            </w:pPr>
            <w:r w:rsidRPr="00E101E7">
              <w:t>КБК доходов</w:t>
            </w:r>
          </w:p>
        </w:tc>
        <w:tc>
          <w:tcPr>
            <w:tcW w:w="3863" w:type="pct"/>
          </w:tcPr>
          <w:p w:rsidR="00F51CB7" w:rsidRPr="00F51CB7" w:rsidRDefault="00F51CB7" w:rsidP="00F51CB7">
            <w:pPr>
              <w:pStyle w:val="ASFKTablenorm"/>
            </w:pPr>
            <w:r w:rsidRPr="00E101E7">
              <w:t>Значение вводится вру</w:t>
            </w:r>
            <w:r w:rsidRPr="00F51CB7">
              <w:t>чную или заполняется из справочника КБК.</w:t>
            </w:r>
          </w:p>
        </w:tc>
      </w:tr>
      <w:tr w:rsidR="00F51CB7" w:rsidRPr="00B11F4A">
        <w:tc>
          <w:tcPr>
            <w:tcW w:w="1137" w:type="pct"/>
          </w:tcPr>
          <w:p w:rsidR="00F51CB7" w:rsidRPr="00F51CB7" w:rsidRDefault="00F51CB7" w:rsidP="00F51CB7">
            <w:pPr>
              <w:pStyle w:val="ASFKTablenorm"/>
            </w:pPr>
            <w:r>
              <w:t>ОК</w:t>
            </w:r>
            <w:r w:rsidRPr="00F51CB7">
              <w:t>ТМО</w:t>
            </w:r>
          </w:p>
        </w:tc>
        <w:tc>
          <w:tcPr>
            <w:tcW w:w="3863" w:type="pct"/>
          </w:tcPr>
          <w:p w:rsidR="00F51CB7" w:rsidRPr="00E101E7" w:rsidRDefault="00F51CB7" w:rsidP="00F51CB7">
            <w:pPr>
              <w:pStyle w:val="ASFKTablenorm"/>
            </w:pPr>
            <w:r w:rsidRPr="00E101E7">
              <w:t>Значение вводится вручную или заполняется из справочника ОКАТО.</w:t>
            </w:r>
          </w:p>
        </w:tc>
      </w:tr>
      <w:tr w:rsidR="00F51CB7" w:rsidRPr="00BD0F3A">
        <w:tc>
          <w:tcPr>
            <w:tcW w:w="1137" w:type="pct"/>
          </w:tcPr>
          <w:p w:rsidR="00F51CB7" w:rsidRPr="00E101E7" w:rsidRDefault="00F51CB7" w:rsidP="00F51CB7">
            <w:pPr>
              <w:pStyle w:val="ASFKTablenorm"/>
            </w:pPr>
            <w:r w:rsidRPr="00E101E7">
              <w:t>Основание платежа</w:t>
            </w:r>
          </w:p>
        </w:tc>
        <w:tc>
          <w:tcPr>
            <w:tcW w:w="3863" w:type="pct"/>
          </w:tcPr>
          <w:p w:rsidR="00F51CB7" w:rsidRPr="00F51CB7" w:rsidRDefault="00F51CB7" w:rsidP="00F51CB7">
            <w:pPr>
              <w:pStyle w:val="ASFKTablenorm"/>
            </w:pPr>
            <w:r w:rsidRPr="00E101E7">
              <w:t>Во</w:t>
            </w:r>
            <w:r w:rsidRPr="00F51CB7">
              <w:t>зможные значения: '0', 'ТР', 'PC', 'ОТ', 'РТ', 'ВУ', 'ПР', 'ТП', 'ЗД', 'БФ', 'АП', 'АР', 'ДЕ', 'ПО', 'КВ', 'КТ', 'ИД', 'ИП', 'ТУ', 'БД', 'ИН', 'КП'.</w:t>
            </w:r>
          </w:p>
        </w:tc>
      </w:tr>
      <w:tr w:rsidR="00F51CB7" w:rsidRPr="00B11F4A">
        <w:tc>
          <w:tcPr>
            <w:tcW w:w="1137" w:type="pct"/>
          </w:tcPr>
          <w:p w:rsidR="00F51CB7" w:rsidRPr="00E101E7" w:rsidRDefault="00F51CB7" w:rsidP="00F51CB7">
            <w:pPr>
              <w:pStyle w:val="ASFKTablenorm"/>
            </w:pPr>
            <w:r w:rsidRPr="00E101E7">
              <w:t>Налоговый период</w:t>
            </w:r>
          </w:p>
        </w:tc>
        <w:tc>
          <w:tcPr>
            <w:tcW w:w="3863" w:type="pct"/>
          </w:tcPr>
          <w:p w:rsidR="00F51CB7" w:rsidRPr="00F51CB7" w:rsidRDefault="00F51CB7" w:rsidP="00F51CB7">
            <w:pPr>
              <w:pStyle w:val="ASFKTablenorm"/>
            </w:pPr>
            <w:r w:rsidRPr="00F51CB7">
              <w:t>Ввод по маске «xx.yy.zzzz».</w:t>
            </w:r>
          </w:p>
          <w:p w:rsidR="00F51CB7" w:rsidRPr="00F51CB7" w:rsidRDefault="00F51CB7" w:rsidP="00F51CB7">
            <w:pPr>
              <w:pStyle w:val="ASFKTablenorm"/>
            </w:pPr>
            <w:r w:rsidRPr="00E101E7">
              <w:t xml:space="preserve">Возможные значения: </w:t>
            </w:r>
            <w:r w:rsidRPr="00F51CB7">
              <w:t xml:space="preserve">«01», «02»,…, «20». </w:t>
            </w:r>
          </w:p>
        </w:tc>
      </w:tr>
      <w:tr w:rsidR="00F51CB7" w:rsidRPr="00B11F4A">
        <w:tc>
          <w:tcPr>
            <w:tcW w:w="1137" w:type="pct"/>
          </w:tcPr>
          <w:p w:rsidR="00F51CB7" w:rsidRPr="00E101E7" w:rsidRDefault="00F51CB7" w:rsidP="00F51CB7">
            <w:pPr>
              <w:pStyle w:val="ASFKTablenorm"/>
            </w:pPr>
            <w:r w:rsidRPr="00E101E7">
              <w:t>Номер документа</w:t>
            </w:r>
          </w:p>
        </w:tc>
        <w:tc>
          <w:tcPr>
            <w:tcW w:w="3863" w:type="pct"/>
          </w:tcPr>
          <w:p w:rsidR="00F51CB7" w:rsidRPr="00F51CB7" w:rsidRDefault="00F51CB7" w:rsidP="00F51CB7">
            <w:pPr>
              <w:pStyle w:val="ASFKTablenorm"/>
            </w:pPr>
            <w:r w:rsidRPr="00B11F4A">
              <w:t>Номер платежа</w:t>
            </w:r>
            <w:r w:rsidRPr="00F51CB7">
              <w:t>.</w:t>
            </w:r>
          </w:p>
        </w:tc>
      </w:tr>
      <w:tr w:rsidR="00F51CB7" w:rsidRPr="00B11F4A">
        <w:tc>
          <w:tcPr>
            <w:tcW w:w="1137" w:type="pct"/>
          </w:tcPr>
          <w:p w:rsidR="00F51CB7" w:rsidRPr="00E101E7" w:rsidRDefault="00F51CB7" w:rsidP="00F51CB7">
            <w:pPr>
              <w:pStyle w:val="ASFKTablenorm"/>
            </w:pPr>
            <w:r w:rsidRPr="00E101E7">
              <w:t>Дата документа</w:t>
            </w:r>
          </w:p>
        </w:tc>
        <w:tc>
          <w:tcPr>
            <w:tcW w:w="3863" w:type="pct"/>
          </w:tcPr>
          <w:p w:rsidR="00F51CB7" w:rsidRPr="00F51CB7" w:rsidRDefault="00F51CB7" w:rsidP="00F51CB7">
            <w:pPr>
              <w:pStyle w:val="ASFKTablenorm"/>
            </w:pPr>
            <w:r>
              <w:t>Дата платежа.</w:t>
            </w:r>
          </w:p>
          <w:p w:rsidR="00F51CB7" w:rsidRPr="00F51CB7" w:rsidRDefault="00F51CB7" w:rsidP="00F51CB7">
            <w:pPr>
              <w:pStyle w:val="ASFKTablenorm"/>
            </w:pPr>
            <w:r w:rsidRPr="00E101E7">
              <w:t xml:space="preserve">Возможные значения: </w:t>
            </w:r>
            <w:r w:rsidRPr="00F51CB7">
              <w:t>«0», либо пусто, либо значение даты в формате «ДД.ММ.ГГГГ».</w:t>
            </w:r>
          </w:p>
        </w:tc>
      </w:tr>
      <w:tr w:rsidR="00F51CB7" w:rsidRPr="00BD0F3A">
        <w:tc>
          <w:tcPr>
            <w:tcW w:w="1137" w:type="pct"/>
          </w:tcPr>
          <w:p w:rsidR="00F51CB7" w:rsidRPr="00E101E7" w:rsidRDefault="00F51CB7" w:rsidP="00F51CB7">
            <w:pPr>
              <w:pStyle w:val="ASFKTablenorm"/>
            </w:pPr>
            <w:r w:rsidRPr="00E101E7">
              <w:lastRenderedPageBreak/>
              <w:t>Тип платежа</w:t>
            </w:r>
          </w:p>
        </w:tc>
        <w:tc>
          <w:tcPr>
            <w:tcW w:w="3863" w:type="pct"/>
          </w:tcPr>
          <w:p w:rsidR="00F51CB7" w:rsidRPr="00E101E7" w:rsidRDefault="00F51CB7" w:rsidP="00F51CB7">
            <w:pPr>
              <w:pStyle w:val="ASFKTablenorm"/>
            </w:pPr>
            <w:r w:rsidRPr="00E101E7">
              <w:t>Возможные значения: '0', 'НС', 'ПЛ', 'ГП', 'ВЗ', 'АВ', 'ПЕ', 'ПЦ', 'СА', 'АШ', 'ИШ', 'ШТ', 'ЗД', 'ТП'.</w:t>
            </w:r>
          </w:p>
        </w:tc>
      </w:tr>
    </w:tbl>
    <w:p w:rsidR="00F51CB7" w:rsidRPr="00076845" w:rsidRDefault="00F51CB7" w:rsidP="00F51CB7">
      <w:pPr>
        <w:pStyle w:val="ASFKNormal"/>
      </w:pPr>
      <w:r w:rsidRPr="00B11F4A">
        <w:t xml:space="preserve">ЭФ </w:t>
      </w:r>
      <w:r>
        <w:t>документа «</w:t>
      </w:r>
      <w:r w:rsidRPr="00B11F4A">
        <w:t>Заявка на кассовый расход (сокраще</w:t>
      </w:r>
      <w:r w:rsidRPr="00F51CB7">
        <w:t>н</w:t>
      </w:r>
      <w:r w:rsidRPr="00B11F4A">
        <w:t>ная)</w:t>
      </w:r>
      <w:r w:rsidR="002F634A">
        <w:t xml:space="preserve">», закладки </w:t>
      </w:r>
      <w:r>
        <w:t>«</w:t>
      </w:r>
      <w:r w:rsidRPr="00B11F4A">
        <w:t>Подписи</w:t>
      </w:r>
      <w:r>
        <w:t xml:space="preserve"> (3)»</w:t>
      </w:r>
      <w:r w:rsidR="00E05B6F">
        <w:t xml:space="preserve"> представлена на рисунке</w:t>
      </w:r>
      <w:r w:rsidR="008E454C" w:rsidRPr="00120C57">
        <w:t> </w:t>
      </w:r>
      <w:r w:rsidR="00E05B6F">
        <w:fldChar w:fldCharType="begin"/>
      </w:r>
      <w:r w:rsidR="00E05B6F">
        <w:instrText xml:space="preserve"> REF _Ref261614733 \h  \* MERGEFORMAT </w:instrText>
      </w:r>
      <w:r w:rsidR="00E05B6F">
        <w:fldChar w:fldCharType="separate"/>
      </w:r>
      <w:r w:rsidR="0036534D">
        <w:t>20</w:t>
      </w:r>
      <w:r w:rsidR="00E05B6F">
        <w:fldChar w:fldCharType="end"/>
      </w:r>
      <w:r>
        <w:t>.</w:t>
      </w:r>
    </w:p>
    <w:p w:rsidR="00F51CB7" w:rsidRPr="00F51CB7" w:rsidRDefault="0036534D" w:rsidP="00F51CB7">
      <w:pPr>
        <w:pStyle w:val="ASFKFigure"/>
      </w:pPr>
      <w:r>
        <w:pict>
          <v:shape id="_x0000_i1100" type="#_x0000_t75" style="width:475.5pt;height:2in">
            <v:imagedata r:id="rId79" o:title="1"/>
          </v:shape>
        </w:pict>
      </w:r>
    </w:p>
    <w:p w:rsidR="00F51CB7"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22" w:name="_Ref261614733"/>
      <w:bookmarkStart w:id="323" w:name="_Toc50372684"/>
      <w:r w:rsidR="0036534D">
        <w:rPr>
          <w:noProof/>
        </w:rPr>
        <w:t>20</w:t>
      </w:r>
      <w:bookmarkEnd w:id="322"/>
      <w:r w:rsidRPr="00B11F4A">
        <w:fldChar w:fldCharType="end"/>
      </w:r>
      <w:r w:rsidRPr="00B11F4A">
        <w:t xml:space="preserve">. ЭФ </w:t>
      </w:r>
      <w:r>
        <w:t>документа «</w:t>
      </w:r>
      <w:r w:rsidRPr="00B11F4A">
        <w:t>Заявка на кассовый расход (сокращенная)</w:t>
      </w:r>
      <w:r w:rsidR="002F634A">
        <w:t xml:space="preserve">», закладки </w:t>
      </w:r>
      <w:r>
        <w:t>«</w:t>
      </w:r>
      <w:r w:rsidRPr="00B11F4A">
        <w:t>Подписи</w:t>
      </w:r>
      <w:r>
        <w:t xml:space="preserve"> (3)»</w:t>
      </w:r>
      <w:bookmarkEnd w:id="323"/>
    </w:p>
    <w:p w:rsidR="00F51CB7" w:rsidRDefault="006D3629" w:rsidP="00F51CB7">
      <w:pPr>
        <w:pStyle w:val="ASFKNormal"/>
      </w:pPr>
      <w:r>
        <w:t>Перечень</w:t>
      </w:r>
      <w:r w:rsidRPr="00B11F4A">
        <w:t xml:space="preserve"> </w:t>
      </w:r>
      <w:r w:rsidR="00E05B6F" w:rsidRPr="00B11F4A">
        <w:t xml:space="preserve">полей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Подписи</w:t>
      </w:r>
      <w:r w:rsidR="00F51CB7">
        <w:t xml:space="preserve"> (3)»</w:t>
      </w:r>
      <w:r w:rsidR="00F51CB7" w:rsidRPr="00B11F4A">
        <w:t xml:space="preserve"> приведен в таблице</w:t>
      </w:r>
      <w:r w:rsidR="00F51CB7">
        <w:tab/>
      </w:r>
      <w:r w:rsidR="008E454C" w:rsidRPr="00120C57">
        <w:t> </w:t>
      </w:r>
      <w:r w:rsidR="00F51CB7">
        <w:fldChar w:fldCharType="begin"/>
      </w:r>
      <w:r w:rsidR="00F51CB7">
        <w:instrText xml:space="preserve"> REF _Ref360715616 \h  \* MERGEFORMAT </w:instrText>
      </w:r>
      <w:r w:rsidR="00F51CB7">
        <w:fldChar w:fldCharType="separate"/>
      </w:r>
      <w:r w:rsidR="0036534D">
        <w:t>10</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24" w:name="_Ref360715616"/>
      <w:bookmarkStart w:id="325" w:name="_Toc50372597"/>
      <w:r w:rsidR="0036534D">
        <w:rPr>
          <w:noProof/>
        </w:rPr>
        <w:t>10</w:t>
      </w:r>
      <w:bookmarkEnd w:id="324"/>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w:t>
      </w:r>
      <w:r w:rsidR="00F51CB7" w:rsidRPr="00B11F4A">
        <w:t>Подписи</w:t>
      </w:r>
      <w:r w:rsidR="00F51CB7">
        <w:t xml:space="preserve"> (3)»</w:t>
      </w:r>
      <w:bookmarkEnd w:id="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6"/>
        <w:gridCol w:w="6456"/>
      </w:tblGrid>
      <w:tr w:rsidR="00F51CB7" w:rsidRPr="00B11F4A">
        <w:trPr>
          <w:trHeight w:val="305"/>
          <w:tblHeader/>
        </w:trPr>
        <w:tc>
          <w:tcPr>
            <w:tcW w:w="16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Наименование поля</w:t>
            </w:r>
          </w:p>
        </w:tc>
        <w:tc>
          <w:tcPr>
            <w:tcW w:w="33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Описание поля</w:t>
            </w:r>
          </w:p>
        </w:tc>
      </w:tr>
      <w:tr w:rsidR="00F51CB7" w:rsidRPr="00B11F4A">
        <w:trPr>
          <w:trHeight w:val="77"/>
        </w:trPr>
        <w:tc>
          <w:tcPr>
            <w:tcW w:w="5000" w:type="pct"/>
            <w:gridSpan w:val="2"/>
          </w:tcPr>
          <w:p w:rsidR="00F51CB7" w:rsidRPr="00F51CB7" w:rsidRDefault="00F51CB7" w:rsidP="00F51CB7">
            <w:pPr>
              <w:pStyle w:val="ASFKTablenorm"/>
            </w:pPr>
            <w:r w:rsidRPr="002E189D">
              <w:t xml:space="preserve">Группа полей </w:t>
            </w:r>
            <w:r w:rsidRPr="00F51CB7">
              <w:t>«Подписи»</w:t>
            </w:r>
          </w:p>
        </w:tc>
      </w:tr>
      <w:tr w:rsidR="00F51CB7" w:rsidRPr="00B11F4A">
        <w:trPr>
          <w:trHeight w:val="77"/>
        </w:trPr>
        <w:tc>
          <w:tcPr>
            <w:tcW w:w="1690" w:type="pct"/>
          </w:tcPr>
          <w:p w:rsidR="00F51CB7" w:rsidRPr="00F51CB7" w:rsidRDefault="00F51CB7" w:rsidP="00F51CB7">
            <w:pPr>
              <w:pStyle w:val="ASFKTablenorm"/>
            </w:pPr>
            <w:r w:rsidRPr="002E189D">
              <w:t>Руководитель (уполномоче</w:t>
            </w:r>
            <w:r w:rsidRPr="00F51CB7">
              <w:t>нное им лицо). Расшифровка подписи</w:t>
            </w:r>
          </w:p>
        </w:tc>
        <w:tc>
          <w:tcPr>
            <w:tcW w:w="3310" w:type="pct"/>
          </w:tcPr>
          <w:p w:rsidR="00F51CB7" w:rsidRPr="00F51CB7" w:rsidRDefault="00F51CB7" w:rsidP="00F51CB7">
            <w:pPr>
              <w:pStyle w:val="ASFKTablenorm"/>
            </w:pPr>
            <w:r w:rsidRPr="00B11F4A">
              <w:t>ФИО руководителя</w:t>
            </w:r>
            <w:r w:rsidRPr="00F51CB7">
              <w:t>.</w:t>
            </w:r>
          </w:p>
        </w:tc>
      </w:tr>
      <w:tr w:rsidR="00F51CB7" w:rsidRPr="00B11F4A">
        <w:trPr>
          <w:trHeight w:val="77"/>
        </w:trPr>
        <w:tc>
          <w:tcPr>
            <w:tcW w:w="1690" w:type="pct"/>
          </w:tcPr>
          <w:p w:rsidR="00F51CB7" w:rsidRPr="00F51CB7" w:rsidRDefault="00F51CB7" w:rsidP="00F51CB7">
            <w:pPr>
              <w:pStyle w:val="ASFKTablenorm"/>
            </w:pPr>
            <w:r w:rsidRPr="002E189D">
              <w:t>Главный бухгалтер (уполн</w:t>
            </w:r>
            <w:r w:rsidRPr="00F51CB7">
              <w:t>омоченное лицо). Расшифровка подписи</w:t>
            </w:r>
          </w:p>
        </w:tc>
        <w:tc>
          <w:tcPr>
            <w:tcW w:w="3310" w:type="pct"/>
          </w:tcPr>
          <w:p w:rsidR="00F51CB7" w:rsidRPr="00F51CB7" w:rsidRDefault="00F51CB7" w:rsidP="00F51CB7">
            <w:pPr>
              <w:pStyle w:val="ASFKTablenorm"/>
            </w:pPr>
            <w:r w:rsidRPr="00B11F4A">
              <w:t>ФИО главного бухгалтера</w:t>
            </w:r>
            <w:r w:rsidRPr="00F51CB7">
              <w:t>.</w:t>
            </w:r>
          </w:p>
        </w:tc>
      </w:tr>
      <w:tr w:rsidR="00F51CB7" w:rsidRPr="00B11F4A">
        <w:trPr>
          <w:trHeight w:val="77"/>
        </w:trPr>
        <w:tc>
          <w:tcPr>
            <w:tcW w:w="1690" w:type="pct"/>
          </w:tcPr>
          <w:p w:rsidR="00F51CB7" w:rsidRPr="00E101E7" w:rsidRDefault="00F51CB7" w:rsidP="00F51CB7">
            <w:pPr>
              <w:pStyle w:val="ASFKTablenorm"/>
            </w:pPr>
            <w:r w:rsidRPr="00E101E7">
              <w:t>Дата подписания</w:t>
            </w:r>
          </w:p>
        </w:tc>
        <w:tc>
          <w:tcPr>
            <w:tcW w:w="3310" w:type="pct"/>
          </w:tcPr>
          <w:p w:rsidR="00F51CB7" w:rsidRPr="002E189D" w:rsidRDefault="00F51CB7" w:rsidP="00F51CB7">
            <w:pPr>
              <w:pStyle w:val="ASFKTablenorm"/>
            </w:pPr>
            <w:r w:rsidRPr="002E189D">
              <w:t>Дата подписания документа главным бухгалтером.</w:t>
            </w:r>
          </w:p>
        </w:tc>
      </w:tr>
      <w:tr w:rsidR="00776014" w:rsidRPr="00B11F4A">
        <w:trPr>
          <w:trHeight w:val="77"/>
        </w:trPr>
        <w:tc>
          <w:tcPr>
            <w:tcW w:w="1690" w:type="pct"/>
          </w:tcPr>
          <w:p w:rsidR="00776014" w:rsidRDefault="00776014">
            <w:pPr>
              <w:pStyle w:val="ASFKTablenorm"/>
            </w:pPr>
            <w:r>
              <w:t>ФИО ответственного за конфиденциальность данных</w:t>
            </w:r>
          </w:p>
        </w:tc>
        <w:tc>
          <w:tcPr>
            <w:tcW w:w="3310" w:type="pct"/>
          </w:tcPr>
          <w:p w:rsidR="00776014" w:rsidRDefault="00776014">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F51CB7" w:rsidRPr="00B11F4A">
        <w:trPr>
          <w:trHeight w:val="77"/>
        </w:trPr>
        <w:tc>
          <w:tcPr>
            <w:tcW w:w="5000" w:type="pct"/>
            <w:gridSpan w:val="2"/>
          </w:tcPr>
          <w:p w:rsidR="00F51CB7" w:rsidRPr="00F51CB7" w:rsidRDefault="00F51CB7" w:rsidP="00F51CB7">
            <w:pPr>
              <w:pStyle w:val="ASFKTablenorm"/>
            </w:pPr>
            <w:r w:rsidRPr="002E189D">
              <w:t xml:space="preserve">Группа полей </w:t>
            </w:r>
            <w:r w:rsidRPr="00F51CB7">
              <w:t>«Отметка органа Федерального казначейства о регистрации настоящей заявки»</w:t>
            </w:r>
          </w:p>
        </w:tc>
      </w:tr>
      <w:tr w:rsidR="00F51CB7" w:rsidRPr="00B11F4A">
        <w:trPr>
          <w:trHeight w:val="77"/>
        </w:trPr>
        <w:tc>
          <w:tcPr>
            <w:tcW w:w="1690" w:type="pct"/>
          </w:tcPr>
          <w:p w:rsidR="00F51CB7" w:rsidRPr="00E101E7" w:rsidRDefault="00F51CB7" w:rsidP="00F51CB7">
            <w:pPr>
              <w:pStyle w:val="ASFKTablenorm"/>
            </w:pPr>
            <w:r w:rsidRPr="00E101E7">
              <w:t>Номер заявки</w:t>
            </w:r>
          </w:p>
        </w:tc>
        <w:tc>
          <w:tcPr>
            <w:tcW w:w="3310" w:type="pct"/>
          </w:tcPr>
          <w:p w:rsidR="00F51CB7" w:rsidRPr="00F51CB7" w:rsidRDefault="00F51CB7" w:rsidP="00F51CB7">
            <w:pPr>
              <w:pStyle w:val="ASFKTablenorm"/>
            </w:pPr>
            <w:r w:rsidRPr="002E189D">
              <w:t>Регистрационный номер заявки в УФК.</w:t>
            </w:r>
          </w:p>
          <w:p w:rsidR="00F51CB7" w:rsidRPr="00F51CB7" w:rsidRDefault="00F51CB7" w:rsidP="00F51CB7">
            <w:pPr>
              <w:pStyle w:val="ASFKTablenorm"/>
            </w:pPr>
            <w:r w:rsidRPr="002E189D">
              <w:t>Значение доставляется из уче</w:t>
            </w:r>
            <w:r w:rsidRPr="00F51CB7">
              <w:t>тной системы УФК после регистрации заявки в УФК.</w:t>
            </w:r>
          </w:p>
        </w:tc>
      </w:tr>
      <w:tr w:rsidR="00F51CB7" w:rsidRPr="00B11F4A">
        <w:trPr>
          <w:trHeight w:val="77"/>
        </w:trPr>
        <w:tc>
          <w:tcPr>
            <w:tcW w:w="1690" w:type="pct"/>
          </w:tcPr>
          <w:p w:rsidR="00F51CB7" w:rsidRPr="00E101E7" w:rsidRDefault="00F51CB7" w:rsidP="00F51CB7">
            <w:pPr>
              <w:pStyle w:val="ASFKTablenorm"/>
            </w:pPr>
            <w:r w:rsidRPr="00E101E7">
              <w:t>Дата регистрации</w:t>
            </w:r>
          </w:p>
        </w:tc>
        <w:tc>
          <w:tcPr>
            <w:tcW w:w="3310" w:type="pct"/>
          </w:tcPr>
          <w:p w:rsidR="00F51CB7" w:rsidRPr="00F51CB7" w:rsidRDefault="00F51CB7" w:rsidP="00F51CB7">
            <w:pPr>
              <w:pStyle w:val="ASFKTablenorm"/>
            </w:pPr>
            <w:r w:rsidRPr="002E189D">
              <w:t>Дата регистрации документа в УФК.</w:t>
            </w:r>
          </w:p>
          <w:p w:rsidR="00F51CB7" w:rsidRPr="00F51CB7" w:rsidRDefault="00F51CB7" w:rsidP="00F51CB7">
            <w:pPr>
              <w:pStyle w:val="ASFKTablenorm"/>
            </w:pPr>
            <w:r w:rsidRPr="002E189D">
              <w:t>Значение доставляется из уче</w:t>
            </w:r>
            <w:r w:rsidRPr="00F51CB7">
              <w:t>тной системы УФК после регистрации заявки в УФК.</w:t>
            </w:r>
          </w:p>
        </w:tc>
      </w:tr>
      <w:tr w:rsidR="00F51CB7" w:rsidRPr="00B11F4A">
        <w:trPr>
          <w:trHeight w:val="77"/>
        </w:trPr>
        <w:tc>
          <w:tcPr>
            <w:tcW w:w="1690" w:type="pct"/>
          </w:tcPr>
          <w:p w:rsidR="00F51CB7" w:rsidRPr="00F51CB7" w:rsidRDefault="00F51CB7" w:rsidP="00F51CB7">
            <w:pPr>
              <w:pStyle w:val="ASFKTablenorm"/>
            </w:pPr>
            <w:r w:rsidRPr="00E101E7">
              <w:t>Ответственный исполн</w:t>
            </w:r>
            <w:r w:rsidRPr="00F51CB7">
              <w:t>итель. Должность</w:t>
            </w:r>
          </w:p>
        </w:tc>
        <w:tc>
          <w:tcPr>
            <w:tcW w:w="3310" w:type="pct"/>
          </w:tcPr>
          <w:p w:rsidR="00F51CB7" w:rsidRPr="00F51CB7" w:rsidRDefault="00F51CB7" w:rsidP="00F51CB7">
            <w:pPr>
              <w:pStyle w:val="ASFKTablenorm"/>
            </w:pPr>
            <w:r w:rsidRPr="002E189D">
              <w:t>Наименование должности ответственного исполнителя в ТОФК.</w:t>
            </w:r>
          </w:p>
          <w:p w:rsidR="00F51CB7" w:rsidRPr="00F51CB7" w:rsidRDefault="00F51CB7" w:rsidP="00F51CB7">
            <w:pPr>
              <w:pStyle w:val="ASFKTablenorm"/>
            </w:pPr>
            <w:r w:rsidRPr="002E189D">
              <w:t>Знач</w:t>
            </w:r>
            <w:r w:rsidRPr="00F51CB7">
              <w:t>ение доставляется из учетной системы УФК после регистрации заявки в УФК.</w:t>
            </w:r>
          </w:p>
        </w:tc>
      </w:tr>
      <w:tr w:rsidR="00F51CB7" w:rsidRPr="00B11F4A">
        <w:trPr>
          <w:trHeight w:val="77"/>
        </w:trPr>
        <w:tc>
          <w:tcPr>
            <w:tcW w:w="1690" w:type="pct"/>
          </w:tcPr>
          <w:p w:rsidR="00F51CB7" w:rsidRPr="00F51CB7" w:rsidRDefault="00F51CB7" w:rsidP="00F51CB7">
            <w:pPr>
              <w:pStyle w:val="ASFKTablenorm"/>
            </w:pPr>
            <w:r w:rsidRPr="00E101E7">
              <w:t>Ответственный исполн</w:t>
            </w:r>
            <w:r w:rsidRPr="00F51CB7">
              <w:t xml:space="preserve">итель. </w:t>
            </w:r>
            <w:r w:rsidRPr="00F51CB7">
              <w:lastRenderedPageBreak/>
              <w:t>Расшифровка подписи</w:t>
            </w:r>
          </w:p>
        </w:tc>
        <w:tc>
          <w:tcPr>
            <w:tcW w:w="3310" w:type="pct"/>
          </w:tcPr>
          <w:p w:rsidR="00F51CB7" w:rsidRPr="00F51CB7" w:rsidRDefault="00F51CB7" w:rsidP="00F51CB7">
            <w:pPr>
              <w:pStyle w:val="ASFKTablenorm"/>
            </w:pPr>
            <w:r w:rsidRPr="002E189D">
              <w:lastRenderedPageBreak/>
              <w:t>ФИО ответственного исполнителя в ТОФК.</w:t>
            </w:r>
          </w:p>
          <w:p w:rsidR="00F51CB7" w:rsidRPr="00F51CB7" w:rsidRDefault="00F51CB7" w:rsidP="00F51CB7">
            <w:pPr>
              <w:pStyle w:val="ASFKTablenorm"/>
            </w:pPr>
            <w:r w:rsidRPr="002E189D">
              <w:lastRenderedPageBreak/>
              <w:t>Значение доставляется из учетной системы УФК после регистр</w:t>
            </w:r>
            <w:r w:rsidRPr="00F51CB7">
              <w:t>ации заявки в УФК.</w:t>
            </w:r>
          </w:p>
        </w:tc>
      </w:tr>
      <w:tr w:rsidR="00F51CB7" w:rsidRPr="00B11F4A">
        <w:trPr>
          <w:trHeight w:val="638"/>
        </w:trPr>
        <w:tc>
          <w:tcPr>
            <w:tcW w:w="1690" w:type="pct"/>
          </w:tcPr>
          <w:p w:rsidR="00F51CB7" w:rsidRPr="00E101E7" w:rsidRDefault="00F51CB7" w:rsidP="00F51CB7">
            <w:pPr>
              <w:pStyle w:val="ASFKTablenorm"/>
            </w:pPr>
            <w:r w:rsidRPr="00E101E7">
              <w:lastRenderedPageBreak/>
              <w:t>Телефон</w:t>
            </w:r>
          </w:p>
        </w:tc>
        <w:tc>
          <w:tcPr>
            <w:tcW w:w="3310" w:type="pct"/>
          </w:tcPr>
          <w:p w:rsidR="00F51CB7" w:rsidRPr="00F51CB7" w:rsidRDefault="00F51CB7" w:rsidP="00F51CB7">
            <w:pPr>
              <w:pStyle w:val="ASFKTablenorm"/>
            </w:pPr>
            <w:r w:rsidRPr="002E189D">
              <w:t>Номер телефона ответственного исполнителя в ТОФК.</w:t>
            </w:r>
          </w:p>
          <w:p w:rsidR="00F51CB7" w:rsidRPr="00F51CB7" w:rsidRDefault="00F51CB7" w:rsidP="00F51CB7">
            <w:pPr>
              <w:pStyle w:val="ASFKTablenorm"/>
            </w:pPr>
            <w:r w:rsidRPr="002E189D">
              <w:t>Значение до</w:t>
            </w:r>
            <w:r w:rsidRPr="00F51CB7">
              <w:t>ставляется из учетной системы УФК после регистрации заявки в УФК.</w:t>
            </w:r>
          </w:p>
        </w:tc>
      </w:tr>
    </w:tbl>
    <w:p w:rsidR="00F51CB7" w:rsidRPr="00B212BF" w:rsidRDefault="00F51CB7" w:rsidP="00F51CB7">
      <w:pPr>
        <w:pStyle w:val="32"/>
      </w:pPr>
      <w:bookmarkStart w:id="326" w:name="_Toc225934618"/>
      <w:bookmarkStart w:id="327" w:name="_Toc232827381"/>
      <w:bookmarkStart w:id="328" w:name="_Toc248062341"/>
      <w:bookmarkStart w:id="329" w:name="_Ref364688578"/>
      <w:bookmarkStart w:id="330" w:name="_Toc406667910"/>
      <w:bookmarkStart w:id="331" w:name="_Toc50372543"/>
      <w:r w:rsidRPr="00B212BF">
        <w:t>Уведомление о передаче исполнения исполнительного документа (исходящее)</w:t>
      </w:r>
      <w:bookmarkEnd w:id="326"/>
      <w:bookmarkEnd w:id="327"/>
      <w:bookmarkEnd w:id="328"/>
      <w:bookmarkEnd w:id="329"/>
      <w:bookmarkEnd w:id="330"/>
      <w:bookmarkEnd w:id="331"/>
    </w:p>
    <w:p w:rsidR="00F51CB7" w:rsidRPr="00120C57" w:rsidRDefault="00F51CB7" w:rsidP="00F51CB7">
      <w:pPr>
        <w:pStyle w:val="ASFKNormal"/>
      </w:pPr>
      <w:r w:rsidRPr="00120C57">
        <w:t xml:space="preserve">ЭД </w:t>
      </w:r>
      <w:r>
        <w:t>«</w:t>
      </w:r>
      <w:r w:rsidRPr="00120C57">
        <w:t>Уведомление о передаче исполнения исполнительного документа (исходящее)</w:t>
      </w:r>
      <w:r>
        <w:t>»</w:t>
      </w:r>
      <w:r w:rsidRPr="00120C57">
        <w:t xml:space="preserve"> предназначен для передачи исполнения ИД подведомственному ПБС. Документ создается ГРБС (РБС) на основе ранее созданного и зарегистрированного документа </w:t>
      </w:r>
      <w:r>
        <w:t>«</w:t>
      </w:r>
      <w:r w:rsidRPr="00120C57">
        <w:t>Карточка учета БО</w:t>
      </w:r>
      <w:r>
        <w:t>»</w:t>
      </w:r>
      <w:r w:rsidRPr="00120C57">
        <w:t xml:space="preserve"> с типом </w:t>
      </w:r>
      <w:r>
        <w:t>«</w:t>
      </w:r>
      <w:r w:rsidRPr="00120C57">
        <w:t>ОБД</w:t>
      </w:r>
      <w:r>
        <w:t>»</w:t>
      </w:r>
      <w:r w:rsidRPr="00120C57">
        <w:t xml:space="preserve"> (</w:t>
      </w:r>
      <w:r>
        <w:t>«</w:t>
      </w:r>
      <w:r w:rsidRPr="00120C57">
        <w:t>ОБЗ</w:t>
      </w:r>
      <w:r>
        <w:t>»</w:t>
      </w:r>
      <w:r w:rsidRPr="00120C57">
        <w:t>) и передает его в орган ФК по месту своего обслуживания. Д</w:t>
      </w:r>
      <w:r w:rsidRPr="00F51CB7">
        <w:t>а</w:t>
      </w:r>
      <w:r w:rsidRPr="00120C57">
        <w:t>лее орган ФК передает документ в орган ФК по месту обслуживания подведомственного ПБС, затем д</w:t>
      </w:r>
      <w:r w:rsidRPr="00F51CB7">
        <w:t>о</w:t>
      </w:r>
      <w:r w:rsidRPr="00120C57">
        <w:t>кумент доводиться до ПБС.</w:t>
      </w:r>
    </w:p>
    <w:p w:rsidR="00F51CB7" w:rsidRPr="00120C57" w:rsidRDefault="002F634A" w:rsidP="00F51CB7">
      <w:pPr>
        <w:pStyle w:val="ASFKNormal"/>
      </w:pPr>
      <w:r>
        <w:t>Для работы с документами «</w:t>
      </w:r>
      <w:r w:rsidR="00F51CB7" w:rsidRPr="00120C57">
        <w:t>Уведомление о передаче исполнения исполнительного документа (исходящее)</w:t>
      </w:r>
      <w:r w:rsidR="00F51CB7">
        <w:t>»</w:t>
      </w:r>
      <w:r w:rsidR="00F51CB7" w:rsidRPr="00120C57">
        <w:t xml:space="preserve"> следует перейти в пункт меню </w:t>
      </w:r>
      <w:r w:rsidR="00F51CB7">
        <w:t>«</w:t>
      </w:r>
      <w:r w:rsidR="00F51CB7" w:rsidRPr="00120C57">
        <w:t>Документы</w:t>
      </w:r>
      <w:r w:rsidR="00F51CB7">
        <w:t xml:space="preserve"> – </w:t>
      </w:r>
      <w:r w:rsidR="00F51CB7" w:rsidRPr="00283EDB">
        <w:t xml:space="preserve">Регистрация и учет обязательств – Карточки учета БО – </w:t>
      </w:r>
      <w:r w:rsidR="00F51CB7" w:rsidRPr="00120C57">
        <w:t>Уведомление о передаче исполнения исполнительного документа (исх</w:t>
      </w:r>
      <w:r w:rsidR="00F51CB7" w:rsidRPr="00F51CB7">
        <w:t>о</w:t>
      </w:r>
      <w:r w:rsidR="00F51CB7" w:rsidRPr="00120C57">
        <w:t>дящее)</w:t>
      </w:r>
      <w:r w:rsidR="00F51CB7">
        <w:t>»</w:t>
      </w:r>
      <w:r w:rsidR="00F51CB7" w:rsidRPr="00120C57">
        <w:t>. Откроется ЭФ списка документов, представленная на рисунке </w:t>
      </w:r>
      <w:r w:rsidR="00F51CB7" w:rsidRPr="00120C57">
        <w:fldChar w:fldCharType="begin"/>
      </w:r>
      <w:r w:rsidR="00F51CB7" w:rsidRPr="00120C57">
        <w:instrText xml:space="preserve"> REF _Ref231201227 \h  \* MERGEFORMAT </w:instrText>
      </w:r>
      <w:r w:rsidR="00F51CB7" w:rsidRPr="00120C57">
        <w:fldChar w:fldCharType="separate"/>
      </w:r>
      <w:r w:rsidR="0036534D">
        <w:t>21</w:t>
      </w:r>
      <w:r w:rsidR="00F51CB7" w:rsidRPr="00120C57">
        <w:fldChar w:fldCharType="end"/>
      </w:r>
      <w:r w:rsidR="00F51CB7" w:rsidRPr="00120C57">
        <w:t>.</w:t>
      </w:r>
    </w:p>
    <w:p w:rsidR="00F51CB7" w:rsidRPr="00120F23" w:rsidRDefault="0036534D" w:rsidP="00F51CB7">
      <w:pPr>
        <w:pStyle w:val="ASFKFigure"/>
      </w:pPr>
      <w:r>
        <w:pict>
          <v:shape id="_x0000_i1101" type="#_x0000_t75" style="width:475.5pt;height:4in">
            <v:imagedata r:id="rId80" o:title="0"/>
          </v:shape>
        </w:pict>
      </w:r>
    </w:p>
    <w:p w:rsidR="00F51CB7" w:rsidRPr="00120C57" w:rsidRDefault="00F51CB7" w:rsidP="00F51CB7">
      <w:pPr>
        <w:pStyle w:val="ASFKFigName"/>
      </w:pPr>
      <w:r w:rsidRPr="00120C57">
        <w:fldChar w:fldCharType="begin"/>
      </w:r>
      <w:r w:rsidRPr="00120C57">
        <w:instrText xml:space="preserve"> SEQ Рисунок \* ARABIC </w:instrText>
      </w:r>
      <w:r w:rsidRPr="00120C57">
        <w:fldChar w:fldCharType="separate"/>
      </w:r>
      <w:bookmarkStart w:id="332" w:name="_Ref231201227"/>
      <w:bookmarkStart w:id="333" w:name="_Toc50372685"/>
      <w:r w:rsidR="0036534D">
        <w:rPr>
          <w:noProof/>
        </w:rPr>
        <w:t>21</w:t>
      </w:r>
      <w:bookmarkEnd w:id="332"/>
      <w:r w:rsidRPr="00120C57">
        <w:fldChar w:fldCharType="end"/>
      </w:r>
      <w:r w:rsidRPr="00120C57">
        <w:t xml:space="preserve">. ЭФ списка </w:t>
      </w:r>
      <w:r>
        <w:t>«</w:t>
      </w:r>
      <w:r w:rsidRPr="00120C57">
        <w:t>Уведомление о передаче исполнения исполнительного документа (исходящее)</w:t>
      </w:r>
      <w:r>
        <w:t>»</w:t>
      </w:r>
      <w:bookmarkEnd w:id="333"/>
    </w:p>
    <w:p w:rsidR="00F51CB7" w:rsidRPr="00B212BF" w:rsidRDefault="00F51CB7" w:rsidP="00F51CB7">
      <w:pPr>
        <w:pStyle w:val="41"/>
      </w:pPr>
      <w:bookmarkStart w:id="334" w:name="_Toc232827382"/>
      <w:r w:rsidRPr="00B212BF">
        <w:t>Доступные операции</w:t>
      </w:r>
      <w:bookmarkEnd w:id="334"/>
    </w:p>
    <w:p w:rsidR="00F51CB7" w:rsidRPr="00120C57" w:rsidRDefault="00F51CB7" w:rsidP="00F51CB7">
      <w:pPr>
        <w:pStyle w:val="ASFKNormal"/>
      </w:pPr>
      <w:r w:rsidRPr="00120C57">
        <w:t>На АРМ РБС доступны следующие операции над документом:</w:t>
      </w:r>
    </w:p>
    <w:p w:rsidR="00F51CB7" w:rsidRPr="007D30EF" w:rsidRDefault="00F51CB7" w:rsidP="00F51CB7">
      <w:pPr>
        <w:pStyle w:val="ASFKListmark1"/>
      </w:pPr>
      <w:r w:rsidRPr="007D30EF">
        <w:t>ввод вручную (в том числе создание из родительского документа);</w:t>
      </w:r>
    </w:p>
    <w:p w:rsidR="00F51CB7" w:rsidRPr="00120C57" w:rsidRDefault="00F51CB7" w:rsidP="00F51CB7">
      <w:pPr>
        <w:pStyle w:val="ASFKListmark1"/>
      </w:pPr>
      <w:r w:rsidRPr="00120C57">
        <w:t>документарный контроль;</w:t>
      </w:r>
    </w:p>
    <w:p w:rsidR="00F51CB7" w:rsidRPr="00120C57" w:rsidRDefault="00F51CB7" w:rsidP="00F51CB7">
      <w:pPr>
        <w:pStyle w:val="ASFKListmark1"/>
      </w:pPr>
      <w:r w:rsidRPr="00120C57">
        <w:t>просмотр и редактирование;</w:t>
      </w:r>
    </w:p>
    <w:p w:rsidR="00F51CB7" w:rsidRPr="00120C57" w:rsidRDefault="00F51CB7" w:rsidP="00F51CB7">
      <w:pPr>
        <w:pStyle w:val="ASFKListmark1"/>
      </w:pPr>
      <w:r w:rsidRPr="00120C57">
        <w:lastRenderedPageBreak/>
        <w:t>удаление;</w:t>
      </w:r>
    </w:p>
    <w:p w:rsidR="00F51CB7" w:rsidRPr="00120C57" w:rsidRDefault="00F51CB7" w:rsidP="00F51CB7">
      <w:pPr>
        <w:pStyle w:val="ASFKListmark1"/>
      </w:pPr>
      <w:r w:rsidRPr="00120C57">
        <w:t>подписание</w:t>
      </w:r>
      <w:r>
        <w:t>, просмотр и снятие</w:t>
      </w:r>
      <w:r w:rsidRPr="00120C57">
        <w:t xml:space="preserve"> </w:t>
      </w:r>
      <w:r>
        <w:t>ЭП</w:t>
      </w:r>
      <w:r w:rsidRPr="00120C57">
        <w:t>;</w:t>
      </w:r>
    </w:p>
    <w:p w:rsidR="00F51CB7" w:rsidRPr="00120C57" w:rsidRDefault="00F51CB7" w:rsidP="00F51CB7">
      <w:pPr>
        <w:pStyle w:val="ASFKListmark1"/>
      </w:pPr>
      <w:r w:rsidRPr="00120C57">
        <w:t>печать;</w:t>
      </w:r>
    </w:p>
    <w:p w:rsidR="00F51CB7" w:rsidRDefault="00F51CB7" w:rsidP="00F51CB7">
      <w:pPr>
        <w:pStyle w:val="ASFKListmark1"/>
      </w:pPr>
      <w:r>
        <w:t>отправка в УФК.</w:t>
      </w:r>
    </w:p>
    <w:p w:rsidR="00430D0F" w:rsidRPr="00430D0F" w:rsidRDefault="00430D0F" w:rsidP="00430D0F">
      <w:pPr>
        <w:pStyle w:val="ASFKNormal"/>
      </w:pPr>
      <w:r w:rsidRPr="00430D0F">
        <w:t xml:space="preserve">Для </w:t>
      </w:r>
      <w:r>
        <w:t xml:space="preserve">создания ЭД </w:t>
      </w:r>
      <w:r w:rsidRPr="00430D0F">
        <w:t>«Уведомление о передаче исполнения исполнительного документа (исхо</w:t>
      </w:r>
      <w:r>
        <w:t xml:space="preserve">дящее)» на основе </w:t>
      </w:r>
      <w:r w:rsidRPr="00430D0F">
        <w:t xml:space="preserve">родительского документа </w:t>
      </w:r>
      <w:r>
        <w:t>(</w:t>
      </w:r>
      <w:r w:rsidRPr="00430D0F">
        <w:t>карточки БО с типом «ОБД», «ОБЗ»</w:t>
      </w:r>
      <w:r>
        <w:t xml:space="preserve">) </w:t>
      </w:r>
      <w:r w:rsidRPr="00430D0F">
        <w:t xml:space="preserve">в форме документа необходимо нажать на кнопку </w:t>
      </w:r>
      <w:r w:rsidR="0036534D">
        <w:pict>
          <v:shape id="_x0000_i1102" type="#_x0000_t75" style="width:14.25pt;height:14.25pt">
            <v:imagedata r:id="rId81" o:title="Snap17"/>
          </v:shape>
        </w:pict>
      </w:r>
      <w:r w:rsidRPr="00430D0F">
        <w:t> (Выбрать родительский документ), выбрать тип родительского документа («Сведения об обязательстве» или «Заявка на внесение изменений в обязательство»), а затем сам родительский документ. Необходимые атрибуты перетянутся из родительского документа в документ «Уведомление о передаче исполнения исполнительного документа (исходящее)».</w:t>
      </w:r>
    </w:p>
    <w:p w:rsidR="00F51CB7" w:rsidRPr="00B212BF" w:rsidRDefault="00F51CB7" w:rsidP="00F51CB7">
      <w:pPr>
        <w:pStyle w:val="41"/>
      </w:pPr>
      <w:bookmarkStart w:id="335" w:name="_Ref231237848"/>
      <w:bookmarkStart w:id="336" w:name="_Toc232827383"/>
      <w:r w:rsidRPr="00B212BF">
        <w:t>Экранная форма документа</w:t>
      </w:r>
      <w:bookmarkEnd w:id="335"/>
      <w:bookmarkEnd w:id="336"/>
    </w:p>
    <w:p w:rsidR="00F51CB7" w:rsidRPr="00B11F4A" w:rsidRDefault="006E33E6" w:rsidP="00F51CB7">
      <w:pPr>
        <w:pStyle w:val="ASFKNormal"/>
      </w:pPr>
      <w:r w:rsidRPr="00B11F4A">
        <w:t xml:space="preserve">ЭФ </w:t>
      </w:r>
      <w:r w:rsidRPr="006E33E6">
        <w:t>документа «Уведомление о передаче исполнения исполнительного документа (исходящее)» представлена на рисунк</w:t>
      </w:r>
      <w:r>
        <w:t>ах</w:t>
      </w:r>
      <w:r w:rsidRPr="006E33E6">
        <w:t> </w:t>
      </w:r>
      <w:r w:rsidRPr="006E33E6">
        <w:fldChar w:fldCharType="begin"/>
      </w:r>
      <w:r w:rsidRPr="006E33E6">
        <w:instrText xml:space="preserve"> REF _Ref231228006 \h  \* MERGEFORMAT </w:instrText>
      </w:r>
      <w:r w:rsidRPr="006E33E6">
        <w:fldChar w:fldCharType="separate"/>
      </w:r>
      <w:r w:rsidR="0036534D">
        <w:t>22</w:t>
      </w:r>
      <w:r w:rsidRPr="006E33E6">
        <w:fldChar w:fldCharType="end"/>
      </w:r>
      <w:r>
        <w:t xml:space="preserve">, </w:t>
      </w:r>
      <w:r w:rsidRPr="000C210E">
        <w:fldChar w:fldCharType="begin"/>
      </w:r>
      <w:r w:rsidRPr="000C210E">
        <w:instrText xml:space="preserve"> REF _Ref231231239 \h  \* MERGEFORMAT </w:instrText>
      </w:r>
      <w:r w:rsidRPr="000C210E">
        <w:fldChar w:fldCharType="separate"/>
      </w:r>
      <w:r w:rsidR="0036534D">
        <w:t>23</w:t>
      </w:r>
      <w:r w:rsidRPr="000C210E">
        <w:fldChar w:fldCharType="end"/>
      </w:r>
      <w:r>
        <w:t xml:space="preserve">, </w:t>
      </w:r>
      <w:r w:rsidRPr="00001CF4">
        <w:fldChar w:fldCharType="begin"/>
      </w:r>
      <w:r w:rsidRPr="00001CF4">
        <w:instrText xml:space="preserve"> REF _Ref231235416 \h  \* MERGEFORMAT </w:instrText>
      </w:r>
      <w:r w:rsidRPr="00001CF4">
        <w:fldChar w:fldCharType="separate"/>
      </w:r>
      <w:r w:rsidR="0036534D">
        <w:t>24</w:t>
      </w:r>
      <w:r w:rsidRPr="00001CF4">
        <w:fldChar w:fldCharType="end"/>
      </w:r>
      <w:r w:rsidRPr="006E33E6">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Заголовок, раздел 1,2</w:t>
      </w:r>
      <w:r>
        <w:t xml:space="preserve"> (1)»</w:t>
      </w:r>
      <w:r w:rsidRPr="00B11F4A">
        <w:t>;</w:t>
      </w:r>
    </w:p>
    <w:p w:rsidR="00F51CB7" w:rsidRPr="00B11F4A" w:rsidRDefault="00F51CB7" w:rsidP="00F51CB7">
      <w:pPr>
        <w:pStyle w:val="ASFKListmark1"/>
      </w:pPr>
      <w:r>
        <w:t>«</w:t>
      </w:r>
      <w:r w:rsidRPr="00B11F4A">
        <w:t>Раздел 3,4</w:t>
      </w:r>
      <w:r>
        <w:t xml:space="preserve"> (2)»</w:t>
      </w:r>
      <w:r w:rsidRPr="00B11F4A">
        <w:t>;</w:t>
      </w:r>
    </w:p>
    <w:p w:rsidR="00F51CB7" w:rsidRPr="00B11F4A" w:rsidRDefault="00F51CB7" w:rsidP="00F51CB7">
      <w:pPr>
        <w:pStyle w:val="ASFKListmark1"/>
      </w:pPr>
      <w:r>
        <w:t>«</w:t>
      </w:r>
      <w:r w:rsidRPr="00B11F4A">
        <w:t>Раздел 5, подписи</w:t>
      </w:r>
      <w:r>
        <w:t xml:space="preserve"> (3)»</w:t>
      </w:r>
      <w:r w:rsidRPr="00B11F4A">
        <w:t>;</w:t>
      </w:r>
    </w:p>
    <w:p w:rsidR="00F51CB7" w:rsidRPr="00B11F4A" w:rsidRDefault="00F51CB7" w:rsidP="00F51CB7">
      <w:pPr>
        <w:pStyle w:val="ASFKListmark1"/>
      </w:pPr>
      <w:r>
        <w:t>«</w:t>
      </w:r>
      <w:r w:rsidRPr="00B11F4A">
        <w:t>Системные атрибуты</w:t>
      </w:r>
      <w:r>
        <w:t>»</w:t>
      </w:r>
      <w:r w:rsidRPr="00B11F4A">
        <w:t>;</w:t>
      </w:r>
    </w:p>
    <w:p w:rsidR="00F51CB7" w:rsidRPr="00B11F4A" w:rsidRDefault="00F51CB7" w:rsidP="00F51CB7">
      <w:pPr>
        <w:pStyle w:val="ASFKListmark1"/>
      </w:pPr>
      <w:r>
        <w:t>«</w:t>
      </w:r>
      <w:r w:rsidRPr="00B11F4A">
        <w:t>Протоколы</w:t>
      </w:r>
      <w:r>
        <w:t>»</w:t>
      </w:r>
      <w:r w:rsidRPr="00B11F4A">
        <w:t>.</w:t>
      </w:r>
    </w:p>
    <w:p w:rsidR="00F51CB7" w:rsidRPr="00F51CB7" w:rsidRDefault="0036534D" w:rsidP="00F51CB7">
      <w:pPr>
        <w:pStyle w:val="ASFKFigure"/>
      </w:pPr>
      <w:r>
        <w:pict>
          <v:shape id="_x0000_i1103" type="#_x0000_t75" style="width:482.25pt;height:324pt">
            <v:imagedata r:id="rId82"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37" w:name="_Ref231228006"/>
      <w:bookmarkStart w:id="338" w:name="_Toc50372686"/>
      <w:r w:rsidR="0036534D">
        <w:rPr>
          <w:noProof/>
        </w:rPr>
        <w:t>22</w:t>
      </w:r>
      <w:bookmarkEnd w:id="337"/>
      <w:r w:rsidRPr="00B11F4A">
        <w:fldChar w:fldCharType="end"/>
      </w:r>
      <w:r w:rsidRPr="00B11F4A">
        <w:t xml:space="preserve">. ЭФ </w:t>
      </w:r>
      <w:r>
        <w:t>документа «</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2F634A">
        <w:t xml:space="preserve">», закладки </w:t>
      </w:r>
      <w:r>
        <w:t>«</w:t>
      </w:r>
      <w:r w:rsidRPr="00B11F4A">
        <w:t>Заголовок, раздел 1,2</w:t>
      </w:r>
      <w:r>
        <w:t xml:space="preserve"> (1)»</w:t>
      </w:r>
      <w:bookmarkEnd w:id="338"/>
    </w:p>
    <w:p w:rsidR="002300E8" w:rsidRPr="00B11F4A" w:rsidRDefault="002300E8" w:rsidP="002300E8">
      <w:pPr>
        <w:pStyle w:val="ASFKNormal"/>
      </w:pPr>
      <w:r w:rsidRPr="00B11F4A">
        <w:t xml:space="preserve">При вводе документа вручную поля </w:t>
      </w:r>
      <w:r>
        <w:t>документа</w:t>
      </w:r>
      <w:r w:rsidRPr="00B11F4A">
        <w:t xml:space="preserve"> заполняются без использования справо</w:t>
      </w:r>
      <w:r w:rsidRPr="002300E8">
        <w:t>ч</w:t>
      </w:r>
      <w:r w:rsidRPr="00B11F4A">
        <w:t xml:space="preserve">ников и списков, в соответствии с данными бумажного документа, предоставленного </w:t>
      </w:r>
      <w:r w:rsidRPr="00B11F4A">
        <w:lastRenderedPageBreak/>
        <w:t>клие</w:t>
      </w:r>
      <w:r w:rsidRPr="002300E8">
        <w:t>н</w:t>
      </w:r>
      <w:r w:rsidRPr="00B11F4A">
        <w:t>том.</w:t>
      </w:r>
      <w:r>
        <w:t xml:space="preserve"> </w:t>
      </w:r>
      <w:r w:rsidRPr="00B11F4A">
        <w:t xml:space="preserve">Для ручного ввода документа следует на ЭФ </w:t>
      </w:r>
      <w:r>
        <w:t xml:space="preserve">документа </w:t>
      </w:r>
      <w:r w:rsidRPr="00B11F4A">
        <w:t>заполнить п</w:t>
      </w:r>
      <w:r w:rsidRPr="002300E8">
        <w:t>о</w:t>
      </w:r>
      <w:r w:rsidRPr="00B11F4A">
        <w:t>ля, досту</w:t>
      </w:r>
      <w:r w:rsidRPr="00B90D2C">
        <w:t>п</w:t>
      </w:r>
      <w:r w:rsidRPr="00B11F4A">
        <w:t>ные для редактирования.</w:t>
      </w:r>
    </w:p>
    <w:p w:rsidR="00F51CB7" w:rsidRPr="00B11F4A" w:rsidRDefault="006D3629" w:rsidP="00F51CB7">
      <w:pPr>
        <w:pStyle w:val="ASFKNormal"/>
      </w:pPr>
      <w:r>
        <w:t>Перечень</w:t>
      </w:r>
      <w:r w:rsidRPr="00B11F4A">
        <w:t xml:space="preserve"> </w:t>
      </w:r>
      <w:r w:rsidR="000C210E" w:rsidRPr="00B11F4A">
        <w:t xml:space="preserve">полей документа </w:t>
      </w:r>
      <w:r w:rsidR="000C210E">
        <w:t>«</w:t>
      </w:r>
      <w:r w:rsidR="000C210E" w:rsidRPr="00B11F4A">
        <w:t>Уведомление о передаче исполнения и</w:t>
      </w:r>
      <w:r w:rsidR="000C210E" w:rsidRPr="00F45318">
        <w:t>с</w:t>
      </w:r>
      <w:r w:rsidR="000C210E" w:rsidRPr="00B11F4A">
        <w:t>полнительного докуме</w:t>
      </w:r>
      <w:r w:rsidR="000C210E" w:rsidRPr="00B90D2C">
        <w:t>н</w:t>
      </w:r>
      <w:r w:rsidR="000C210E" w:rsidRPr="00B11F4A">
        <w:t>та (исходящее)</w:t>
      </w:r>
      <w:r w:rsidR="000C210E">
        <w:t>», закладки «</w:t>
      </w:r>
      <w:r w:rsidR="000C210E" w:rsidRPr="00B11F4A">
        <w:t>Заголовок, раздел 1,2</w:t>
      </w:r>
      <w:r w:rsidR="000C210E">
        <w:t xml:space="preserve"> (1)» </w:t>
      </w:r>
      <w:r w:rsidR="00F51CB7" w:rsidRPr="00B11F4A">
        <w:t>приведен в таблице</w:t>
      </w:r>
      <w:r w:rsidR="008E454C" w:rsidRPr="00120C57">
        <w:t> </w:t>
      </w:r>
      <w:r w:rsidR="00F51CB7" w:rsidRPr="00B11F4A">
        <w:fldChar w:fldCharType="begin"/>
      </w:r>
      <w:r w:rsidR="00F51CB7" w:rsidRPr="00B11F4A">
        <w:instrText xml:space="preserve"> REF _Ref317675353 \h  \* MERGEFORMAT </w:instrText>
      </w:r>
      <w:r w:rsidR="00F51CB7" w:rsidRPr="00B11F4A">
        <w:fldChar w:fldCharType="separate"/>
      </w:r>
      <w:r w:rsidR="0036534D">
        <w:t>11</w:t>
      </w:r>
      <w:r w:rsidR="00F51CB7" w:rsidRPr="00B11F4A">
        <w:fldChar w:fldCharType="end"/>
      </w:r>
      <w:r w:rsidR="00F51CB7" w:rsidRPr="00B11F4A">
        <w:t>.</w:t>
      </w:r>
    </w:p>
    <w:p w:rsidR="00F51CB7" w:rsidRPr="00B11F4A"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339" w:name="_Ref317675353"/>
      <w:bookmarkStart w:id="340" w:name="_Toc50372598"/>
      <w:r w:rsidR="0036534D">
        <w:rPr>
          <w:noProof/>
        </w:rPr>
        <w:t>11</w:t>
      </w:r>
      <w:bookmarkEnd w:id="339"/>
      <w:r>
        <w:rPr>
          <w:noProof/>
        </w:rPr>
        <w:fldChar w:fldCharType="end"/>
      </w:r>
      <w:r w:rsidR="00F51CB7" w:rsidRPr="00B11F4A">
        <w:t xml:space="preserve">. </w:t>
      </w:r>
      <w:bookmarkStart w:id="341" w:name="_Hlk304554746"/>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bookmarkEnd w:id="341"/>
      <w:r w:rsidR="002F634A">
        <w:t xml:space="preserve">», закладки </w:t>
      </w:r>
      <w:r w:rsidR="00F51CB7">
        <w:t>«</w:t>
      </w:r>
      <w:r w:rsidR="00F51CB7" w:rsidRPr="00B11F4A">
        <w:t>Заголовок, раздел 1,2</w:t>
      </w:r>
      <w:r w:rsidR="00F51CB7">
        <w:t xml:space="preserve"> (1)»</w:t>
      </w:r>
      <w:bookmarkEnd w:id="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09406F">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tc>
          <w:tcPr>
            <w:tcW w:w="1137" w:type="pct"/>
          </w:tcPr>
          <w:p w:rsidR="00F51CB7" w:rsidRPr="00B11F4A" w:rsidRDefault="00F51CB7" w:rsidP="00F51CB7">
            <w:pPr>
              <w:pStyle w:val="ASFKTablenorm"/>
            </w:pPr>
            <w:r w:rsidRPr="00B11F4A">
              <w:t>Дата уведомления</w:t>
            </w:r>
          </w:p>
        </w:tc>
        <w:tc>
          <w:tcPr>
            <w:tcW w:w="3863" w:type="pct"/>
          </w:tcPr>
          <w:p w:rsidR="00F51CB7" w:rsidRPr="00F51CB7" w:rsidRDefault="00F51CB7" w:rsidP="00F51CB7">
            <w:pPr>
              <w:pStyle w:val="ASFKTablenorm"/>
            </w:pPr>
            <w:r>
              <w:t>Дата документа.</w:t>
            </w:r>
          </w:p>
          <w:p w:rsidR="00F51CB7" w:rsidRPr="00F51CB7" w:rsidRDefault="00F51CB7" w:rsidP="00F51CB7">
            <w:pPr>
              <w:pStyle w:val="ASFKTablenorm"/>
            </w:pPr>
            <w:r w:rsidRPr="00B11F4A">
              <w:t>Значение даты может быть выбрано с пом</w:t>
            </w:r>
            <w:r w:rsidRPr="00F51CB7">
              <w:t>ощью системного календаря.</w:t>
            </w:r>
          </w:p>
        </w:tc>
      </w:tr>
      <w:tr w:rsidR="00F51CB7" w:rsidRPr="0009406F">
        <w:tc>
          <w:tcPr>
            <w:tcW w:w="1137" w:type="pct"/>
          </w:tcPr>
          <w:p w:rsidR="00F51CB7" w:rsidRPr="00B11F4A" w:rsidRDefault="00F51CB7" w:rsidP="00F51CB7">
            <w:pPr>
              <w:pStyle w:val="ASFKTablenorm"/>
            </w:pPr>
            <w:r w:rsidRPr="00B11F4A">
              <w:t>Регномер БО</w:t>
            </w:r>
          </w:p>
        </w:tc>
        <w:tc>
          <w:tcPr>
            <w:tcW w:w="3863" w:type="pct"/>
          </w:tcPr>
          <w:p w:rsidR="00F51CB7" w:rsidRPr="00F51CB7" w:rsidRDefault="00F51CB7" w:rsidP="00F51CB7">
            <w:pPr>
              <w:pStyle w:val="ASFKTablenorm"/>
            </w:pPr>
            <w:r w:rsidRPr="00B11F4A">
              <w:t>Регистрационный номер БО.</w:t>
            </w:r>
          </w:p>
          <w:p w:rsidR="00F51CB7" w:rsidRPr="00F51CB7" w:rsidRDefault="00F51CB7" w:rsidP="00F51CB7">
            <w:pPr>
              <w:pStyle w:val="ASFKTablenorm"/>
            </w:pPr>
            <w:r w:rsidRPr="00B11F4A">
              <w:t>Значение может быть введено вру</w:t>
            </w:r>
            <w:r w:rsidRPr="00F51CB7">
              <w:t>чную или подтягивается автоматически при выборе родительского документа из поля «Номер БО, присвоенный ФК» (если родительский документ типа «ОБД» (Сведения об обязательстве)), либо из поля «Заявка на внесение изменений в обязательство» (если родительский документ типа «ОБЗ»).</w:t>
            </w:r>
          </w:p>
        </w:tc>
      </w:tr>
      <w:tr w:rsidR="00F51CB7" w:rsidRPr="0009406F">
        <w:tc>
          <w:tcPr>
            <w:tcW w:w="1137" w:type="pct"/>
          </w:tcPr>
          <w:p w:rsidR="00F51CB7" w:rsidRPr="00B11F4A" w:rsidRDefault="00F51CB7" w:rsidP="00F51CB7">
            <w:pPr>
              <w:pStyle w:val="ASFKTablenorm"/>
            </w:pPr>
            <w:r w:rsidRPr="00B11F4A">
              <w:t>Статус</w:t>
            </w:r>
          </w:p>
        </w:tc>
        <w:tc>
          <w:tcPr>
            <w:tcW w:w="3863" w:type="pct"/>
          </w:tcPr>
          <w:p w:rsidR="00F51CB7" w:rsidRPr="00F51CB7" w:rsidRDefault="00F51CB7" w:rsidP="00F51CB7">
            <w:pPr>
              <w:pStyle w:val="ASFKTablenorm"/>
            </w:pPr>
            <w:r>
              <w:t>Код статуса документа.</w:t>
            </w:r>
          </w:p>
          <w:p w:rsidR="00F51CB7" w:rsidRPr="00F51CB7" w:rsidRDefault="00F51CB7" w:rsidP="00F51CB7">
            <w:pPr>
              <w:pStyle w:val="ASFKTablenorm"/>
            </w:pPr>
            <w:r w:rsidRPr="00B11F4A">
              <w:t>Заполняется автоматически в результате о</w:t>
            </w:r>
            <w:r w:rsidRPr="00F51CB7">
              <w:t>бработки документа или присылается из учетной системы (в случае обработки документа в учетной системе).</w:t>
            </w:r>
          </w:p>
        </w:tc>
      </w:tr>
      <w:tr w:rsidR="00F51CB7" w:rsidRPr="0009406F">
        <w:tc>
          <w:tcPr>
            <w:tcW w:w="1137" w:type="pct"/>
          </w:tcPr>
          <w:p w:rsidR="00F51CB7" w:rsidRPr="00B11F4A" w:rsidRDefault="00F51CB7" w:rsidP="00F51CB7">
            <w:pPr>
              <w:pStyle w:val="ASFKTablenorm"/>
            </w:pPr>
            <w:r w:rsidRPr="00B11F4A">
              <w:t>ПБС</w:t>
            </w:r>
          </w:p>
        </w:tc>
        <w:tc>
          <w:tcPr>
            <w:tcW w:w="3863" w:type="pct"/>
          </w:tcPr>
          <w:p w:rsidR="00F51CB7" w:rsidRPr="00F51CB7" w:rsidRDefault="00F51CB7" w:rsidP="00F51CB7">
            <w:pPr>
              <w:pStyle w:val="ASFKTablenorm"/>
            </w:pPr>
            <w:r w:rsidRPr="00B11F4A">
              <w:t>Полное наименование ПБС по СРРПБС</w:t>
            </w:r>
            <w:r w:rsidRPr="00F51CB7">
              <w:t>.</w:t>
            </w:r>
          </w:p>
        </w:tc>
      </w:tr>
      <w:tr w:rsidR="00F51CB7" w:rsidRPr="0009406F">
        <w:tc>
          <w:tcPr>
            <w:tcW w:w="1137" w:type="pct"/>
          </w:tcPr>
          <w:p w:rsidR="00F51CB7" w:rsidRPr="00B11F4A" w:rsidRDefault="00E21684" w:rsidP="00F51CB7">
            <w:pPr>
              <w:pStyle w:val="ASFKTablenorm"/>
            </w:pPr>
            <w:r>
              <w:t>п</w:t>
            </w:r>
            <w:r w:rsidR="00F51CB7" w:rsidRPr="00B11F4A">
              <w:t>о Свод. реестру</w:t>
            </w:r>
          </w:p>
        </w:tc>
        <w:tc>
          <w:tcPr>
            <w:tcW w:w="3863" w:type="pct"/>
          </w:tcPr>
          <w:p w:rsidR="00F51CB7" w:rsidRPr="00F51CB7" w:rsidRDefault="00F51CB7" w:rsidP="00F51CB7">
            <w:pPr>
              <w:pStyle w:val="ASFKTablenorm"/>
            </w:pPr>
            <w:r w:rsidRPr="00B11F4A">
              <w:t>Код ПБС по СРРПБС</w:t>
            </w:r>
            <w:r w:rsidRPr="00F51CB7">
              <w:t>.</w:t>
            </w:r>
          </w:p>
        </w:tc>
      </w:tr>
      <w:tr w:rsidR="00F51CB7" w:rsidRPr="0009406F">
        <w:tc>
          <w:tcPr>
            <w:tcW w:w="1137" w:type="pct"/>
          </w:tcPr>
          <w:p w:rsidR="00F51CB7" w:rsidRPr="00B11F4A" w:rsidRDefault="00F51CB7" w:rsidP="00F51CB7">
            <w:pPr>
              <w:pStyle w:val="ASFKTablenorm"/>
            </w:pPr>
            <w:r w:rsidRPr="00B11F4A">
              <w:t>№ л/с получ.</w:t>
            </w:r>
          </w:p>
        </w:tc>
        <w:tc>
          <w:tcPr>
            <w:tcW w:w="3863" w:type="pct"/>
          </w:tcPr>
          <w:p w:rsidR="00F51CB7" w:rsidRPr="00F51CB7" w:rsidRDefault="00F51CB7" w:rsidP="00F51CB7">
            <w:pPr>
              <w:pStyle w:val="ASFKTablenorm"/>
            </w:pPr>
            <w:r w:rsidRPr="00B11F4A">
              <w:t>Номер лицевого счета ПБС</w:t>
            </w:r>
            <w:r w:rsidRPr="00F51CB7">
              <w:t>.</w:t>
            </w:r>
          </w:p>
        </w:tc>
      </w:tr>
      <w:tr w:rsidR="00F51CB7" w:rsidRPr="0009406F">
        <w:tc>
          <w:tcPr>
            <w:tcW w:w="1137" w:type="pct"/>
          </w:tcPr>
          <w:p w:rsidR="00F51CB7" w:rsidRPr="00B11F4A" w:rsidRDefault="00F51CB7" w:rsidP="00F51CB7">
            <w:pPr>
              <w:pStyle w:val="ASFKTablenorm"/>
            </w:pPr>
            <w:r w:rsidRPr="00B11F4A">
              <w:t>ГРБС</w:t>
            </w:r>
          </w:p>
        </w:tc>
        <w:tc>
          <w:tcPr>
            <w:tcW w:w="3863" w:type="pct"/>
          </w:tcPr>
          <w:p w:rsidR="00F51CB7" w:rsidRPr="00F51CB7" w:rsidRDefault="00F51CB7" w:rsidP="00F51CB7">
            <w:pPr>
              <w:pStyle w:val="ASFKTablenorm"/>
            </w:pPr>
            <w:r w:rsidRPr="00B11F4A">
              <w:t>Полное наименование вышестоящего УБП согласно справо</w:t>
            </w:r>
            <w:r w:rsidRPr="00F51CB7">
              <w:t>чнику ведомств.</w:t>
            </w:r>
          </w:p>
        </w:tc>
      </w:tr>
      <w:tr w:rsidR="00F51CB7" w:rsidRPr="0009406F">
        <w:tc>
          <w:tcPr>
            <w:tcW w:w="1137" w:type="pct"/>
          </w:tcPr>
          <w:p w:rsidR="00F51CB7" w:rsidRPr="00B11F4A" w:rsidRDefault="00F51CB7" w:rsidP="00F51CB7">
            <w:pPr>
              <w:pStyle w:val="ASFKTablenorm"/>
            </w:pPr>
            <w:r w:rsidRPr="00B11F4A">
              <w:t>Глава по БК</w:t>
            </w:r>
          </w:p>
        </w:tc>
        <w:tc>
          <w:tcPr>
            <w:tcW w:w="3863" w:type="pct"/>
          </w:tcPr>
          <w:p w:rsidR="00F51CB7" w:rsidRPr="00F51CB7" w:rsidRDefault="00F51CB7" w:rsidP="00F51CB7">
            <w:pPr>
              <w:pStyle w:val="ASFKTablenorm"/>
            </w:pPr>
            <w:r w:rsidRPr="00B11F4A">
              <w:t>Код вышестоящего УБП</w:t>
            </w:r>
            <w:r w:rsidRPr="00F51CB7">
              <w:t>.</w:t>
            </w:r>
          </w:p>
        </w:tc>
      </w:tr>
      <w:tr w:rsidR="00F51CB7" w:rsidRPr="0009406F">
        <w:tc>
          <w:tcPr>
            <w:tcW w:w="1137" w:type="pct"/>
          </w:tcPr>
          <w:p w:rsidR="00F51CB7" w:rsidRPr="00B11F4A" w:rsidRDefault="00F51CB7" w:rsidP="00F51CB7">
            <w:pPr>
              <w:pStyle w:val="ASFKTablenorm"/>
            </w:pPr>
            <w:r w:rsidRPr="00B11F4A">
              <w:t>Бюджет</w:t>
            </w:r>
          </w:p>
        </w:tc>
        <w:tc>
          <w:tcPr>
            <w:tcW w:w="3863" w:type="pct"/>
          </w:tcPr>
          <w:p w:rsidR="00F51CB7" w:rsidRPr="00F51CB7" w:rsidRDefault="00F51CB7" w:rsidP="00F51CB7">
            <w:pPr>
              <w:pStyle w:val="ASFKTablenorm"/>
            </w:pPr>
            <w:r w:rsidRPr="00B11F4A">
              <w:t>Наименование бюджета</w:t>
            </w:r>
            <w:r w:rsidRPr="00F51CB7">
              <w:t>.</w:t>
            </w:r>
          </w:p>
        </w:tc>
      </w:tr>
      <w:tr w:rsidR="00F51CB7" w:rsidRPr="0009406F">
        <w:tc>
          <w:tcPr>
            <w:tcW w:w="1137" w:type="pct"/>
          </w:tcPr>
          <w:p w:rsidR="00F51CB7" w:rsidRPr="00F51CB7" w:rsidRDefault="00F51CB7" w:rsidP="00F51CB7">
            <w:pPr>
              <w:pStyle w:val="ASFKTablenorm"/>
            </w:pPr>
            <w:r>
              <w:t>Фин</w:t>
            </w:r>
            <w:r w:rsidRPr="00F51CB7">
              <w:t>. орган</w:t>
            </w:r>
          </w:p>
        </w:tc>
        <w:tc>
          <w:tcPr>
            <w:tcW w:w="3863" w:type="pct"/>
          </w:tcPr>
          <w:p w:rsidR="00F51CB7" w:rsidRPr="00F51CB7" w:rsidRDefault="00F51CB7" w:rsidP="00F51CB7">
            <w:pPr>
              <w:pStyle w:val="ASFKTablenorm"/>
            </w:pPr>
            <w:r w:rsidRPr="00B11F4A">
              <w:t>Полное наименование ФО, соо</w:t>
            </w:r>
            <w:r w:rsidRPr="00F51CB7">
              <w:t>тветствующего указанному выше бюджету.</w:t>
            </w:r>
          </w:p>
        </w:tc>
      </w:tr>
      <w:tr w:rsidR="00F51CB7" w:rsidRPr="0009406F">
        <w:tc>
          <w:tcPr>
            <w:tcW w:w="1137" w:type="pct"/>
          </w:tcPr>
          <w:p w:rsidR="00F51CB7" w:rsidRPr="00B11F4A" w:rsidRDefault="00F51CB7" w:rsidP="00F51CB7">
            <w:pPr>
              <w:pStyle w:val="ASFKTablenorm"/>
            </w:pPr>
            <w:r w:rsidRPr="00B11F4A">
              <w:t>Орган ФК</w:t>
            </w:r>
          </w:p>
        </w:tc>
        <w:tc>
          <w:tcPr>
            <w:tcW w:w="3863" w:type="pct"/>
          </w:tcPr>
          <w:p w:rsidR="00F51CB7" w:rsidRPr="00F51CB7" w:rsidRDefault="00F51CB7" w:rsidP="00F51CB7">
            <w:pPr>
              <w:pStyle w:val="ASFKTablenorm"/>
            </w:pPr>
            <w:r w:rsidRPr="00B11F4A">
              <w:t>Наименование ТОФК</w:t>
            </w:r>
            <w:r w:rsidRPr="00F51CB7">
              <w:t>.</w:t>
            </w:r>
          </w:p>
        </w:tc>
      </w:tr>
      <w:tr w:rsidR="00F51CB7" w:rsidRPr="0009406F">
        <w:tc>
          <w:tcPr>
            <w:tcW w:w="1137" w:type="pct"/>
          </w:tcPr>
          <w:p w:rsidR="00F51CB7" w:rsidRPr="00B11F4A" w:rsidRDefault="00F51CB7" w:rsidP="00F51CB7">
            <w:pPr>
              <w:pStyle w:val="ASFKTablenorm"/>
            </w:pPr>
            <w:r w:rsidRPr="00B11F4A">
              <w:t>по КОФК</w:t>
            </w:r>
          </w:p>
        </w:tc>
        <w:tc>
          <w:tcPr>
            <w:tcW w:w="3863" w:type="pct"/>
          </w:tcPr>
          <w:p w:rsidR="00F51CB7" w:rsidRPr="00F51CB7" w:rsidRDefault="00F51CB7" w:rsidP="00F51CB7">
            <w:pPr>
              <w:pStyle w:val="ASFKTablenorm"/>
            </w:pPr>
            <w:r w:rsidRPr="00B11F4A">
              <w:t>Код по ТОФК</w:t>
            </w:r>
            <w:r w:rsidRPr="00F51CB7">
              <w:t>.</w:t>
            </w:r>
          </w:p>
        </w:tc>
      </w:tr>
      <w:tr w:rsidR="00F51CB7" w:rsidRPr="0009406F">
        <w:tc>
          <w:tcPr>
            <w:tcW w:w="5000" w:type="pct"/>
            <w:gridSpan w:val="2"/>
          </w:tcPr>
          <w:p w:rsidR="00F51CB7" w:rsidRPr="00F51CB7" w:rsidRDefault="00F51CB7" w:rsidP="00F51CB7">
            <w:pPr>
              <w:pStyle w:val="ASFKTablenorm"/>
            </w:pPr>
            <w:r>
              <w:t>Гру</w:t>
            </w:r>
            <w:r w:rsidRPr="00F51CB7">
              <w:t>ппа полей «Раздел 1: Реквизиты документа-основания»</w:t>
            </w:r>
          </w:p>
        </w:tc>
      </w:tr>
      <w:tr w:rsidR="00F51CB7" w:rsidRPr="0009406F">
        <w:tc>
          <w:tcPr>
            <w:tcW w:w="1137" w:type="pct"/>
          </w:tcPr>
          <w:p w:rsidR="00F51CB7" w:rsidRPr="00B11F4A" w:rsidRDefault="00F51CB7" w:rsidP="00F51CB7">
            <w:pPr>
              <w:pStyle w:val="ASFKTablenorm"/>
            </w:pPr>
            <w:r w:rsidRPr="00B11F4A">
              <w:t>Вид</w:t>
            </w:r>
          </w:p>
        </w:tc>
        <w:tc>
          <w:tcPr>
            <w:tcW w:w="3863" w:type="pct"/>
          </w:tcPr>
          <w:p w:rsidR="00F51CB7" w:rsidRPr="00F51CB7" w:rsidRDefault="00F51CB7" w:rsidP="00F51CB7">
            <w:pPr>
              <w:pStyle w:val="ASFKTablenorm"/>
            </w:pPr>
            <w:r w:rsidRPr="00B11F4A">
              <w:t>Вид документа-основания (дог</w:t>
            </w:r>
            <w:r w:rsidRPr="00F51CB7">
              <w:t>овора).</w:t>
            </w:r>
          </w:p>
        </w:tc>
      </w:tr>
      <w:tr w:rsidR="00F51CB7" w:rsidRPr="0009406F">
        <w:tc>
          <w:tcPr>
            <w:tcW w:w="1137" w:type="pct"/>
          </w:tcPr>
          <w:p w:rsidR="00F51CB7" w:rsidRPr="00B11F4A" w:rsidRDefault="00F51CB7" w:rsidP="00F51CB7">
            <w:pPr>
              <w:pStyle w:val="ASFKTablenorm"/>
            </w:pPr>
            <w:r w:rsidRPr="00B11F4A">
              <w:t>Номер</w:t>
            </w:r>
          </w:p>
        </w:tc>
        <w:tc>
          <w:tcPr>
            <w:tcW w:w="3863" w:type="pct"/>
          </w:tcPr>
          <w:p w:rsidR="00F51CB7" w:rsidRPr="00F51CB7" w:rsidRDefault="00F51CB7" w:rsidP="00F51CB7">
            <w:pPr>
              <w:pStyle w:val="ASFKTablenorm"/>
            </w:pPr>
            <w:r w:rsidRPr="00B11F4A">
              <w:t>Номер документа-основания</w:t>
            </w:r>
            <w:r w:rsidRPr="00F51CB7">
              <w:t>.</w:t>
            </w:r>
          </w:p>
        </w:tc>
      </w:tr>
      <w:tr w:rsidR="00F51CB7" w:rsidRPr="0009406F">
        <w:tc>
          <w:tcPr>
            <w:tcW w:w="1137" w:type="pct"/>
          </w:tcPr>
          <w:p w:rsidR="00F51CB7" w:rsidRPr="00B11F4A" w:rsidRDefault="00F51CB7" w:rsidP="00F51CB7">
            <w:pPr>
              <w:pStyle w:val="ASFKTablenorm"/>
            </w:pPr>
            <w:r w:rsidRPr="00B11F4A">
              <w:t>Дата</w:t>
            </w:r>
          </w:p>
        </w:tc>
        <w:tc>
          <w:tcPr>
            <w:tcW w:w="3863" w:type="pct"/>
          </w:tcPr>
          <w:p w:rsidR="00F51CB7" w:rsidRPr="00F51CB7" w:rsidRDefault="00F51CB7" w:rsidP="00F51CB7">
            <w:pPr>
              <w:pStyle w:val="ASFKTablenorm"/>
            </w:pPr>
            <w:r>
              <w:t>Дата документа-основания.</w:t>
            </w:r>
          </w:p>
          <w:p w:rsidR="00F51CB7" w:rsidRPr="00F51CB7" w:rsidRDefault="00F51CB7" w:rsidP="00F51CB7">
            <w:pPr>
              <w:pStyle w:val="ASFKTablenorm"/>
            </w:pPr>
            <w:r w:rsidRPr="00B11F4A">
              <w:t>Возможен выбор значения из системн</w:t>
            </w:r>
            <w:r w:rsidRPr="00F51CB7">
              <w:t>ого календаря.</w:t>
            </w:r>
          </w:p>
        </w:tc>
      </w:tr>
      <w:tr w:rsidR="00F51CB7" w:rsidRPr="0009406F">
        <w:tc>
          <w:tcPr>
            <w:tcW w:w="1137" w:type="pct"/>
          </w:tcPr>
          <w:p w:rsidR="00F51CB7" w:rsidRPr="00B11F4A" w:rsidRDefault="00F51CB7" w:rsidP="00F51CB7">
            <w:pPr>
              <w:pStyle w:val="ASFKTablenorm"/>
            </w:pPr>
            <w:r w:rsidRPr="00B11F4A">
              <w:t>Дата начала</w:t>
            </w:r>
          </w:p>
        </w:tc>
        <w:tc>
          <w:tcPr>
            <w:tcW w:w="3863" w:type="pct"/>
          </w:tcPr>
          <w:p w:rsidR="00F51CB7" w:rsidRPr="00F51CB7" w:rsidRDefault="00F51CB7" w:rsidP="00F51CB7">
            <w:pPr>
              <w:pStyle w:val="ASFKTablenorm"/>
            </w:pPr>
            <w:r w:rsidRPr="00B11F4A">
              <w:t>Дата начала пе</w:t>
            </w:r>
            <w:r w:rsidRPr="00F51CB7">
              <w:t>риода.</w:t>
            </w:r>
          </w:p>
          <w:p w:rsidR="00F51CB7" w:rsidRPr="00F51CB7" w:rsidRDefault="00F51CB7" w:rsidP="00F51CB7">
            <w:pPr>
              <w:pStyle w:val="ASFKTablenorm"/>
            </w:pPr>
            <w:r w:rsidRPr="00B11F4A">
              <w:t>Возможен выбор значения из системного к</w:t>
            </w:r>
            <w:r w:rsidRPr="00F51CB7">
              <w:t>алендаря.</w:t>
            </w:r>
          </w:p>
        </w:tc>
      </w:tr>
      <w:tr w:rsidR="00F51CB7" w:rsidRPr="0009406F">
        <w:tc>
          <w:tcPr>
            <w:tcW w:w="1137" w:type="pct"/>
          </w:tcPr>
          <w:p w:rsidR="00F51CB7" w:rsidRPr="00B11F4A" w:rsidRDefault="00F51CB7" w:rsidP="00F51CB7">
            <w:pPr>
              <w:pStyle w:val="ASFKTablenorm"/>
            </w:pPr>
            <w:r w:rsidRPr="00B11F4A">
              <w:t>Дата окончания</w:t>
            </w:r>
          </w:p>
        </w:tc>
        <w:tc>
          <w:tcPr>
            <w:tcW w:w="3863" w:type="pct"/>
          </w:tcPr>
          <w:p w:rsidR="00F51CB7" w:rsidRPr="00F51CB7" w:rsidRDefault="00F51CB7" w:rsidP="00F51CB7">
            <w:pPr>
              <w:pStyle w:val="ASFKTablenorm"/>
            </w:pPr>
            <w:r>
              <w:t>Дата окончания периода.</w:t>
            </w:r>
          </w:p>
          <w:p w:rsidR="00F51CB7" w:rsidRPr="00F51CB7" w:rsidRDefault="00F51CB7" w:rsidP="00F51CB7">
            <w:pPr>
              <w:pStyle w:val="ASFKTablenorm"/>
            </w:pPr>
            <w:r w:rsidRPr="00B11F4A">
              <w:t>Возможен выбор значения из системного к</w:t>
            </w:r>
            <w:r w:rsidRPr="00F51CB7">
              <w:t>алендаря.</w:t>
            </w:r>
          </w:p>
        </w:tc>
      </w:tr>
      <w:tr w:rsidR="00F51CB7" w:rsidRPr="0009406F">
        <w:trPr>
          <w:trHeight w:val="393"/>
        </w:trPr>
        <w:tc>
          <w:tcPr>
            <w:tcW w:w="1137" w:type="pct"/>
          </w:tcPr>
          <w:p w:rsidR="00F51CB7" w:rsidRPr="00B11F4A" w:rsidRDefault="00F51CB7" w:rsidP="00F51CB7">
            <w:pPr>
              <w:pStyle w:val="ASFKTablenorm"/>
            </w:pPr>
            <w:r w:rsidRPr="00B11F4A">
              <w:t>Сумма в валюте БО</w:t>
            </w:r>
          </w:p>
        </w:tc>
        <w:tc>
          <w:tcPr>
            <w:tcW w:w="3863" w:type="pct"/>
          </w:tcPr>
          <w:p w:rsidR="00F51CB7" w:rsidRPr="00F51CB7" w:rsidRDefault="00F51CB7" w:rsidP="00F51CB7">
            <w:pPr>
              <w:pStyle w:val="ASFKTablenorm"/>
            </w:pPr>
            <w:r w:rsidRPr="00B11F4A">
              <w:t>Сумма в валюте БО</w:t>
            </w:r>
            <w:r w:rsidRPr="00F51CB7">
              <w:t>.</w:t>
            </w:r>
          </w:p>
        </w:tc>
      </w:tr>
      <w:tr w:rsidR="00F51CB7" w:rsidRPr="0009406F">
        <w:tc>
          <w:tcPr>
            <w:tcW w:w="1137" w:type="pct"/>
          </w:tcPr>
          <w:p w:rsidR="00F51CB7" w:rsidRPr="00B11F4A" w:rsidRDefault="00F51CB7" w:rsidP="00F51CB7">
            <w:pPr>
              <w:pStyle w:val="ASFKTablenorm"/>
            </w:pPr>
            <w:r w:rsidRPr="00B11F4A">
              <w:t>Валюта</w:t>
            </w:r>
          </w:p>
        </w:tc>
        <w:tc>
          <w:tcPr>
            <w:tcW w:w="3863" w:type="pct"/>
          </w:tcPr>
          <w:p w:rsidR="00F51CB7" w:rsidRPr="00F51CB7" w:rsidRDefault="00F51CB7" w:rsidP="00F51CB7">
            <w:pPr>
              <w:pStyle w:val="ASFKTablenorm"/>
            </w:pPr>
            <w:r w:rsidRPr="00B11F4A">
              <w:t>Валюта БО</w:t>
            </w:r>
            <w:r w:rsidRPr="00F51CB7">
              <w:t>.</w:t>
            </w:r>
          </w:p>
        </w:tc>
      </w:tr>
      <w:tr w:rsidR="00F51CB7" w:rsidRPr="0009406F">
        <w:tc>
          <w:tcPr>
            <w:tcW w:w="1137" w:type="pct"/>
          </w:tcPr>
          <w:p w:rsidR="00F51CB7" w:rsidRPr="00B11F4A" w:rsidRDefault="00F51CB7" w:rsidP="00F51CB7">
            <w:pPr>
              <w:pStyle w:val="ASFKTablenorm"/>
            </w:pPr>
            <w:r w:rsidRPr="00B11F4A">
              <w:t>Сумма в рублях</w:t>
            </w:r>
          </w:p>
        </w:tc>
        <w:tc>
          <w:tcPr>
            <w:tcW w:w="3863" w:type="pct"/>
          </w:tcPr>
          <w:p w:rsidR="00F51CB7" w:rsidRPr="00F51CB7" w:rsidRDefault="00F51CB7" w:rsidP="00F51CB7">
            <w:pPr>
              <w:pStyle w:val="ASFKTablenorm"/>
            </w:pPr>
            <w:r w:rsidRPr="00B11F4A">
              <w:t>Сумма БО в рублях</w:t>
            </w:r>
            <w:r w:rsidRPr="00F51CB7">
              <w:t>.</w:t>
            </w:r>
          </w:p>
        </w:tc>
      </w:tr>
      <w:tr w:rsidR="00F51CB7" w:rsidRPr="0009406F">
        <w:tc>
          <w:tcPr>
            <w:tcW w:w="1137" w:type="pct"/>
          </w:tcPr>
          <w:p w:rsidR="00F51CB7" w:rsidRPr="00B11F4A" w:rsidRDefault="00F51CB7" w:rsidP="00F51CB7">
            <w:pPr>
              <w:pStyle w:val="ASFKTablenorm"/>
            </w:pPr>
            <w:r w:rsidRPr="00B11F4A">
              <w:t>% аванса от суммы БО</w:t>
            </w:r>
          </w:p>
        </w:tc>
        <w:tc>
          <w:tcPr>
            <w:tcW w:w="3863" w:type="pct"/>
          </w:tcPr>
          <w:p w:rsidR="00F51CB7" w:rsidRPr="00F51CB7" w:rsidRDefault="00F51CB7" w:rsidP="00F51CB7">
            <w:pPr>
              <w:pStyle w:val="ASFKTablenorm"/>
            </w:pPr>
            <w:r w:rsidRPr="00B11F4A">
              <w:t>Процент аванса от суммы БО</w:t>
            </w:r>
            <w:r w:rsidRPr="00F51CB7">
              <w:t>.</w:t>
            </w:r>
          </w:p>
        </w:tc>
      </w:tr>
      <w:tr w:rsidR="00F51CB7" w:rsidRPr="0009406F">
        <w:tc>
          <w:tcPr>
            <w:tcW w:w="1137" w:type="pct"/>
          </w:tcPr>
          <w:p w:rsidR="00F51CB7" w:rsidRPr="00F51CB7" w:rsidRDefault="00F51CB7" w:rsidP="00F51CB7">
            <w:pPr>
              <w:pStyle w:val="ASFKTablenorm"/>
            </w:pPr>
            <w:r w:rsidRPr="00B11F4A">
              <w:lastRenderedPageBreak/>
              <w:t>Сумма авансового плат</w:t>
            </w:r>
            <w:r w:rsidRPr="00F51CB7">
              <w:t>ежа</w:t>
            </w:r>
          </w:p>
        </w:tc>
        <w:tc>
          <w:tcPr>
            <w:tcW w:w="3863" w:type="pct"/>
          </w:tcPr>
          <w:p w:rsidR="00F51CB7" w:rsidRPr="00F51CB7" w:rsidRDefault="00F51CB7" w:rsidP="00F51CB7">
            <w:pPr>
              <w:pStyle w:val="ASFKTablenorm"/>
            </w:pPr>
            <w:r w:rsidRPr="00B11F4A">
              <w:t>Сумма авансового платежа</w:t>
            </w:r>
            <w:r w:rsidRPr="00F51CB7">
              <w:t>.</w:t>
            </w:r>
          </w:p>
        </w:tc>
      </w:tr>
      <w:tr w:rsidR="00F51CB7" w:rsidRPr="0009406F">
        <w:tc>
          <w:tcPr>
            <w:tcW w:w="5000" w:type="pct"/>
            <w:gridSpan w:val="2"/>
          </w:tcPr>
          <w:p w:rsidR="00F51CB7" w:rsidRPr="00F51CB7" w:rsidRDefault="00F51CB7" w:rsidP="00F51CB7">
            <w:pPr>
              <w:pStyle w:val="ASFKTablenorm"/>
            </w:pPr>
            <w:r>
              <w:t>Г</w:t>
            </w:r>
            <w:r w:rsidRPr="00F51CB7">
              <w:t>руппа полей «Раздел 2: Реквизиты контрагента»</w:t>
            </w:r>
          </w:p>
        </w:tc>
      </w:tr>
      <w:tr w:rsidR="00F51CB7" w:rsidRPr="0009406F">
        <w:tc>
          <w:tcPr>
            <w:tcW w:w="1137" w:type="pct"/>
          </w:tcPr>
          <w:p w:rsidR="00F51CB7" w:rsidRPr="00B11F4A" w:rsidRDefault="00F51CB7" w:rsidP="00F51CB7">
            <w:pPr>
              <w:pStyle w:val="ASFKTablenorm"/>
            </w:pPr>
            <w:r w:rsidRPr="00B11F4A">
              <w:t>Наименование</w:t>
            </w:r>
          </w:p>
        </w:tc>
        <w:tc>
          <w:tcPr>
            <w:tcW w:w="3863" w:type="pct"/>
          </w:tcPr>
          <w:p w:rsidR="00F51CB7" w:rsidRPr="00F51CB7" w:rsidRDefault="00F51CB7" w:rsidP="00F51CB7">
            <w:pPr>
              <w:pStyle w:val="ASFKTablenorm"/>
            </w:pPr>
            <w:r w:rsidRPr="00B11F4A">
              <w:t>Наименование контрагента-получателя платежа (ФИО – для физич</w:t>
            </w:r>
            <w:r w:rsidRPr="00F51CB7">
              <w:t>еского лица).</w:t>
            </w:r>
          </w:p>
          <w:p w:rsidR="00F51CB7" w:rsidRPr="00F51CB7" w:rsidRDefault="00F51CB7" w:rsidP="00F51CB7">
            <w:pPr>
              <w:pStyle w:val="ASFKTablenorm"/>
            </w:pPr>
            <w:r>
              <w:t xml:space="preserve">Значение вводится вручную или выбирается из </w:t>
            </w:r>
            <w:r w:rsidRPr="00F51CB7">
              <w:t>справочника поставщиков.</w:t>
            </w:r>
          </w:p>
        </w:tc>
      </w:tr>
      <w:tr w:rsidR="00F51CB7" w:rsidRPr="0009406F">
        <w:tc>
          <w:tcPr>
            <w:tcW w:w="1137" w:type="pct"/>
          </w:tcPr>
          <w:p w:rsidR="00F51CB7" w:rsidRPr="00B11F4A" w:rsidRDefault="00F51CB7" w:rsidP="00F51CB7">
            <w:pPr>
              <w:pStyle w:val="ASFKTablenorm"/>
            </w:pPr>
            <w:r w:rsidRPr="00B11F4A">
              <w:t>ИНН</w:t>
            </w:r>
          </w:p>
        </w:tc>
        <w:tc>
          <w:tcPr>
            <w:tcW w:w="3863" w:type="pct"/>
          </w:tcPr>
          <w:p w:rsidR="00F51CB7" w:rsidRPr="00F51CB7" w:rsidRDefault="00F51CB7" w:rsidP="00F51CB7">
            <w:pPr>
              <w:pStyle w:val="ASFKTablenorm"/>
            </w:pPr>
            <w:r w:rsidRPr="00B11F4A">
              <w:t>ИНН получателя платежа</w:t>
            </w:r>
            <w:r w:rsidRPr="00F51CB7">
              <w:t>.</w:t>
            </w:r>
          </w:p>
          <w:p w:rsidR="00F51CB7" w:rsidRPr="00F51CB7" w:rsidRDefault="00F51CB7" w:rsidP="00F51CB7">
            <w:pPr>
              <w:pStyle w:val="ASFKTablenorm"/>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tc>
          <w:tcPr>
            <w:tcW w:w="1137" w:type="pct"/>
          </w:tcPr>
          <w:p w:rsidR="00F51CB7" w:rsidRPr="00B11F4A" w:rsidRDefault="00F51CB7" w:rsidP="00F51CB7">
            <w:pPr>
              <w:pStyle w:val="ASFKTablenorm"/>
            </w:pPr>
            <w:r w:rsidRPr="00B11F4A">
              <w:t>КПП</w:t>
            </w:r>
          </w:p>
        </w:tc>
        <w:tc>
          <w:tcPr>
            <w:tcW w:w="3863" w:type="pct"/>
          </w:tcPr>
          <w:p w:rsidR="00F51CB7" w:rsidRPr="00F51CB7" w:rsidRDefault="00F51CB7" w:rsidP="00F51CB7">
            <w:pPr>
              <w:pStyle w:val="ASFKTablenorm"/>
            </w:pPr>
            <w:r w:rsidRPr="00B11F4A">
              <w:t>КПП получателя платежа</w:t>
            </w:r>
            <w:r w:rsidRPr="00F51CB7">
              <w:t>.</w:t>
            </w:r>
          </w:p>
          <w:p w:rsidR="00F51CB7" w:rsidRPr="00F51CB7" w:rsidRDefault="00F51CB7" w:rsidP="00F51CB7">
            <w:pPr>
              <w:pStyle w:val="ASFKTablenorm"/>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tc>
          <w:tcPr>
            <w:tcW w:w="1137" w:type="pct"/>
          </w:tcPr>
          <w:p w:rsidR="00F51CB7" w:rsidRPr="00B11F4A" w:rsidRDefault="00F51CB7" w:rsidP="00F51CB7">
            <w:pPr>
              <w:pStyle w:val="ASFKTablenorm"/>
            </w:pPr>
            <w:r w:rsidRPr="00B11F4A">
              <w:t>Страна</w:t>
            </w:r>
          </w:p>
        </w:tc>
        <w:tc>
          <w:tcPr>
            <w:tcW w:w="3863" w:type="pct"/>
          </w:tcPr>
          <w:p w:rsidR="00F51CB7" w:rsidRPr="00F51CB7" w:rsidRDefault="00F51CB7" w:rsidP="00F51CB7">
            <w:pPr>
              <w:pStyle w:val="ASFKTablenorm"/>
            </w:pPr>
            <w:r w:rsidRPr="00B11F4A">
              <w:t>Название страны</w:t>
            </w:r>
            <w:r w:rsidRPr="00F51CB7">
              <w:t>.</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Код страны</w:t>
            </w:r>
          </w:p>
        </w:tc>
        <w:tc>
          <w:tcPr>
            <w:tcW w:w="3863" w:type="pct"/>
          </w:tcPr>
          <w:p w:rsidR="00F51CB7" w:rsidRPr="00F51CB7" w:rsidRDefault="00F51CB7" w:rsidP="00F51CB7">
            <w:pPr>
              <w:pStyle w:val="ASFKTablenorm"/>
            </w:pPr>
            <w:r w:rsidRPr="00B11F4A">
              <w:t>Код страны</w:t>
            </w:r>
            <w:r w:rsidRPr="00F51CB7">
              <w:t>.</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Адрес</w:t>
            </w:r>
          </w:p>
        </w:tc>
        <w:tc>
          <w:tcPr>
            <w:tcW w:w="3863" w:type="pct"/>
          </w:tcPr>
          <w:p w:rsidR="00F51CB7" w:rsidRPr="00F51CB7" w:rsidRDefault="00F51CB7" w:rsidP="00F51CB7">
            <w:pPr>
              <w:pStyle w:val="ASFKTablenorm"/>
            </w:pPr>
            <w:r w:rsidRPr="00B11F4A">
              <w:t>Адрес контрагента</w:t>
            </w:r>
            <w:r w:rsidRPr="00F51CB7">
              <w:t>.</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Телефон/факс</w:t>
            </w:r>
          </w:p>
        </w:tc>
        <w:tc>
          <w:tcPr>
            <w:tcW w:w="3863" w:type="pct"/>
          </w:tcPr>
          <w:p w:rsidR="00F51CB7" w:rsidRPr="00F51CB7" w:rsidRDefault="00F51CB7" w:rsidP="00F51CB7">
            <w:pPr>
              <w:pStyle w:val="ASFKTablenorm"/>
            </w:pPr>
            <w:r w:rsidRPr="00B11F4A">
              <w:t>Тел.(факс)</w:t>
            </w:r>
            <w:r w:rsidRPr="00F51CB7">
              <w:t>.</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Статус</w:t>
            </w:r>
          </w:p>
        </w:tc>
        <w:tc>
          <w:tcPr>
            <w:tcW w:w="3863" w:type="pct"/>
          </w:tcPr>
          <w:p w:rsidR="00F51CB7" w:rsidRPr="00F51CB7" w:rsidRDefault="00F51CB7" w:rsidP="00F51CB7">
            <w:pPr>
              <w:pStyle w:val="ASFKTablenorm"/>
            </w:pPr>
            <w:r w:rsidRPr="00B11F4A">
              <w:t>Код юридического статуса пре</w:t>
            </w:r>
            <w:r w:rsidRPr="00F51CB7">
              <w:t>дприятия.</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Банк.счет</w:t>
            </w:r>
          </w:p>
        </w:tc>
        <w:tc>
          <w:tcPr>
            <w:tcW w:w="3863" w:type="pct"/>
          </w:tcPr>
          <w:p w:rsidR="00F51CB7" w:rsidRPr="00F51CB7" w:rsidRDefault="00F51CB7" w:rsidP="00F51CB7">
            <w:pPr>
              <w:pStyle w:val="ASFKTablenorm"/>
            </w:pPr>
            <w:r w:rsidRPr="00B11F4A">
              <w:t>Номер банковского счета полу</w:t>
            </w:r>
            <w:r w:rsidRPr="00F51CB7">
              <w:t>чателя платежа.</w:t>
            </w:r>
          </w:p>
          <w:p w:rsidR="00F51CB7" w:rsidRPr="00F51CB7" w:rsidRDefault="00F51CB7" w:rsidP="00F51CB7">
            <w:pPr>
              <w:pStyle w:val="ASFKTablenorm"/>
            </w:pPr>
            <w:r>
              <w:t xml:space="preserve">Значение подставляется автоматически, </w:t>
            </w:r>
            <w:r w:rsidRPr="00F51CB7">
              <w:t>В случае если для указанного пользователем получателя платежа (наименования контрагента) в справочнике «Банковские счета поставщиков» найден один единственный счет. (В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51CB7">
            <w:pPr>
              <w:pStyle w:val="ASFKTablenorm"/>
            </w:pPr>
            <w:r>
              <w:t xml:space="preserve">В случае если </w:t>
            </w:r>
            <w:r w:rsidRPr="00F51CB7">
              <w:t>для организации найдено более одного банковского счета, или не найдено ни одного счета, то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F51CB7" w:rsidRDefault="00F51CB7" w:rsidP="00F51CB7">
            <w:pPr>
              <w:pStyle w:val="ASFKTablenorm"/>
            </w:pPr>
            <w:r>
              <w:t>При вводе банковского счета вручную, осуществляется проверка на ключ</w:t>
            </w:r>
            <w:r w:rsidRPr="00F51CB7">
              <w:t xml:space="preserve">евание. </w:t>
            </w:r>
          </w:p>
          <w:p w:rsidR="00F51CB7" w:rsidRPr="00F51CB7" w:rsidRDefault="00F51CB7" w:rsidP="00F51CB7">
            <w:pPr>
              <w:pStyle w:val="ASFKTablenorm"/>
            </w:pPr>
            <w:r w:rsidRPr="000D5E0C">
              <w:t>Ввод ограничен 20 символами.</w:t>
            </w:r>
          </w:p>
        </w:tc>
      </w:tr>
      <w:tr w:rsidR="00F51CB7" w:rsidRPr="0009406F">
        <w:tc>
          <w:tcPr>
            <w:tcW w:w="1137" w:type="pct"/>
          </w:tcPr>
          <w:p w:rsidR="00F51CB7" w:rsidRPr="00B11F4A" w:rsidRDefault="00F51CB7" w:rsidP="00F51CB7">
            <w:pPr>
              <w:pStyle w:val="ASFKTablenorm"/>
            </w:pPr>
            <w:r w:rsidRPr="00B11F4A">
              <w:t>БИК/SWIFT</w:t>
            </w:r>
          </w:p>
        </w:tc>
        <w:tc>
          <w:tcPr>
            <w:tcW w:w="3863" w:type="pct"/>
          </w:tcPr>
          <w:p w:rsidR="00F51CB7" w:rsidRPr="00F51CB7" w:rsidRDefault="00F51CB7" w:rsidP="00F51CB7">
            <w:pPr>
              <w:pStyle w:val="ASFKTablenorm"/>
            </w:pPr>
            <w:r w:rsidRPr="00A331E8">
              <w:t>Код БИК/SWIFT банка получателя платежа.</w:t>
            </w:r>
          </w:p>
          <w:p w:rsidR="00F51CB7" w:rsidRPr="005156E0" w:rsidRDefault="00F51CB7" w:rsidP="00F51CB7">
            <w:pPr>
              <w:pStyle w:val="ASFKTablenorm"/>
            </w:pPr>
            <w:r w:rsidRPr="005156E0">
              <w:t>Значение заполняется вручную или выбирается из справочника Банков.</w:t>
            </w:r>
          </w:p>
          <w:p w:rsidR="00F51CB7" w:rsidRPr="00F51CB7" w:rsidRDefault="00F51CB7" w:rsidP="00F51CB7">
            <w:pPr>
              <w:pStyle w:val="ASFKTablenorm"/>
            </w:pPr>
            <w:r w:rsidRPr="005156E0">
              <w:t xml:space="preserve">Может подтягиваться автоматически после заполнения поля </w:t>
            </w:r>
            <w:r w:rsidRPr="00F51CB7">
              <w:t>«Банковский счет» из справочника «Банковские счета поставщиков» (поле «где открыт»).</w:t>
            </w:r>
          </w:p>
        </w:tc>
      </w:tr>
      <w:tr w:rsidR="00F51CB7" w:rsidRPr="0009406F">
        <w:tc>
          <w:tcPr>
            <w:tcW w:w="1137" w:type="pct"/>
          </w:tcPr>
          <w:p w:rsidR="00F51CB7" w:rsidRPr="00B11F4A" w:rsidRDefault="00F51CB7" w:rsidP="00F51CB7">
            <w:pPr>
              <w:pStyle w:val="ASFKTablenorm"/>
            </w:pPr>
            <w:r w:rsidRPr="00B11F4A">
              <w:t>Кор.сч.</w:t>
            </w:r>
          </w:p>
        </w:tc>
        <w:tc>
          <w:tcPr>
            <w:tcW w:w="3863" w:type="pct"/>
          </w:tcPr>
          <w:p w:rsidR="00F51CB7" w:rsidRPr="00F51CB7" w:rsidRDefault="00F51CB7" w:rsidP="00F51CB7">
            <w:pPr>
              <w:pStyle w:val="ASFKTablenorm"/>
            </w:pPr>
            <w:r w:rsidRPr="006B0C69">
              <w:t>Номер корреспондентского счета банка получателя пл</w:t>
            </w:r>
            <w:r w:rsidRPr="00F51CB7">
              <w:t>атежа.</w:t>
            </w:r>
          </w:p>
          <w:p w:rsidR="00F51CB7" w:rsidRPr="00F51CB7" w:rsidRDefault="00F51CB7" w:rsidP="00F51CB7">
            <w:pPr>
              <w:pStyle w:val="ASFKTablenorm"/>
            </w:pPr>
            <w:r w:rsidRPr="006B0C69">
              <w:t xml:space="preserve">Значение подтягивается автоматически после заполнения поля </w:t>
            </w:r>
            <w:r w:rsidRPr="00F51CB7">
              <w:t xml:space="preserve">«БИК» из справочника Банков или может быть отредактировано вручную. </w:t>
            </w:r>
          </w:p>
          <w:p w:rsidR="00F51CB7" w:rsidRPr="00F51CB7" w:rsidRDefault="00F51CB7" w:rsidP="00F51CB7">
            <w:pPr>
              <w:pStyle w:val="ASFKTablenorm"/>
            </w:pPr>
            <w:r w:rsidRPr="006B0C69">
              <w:t>Ввод ограничен 20 символами.</w:t>
            </w:r>
          </w:p>
        </w:tc>
      </w:tr>
      <w:tr w:rsidR="00F51CB7" w:rsidRPr="0009406F">
        <w:tc>
          <w:tcPr>
            <w:tcW w:w="1137" w:type="pct"/>
          </w:tcPr>
          <w:p w:rsidR="00F51CB7" w:rsidRPr="00B11F4A" w:rsidRDefault="00F51CB7" w:rsidP="00F51CB7">
            <w:pPr>
              <w:pStyle w:val="ASFKTablenorm"/>
            </w:pPr>
            <w:r w:rsidRPr="00B11F4A">
              <w:lastRenderedPageBreak/>
              <w:t>Банк</w:t>
            </w:r>
          </w:p>
        </w:tc>
        <w:tc>
          <w:tcPr>
            <w:tcW w:w="3863" w:type="pct"/>
          </w:tcPr>
          <w:p w:rsidR="00F51CB7" w:rsidRPr="00BC4AC8" w:rsidRDefault="00F51CB7" w:rsidP="00F51CB7">
            <w:pPr>
              <w:pStyle w:val="ASFKTablenorm"/>
            </w:pPr>
            <w:r w:rsidRPr="00BC4AC8">
              <w:t>Наименование банка получателя платежа.</w:t>
            </w:r>
          </w:p>
          <w:p w:rsidR="00F51CB7" w:rsidRPr="00F51CB7" w:rsidRDefault="00F51CB7" w:rsidP="00F51CB7">
            <w:pPr>
              <w:pStyle w:val="ASFKTablenorm"/>
            </w:pPr>
            <w:r w:rsidRPr="00BC4AC8">
              <w:t xml:space="preserve">Значение подтягивается автоматически после заполнения поля </w:t>
            </w:r>
            <w:r w:rsidRPr="00F51CB7">
              <w:t>«БИК /SWIFT» из справочника банков или может быть отредактировано вручную.</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Pr="00F51CB7">
        <w:t>«Раздел 3,4 (2)»</w:t>
      </w:r>
      <w:r w:rsidR="000C210E">
        <w:t xml:space="preserve"> </w:t>
      </w:r>
      <w:r w:rsidR="000C210E" w:rsidRPr="000C210E">
        <w:t xml:space="preserve">представлена </w:t>
      </w:r>
      <w:r w:rsidR="000C210E">
        <w:t>на рисунке</w:t>
      </w:r>
      <w:r w:rsidR="008E454C" w:rsidRPr="00120C57">
        <w:t> </w:t>
      </w:r>
      <w:r w:rsidR="000C210E" w:rsidRPr="000C210E">
        <w:fldChar w:fldCharType="begin"/>
      </w:r>
      <w:r w:rsidR="000C210E" w:rsidRPr="000C210E">
        <w:instrText xml:space="preserve"> REF _Ref231231239 \h  \* MERGEFORMAT </w:instrText>
      </w:r>
      <w:r w:rsidR="000C210E" w:rsidRPr="000C210E">
        <w:fldChar w:fldCharType="separate"/>
      </w:r>
      <w:r w:rsidR="0036534D">
        <w:t>23</w:t>
      </w:r>
      <w:r w:rsidR="000C210E" w:rsidRPr="000C210E">
        <w:fldChar w:fldCharType="end"/>
      </w:r>
      <w:r w:rsidRPr="00F51CB7">
        <w:t>.</w:t>
      </w:r>
    </w:p>
    <w:p w:rsidR="00F51CB7" w:rsidRPr="00F51CB7" w:rsidRDefault="0036534D" w:rsidP="00F51CB7">
      <w:pPr>
        <w:pStyle w:val="ASFKFigure"/>
      </w:pPr>
      <w:r>
        <w:pict>
          <v:shape id="_x0000_i1104" type="#_x0000_t75" style="width:482.25pt;height:194.25pt">
            <v:imagedata r:id="rId83"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42" w:name="_Ref231231239"/>
      <w:bookmarkStart w:id="343" w:name="_Toc50372687"/>
      <w:r w:rsidR="0036534D">
        <w:rPr>
          <w:noProof/>
        </w:rPr>
        <w:t>23</w:t>
      </w:r>
      <w:bookmarkEnd w:id="342"/>
      <w:r w:rsidRPr="00B11F4A">
        <w:fldChar w:fldCharType="end"/>
      </w:r>
      <w:r w:rsidRPr="00B11F4A">
        <w:t xml:space="preserve">. ЭФ </w:t>
      </w:r>
      <w:r>
        <w:t>документа «</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2F634A">
        <w:t xml:space="preserve">», закладки </w:t>
      </w:r>
      <w:r>
        <w:t>«</w:t>
      </w:r>
      <w:r w:rsidRPr="00B11F4A">
        <w:t>Раздел 3,4</w:t>
      </w:r>
      <w:r>
        <w:t xml:space="preserve"> (2)»</w:t>
      </w:r>
      <w:bookmarkEnd w:id="343"/>
    </w:p>
    <w:p w:rsidR="00F51CB7" w:rsidRPr="00F51CB7" w:rsidRDefault="006D3629" w:rsidP="00F51CB7">
      <w:pPr>
        <w:pStyle w:val="ASFKNormal"/>
      </w:pPr>
      <w:r>
        <w:t>Перечень</w:t>
      </w:r>
      <w:r w:rsidRPr="00B11F4A">
        <w:t xml:space="preserve"> </w:t>
      </w:r>
      <w:r w:rsidR="00F51CB7" w:rsidRPr="00B11F4A">
        <w:t>п</w:t>
      </w:r>
      <w:r w:rsidR="00F51CB7" w:rsidRPr="00F51CB7">
        <w:t>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 приведен в таблице</w:t>
      </w:r>
      <w:r w:rsidR="008E454C" w:rsidRPr="00120C57">
        <w:t> </w:t>
      </w:r>
      <w:r w:rsidR="00F51CB7" w:rsidRPr="00F51CB7">
        <w:fldChar w:fldCharType="begin"/>
      </w:r>
      <w:r w:rsidR="00F51CB7" w:rsidRPr="00F51CB7">
        <w:instrText xml:space="preserve"> REF _Ref364349268 \h  \* MERGEFORMAT </w:instrText>
      </w:r>
      <w:r w:rsidR="00F51CB7" w:rsidRPr="00F51CB7">
        <w:fldChar w:fldCharType="separate"/>
      </w:r>
      <w:r w:rsidR="0036534D">
        <w:t>12</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4" w:name="_Ref364349268"/>
      <w:bookmarkStart w:id="345" w:name="_Toc50372599"/>
      <w:r w:rsidR="0036534D">
        <w:rPr>
          <w:noProof/>
        </w:rPr>
        <w:t>12</w:t>
      </w:r>
      <w:bookmarkEnd w:id="344"/>
      <w:r>
        <w:rPr>
          <w:noProof/>
        </w:rPr>
        <w:fldChar w:fldCharType="end"/>
      </w:r>
      <w:r w:rsidR="00F51CB7" w:rsidRPr="00F51CB7">
        <w:t>. Описание полей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w:t>
      </w:r>
      <w:bookmarkEnd w:id="3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F51CB7" w:rsidRPr="0009406F">
        <w:trPr>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tc>
          <w:tcPr>
            <w:tcW w:w="5000" w:type="pct"/>
            <w:gridSpan w:val="2"/>
          </w:tcPr>
          <w:p w:rsidR="00F51CB7" w:rsidRPr="00F51CB7" w:rsidRDefault="00F51CB7" w:rsidP="00F51CB7">
            <w:pPr>
              <w:pStyle w:val="ASFKTablenorm"/>
            </w:pPr>
            <w:r>
              <w:t>Г</w:t>
            </w:r>
            <w:r w:rsidRPr="00F51CB7">
              <w:t>руппа полей «Раздел 3: Реквизиты исполнительного документа»</w:t>
            </w:r>
          </w:p>
        </w:tc>
      </w:tr>
      <w:tr w:rsidR="00F51CB7" w:rsidRPr="0009406F">
        <w:tc>
          <w:tcPr>
            <w:tcW w:w="1629" w:type="pct"/>
          </w:tcPr>
          <w:p w:rsidR="00F51CB7" w:rsidRPr="00B11F4A" w:rsidRDefault="00F51CB7" w:rsidP="00F51CB7">
            <w:pPr>
              <w:pStyle w:val="ASFKTablenorm"/>
            </w:pPr>
            <w:r w:rsidRPr="00B11F4A">
              <w:t>Номер исп. документа</w:t>
            </w:r>
          </w:p>
        </w:tc>
        <w:tc>
          <w:tcPr>
            <w:tcW w:w="3371" w:type="pct"/>
          </w:tcPr>
          <w:p w:rsidR="00F51CB7" w:rsidRPr="00F51CB7" w:rsidRDefault="00F51CB7" w:rsidP="00F51CB7">
            <w:pPr>
              <w:pStyle w:val="ASFKTablenorm"/>
            </w:pPr>
            <w:r w:rsidRPr="00B11F4A">
              <w:t>Номер ИД</w:t>
            </w:r>
            <w:r w:rsidRPr="00F51CB7">
              <w:t>.</w:t>
            </w:r>
          </w:p>
        </w:tc>
      </w:tr>
      <w:tr w:rsidR="00F51CB7" w:rsidRPr="0009406F">
        <w:tc>
          <w:tcPr>
            <w:tcW w:w="1629" w:type="pct"/>
          </w:tcPr>
          <w:p w:rsidR="00F51CB7" w:rsidRPr="00B11F4A" w:rsidRDefault="00F51CB7" w:rsidP="00F51CB7">
            <w:pPr>
              <w:pStyle w:val="ASFKTablenorm"/>
            </w:pPr>
            <w:r w:rsidRPr="00B11F4A">
              <w:t>Дата выдачи</w:t>
            </w:r>
          </w:p>
        </w:tc>
        <w:tc>
          <w:tcPr>
            <w:tcW w:w="3371" w:type="pct"/>
          </w:tcPr>
          <w:p w:rsidR="00F51CB7" w:rsidRPr="00F51CB7" w:rsidRDefault="00F51CB7" w:rsidP="00F51CB7">
            <w:pPr>
              <w:pStyle w:val="ASFKTablenorm"/>
            </w:pPr>
            <w:r w:rsidRPr="00B11F4A">
              <w:t>Дата выдачи ИД.</w:t>
            </w:r>
          </w:p>
          <w:p w:rsidR="00F51CB7" w:rsidRPr="00F51CB7" w:rsidRDefault="00F51CB7" w:rsidP="00F51CB7">
            <w:pPr>
              <w:pStyle w:val="ASFKTablenorm"/>
            </w:pPr>
            <w:r w:rsidRPr="00B11F4A">
              <w:t>Возможен в</w:t>
            </w:r>
            <w:r w:rsidRPr="00F51CB7">
              <w:t>ыбор значения из системного календаря.</w:t>
            </w:r>
          </w:p>
        </w:tc>
      </w:tr>
      <w:tr w:rsidR="00F51CB7" w:rsidRPr="0009406F">
        <w:tc>
          <w:tcPr>
            <w:tcW w:w="1629" w:type="pct"/>
          </w:tcPr>
          <w:p w:rsidR="00F51CB7" w:rsidRPr="00B11F4A" w:rsidRDefault="00F51CB7" w:rsidP="00F51CB7">
            <w:pPr>
              <w:pStyle w:val="ASFKTablenorm"/>
            </w:pPr>
            <w:r w:rsidRPr="00B11F4A">
              <w:t>Срок оплаты</w:t>
            </w:r>
          </w:p>
        </w:tc>
        <w:tc>
          <w:tcPr>
            <w:tcW w:w="3371" w:type="pct"/>
          </w:tcPr>
          <w:p w:rsidR="00F51CB7" w:rsidRPr="00F51CB7" w:rsidRDefault="00F51CB7" w:rsidP="00F51CB7">
            <w:pPr>
              <w:pStyle w:val="ASFKTablenorm"/>
            </w:pPr>
            <w:r w:rsidRPr="00B11F4A">
              <w:t>Срок оплаты ИД</w:t>
            </w:r>
            <w:r w:rsidRPr="00F51CB7">
              <w:t>.</w:t>
            </w:r>
          </w:p>
        </w:tc>
      </w:tr>
      <w:tr w:rsidR="00F51CB7" w:rsidRPr="0009406F">
        <w:tc>
          <w:tcPr>
            <w:tcW w:w="1629" w:type="pct"/>
          </w:tcPr>
          <w:p w:rsidR="00F51CB7" w:rsidRPr="00B11F4A" w:rsidRDefault="00F51CB7" w:rsidP="00F51CB7">
            <w:pPr>
              <w:pStyle w:val="ASFKTablenorm"/>
            </w:pPr>
            <w:r w:rsidRPr="00B11F4A">
              <w:t>Наименование суд. органа</w:t>
            </w:r>
          </w:p>
        </w:tc>
        <w:tc>
          <w:tcPr>
            <w:tcW w:w="3371" w:type="pct"/>
          </w:tcPr>
          <w:p w:rsidR="00F51CB7" w:rsidRPr="00F51CB7" w:rsidRDefault="00F51CB7" w:rsidP="00F51CB7">
            <w:pPr>
              <w:pStyle w:val="ASFKTablenorm"/>
            </w:pPr>
            <w:r w:rsidRPr="00B11F4A">
              <w:t>Наименование судебного органа</w:t>
            </w:r>
            <w:r w:rsidRPr="00F51CB7">
              <w:t>.</w:t>
            </w:r>
          </w:p>
        </w:tc>
      </w:tr>
      <w:tr w:rsidR="00F51CB7" w:rsidRPr="0009406F">
        <w:tc>
          <w:tcPr>
            <w:tcW w:w="1629" w:type="pct"/>
          </w:tcPr>
          <w:p w:rsidR="00F51CB7" w:rsidRPr="00B11F4A" w:rsidRDefault="00F51CB7" w:rsidP="00F51CB7">
            <w:pPr>
              <w:pStyle w:val="ASFKTablenorm"/>
            </w:pPr>
            <w:r w:rsidRPr="00B11F4A">
              <w:t>Сумма по исп. документу</w:t>
            </w:r>
          </w:p>
        </w:tc>
        <w:tc>
          <w:tcPr>
            <w:tcW w:w="3371" w:type="pct"/>
          </w:tcPr>
          <w:p w:rsidR="00F51CB7" w:rsidRPr="00F51CB7" w:rsidRDefault="00F51CB7" w:rsidP="00F51CB7">
            <w:pPr>
              <w:pStyle w:val="ASFKTablenorm"/>
            </w:pPr>
            <w:r w:rsidRPr="00B11F4A">
              <w:t>Сумма, взыскиваемая по ИД</w:t>
            </w:r>
            <w:r w:rsidRPr="00F51CB7">
              <w:t>.</w:t>
            </w:r>
          </w:p>
        </w:tc>
      </w:tr>
      <w:tr w:rsidR="00F51CB7" w:rsidRPr="0009406F">
        <w:tc>
          <w:tcPr>
            <w:tcW w:w="1629" w:type="pct"/>
          </w:tcPr>
          <w:p w:rsidR="00F51CB7" w:rsidRPr="00B11F4A" w:rsidRDefault="00F51CB7" w:rsidP="00F51CB7">
            <w:pPr>
              <w:pStyle w:val="ASFKTablenorm"/>
            </w:pPr>
            <w:r w:rsidRPr="00B11F4A">
              <w:t>№ уведомления</w:t>
            </w:r>
          </w:p>
        </w:tc>
        <w:tc>
          <w:tcPr>
            <w:tcW w:w="3371" w:type="pct"/>
          </w:tcPr>
          <w:p w:rsidR="00F51CB7" w:rsidRPr="00F51CB7" w:rsidRDefault="00F51CB7" w:rsidP="00F51CB7">
            <w:pPr>
              <w:pStyle w:val="ASFKTablenorm"/>
            </w:pPr>
            <w:r w:rsidRPr="00B11F4A">
              <w:t>Номер почтового уведомления</w:t>
            </w:r>
            <w:r w:rsidRPr="00F51CB7">
              <w:t>.</w:t>
            </w:r>
          </w:p>
        </w:tc>
      </w:tr>
      <w:tr w:rsidR="00F51CB7" w:rsidRPr="0009406F">
        <w:tc>
          <w:tcPr>
            <w:tcW w:w="1629" w:type="pct"/>
          </w:tcPr>
          <w:p w:rsidR="00F51CB7" w:rsidRPr="00B11F4A" w:rsidRDefault="00F51CB7" w:rsidP="00F51CB7">
            <w:pPr>
              <w:pStyle w:val="ASFKTablenorm"/>
            </w:pPr>
            <w:r w:rsidRPr="00B11F4A">
              <w:t>Дата уведомления</w:t>
            </w:r>
          </w:p>
        </w:tc>
        <w:tc>
          <w:tcPr>
            <w:tcW w:w="3371" w:type="pct"/>
          </w:tcPr>
          <w:p w:rsidR="00F51CB7" w:rsidRPr="00F51CB7" w:rsidRDefault="00F51CB7" w:rsidP="00F51CB7">
            <w:pPr>
              <w:pStyle w:val="ASFKTablenorm"/>
            </w:pPr>
            <w:r>
              <w:t>Дата почтового уведомления.</w:t>
            </w:r>
          </w:p>
          <w:p w:rsidR="00F51CB7" w:rsidRPr="00F51CB7" w:rsidRDefault="00F51CB7" w:rsidP="00F51CB7">
            <w:pPr>
              <w:pStyle w:val="ASFKTablenorm"/>
            </w:pPr>
            <w:r w:rsidRPr="00B11F4A">
              <w:t>Возможен выбор значения из си</w:t>
            </w:r>
            <w:r w:rsidRPr="00F51CB7">
              <w:t>стемного календаря.</w:t>
            </w:r>
          </w:p>
        </w:tc>
      </w:tr>
      <w:tr w:rsidR="00F51CB7" w:rsidRPr="0009406F">
        <w:tc>
          <w:tcPr>
            <w:tcW w:w="5000" w:type="pct"/>
            <w:gridSpan w:val="2"/>
          </w:tcPr>
          <w:p w:rsidR="00F51CB7" w:rsidRPr="00F51CB7" w:rsidRDefault="00F51CB7" w:rsidP="00F51CB7">
            <w:pPr>
              <w:pStyle w:val="ASFKTablenorm"/>
            </w:pPr>
            <w:r>
              <w:t>Г</w:t>
            </w:r>
            <w:r w:rsidRPr="00F51CB7">
              <w:t>руппа полей «Подведомственное учреждение-исполнитель»</w:t>
            </w:r>
          </w:p>
        </w:tc>
      </w:tr>
      <w:tr w:rsidR="00F51CB7" w:rsidRPr="0009406F">
        <w:tc>
          <w:tcPr>
            <w:tcW w:w="1629" w:type="pct"/>
          </w:tcPr>
          <w:p w:rsidR="00F51CB7" w:rsidRPr="00B11F4A" w:rsidRDefault="00F51CB7" w:rsidP="00F51CB7">
            <w:pPr>
              <w:pStyle w:val="ASFKTablenorm"/>
            </w:pPr>
            <w:r w:rsidRPr="00B11F4A">
              <w:t>Код по Свод. реестру</w:t>
            </w:r>
          </w:p>
        </w:tc>
        <w:tc>
          <w:tcPr>
            <w:tcW w:w="3371" w:type="pct"/>
          </w:tcPr>
          <w:p w:rsidR="00F51CB7" w:rsidRPr="00F51CB7" w:rsidRDefault="00F51CB7" w:rsidP="00F51CB7">
            <w:pPr>
              <w:pStyle w:val="ASFKTablenorm"/>
            </w:pPr>
            <w:r w:rsidRPr="00B11F4A">
              <w:t>Код подведомственного учрежд</w:t>
            </w:r>
            <w:r w:rsidRPr="00F51CB7">
              <w:t>ения-исполнителя по СРРПБС.</w:t>
            </w:r>
          </w:p>
        </w:tc>
      </w:tr>
      <w:tr w:rsidR="00F51CB7" w:rsidRPr="0009406F">
        <w:tc>
          <w:tcPr>
            <w:tcW w:w="1629" w:type="pct"/>
          </w:tcPr>
          <w:p w:rsidR="00F51CB7" w:rsidRPr="00B11F4A" w:rsidRDefault="00F51CB7" w:rsidP="00F51CB7">
            <w:pPr>
              <w:pStyle w:val="ASFKTablenorm"/>
            </w:pPr>
            <w:r w:rsidRPr="00B11F4A">
              <w:t>Наименование</w:t>
            </w:r>
          </w:p>
        </w:tc>
        <w:tc>
          <w:tcPr>
            <w:tcW w:w="3371" w:type="pct"/>
          </w:tcPr>
          <w:p w:rsidR="00F51CB7" w:rsidRPr="00F51CB7" w:rsidRDefault="00F51CB7" w:rsidP="00F51CB7">
            <w:pPr>
              <w:pStyle w:val="ASFKTablenorm"/>
            </w:pPr>
            <w:r w:rsidRPr="00B11F4A">
              <w:t>Наименование подведомственн</w:t>
            </w:r>
            <w:r w:rsidRPr="00F51CB7">
              <w:t>ого учреждения-исполнителя.</w:t>
            </w:r>
          </w:p>
        </w:tc>
      </w:tr>
      <w:tr w:rsidR="00F51CB7" w:rsidRPr="0009406F">
        <w:tc>
          <w:tcPr>
            <w:tcW w:w="1629" w:type="pct"/>
          </w:tcPr>
          <w:p w:rsidR="00F51CB7" w:rsidRPr="00B11F4A" w:rsidRDefault="00F51CB7" w:rsidP="00F51CB7">
            <w:pPr>
              <w:pStyle w:val="ASFKTablenorm"/>
            </w:pPr>
            <w:r w:rsidRPr="00B11F4A">
              <w:t>Лицевой счет</w:t>
            </w:r>
          </w:p>
        </w:tc>
        <w:tc>
          <w:tcPr>
            <w:tcW w:w="3371" w:type="pct"/>
          </w:tcPr>
          <w:p w:rsidR="00F51CB7" w:rsidRPr="00F51CB7" w:rsidRDefault="00F51CB7" w:rsidP="00F51CB7">
            <w:pPr>
              <w:pStyle w:val="ASFKTablenorm"/>
            </w:pPr>
            <w:r w:rsidRPr="00B11F4A">
              <w:t>Лицевой счет подведомственн</w:t>
            </w:r>
            <w:r w:rsidRPr="00F51CB7">
              <w:t>ого учреждения-исполнителя.</w:t>
            </w:r>
          </w:p>
        </w:tc>
      </w:tr>
      <w:tr w:rsidR="00F51CB7" w:rsidRPr="0009406F">
        <w:tc>
          <w:tcPr>
            <w:tcW w:w="1629" w:type="pct"/>
          </w:tcPr>
          <w:p w:rsidR="00F51CB7" w:rsidRPr="00B11F4A" w:rsidRDefault="00F51CB7" w:rsidP="00F51CB7">
            <w:pPr>
              <w:pStyle w:val="ASFKTablenorm"/>
            </w:pPr>
            <w:r w:rsidRPr="00B11F4A">
              <w:t>Орган ФК</w:t>
            </w:r>
          </w:p>
        </w:tc>
        <w:tc>
          <w:tcPr>
            <w:tcW w:w="3371" w:type="pct"/>
          </w:tcPr>
          <w:p w:rsidR="00F51CB7" w:rsidRPr="00F51CB7" w:rsidRDefault="00F51CB7" w:rsidP="00F51CB7">
            <w:pPr>
              <w:pStyle w:val="ASFKTablenorm"/>
            </w:pPr>
            <w:r w:rsidRPr="00B11F4A">
              <w:t>Орган ФК</w:t>
            </w:r>
            <w:r w:rsidRPr="00F51CB7">
              <w:t>.</w:t>
            </w:r>
          </w:p>
        </w:tc>
      </w:tr>
      <w:tr w:rsidR="00F51CB7" w:rsidRPr="0009406F">
        <w:tc>
          <w:tcPr>
            <w:tcW w:w="1629" w:type="pct"/>
          </w:tcPr>
          <w:p w:rsidR="00F51CB7" w:rsidRPr="00B11F4A" w:rsidRDefault="00F51CB7" w:rsidP="00F51CB7">
            <w:pPr>
              <w:pStyle w:val="ASFKTablenorm"/>
            </w:pPr>
            <w:r w:rsidRPr="00B11F4A">
              <w:lastRenderedPageBreak/>
              <w:t>КОФК</w:t>
            </w:r>
          </w:p>
        </w:tc>
        <w:tc>
          <w:tcPr>
            <w:tcW w:w="3371" w:type="pct"/>
          </w:tcPr>
          <w:p w:rsidR="00F51CB7" w:rsidRPr="00F51CB7" w:rsidRDefault="00F51CB7" w:rsidP="00F51CB7">
            <w:pPr>
              <w:pStyle w:val="ASFKTablenorm"/>
            </w:pPr>
            <w:r w:rsidRPr="00B11F4A">
              <w:t xml:space="preserve">Код </w:t>
            </w:r>
            <w:r w:rsidR="00996B17">
              <w:t>ТОФК</w:t>
            </w:r>
            <w:r w:rsidRPr="00B11F4A">
              <w:t xml:space="preserve"> по КОФК</w:t>
            </w:r>
            <w:r w:rsidRPr="00F51CB7">
              <w:t>.</w:t>
            </w:r>
          </w:p>
        </w:tc>
      </w:tr>
      <w:tr w:rsidR="00F51CB7" w:rsidRPr="0009406F">
        <w:tc>
          <w:tcPr>
            <w:tcW w:w="5000" w:type="pct"/>
            <w:gridSpan w:val="2"/>
          </w:tcPr>
          <w:p w:rsidR="00F51CB7" w:rsidRPr="00F51CB7" w:rsidRDefault="00F51CB7" w:rsidP="00F51CB7">
            <w:pPr>
              <w:pStyle w:val="ASFKTablenorm"/>
            </w:pPr>
            <w:r>
              <w:t>Г</w:t>
            </w:r>
            <w:r w:rsidRPr="00F51CB7">
              <w:t>руппа полей «Раздел 4: Дополнительные реквизиты обязательства»</w:t>
            </w:r>
          </w:p>
        </w:tc>
      </w:tr>
      <w:tr w:rsidR="00F51CB7" w:rsidRPr="0009406F">
        <w:tc>
          <w:tcPr>
            <w:tcW w:w="1629" w:type="pct"/>
          </w:tcPr>
          <w:p w:rsidR="00F51CB7" w:rsidRPr="00B11F4A" w:rsidRDefault="00F51CB7" w:rsidP="00F51CB7">
            <w:pPr>
              <w:pStyle w:val="ASFKTablenorm"/>
            </w:pPr>
            <w:r w:rsidRPr="00B11F4A">
              <w:t>Способ размещения</w:t>
            </w:r>
          </w:p>
        </w:tc>
        <w:tc>
          <w:tcPr>
            <w:tcW w:w="3371" w:type="pct"/>
          </w:tcPr>
          <w:p w:rsidR="00F51CB7" w:rsidRPr="00F51CB7" w:rsidRDefault="00F51CB7" w:rsidP="00F51CB7">
            <w:pPr>
              <w:pStyle w:val="ASFKTablenorm"/>
            </w:pPr>
            <w:r w:rsidRPr="00B11F4A">
              <w:t>Способ размещения контракта (открытый конкурс, открытый ау</w:t>
            </w:r>
            <w:r w:rsidRPr="00F51CB7">
              <w:t>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F51CB7" w:rsidRPr="0009406F">
        <w:tc>
          <w:tcPr>
            <w:tcW w:w="1629" w:type="pct"/>
          </w:tcPr>
          <w:p w:rsidR="00F51CB7" w:rsidRPr="00B11F4A" w:rsidRDefault="00F51CB7" w:rsidP="00F51CB7">
            <w:pPr>
              <w:pStyle w:val="ASFKTablenorm"/>
            </w:pPr>
            <w:r w:rsidRPr="00B11F4A">
              <w:t>Дата подведения итогов</w:t>
            </w:r>
          </w:p>
        </w:tc>
        <w:tc>
          <w:tcPr>
            <w:tcW w:w="3371" w:type="pct"/>
          </w:tcPr>
          <w:p w:rsidR="00F51CB7" w:rsidRPr="00F51CB7" w:rsidRDefault="00F51CB7" w:rsidP="00F51CB7">
            <w:pPr>
              <w:pStyle w:val="ASFKTablenorm"/>
            </w:pPr>
            <w:r w:rsidRPr="00B11F4A">
              <w:t xml:space="preserve">Дата </w:t>
            </w:r>
            <w:r w:rsidRPr="00F51CB7">
              <w:t>подведения итогов по контракту.</w:t>
            </w:r>
          </w:p>
          <w:p w:rsidR="00F51CB7" w:rsidRPr="00F51CB7" w:rsidRDefault="00F51CB7" w:rsidP="00F51CB7">
            <w:pPr>
              <w:pStyle w:val="ASFKTablenorm"/>
            </w:pPr>
            <w:r w:rsidRPr="00B11F4A">
              <w:t>Возможен выбор знач</w:t>
            </w:r>
            <w:r w:rsidRPr="00F51CB7">
              <w:t>ения из системного календаря.</w:t>
            </w:r>
          </w:p>
        </w:tc>
      </w:tr>
      <w:tr w:rsidR="00F51CB7" w:rsidRPr="0009406F">
        <w:tc>
          <w:tcPr>
            <w:tcW w:w="1629" w:type="pct"/>
          </w:tcPr>
          <w:p w:rsidR="00F51CB7" w:rsidRPr="00B11F4A" w:rsidRDefault="00F51CB7" w:rsidP="00F51CB7">
            <w:pPr>
              <w:pStyle w:val="ASFKTablenorm"/>
            </w:pPr>
            <w:r w:rsidRPr="00B11F4A">
              <w:t>Вид документа</w:t>
            </w:r>
          </w:p>
        </w:tc>
        <w:tc>
          <w:tcPr>
            <w:tcW w:w="3371" w:type="pct"/>
          </w:tcPr>
          <w:p w:rsidR="00F51CB7" w:rsidRPr="00F51CB7" w:rsidRDefault="00F51CB7" w:rsidP="00F51CB7">
            <w:pPr>
              <w:pStyle w:val="ASFKTablenorm"/>
            </w:pPr>
            <w:r w:rsidRPr="00B11F4A">
              <w:t>Вид контракта (договора)</w:t>
            </w:r>
            <w:r w:rsidRPr="00F51CB7">
              <w:t>.</w:t>
            </w:r>
          </w:p>
        </w:tc>
      </w:tr>
      <w:tr w:rsidR="00F51CB7" w:rsidRPr="0009406F">
        <w:tc>
          <w:tcPr>
            <w:tcW w:w="1629" w:type="pct"/>
          </w:tcPr>
          <w:p w:rsidR="00F51CB7" w:rsidRPr="00B11F4A" w:rsidRDefault="00F51CB7" w:rsidP="00F51CB7">
            <w:pPr>
              <w:pStyle w:val="ASFKTablenorm"/>
            </w:pPr>
            <w:r w:rsidRPr="00B11F4A">
              <w:t>Номер документа</w:t>
            </w:r>
          </w:p>
        </w:tc>
        <w:tc>
          <w:tcPr>
            <w:tcW w:w="3371" w:type="pct"/>
          </w:tcPr>
          <w:p w:rsidR="00F51CB7" w:rsidRPr="00F51CB7" w:rsidRDefault="00F51CB7" w:rsidP="00F51CB7">
            <w:pPr>
              <w:pStyle w:val="ASFKTablenorm"/>
            </w:pPr>
            <w:r w:rsidRPr="00B11F4A">
              <w:t>Номер контракта (договора)</w:t>
            </w:r>
            <w:r w:rsidRPr="00F51CB7">
              <w:t>.</w:t>
            </w:r>
          </w:p>
        </w:tc>
      </w:tr>
      <w:tr w:rsidR="00F51CB7" w:rsidRPr="0009406F">
        <w:tc>
          <w:tcPr>
            <w:tcW w:w="1629" w:type="pct"/>
          </w:tcPr>
          <w:p w:rsidR="00F51CB7" w:rsidRPr="00B11F4A" w:rsidRDefault="00F51CB7" w:rsidP="00F51CB7">
            <w:pPr>
              <w:pStyle w:val="ASFKTablenorm"/>
            </w:pPr>
            <w:r w:rsidRPr="00B11F4A">
              <w:t>Дата документа</w:t>
            </w:r>
          </w:p>
        </w:tc>
        <w:tc>
          <w:tcPr>
            <w:tcW w:w="3371" w:type="pct"/>
          </w:tcPr>
          <w:p w:rsidR="00F51CB7" w:rsidRPr="00F51CB7" w:rsidRDefault="00F51CB7" w:rsidP="00F51CB7">
            <w:pPr>
              <w:pStyle w:val="ASFKTablenorm"/>
            </w:pPr>
            <w:r>
              <w:t>Дата контракта (договора).</w:t>
            </w:r>
          </w:p>
          <w:p w:rsidR="00F51CB7" w:rsidRPr="00F51CB7" w:rsidRDefault="00F51CB7" w:rsidP="00F51CB7">
            <w:pPr>
              <w:pStyle w:val="ASFKTablenorm"/>
            </w:pPr>
            <w:r w:rsidRPr="00B11F4A">
              <w:t>Возможен выбор значения из си</w:t>
            </w:r>
            <w:r w:rsidRPr="00F51CB7">
              <w:t>стемного календаря.</w:t>
            </w:r>
          </w:p>
        </w:tc>
      </w:tr>
      <w:tr w:rsidR="00F51CB7" w:rsidRPr="0009406F">
        <w:tc>
          <w:tcPr>
            <w:tcW w:w="1629" w:type="pct"/>
          </w:tcPr>
          <w:p w:rsidR="00F51CB7" w:rsidRPr="00B11F4A" w:rsidRDefault="00F51CB7" w:rsidP="00F51CB7">
            <w:pPr>
              <w:pStyle w:val="ASFKTablenorm"/>
            </w:pPr>
            <w:r w:rsidRPr="00B11F4A">
              <w:t>Номер записи в реестре</w:t>
            </w:r>
          </w:p>
        </w:tc>
        <w:tc>
          <w:tcPr>
            <w:tcW w:w="3371" w:type="pct"/>
          </w:tcPr>
          <w:p w:rsidR="00F51CB7" w:rsidRPr="00F51CB7" w:rsidRDefault="00F51CB7" w:rsidP="00F51CB7">
            <w:pPr>
              <w:pStyle w:val="ASFKTablenorm"/>
            </w:pPr>
            <w:r w:rsidRPr="00B11F4A">
              <w:t>Номер записи в реестре госко</w:t>
            </w:r>
            <w:r w:rsidRPr="00F51CB7">
              <w:t>нтрактов.</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00001CF4">
        <w:t xml:space="preserve">«Раздел 5, подписи (3)» </w:t>
      </w:r>
      <w:r w:rsidR="00001CF4" w:rsidRPr="00001CF4">
        <w:t xml:space="preserve">представлена </w:t>
      </w:r>
      <w:r w:rsidR="00001CF4">
        <w:t>н</w:t>
      </w:r>
      <w:r w:rsidR="00001CF4" w:rsidRPr="00D862AF">
        <w:t>а рис</w:t>
      </w:r>
      <w:r w:rsidR="00001CF4" w:rsidRPr="00001CF4">
        <w:t>унке</w:t>
      </w:r>
      <w:r w:rsidR="008E454C" w:rsidRPr="00120C57">
        <w:t> </w:t>
      </w:r>
      <w:r w:rsidR="00001CF4" w:rsidRPr="00001CF4">
        <w:fldChar w:fldCharType="begin"/>
      </w:r>
      <w:r w:rsidR="00001CF4" w:rsidRPr="00001CF4">
        <w:instrText xml:space="preserve"> REF _Ref231235416 \h  \* MERGEFORMAT </w:instrText>
      </w:r>
      <w:r w:rsidR="00001CF4" w:rsidRPr="00001CF4">
        <w:fldChar w:fldCharType="separate"/>
      </w:r>
      <w:r w:rsidR="0036534D">
        <w:t>24</w:t>
      </w:r>
      <w:r w:rsidR="00001CF4" w:rsidRPr="00001CF4">
        <w:fldChar w:fldCharType="end"/>
      </w:r>
      <w:r w:rsidR="00001CF4">
        <w:t>.</w:t>
      </w:r>
    </w:p>
    <w:p w:rsidR="00F51CB7" w:rsidRPr="00F51CB7" w:rsidRDefault="0036534D" w:rsidP="00F51CB7">
      <w:pPr>
        <w:pStyle w:val="ASFKFigure"/>
      </w:pPr>
      <w:r>
        <w:pict>
          <v:shape id="_x0000_i1105" type="#_x0000_t75" style="width:482.25pt;height:237.75pt">
            <v:imagedata r:id="rId84"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46" w:name="_Ref231235416"/>
      <w:bookmarkStart w:id="347" w:name="_Toc50372688"/>
      <w:r w:rsidR="0036534D">
        <w:rPr>
          <w:noProof/>
        </w:rPr>
        <w:t>24</w:t>
      </w:r>
      <w:bookmarkEnd w:id="346"/>
      <w:r w:rsidRPr="00B11F4A">
        <w:fldChar w:fldCharType="end"/>
      </w:r>
      <w:r w:rsidRPr="00B11F4A">
        <w:t xml:space="preserve">. ЭФ </w:t>
      </w:r>
      <w:r>
        <w:t>документа «</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2F634A">
        <w:t xml:space="preserve">», закладки </w:t>
      </w:r>
      <w:r>
        <w:t>«</w:t>
      </w:r>
      <w:r w:rsidRPr="00B11F4A">
        <w:t>Раздел 5, подписи</w:t>
      </w:r>
      <w:r>
        <w:t xml:space="preserve"> (3)»</w:t>
      </w:r>
      <w:bookmarkEnd w:id="347"/>
    </w:p>
    <w:p w:rsidR="00F51CB7" w:rsidRDefault="006D3629" w:rsidP="00F51CB7">
      <w:pPr>
        <w:pStyle w:val="ASFKNormal"/>
      </w:pPr>
      <w:r>
        <w:t>Перечень</w:t>
      </w:r>
      <w:r w:rsidRPr="00B11F4A">
        <w:t xml:space="preserve"> </w:t>
      </w:r>
      <w:r w:rsidR="00F51CB7" w:rsidRPr="00B11F4A">
        <w:t>п</w:t>
      </w:r>
      <w:r w:rsidR="00F51CB7" w:rsidRPr="009173FA">
        <w:t>о</w:t>
      </w:r>
      <w:r w:rsidR="00F51CB7" w:rsidRPr="00B11F4A">
        <w:t xml:space="preserve">лей документа </w:t>
      </w:r>
      <w:r w:rsidR="00F51CB7">
        <w:t>«</w:t>
      </w:r>
      <w:r w:rsidR="00F51CB7" w:rsidRPr="00B11F4A">
        <w:t>Уведомление о передаче исполнения исполнительного д</w:t>
      </w:r>
      <w:r w:rsidR="00F51CB7" w:rsidRPr="00F51CB7">
        <w:t>о</w:t>
      </w:r>
      <w:r w:rsidR="00F51CB7" w:rsidRPr="00B11F4A">
        <w:t>кумента (исходящее)</w:t>
      </w:r>
      <w:r w:rsidR="002F634A">
        <w:t xml:space="preserve">», закладки </w:t>
      </w:r>
      <w:r w:rsidR="00F51CB7">
        <w:t>«</w:t>
      </w:r>
      <w:r w:rsidR="00F51CB7" w:rsidRPr="00B11F4A">
        <w:t>Раздел 5, подписи</w:t>
      </w:r>
      <w:r w:rsidR="00F51CB7">
        <w:t xml:space="preserve"> (3)» </w:t>
      </w:r>
      <w:r w:rsidR="00F51CB7" w:rsidRPr="00B11F4A">
        <w:t>приведен в таблице</w:t>
      </w:r>
      <w:r w:rsidR="008E454C" w:rsidRPr="00120C57">
        <w:t> </w:t>
      </w:r>
      <w:r w:rsidR="00F51CB7">
        <w:fldChar w:fldCharType="begin"/>
      </w:r>
      <w:r w:rsidR="00F51CB7">
        <w:instrText xml:space="preserve"> REF _Ref364349711 \h  \* MERGEFORMAT </w:instrText>
      </w:r>
      <w:r w:rsidR="00F51CB7">
        <w:fldChar w:fldCharType="separate"/>
      </w:r>
      <w:r w:rsidR="0036534D">
        <w:t>13</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8" w:name="_Ref364349711"/>
      <w:bookmarkStart w:id="349" w:name="_Toc50372600"/>
      <w:r w:rsidR="0036534D">
        <w:rPr>
          <w:noProof/>
        </w:rPr>
        <w:t>13</w:t>
      </w:r>
      <w:bookmarkEnd w:id="348"/>
      <w:r>
        <w:rPr>
          <w:noProof/>
        </w:rPr>
        <w:fldChar w:fldCharType="end"/>
      </w:r>
      <w:r w:rsidR="00F51CB7">
        <w:t xml:space="preserve">. </w:t>
      </w:r>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r w:rsidR="002F634A">
        <w:t xml:space="preserve">», закладки </w:t>
      </w:r>
      <w:r w:rsidR="00F51CB7">
        <w:t>«</w:t>
      </w:r>
      <w:r w:rsidR="00F51CB7" w:rsidRPr="00B11F4A">
        <w:t>Раздел 5, подписи</w:t>
      </w:r>
      <w:r w:rsidR="00F51CB7">
        <w:t xml:space="preserve"> (3)»</w:t>
      </w:r>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36"/>
        <w:gridCol w:w="6516"/>
      </w:tblGrid>
      <w:tr w:rsidR="00F51CB7" w:rsidRPr="0009406F">
        <w:trPr>
          <w:trHeight w:val="305"/>
          <w:tblHeader/>
        </w:trPr>
        <w:tc>
          <w:tcPr>
            <w:tcW w:w="16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tc>
          <w:tcPr>
            <w:tcW w:w="5000" w:type="pct"/>
            <w:gridSpan w:val="2"/>
          </w:tcPr>
          <w:p w:rsidR="00F51CB7" w:rsidRPr="00F51CB7" w:rsidRDefault="00001CF4" w:rsidP="00F51CB7">
            <w:pPr>
              <w:pStyle w:val="ASFKTablenorm"/>
            </w:pPr>
            <w:r>
              <w:t>Группа полей</w:t>
            </w:r>
            <w:r w:rsidR="00F51CB7" w:rsidRPr="00F51CB7">
              <w:t xml:space="preserve"> «Раздел 5. Расшифровка обязательства в валюте БО»</w:t>
            </w:r>
          </w:p>
        </w:tc>
      </w:tr>
      <w:tr w:rsidR="00F51CB7" w:rsidRPr="0009406F">
        <w:tc>
          <w:tcPr>
            <w:tcW w:w="1659" w:type="pct"/>
          </w:tcPr>
          <w:p w:rsidR="00F51CB7" w:rsidRPr="00B11F4A" w:rsidRDefault="00F51CB7" w:rsidP="00F51CB7">
            <w:pPr>
              <w:pStyle w:val="ASFKTablenorm"/>
            </w:pPr>
            <w:r w:rsidRPr="00B11F4A">
              <w:t>В валюте</w:t>
            </w:r>
          </w:p>
        </w:tc>
        <w:tc>
          <w:tcPr>
            <w:tcW w:w="3341" w:type="pct"/>
          </w:tcPr>
          <w:p w:rsidR="00F51CB7" w:rsidRPr="00F51CB7" w:rsidRDefault="00F51CB7" w:rsidP="00F51CB7">
            <w:pPr>
              <w:pStyle w:val="ASFKTablenorm"/>
            </w:pPr>
            <w:r w:rsidRPr="00B11F4A">
              <w:t>Код и наименование валюты, ук</w:t>
            </w:r>
            <w:r w:rsidRPr="00F51CB7">
              <w:t>азанной на закладке «Раздел 1,2» в поле «Валюта» раздела «Раздел 1: Реквизиты документа-</w:t>
            </w:r>
            <w:r w:rsidRPr="00F51CB7">
              <w:lastRenderedPageBreak/>
              <w:t>основания».</w:t>
            </w:r>
          </w:p>
        </w:tc>
      </w:tr>
      <w:tr w:rsidR="00F51CB7" w:rsidRPr="0009406F">
        <w:tc>
          <w:tcPr>
            <w:tcW w:w="1659" w:type="pct"/>
          </w:tcPr>
          <w:p w:rsidR="00F51CB7" w:rsidRPr="00B11F4A" w:rsidRDefault="00F51CB7" w:rsidP="00F51CB7">
            <w:pPr>
              <w:pStyle w:val="ASFKTablenorm"/>
            </w:pPr>
            <w:r w:rsidRPr="00B11F4A">
              <w:lastRenderedPageBreak/>
              <w:t>N</w:t>
            </w:r>
          </w:p>
        </w:tc>
        <w:tc>
          <w:tcPr>
            <w:tcW w:w="3341" w:type="pct"/>
          </w:tcPr>
          <w:p w:rsidR="00F51CB7" w:rsidRPr="00F51CB7" w:rsidRDefault="00F51CB7" w:rsidP="00F51CB7">
            <w:pPr>
              <w:pStyle w:val="ASFKTablenorm"/>
            </w:pPr>
            <w:r w:rsidRPr="00B11F4A">
              <w:t>Номер по порядку</w:t>
            </w:r>
            <w:r w:rsidRPr="00F51CB7">
              <w:t>.</w:t>
            </w:r>
          </w:p>
        </w:tc>
      </w:tr>
      <w:tr w:rsidR="00F51CB7" w:rsidRPr="0009406F">
        <w:tc>
          <w:tcPr>
            <w:tcW w:w="1659" w:type="pct"/>
          </w:tcPr>
          <w:p w:rsidR="00F51CB7" w:rsidRPr="00B11F4A" w:rsidRDefault="00F51CB7" w:rsidP="00F51CB7">
            <w:pPr>
              <w:pStyle w:val="ASFKTablenorm"/>
            </w:pPr>
            <w:r w:rsidRPr="00B11F4A">
              <w:t>Вид средств</w:t>
            </w:r>
          </w:p>
        </w:tc>
        <w:tc>
          <w:tcPr>
            <w:tcW w:w="3341" w:type="pct"/>
          </w:tcPr>
          <w:p w:rsidR="00F51CB7" w:rsidRPr="00F51CB7" w:rsidRDefault="00F51CB7" w:rsidP="00F51CB7">
            <w:pPr>
              <w:pStyle w:val="ASFKTablenorm"/>
            </w:pPr>
            <w:r w:rsidRPr="00B11F4A">
              <w:t>Наименование вида деятельности в соответствии со справочником в</w:t>
            </w:r>
            <w:r w:rsidRPr="00F51CB7">
              <w:t>идов деятельности.</w:t>
            </w:r>
          </w:p>
        </w:tc>
      </w:tr>
      <w:tr w:rsidR="00F51CB7" w:rsidRPr="0009406F">
        <w:tc>
          <w:tcPr>
            <w:tcW w:w="1659" w:type="pct"/>
          </w:tcPr>
          <w:p w:rsidR="00F51CB7" w:rsidRPr="00B11F4A" w:rsidRDefault="00F51CB7" w:rsidP="00F51CB7">
            <w:pPr>
              <w:pStyle w:val="ASFKTablenorm"/>
            </w:pPr>
            <w:r w:rsidRPr="00B11F4A">
              <w:t>КБК</w:t>
            </w:r>
          </w:p>
        </w:tc>
        <w:tc>
          <w:tcPr>
            <w:tcW w:w="3341" w:type="pct"/>
          </w:tcPr>
          <w:p w:rsidR="00F51CB7" w:rsidRPr="00F51CB7" w:rsidRDefault="00F51CB7" w:rsidP="00F51CB7">
            <w:pPr>
              <w:pStyle w:val="ASFKTablenorm"/>
            </w:pPr>
            <w:r w:rsidRPr="00B11F4A">
              <w:t>Полный код бюджетной класс</w:t>
            </w:r>
            <w:r w:rsidRPr="00F51CB7">
              <w:t>ификации (ППП + ФКР + КЦСР + КВР + КОСГУ).</w:t>
            </w:r>
          </w:p>
        </w:tc>
      </w:tr>
      <w:tr w:rsidR="00F51CB7" w:rsidRPr="0009406F">
        <w:tc>
          <w:tcPr>
            <w:tcW w:w="1659" w:type="pct"/>
          </w:tcPr>
          <w:p w:rsidR="00F51CB7" w:rsidRPr="00F51CB7" w:rsidRDefault="00F51CB7" w:rsidP="00F51CB7">
            <w:pPr>
              <w:pStyle w:val="ASFKTablenorm"/>
            </w:pPr>
            <w:r w:rsidRPr="00B11F4A">
              <w:t>Предмет документа основ</w:t>
            </w:r>
            <w:r w:rsidRPr="00F51CB7">
              <w:t>ания</w:t>
            </w:r>
          </w:p>
        </w:tc>
        <w:tc>
          <w:tcPr>
            <w:tcW w:w="3341" w:type="pct"/>
          </w:tcPr>
          <w:p w:rsidR="00F51CB7" w:rsidRPr="00F51CB7" w:rsidRDefault="00F51CB7" w:rsidP="00F51CB7">
            <w:pPr>
              <w:pStyle w:val="ASFKTablenorm"/>
            </w:pPr>
            <w:r w:rsidRPr="00B11F4A">
              <w:t>Предмет документа-основания</w:t>
            </w:r>
            <w:r w:rsidRPr="00F51CB7">
              <w:t>.</w:t>
            </w:r>
          </w:p>
        </w:tc>
      </w:tr>
      <w:tr w:rsidR="00F51CB7" w:rsidRPr="0009406F">
        <w:tc>
          <w:tcPr>
            <w:tcW w:w="1659" w:type="pct"/>
          </w:tcPr>
          <w:p w:rsidR="00F51CB7" w:rsidRPr="00B11F4A" w:rsidRDefault="00F51CB7" w:rsidP="00F51CB7">
            <w:pPr>
              <w:pStyle w:val="ASFKTablenorm"/>
            </w:pPr>
            <w:r w:rsidRPr="00B11F4A">
              <w:t>Примечание</w:t>
            </w:r>
          </w:p>
        </w:tc>
        <w:tc>
          <w:tcPr>
            <w:tcW w:w="3341" w:type="pct"/>
          </w:tcPr>
          <w:p w:rsidR="00F51CB7" w:rsidRPr="00F51CB7" w:rsidRDefault="00F51CB7" w:rsidP="00F51CB7">
            <w:pPr>
              <w:pStyle w:val="ASFKTablenorm"/>
            </w:pPr>
            <w:r w:rsidRPr="00B11F4A">
              <w:t>Примечание</w:t>
            </w:r>
            <w:r w:rsidRPr="00F51CB7">
              <w:t>.</w:t>
            </w:r>
          </w:p>
        </w:tc>
      </w:tr>
      <w:tr w:rsidR="00F51CB7" w:rsidRPr="0009406F">
        <w:tc>
          <w:tcPr>
            <w:tcW w:w="1659" w:type="pct"/>
          </w:tcPr>
          <w:p w:rsidR="00F51CB7" w:rsidRPr="00B11F4A" w:rsidRDefault="00F51CB7" w:rsidP="00F51CB7">
            <w:pPr>
              <w:pStyle w:val="ASFKTablenorm"/>
            </w:pPr>
            <w:r w:rsidRPr="00B11F4A">
              <w:t>Январь</w:t>
            </w:r>
          </w:p>
        </w:tc>
        <w:tc>
          <w:tcPr>
            <w:tcW w:w="3341" w:type="pct"/>
          </w:tcPr>
          <w:p w:rsidR="00F51CB7" w:rsidRPr="00F51CB7" w:rsidRDefault="00F51CB7" w:rsidP="00F51CB7">
            <w:pPr>
              <w:pStyle w:val="ASFKTablenorm"/>
            </w:pPr>
            <w:r w:rsidRPr="00B11F4A">
              <w:t>Сумма оплаты БО в январе тек</w:t>
            </w:r>
            <w:r w:rsidRPr="00F51CB7">
              <w:t>ущего года.</w:t>
            </w:r>
          </w:p>
        </w:tc>
      </w:tr>
      <w:tr w:rsidR="00F51CB7" w:rsidRPr="0009406F">
        <w:tc>
          <w:tcPr>
            <w:tcW w:w="1659" w:type="pct"/>
          </w:tcPr>
          <w:p w:rsidR="00F51CB7" w:rsidRPr="00B11F4A" w:rsidRDefault="00F51CB7" w:rsidP="00F51CB7">
            <w:pPr>
              <w:pStyle w:val="ASFKTablenorm"/>
            </w:pPr>
            <w:r w:rsidRPr="00B11F4A">
              <w:t>Февраль</w:t>
            </w:r>
          </w:p>
        </w:tc>
        <w:tc>
          <w:tcPr>
            <w:tcW w:w="3341" w:type="pct"/>
          </w:tcPr>
          <w:p w:rsidR="00F51CB7" w:rsidRPr="00F51CB7" w:rsidRDefault="00F51CB7" w:rsidP="00F51CB7">
            <w:pPr>
              <w:pStyle w:val="ASFKTablenorm"/>
            </w:pPr>
            <w:r w:rsidRPr="00B11F4A">
              <w:t>Сумма оплаты БО в феврале т</w:t>
            </w:r>
            <w:r w:rsidRPr="00F51CB7">
              <w:t>екущего года.</w:t>
            </w:r>
          </w:p>
        </w:tc>
      </w:tr>
      <w:tr w:rsidR="00F51CB7" w:rsidRPr="0009406F">
        <w:tc>
          <w:tcPr>
            <w:tcW w:w="1659" w:type="pct"/>
          </w:tcPr>
          <w:p w:rsidR="00F51CB7" w:rsidRPr="00B11F4A" w:rsidRDefault="00F51CB7" w:rsidP="00F51CB7">
            <w:pPr>
              <w:pStyle w:val="ASFKTablenorm"/>
            </w:pPr>
            <w:r w:rsidRPr="00B11F4A">
              <w:t>…</w:t>
            </w:r>
          </w:p>
        </w:tc>
        <w:tc>
          <w:tcPr>
            <w:tcW w:w="3341" w:type="pct"/>
          </w:tcPr>
          <w:p w:rsidR="00F51CB7" w:rsidRPr="00B11F4A" w:rsidRDefault="00F51CB7" w:rsidP="00F51CB7">
            <w:pPr>
              <w:pStyle w:val="ASFKTablenorm"/>
            </w:pPr>
            <w:r w:rsidRPr="00B11F4A">
              <w:t>…</w:t>
            </w:r>
          </w:p>
        </w:tc>
      </w:tr>
      <w:tr w:rsidR="00F51CB7" w:rsidRPr="0009406F">
        <w:tc>
          <w:tcPr>
            <w:tcW w:w="1659" w:type="pct"/>
          </w:tcPr>
          <w:p w:rsidR="00F51CB7" w:rsidRPr="00B11F4A" w:rsidRDefault="00F51CB7" w:rsidP="00F51CB7">
            <w:pPr>
              <w:pStyle w:val="ASFKTablenorm"/>
            </w:pPr>
            <w:r w:rsidRPr="00B11F4A">
              <w:t>Декабрь</w:t>
            </w:r>
          </w:p>
        </w:tc>
        <w:tc>
          <w:tcPr>
            <w:tcW w:w="3341" w:type="pct"/>
          </w:tcPr>
          <w:p w:rsidR="00F51CB7" w:rsidRPr="00F51CB7" w:rsidRDefault="00F51CB7" w:rsidP="00F51CB7">
            <w:pPr>
              <w:pStyle w:val="ASFKTablenorm"/>
            </w:pPr>
            <w:r w:rsidRPr="00B11F4A">
              <w:t>Сумма оплаты БО в декабре т</w:t>
            </w:r>
            <w:r w:rsidRPr="00F51CB7">
              <w:t>екущего года.</w:t>
            </w:r>
          </w:p>
        </w:tc>
      </w:tr>
      <w:tr w:rsidR="00F51CB7" w:rsidRPr="0009406F">
        <w:tc>
          <w:tcPr>
            <w:tcW w:w="1659" w:type="pct"/>
          </w:tcPr>
          <w:p w:rsidR="00F51CB7" w:rsidRPr="00B11F4A" w:rsidRDefault="00F51CB7" w:rsidP="00F51CB7">
            <w:pPr>
              <w:pStyle w:val="ASFKTablenorm"/>
            </w:pPr>
            <w:r w:rsidRPr="00B11F4A">
              <w:t>Сумма БО</w:t>
            </w:r>
          </w:p>
        </w:tc>
        <w:tc>
          <w:tcPr>
            <w:tcW w:w="3341" w:type="pct"/>
          </w:tcPr>
          <w:p w:rsidR="00F51CB7" w:rsidRPr="00F51CB7" w:rsidRDefault="00F51CB7" w:rsidP="00F51CB7">
            <w:pPr>
              <w:pStyle w:val="ASFKTablenorm"/>
            </w:pPr>
            <w:r w:rsidRPr="00B11F4A">
              <w:t>Общая сумма БО по всем годам</w:t>
            </w:r>
            <w:r w:rsidRPr="00F51CB7">
              <w:t>.</w:t>
            </w:r>
          </w:p>
        </w:tc>
      </w:tr>
      <w:tr w:rsidR="00F51CB7" w:rsidRPr="0009406F">
        <w:tc>
          <w:tcPr>
            <w:tcW w:w="1659" w:type="pct"/>
          </w:tcPr>
          <w:p w:rsidR="00F51CB7" w:rsidRPr="00B11F4A" w:rsidRDefault="00F51CB7" w:rsidP="00F51CB7">
            <w:pPr>
              <w:pStyle w:val="ASFKTablenorm"/>
            </w:pPr>
            <w:r w:rsidRPr="00B11F4A">
              <w:t>Отклонение (сумма БО – сумма по годам)</w:t>
            </w:r>
          </w:p>
        </w:tc>
        <w:tc>
          <w:tcPr>
            <w:tcW w:w="3341" w:type="pct"/>
          </w:tcPr>
          <w:p w:rsidR="00F51CB7" w:rsidRPr="00F51CB7" w:rsidRDefault="00F51CB7" w:rsidP="00F51CB7">
            <w:pPr>
              <w:pStyle w:val="ASFKTablenorm"/>
            </w:pPr>
            <w:r w:rsidRPr="00B11F4A">
              <w:t>Разность по модулю суммы, ук</w:t>
            </w:r>
            <w:r w:rsidRPr="00F51CB7">
              <w:t>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F51CB7" w:rsidRPr="0009406F">
        <w:trPr>
          <w:trHeight w:val="77"/>
        </w:trPr>
        <w:tc>
          <w:tcPr>
            <w:tcW w:w="5000" w:type="pct"/>
            <w:gridSpan w:val="2"/>
          </w:tcPr>
          <w:p w:rsidR="00F51CB7" w:rsidRPr="00F51CB7" w:rsidRDefault="00001CF4" w:rsidP="00001CF4">
            <w:pPr>
              <w:pStyle w:val="ASFKTablenorm"/>
            </w:pPr>
            <w:r>
              <w:t>Закладка «</w:t>
            </w:r>
            <w:r w:rsidRPr="00B11F4A">
              <w:t>Раздел 5, подписи</w:t>
            </w:r>
            <w:r>
              <w:t xml:space="preserve"> (3)»</w:t>
            </w:r>
          </w:p>
        </w:tc>
      </w:tr>
      <w:tr w:rsidR="00F51CB7" w:rsidRPr="0009406F">
        <w:trPr>
          <w:trHeight w:val="77"/>
        </w:trPr>
        <w:tc>
          <w:tcPr>
            <w:tcW w:w="1659" w:type="pct"/>
          </w:tcPr>
          <w:p w:rsidR="00F51CB7" w:rsidRPr="00F51CB7" w:rsidRDefault="00F51CB7" w:rsidP="00F51CB7">
            <w:pPr>
              <w:pStyle w:val="ASFKTablenorm"/>
            </w:pPr>
            <w:r w:rsidRPr="00B11F4A">
              <w:t>Руководитель (упол. лицо): дол</w:t>
            </w:r>
            <w:r w:rsidRPr="00F51CB7">
              <w:t>жность</w:t>
            </w:r>
          </w:p>
        </w:tc>
        <w:tc>
          <w:tcPr>
            <w:tcW w:w="3341" w:type="pct"/>
          </w:tcPr>
          <w:p w:rsidR="00F51CB7" w:rsidRPr="00F51CB7" w:rsidRDefault="00F51CB7" w:rsidP="00F51CB7">
            <w:pPr>
              <w:pStyle w:val="ASFKTablenorm"/>
            </w:pPr>
            <w:r w:rsidRPr="00B11F4A">
              <w:t>Наименование должности рук</w:t>
            </w:r>
            <w:r w:rsidRPr="00F51CB7">
              <w:t>оводителя.</w:t>
            </w:r>
          </w:p>
        </w:tc>
      </w:tr>
      <w:tr w:rsidR="00F51CB7" w:rsidRPr="0009406F">
        <w:trPr>
          <w:trHeight w:val="77"/>
        </w:trPr>
        <w:tc>
          <w:tcPr>
            <w:tcW w:w="1659" w:type="pct"/>
          </w:tcPr>
          <w:p w:rsidR="00F51CB7" w:rsidRPr="00F51CB7" w:rsidRDefault="00F51CB7" w:rsidP="00F51CB7">
            <w:pPr>
              <w:pStyle w:val="ASFKTablenorm"/>
            </w:pPr>
            <w:r w:rsidRPr="00B11F4A">
              <w:t>Руководитель (упол. лицо). Ра</w:t>
            </w:r>
            <w:r w:rsidRPr="00F51CB7">
              <w:t>сшифровка подписи</w:t>
            </w:r>
          </w:p>
        </w:tc>
        <w:tc>
          <w:tcPr>
            <w:tcW w:w="3341" w:type="pct"/>
          </w:tcPr>
          <w:p w:rsidR="00F51CB7" w:rsidRPr="00B11F4A" w:rsidRDefault="00F51CB7" w:rsidP="00F51CB7">
            <w:pPr>
              <w:pStyle w:val="ASFKTablenorm"/>
            </w:pPr>
            <w:r w:rsidRPr="00B11F4A">
              <w:t>ФИО руководителя.</w:t>
            </w:r>
          </w:p>
        </w:tc>
      </w:tr>
      <w:tr w:rsidR="00F51CB7" w:rsidRPr="0009406F">
        <w:trPr>
          <w:trHeight w:val="77"/>
        </w:trPr>
        <w:tc>
          <w:tcPr>
            <w:tcW w:w="1659" w:type="pct"/>
          </w:tcPr>
          <w:p w:rsidR="00F51CB7" w:rsidRPr="00B11F4A" w:rsidRDefault="00F51CB7" w:rsidP="00F51CB7">
            <w:pPr>
              <w:pStyle w:val="ASFKTablenorm"/>
            </w:pPr>
            <w:r w:rsidRPr="00B11F4A">
              <w:t>Должность исполнителя</w:t>
            </w:r>
          </w:p>
        </w:tc>
        <w:tc>
          <w:tcPr>
            <w:tcW w:w="3341" w:type="pct"/>
          </w:tcPr>
          <w:p w:rsidR="00F51CB7" w:rsidRPr="00F51CB7" w:rsidRDefault="00F51CB7" w:rsidP="00F51CB7">
            <w:pPr>
              <w:pStyle w:val="ASFKTablenorm"/>
            </w:pPr>
            <w:r w:rsidRPr="00B11F4A">
              <w:t>Должность ответственного и</w:t>
            </w:r>
            <w:r w:rsidRPr="00F51CB7">
              <w:t>сполнителя.</w:t>
            </w:r>
          </w:p>
          <w:p w:rsidR="00F51CB7" w:rsidRPr="00B11F4A" w:rsidRDefault="00F51CB7" w:rsidP="00F51CB7">
            <w:pPr>
              <w:pStyle w:val="ASFKTablenorm"/>
            </w:pPr>
            <w:r w:rsidRPr="00B11F4A">
              <w:t>Значение передается из учетной системы УФК.</w:t>
            </w:r>
          </w:p>
        </w:tc>
      </w:tr>
      <w:tr w:rsidR="00F51CB7" w:rsidRPr="0009406F">
        <w:trPr>
          <w:trHeight w:val="77"/>
        </w:trPr>
        <w:tc>
          <w:tcPr>
            <w:tcW w:w="1659" w:type="pct"/>
          </w:tcPr>
          <w:p w:rsidR="00F51CB7" w:rsidRPr="00B11F4A" w:rsidRDefault="00F51CB7" w:rsidP="00F51CB7">
            <w:pPr>
              <w:pStyle w:val="ASFKTablenorm"/>
            </w:pPr>
            <w:r w:rsidRPr="00B11F4A">
              <w:t>Расшифровка подписи</w:t>
            </w:r>
          </w:p>
        </w:tc>
        <w:tc>
          <w:tcPr>
            <w:tcW w:w="3341" w:type="pct"/>
          </w:tcPr>
          <w:p w:rsidR="00F51CB7" w:rsidRPr="00F51CB7" w:rsidRDefault="00F51CB7" w:rsidP="00F51CB7">
            <w:pPr>
              <w:pStyle w:val="ASFKTablenorm"/>
            </w:pPr>
            <w:r>
              <w:t>ФИО ответственного исполнителя.</w:t>
            </w:r>
          </w:p>
          <w:p w:rsidR="00F51CB7" w:rsidRPr="00F51CB7" w:rsidRDefault="00F51CB7" w:rsidP="00F51CB7">
            <w:pPr>
              <w:pStyle w:val="ASFKTablenorm"/>
            </w:pPr>
            <w:r w:rsidRPr="00B11F4A">
              <w:t>Значение передается из уче</w:t>
            </w:r>
            <w:r w:rsidRPr="00F51CB7">
              <w:t>тной системы УФК.</w:t>
            </w:r>
          </w:p>
        </w:tc>
      </w:tr>
      <w:tr w:rsidR="00F51CB7" w:rsidRPr="0009406F">
        <w:trPr>
          <w:trHeight w:val="77"/>
        </w:trPr>
        <w:tc>
          <w:tcPr>
            <w:tcW w:w="1659" w:type="pct"/>
          </w:tcPr>
          <w:p w:rsidR="00F51CB7" w:rsidRPr="00B11F4A" w:rsidRDefault="00F51CB7" w:rsidP="00F51CB7">
            <w:pPr>
              <w:pStyle w:val="ASFKTablenorm"/>
            </w:pPr>
            <w:r w:rsidRPr="00B11F4A">
              <w:t>Дата подписания</w:t>
            </w:r>
          </w:p>
        </w:tc>
        <w:tc>
          <w:tcPr>
            <w:tcW w:w="3341" w:type="pct"/>
          </w:tcPr>
          <w:p w:rsidR="00F51CB7" w:rsidRPr="00F51CB7" w:rsidRDefault="00F51CB7" w:rsidP="00F51CB7">
            <w:pPr>
              <w:pStyle w:val="ASFKTablenorm"/>
            </w:pPr>
            <w:r w:rsidRPr="00B11F4A">
              <w:t>Дата подп</w:t>
            </w:r>
            <w:r w:rsidRPr="00F51CB7">
              <w:t>исания документа руководителем.</w:t>
            </w:r>
          </w:p>
          <w:p w:rsidR="00F51CB7" w:rsidRPr="00F51CB7" w:rsidRDefault="00F51CB7" w:rsidP="00F51CB7">
            <w:pPr>
              <w:pStyle w:val="ASFKTablenorm"/>
            </w:pPr>
            <w:r w:rsidRPr="00B11F4A">
              <w:t>Заполняется вру</w:t>
            </w:r>
            <w:r w:rsidRPr="00F51CB7">
              <w:t>чную или выбором из календаря.</w:t>
            </w:r>
          </w:p>
        </w:tc>
      </w:tr>
      <w:tr w:rsidR="00F51CB7" w:rsidRPr="0009406F">
        <w:trPr>
          <w:trHeight w:val="77"/>
        </w:trPr>
        <w:tc>
          <w:tcPr>
            <w:tcW w:w="1659" w:type="pct"/>
          </w:tcPr>
          <w:p w:rsidR="00F51CB7" w:rsidRPr="00B11F4A" w:rsidRDefault="00F51CB7" w:rsidP="00F51CB7">
            <w:pPr>
              <w:pStyle w:val="ASFKTablenorm"/>
            </w:pPr>
            <w:r w:rsidRPr="00B11F4A">
              <w:t>Дата, присвоенная в ФК</w:t>
            </w:r>
          </w:p>
        </w:tc>
        <w:tc>
          <w:tcPr>
            <w:tcW w:w="3341" w:type="pct"/>
          </w:tcPr>
          <w:p w:rsidR="00F51CB7" w:rsidRPr="00F51CB7" w:rsidRDefault="00F51CB7" w:rsidP="00F51CB7">
            <w:pPr>
              <w:pStyle w:val="ASFKTablenorm"/>
            </w:pPr>
            <w:r>
              <w:t>Дата, присвоенная в ФК.</w:t>
            </w:r>
          </w:p>
          <w:p w:rsidR="00F51CB7" w:rsidRPr="00F51CB7" w:rsidRDefault="00F51CB7" w:rsidP="00F51CB7">
            <w:pPr>
              <w:pStyle w:val="ASFKTablenorm"/>
            </w:pPr>
            <w:r w:rsidRPr="00B11F4A">
              <w:t>Значение передается из учетной сист</w:t>
            </w:r>
            <w:r w:rsidRPr="00F51CB7">
              <w:t>емы УФК.</w:t>
            </w:r>
          </w:p>
        </w:tc>
      </w:tr>
      <w:tr w:rsidR="00F51CB7" w:rsidRPr="0009406F">
        <w:trPr>
          <w:trHeight w:val="77"/>
        </w:trPr>
        <w:tc>
          <w:tcPr>
            <w:tcW w:w="1659" w:type="pct"/>
          </w:tcPr>
          <w:p w:rsidR="00F51CB7" w:rsidRPr="00B11F4A" w:rsidRDefault="00F51CB7" w:rsidP="00F51CB7">
            <w:pPr>
              <w:pStyle w:val="ASFKTablenorm"/>
            </w:pPr>
            <w:r w:rsidRPr="00B11F4A">
              <w:t>Примечание</w:t>
            </w:r>
          </w:p>
        </w:tc>
        <w:tc>
          <w:tcPr>
            <w:tcW w:w="3341" w:type="pct"/>
          </w:tcPr>
          <w:p w:rsidR="00F51CB7" w:rsidRPr="00F51CB7" w:rsidRDefault="00F51CB7" w:rsidP="00F51CB7">
            <w:pPr>
              <w:pStyle w:val="ASFKTablenorm"/>
            </w:pPr>
            <w:r>
              <w:t>Примечание.</w:t>
            </w:r>
          </w:p>
          <w:p w:rsidR="00F51CB7" w:rsidRPr="00F51CB7" w:rsidRDefault="00F51CB7" w:rsidP="00F51CB7">
            <w:pPr>
              <w:pStyle w:val="ASFKTablenorm"/>
            </w:pPr>
            <w:r w:rsidRPr="00B11F4A">
              <w:t>Значение перед</w:t>
            </w:r>
            <w:r w:rsidRPr="00F51CB7">
              <w:t>ается из учетной системы УФК.</w:t>
            </w:r>
          </w:p>
        </w:tc>
      </w:tr>
    </w:tbl>
    <w:p w:rsidR="00F51CB7" w:rsidRPr="00B11F4A" w:rsidRDefault="00F51CB7" w:rsidP="00F51CB7">
      <w:pPr>
        <w:pStyle w:val="ASFKNormal"/>
      </w:pPr>
      <w:r w:rsidRPr="00B11F4A">
        <w:t xml:space="preserve">Для добавления строки расшифровки в таблицу на закладке </w:t>
      </w:r>
      <w:r>
        <w:t>«</w:t>
      </w:r>
      <w:r w:rsidRPr="00B11F4A">
        <w:t>Раздел 5, подписи</w:t>
      </w:r>
      <w:r>
        <w:t xml:space="preserve"> (3)»</w:t>
      </w:r>
      <w:r w:rsidRPr="00B11F4A">
        <w:t xml:space="preserve"> (</w:t>
      </w:r>
      <w:r w:rsidR="008E454C">
        <w:t>см.</w:t>
      </w:r>
      <w:r w:rsidR="008E454C" w:rsidRPr="00120C57">
        <w:t> </w:t>
      </w:r>
      <w:r w:rsidRPr="00B11F4A">
        <w:t>рис. </w:t>
      </w:r>
      <w:r w:rsidRPr="00B11F4A">
        <w:fldChar w:fldCharType="begin"/>
      </w:r>
      <w:r w:rsidRPr="00B11F4A">
        <w:instrText xml:space="preserve"> REF _Ref231235416 \h  \* MERGEFORMAT </w:instrText>
      </w:r>
      <w:r w:rsidRPr="00B11F4A">
        <w:fldChar w:fldCharType="separate"/>
      </w:r>
      <w:r w:rsidR="0036534D">
        <w:t>24</w:t>
      </w:r>
      <w:r w:rsidRPr="00B11F4A">
        <w:fldChar w:fldCharType="end"/>
      </w:r>
      <w:r w:rsidRPr="00B11F4A">
        <w:t xml:space="preserve">) следует нажать на кнопку </w:t>
      </w:r>
      <w:r w:rsidR="0036534D">
        <w:pict>
          <v:shape id="_x0000_i1106" type="#_x0000_t75" style="width:21.75pt;height:21.75pt">
            <v:imagedata r:id="rId71" o:title="Snap7"/>
          </v:shape>
        </w:pict>
      </w:r>
      <w:r w:rsidRPr="00B11F4A">
        <w:t> </w:t>
      </w:r>
      <w:r>
        <w:t>(Добавить новую строку)</w:t>
      </w:r>
      <w:r w:rsidRPr="00B11F4A">
        <w:t xml:space="preserve">. Откроется форма </w:t>
      </w:r>
      <w:r>
        <w:t>«</w:t>
      </w:r>
      <w:r w:rsidRPr="00B11F4A">
        <w:t>Д</w:t>
      </w:r>
      <w:r w:rsidRPr="00F51CB7">
        <w:t>о</w:t>
      </w:r>
      <w:r w:rsidRPr="00B11F4A">
        <w:t>бавление записи</w:t>
      </w:r>
      <w:r>
        <w:t>»</w:t>
      </w:r>
      <w:r w:rsidRPr="00B11F4A">
        <w:t xml:space="preserve"> (рис. </w:t>
      </w:r>
      <w:r w:rsidRPr="00B11F4A">
        <w:fldChar w:fldCharType="begin"/>
      </w:r>
      <w:r w:rsidRPr="00B11F4A">
        <w:instrText xml:space="preserve"> REF _Ref246740551 \h  \* MERGEFORMAT </w:instrText>
      </w:r>
      <w:r w:rsidRPr="00B11F4A">
        <w:fldChar w:fldCharType="separate"/>
      </w:r>
      <w:r w:rsidR="0036534D">
        <w:t>25</w:t>
      </w:r>
      <w:r w:rsidRPr="00B11F4A">
        <w:fldChar w:fldCharType="end"/>
      </w:r>
      <w:r w:rsidRPr="00B11F4A">
        <w:t>).</w:t>
      </w:r>
    </w:p>
    <w:p w:rsidR="00F51CB7" w:rsidRPr="00ED4BE8" w:rsidRDefault="0036534D" w:rsidP="00F51CB7">
      <w:pPr>
        <w:pStyle w:val="ASFKFigure"/>
      </w:pPr>
      <w:r>
        <w:lastRenderedPageBreak/>
        <w:pict>
          <v:shape id="_x0000_i1107" type="#_x0000_t75" style="width:482.25pt;height:417.75pt">
            <v:imagedata r:id="rId85"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50" w:name="_Ref246740551"/>
      <w:bookmarkStart w:id="351" w:name="_Toc50372689"/>
      <w:r w:rsidR="0036534D">
        <w:rPr>
          <w:noProof/>
        </w:rPr>
        <w:t>25</w:t>
      </w:r>
      <w:bookmarkEnd w:id="350"/>
      <w:r w:rsidRPr="00B11F4A">
        <w:fldChar w:fldCharType="end"/>
      </w:r>
      <w:r w:rsidRPr="00B11F4A">
        <w:t xml:space="preserve">. </w:t>
      </w:r>
      <w:r w:rsidR="00A528BC">
        <w:t>Форма «Добавление записи»</w:t>
      </w:r>
      <w:r w:rsidR="002F634A">
        <w:t xml:space="preserve">, закладки </w:t>
      </w:r>
      <w:r>
        <w:t>«</w:t>
      </w:r>
      <w:r w:rsidRPr="00B11F4A">
        <w:t>Основная</w:t>
      </w:r>
      <w:r>
        <w:t>»</w:t>
      </w:r>
      <w:bookmarkEnd w:id="351"/>
    </w:p>
    <w:p w:rsidR="00F51CB7" w:rsidRPr="00B11F4A" w:rsidRDefault="00F51CB7" w:rsidP="00F51CB7">
      <w:pPr>
        <w:pStyle w:val="ASFKNormal"/>
      </w:pPr>
      <w:r w:rsidRPr="00B11F4A">
        <w:t xml:space="preserve">На форме </w:t>
      </w:r>
      <w:r>
        <w:t>«</w:t>
      </w:r>
      <w:r w:rsidRPr="00B11F4A">
        <w:t>Добавление записи</w:t>
      </w:r>
      <w:r>
        <w:t>»</w:t>
      </w:r>
      <w:r w:rsidRPr="00B11F4A">
        <w:t xml:space="preserve"> на закладке </w:t>
      </w:r>
      <w:r>
        <w:t>«</w:t>
      </w:r>
      <w:r w:rsidRPr="00B11F4A">
        <w:t>Основная</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_Ref246740551 \h  \* MERGEFORMAT </w:instrText>
      </w:r>
      <w:r w:rsidRPr="00B11F4A">
        <w:fldChar w:fldCharType="separate"/>
      </w:r>
      <w:r w:rsidR="0036534D">
        <w:t>25</w:t>
      </w:r>
      <w:r w:rsidRPr="00B11F4A">
        <w:fldChar w:fldCharType="end"/>
      </w:r>
      <w:r w:rsidRPr="00B11F4A">
        <w:t>) вручную вводятся следующие реквизиты:</w:t>
      </w:r>
    </w:p>
    <w:p w:rsidR="00F51CB7" w:rsidRPr="00F51CB7" w:rsidRDefault="00F51CB7" w:rsidP="00F51CB7">
      <w:pPr>
        <w:pStyle w:val="ASFKListmark1"/>
      </w:pPr>
      <w:r>
        <w:t>«</w:t>
      </w:r>
      <w:r w:rsidRPr="00F51CB7">
        <w:t>Вид средств» – код и наименование вида средств в соответствии со справочником «Источники финансирования»;</w:t>
      </w:r>
    </w:p>
    <w:p w:rsidR="00F51CB7" w:rsidRPr="00F51CB7" w:rsidRDefault="00F51CB7" w:rsidP="00F51CB7">
      <w:pPr>
        <w:pStyle w:val="ASFKListmark1"/>
      </w:pPr>
      <w:r>
        <w:t>«</w:t>
      </w:r>
      <w:r w:rsidRPr="00F51CB7">
        <w:t>КБК» – полный код КБК (ППП + ФКР + КЦСР + КВР + КОСГУ);</w:t>
      </w:r>
    </w:p>
    <w:p w:rsidR="00F51CB7" w:rsidRPr="00F51CB7" w:rsidRDefault="00F51CB7" w:rsidP="00F51CB7">
      <w:pPr>
        <w:pStyle w:val="ASFKListmark1"/>
      </w:pPr>
      <w:r>
        <w:t>«</w:t>
      </w:r>
      <w:r w:rsidRPr="00F51CB7">
        <w:t>ППП» – код ведомства;</w:t>
      </w:r>
    </w:p>
    <w:p w:rsidR="00F51CB7" w:rsidRPr="00F51CB7" w:rsidRDefault="00F51CB7" w:rsidP="00F51CB7">
      <w:pPr>
        <w:pStyle w:val="ASFKListmark1"/>
      </w:pPr>
      <w:r>
        <w:t>«</w:t>
      </w:r>
      <w:r w:rsidRPr="00F51CB7">
        <w:t>ФКР» – код функциональной классификации расходов;</w:t>
      </w:r>
    </w:p>
    <w:p w:rsidR="00F51CB7" w:rsidRPr="00F51CB7" w:rsidRDefault="00F51CB7" w:rsidP="00F51CB7">
      <w:pPr>
        <w:pStyle w:val="ASFKListmark1"/>
      </w:pPr>
      <w:r>
        <w:t>«</w:t>
      </w:r>
      <w:r w:rsidRPr="00F51CB7">
        <w:t>КЦСР» – код целевой статьи расходов;</w:t>
      </w:r>
    </w:p>
    <w:p w:rsidR="00F51CB7" w:rsidRPr="00F51CB7" w:rsidRDefault="00F51CB7" w:rsidP="00F51CB7">
      <w:pPr>
        <w:pStyle w:val="ASFKListmark1"/>
      </w:pPr>
      <w:r>
        <w:t>«</w:t>
      </w:r>
      <w:r w:rsidRPr="00F51CB7">
        <w:t>КВР» – код вида расходов;</w:t>
      </w:r>
    </w:p>
    <w:p w:rsidR="00F51CB7" w:rsidRPr="00F51CB7" w:rsidRDefault="00F51CB7" w:rsidP="00F51CB7">
      <w:pPr>
        <w:pStyle w:val="ASFKListmark1"/>
      </w:pPr>
      <w:r>
        <w:t>«</w:t>
      </w:r>
      <w:r w:rsidRPr="00F51CB7">
        <w:t>КОСГУ» – код экономической классификации;</w:t>
      </w:r>
    </w:p>
    <w:p w:rsidR="00F51CB7" w:rsidRPr="00F51CB7" w:rsidRDefault="00F51CB7" w:rsidP="00F51CB7">
      <w:pPr>
        <w:pStyle w:val="ASFKListmark1"/>
      </w:pPr>
      <w:r>
        <w:t>«</w:t>
      </w:r>
      <w:r w:rsidRPr="00F51CB7">
        <w:t>Код цели» – код цели субсидий/субвенций;</w:t>
      </w:r>
    </w:p>
    <w:p w:rsidR="00F51CB7" w:rsidRPr="00F51CB7" w:rsidRDefault="00F51CB7" w:rsidP="00F51CB7">
      <w:pPr>
        <w:pStyle w:val="ASFKListmark1"/>
      </w:pPr>
      <w:r>
        <w:t>«</w:t>
      </w:r>
      <w:r w:rsidRPr="00F51CB7">
        <w:t>Предмет документа основания»;</w:t>
      </w:r>
    </w:p>
    <w:p w:rsidR="00F51CB7" w:rsidRPr="00F51CB7" w:rsidRDefault="00F51CB7" w:rsidP="00F51CB7">
      <w:pPr>
        <w:pStyle w:val="ASFKListmark1"/>
      </w:pPr>
      <w:r>
        <w:t>«</w:t>
      </w:r>
      <w:r w:rsidRPr="00F51CB7">
        <w:t>Доп. КБК2» – код по справочнику «Дополнение БК2»;</w:t>
      </w:r>
    </w:p>
    <w:p w:rsidR="00F51CB7" w:rsidRPr="00F51CB7" w:rsidRDefault="00F51CB7" w:rsidP="00F51CB7">
      <w:pPr>
        <w:pStyle w:val="ASFKListmark1"/>
      </w:pPr>
      <w:r>
        <w:t>«</w:t>
      </w:r>
      <w:r w:rsidRPr="00F51CB7">
        <w:t>Доп. КБК3» – код по справочнику «Дополнение БК3»;</w:t>
      </w:r>
    </w:p>
    <w:p w:rsidR="00F51CB7" w:rsidRPr="00F51CB7" w:rsidRDefault="00F51CB7" w:rsidP="00F51CB7">
      <w:pPr>
        <w:pStyle w:val="ASFKListmark1"/>
      </w:pPr>
      <w:r>
        <w:t>«</w:t>
      </w:r>
      <w:r w:rsidRPr="00F51CB7">
        <w:t>Доп. КБК4» – код по справочнику «Дополнение БК4»;</w:t>
      </w:r>
    </w:p>
    <w:p w:rsidR="00F51CB7" w:rsidRPr="00F51CB7" w:rsidRDefault="00F51CB7" w:rsidP="00F51CB7">
      <w:pPr>
        <w:pStyle w:val="ASFKListmark1"/>
      </w:pPr>
      <w:r>
        <w:t>«</w:t>
      </w:r>
      <w:r w:rsidRPr="00F51CB7">
        <w:t>Текущий фин. год» – сумма БО в текущем финансовом году;</w:t>
      </w:r>
    </w:p>
    <w:p w:rsidR="00F51CB7" w:rsidRPr="00F51CB7" w:rsidRDefault="00F51CB7" w:rsidP="00F51CB7">
      <w:pPr>
        <w:pStyle w:val="ASFKListmark1"/>
      </w:pPr>
      <w:r>
        <w:t>«</w:t>
      </w:r>
      <w:r w:rsidRPr="00F51CB7">
        <w:t>1-ый год плана» – сумма БО на 1-ый год планового периода;</w:t>
      </w:r>
    </w:p>
    <w:p w:rsidR="00F51CB7" w:rsidRPr="00F51CB7" w:rsidRDefault="00F51CB7" w:rsidP="00F51CB7">
      <w:pPr>
        <w:pStyle w:val="ASFKListmark1"/>
      </w:pPr>
      <w:r>
        <w:t>«</w:t>
      </w:r>
      <w:r w:rsidRPr="00F51CB7">
        <w:t>2-ой год плана» – сумма БО на 2-ой год планового периода;</w:t>
      </w:r>
    </w:p>
    <w:p w:rsidR="00F51CB7" w:rsidRPr="00F51CB7" w:rsidRDefault="00F51CB7" w:rsidP="00F51CB7">
      <w:pPr>
        <w:pStyle w:val="ASFKListmark1"/>
      </w:pPr>
      <w:r>
        <w:t>«</w:t>
      </w:r>
      <w:r w:rsidRPr="00F51CB7">
        <w:t>3-ий год плана» – сумма БО на 3-ий год планового периода;</w:t>
      </w:r>
    </w:p>
    <w:p w:rsidR="00F51CB7" w:rsidRPr="00F51CB7" w:rsidRDefault="00F51CB7" w:rsidP="00F51CB7">
      <w:pPr>
        <w:pStyle w:val="ASFKListmark1"/>
      </w:pPr>
      <w:r>
        <w:lastRenderedPageBreak/>
        <w:t>«</w:t>
      </w:r>
      <w:r w:rsidRPr="00F51CB7">
        <w:t>4-ый год плана» – сумма БО на 4-ый год планового периода;</w:t>
      </w:r>
    </w:p>
    <w:p w:rsidR="00F51CB7" w:rsidRPr="00F51CB7" w:rsidRDefault="00F51CB7" w:rsidP="00F51CB7">
      <w:pPr>
        <w:pStyle w:val="ASFKListmark1"/>
      </w:pPr>
      <w:r>
        <w:t>«</w:t>
      </w:r>
      <w:r w:rsidRPr="00F51CB7">
        <w:t>5-ый год плана» – сумма БО на 5-ый год планового периода;</w:t>
      </w:r>
    </w:p>
    <w:p w:rsidR="00F51CB7" w:rsidRPr="00F51CB7" w:rsidRDefault="00F51CB7" w:rsidP="00F51CB7">
      <w:pPr>
        <w:pStyle w:val="ASFKListmark1"/>
      </w:pPr>
      <w:r>
        <w:t>«</w:t>
      </w:r>
      <w:r w:rsidRPr="00F51CB7">
        <w:t>Примечание».</w:t>
      </w:r>
    </w:p>
    <w:p w:rsidR="00F51CB7" w:rsidRPr="00120F23" w:rsidRDefault="0036534D" w:rsidP="00F51CB7">
      <w:pPr>
        <w:pStyle w:val="ASFKFigure"/>
      </w:pPr>
      <w:r>
        <w:pict>
          <v:shape id="_x0000_i1108" type="#_x0000_t75" style="width:475.5pt;height:237.75pt">
            <v:imagedata r:id="rId86"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52" w:name="_Ref246740553"/>
      <w:bookmarkStart w:id="353" w:name="_Toc50372690"/>
      <w:r w:rsidR="0036534D">
        <w:rPr>
          <w:noProof/>
        </w:rPr>
        <w:t>26</w:t>
      </w:r>
      <w:bookmarkEnd w:id="352"/>
      <w:r w:rsidRPr="00B11F4A">
        <w:fldChar w:fldCharType="end"/>
      </w:r>
      <w:r w:rsidRPr="00B11F4A">
        <w:t xml:space="preserve">. </w:t>
      </w:r>
      <w:r w:rsidR="00A528BC">
        <w:t>Форма «Добавление записи»</w:t>
      </w:r>
      <w:r w:rsidR="002F634A">
        <w:t xml:space="preserve">, закладки </w:t>
      </w:r>
      <w:r>
        <w:t>«</w:t>
      </w:r>
      <w:r w:rsidRPr="00B11F4A">
        <w:t>График оплаты</w:t>
      </w:r>
      <w:r>
        <w:t>»</w:t>
      </w:r>
      <w:bookmarkEnd w:id="353"/>
    </w:p>
    <w:p w:rsidR="00F51CB7" w:rsidRPr="00B11F4A" w:rsidRDefault="00F51CB7" w:rsidP="00F51CB7">
      <w:pPr>
        <w:pStyle w:val="ASFKNormal"/>
      </w:pPr>
      <w:r w:rsidRPr="00B11F4A">
        <w:t xml:space="preserve">Затем в форме </w:t>
      </w:r>
      <w:r>
        <w:t>«</w:t>
      </w:r>
      <w:r w:rsidRPr="00B11F4A">
        <w:t>Добавление записи</w:t>
      </w:r>
      <w:r>
        <w:t>»</w:t>
      </w:r>
      <w:r w:rsidRPr="00B11F4A">
        <w:t xml:space="preserve"> на закладке </w:t>
      </w:r>
      <w:r>
        <w:t>«</w:t>
      </w:r>
      <w:r w:rsidRPr="00B11F4A">
        <w:t>График оплаты</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_Ref246740553 \h  \* MERGEFORMAT </w:instrText>
      </w:r>
      <w:r w:rsidRPr="00B11F4A">
        <w:fldChar w:fldCharType="separate"/>
      </w:r>
      <w:r w:rsidR="0036534D">
        <w:t>26</w:t>
      </w:r>
      <w:r w:rsidRPr="00B11F4A">
        <w:fldChar w:fldCharType="end"/>
      </w:r>
      <w:r w:rsidRPr="00B11F4A">
        <w:t>) запо</w:t>
      </w:r>
      <w:r w:rsidRPr="00F51CB7">
        <w:t>л</w:t>
      </w:r>
      <w:r w:rsidRPr="00B11F4A">
        <w:t>н</w:t>
      </w:r>
      <w:r w:rsidRPr="00B90D2C">
        <w:t>я</w:t>
      </w:r>
      <w:r w:rsidRPr="00B11F4A">
        <w:t>ется расписание оплаты БО по месяцам для текущего года</w:t>
      </w:r>
      <w:r>
        <w:t>.</w:t>
      </w:r>
    </w:p>
    <w:p w:rsidR="00F51CB7" w:rsidRPr="00F51CB7" w:rsidRDefault="00F51CB7" w:rsidP="00F51CB7">
      <w:pPr>
        <w:pStyle w:val="ASFKNormal"/>
      </w:pPr>
      <w:r w:rsidRPr="00B11F4A">
        <w:t xml:space="preserve">Для сохранения заполненной строки следует нажать на кнопку </w:t>
      </w:r>
      <w:r w:rsidRPr="00F51CB7">
        <w:t>«</w:t>
      </w:r>
      <w:r w:rsidR="00A44FFB">
        <w:t>Ok</w:t>
      </w:r>
      <w:r w:rsidRPr="00F51CB7">
        <w:t>» – в списке появится созданная запись. При потоковом вводе строк нажимается кнопка «Сохранить и создать».</w:t>
      </w:r>
    </w:p>
    <w:p w:rsidR="00F51CB7" w:rsidRPr="00120C57" w:rsidRDefault="00F51CB7" w:rsidP="00F51CB7">
      <w:pPr>
        <w:pStyle w:val="32"/>
      </w:pPr>
      <w:bookmarkStart w:id="354" w:name="_Toc328673264"/>
      <w:bookmarkStart w:id="355" w:name="_Ref328731595"/>
      <w:bookmarkStart w:id="356" w:name="_Toc406667911"/>
      <w:bookmarkStart w:id="357" w:name="_Toc50372544"/>
      <w:r w:rsidRPr="00120C57">
        <w:t>Уведомление о нарушении сроков внесения и размеров арендной платы</w:t>
      </w:r>
      <w:bookmarkEnd w:id="354"/>
      <w:bookmarkEnd w:id="355"/>
      <w:bookmarkEnd w:id="356"/>
      <w:bookmarkEnd w:id="357"/>
    </w:p>
    <w:p w:rsidR="00F51CB7" w:rsidRPr="00120C57" w:rsidRDefault="00F51CB7" w:rsidP="00F51CB7">
      <w:pPr>
        <w:pStyle w:val="ASFKNormal"/>
      </w:pPr>
      <w:r w:rsidRPr="00120C57">
        <w:t xml:space="preserve">Документ </w:t>
      </w:r>
      <w:r>
        <w:t>«</w:t>
      </w:r>
      <w:r w:rsidRPr="00120C57">
        <w:t>Уведомление о нарушении сроков внесения размеров арендной платы</w:t>
      </w:r>
      <w:r>
        <w:t>»</w:t>
      </w:r>
      <w:r w:rsidRPr="00120C57">
        <w:t xml:space="preserve"> формируется в </w:t>
      </w:r>
      <w:r w:rsidR="00C80619">
        <w:t>ППО OEBS АСФК</w:t>
      </w:r>
      <w:r w:rsidRPr="00120C57">
        <w:t xml:space="preserve"> пользователем при выявлении им факта нарушения по результатам визуальной проверки документа </w:t>
      </w:r>
      <w:r>
        <w:t>«</w:t>
      </w:r>
      <w:r w:rsidRPr="00120C57">
        <w:t>Заявка на кассовый расход</w:t>
      </w:r>
      <w:r>
        <w:t>»</w:t>
      </w:r>
      <w:r w:rsidRPr="00120C57">
        <w:t>, на основании з</w:t>
      </w:r>
      <w:r w:rsidRPr="00F51CB7">
        <w:t>а</w:t>
      </w:r>
      <w:r w:rsidRPr="00120C57">
        <w:t>явки на ка</w:t>
      </w:r>
      <w:r>
        <w:t>ссовый расход.</w:t>
      </w:r>
    </w:p>
    <w:p w:rsidR="00F51CB7" w:rsidRPr="00120C57" w:rsidRDefault="00F51CB7" w:rsidP="00F51CB7">
      <w:pPr>
        <w:pStyle w:val="ASFKNormal"/>
      </w:pPr>
      <w:r w:rsidRPr="00120C57">
        <w:t xml:space="preserve">В </w:t>
      </w:r>
      <w:r w:rsidR="00C80619">
        <w:t>ППО СУФД АСФК</w:t>
      </w:r>
      <w:r w:rsidRPr="00120C57">
        <w:t xml:space="preserve"> документ </w:t>
      </w:r>
      <w:r>
        <w:t>«</w:t>
      </w:r>
      <w:r w:rsidRPr="00120C57">
        <w:t>Уведомление о нарушении сроков внесения ра</w:t>
      </w:r>
      <w:r w:rsidRPr="00F51CB7">
        <w:t>з</w:t>
      </w:r>
      <w:r w:rsidRPr="00120C57">
        <w:t>меров арендной платы</w:t>
      </w:r>
      <w:r>
        <w:t>»</w:t>
      </w:r>
      <w:r w:rsidRPr="00120C57">
        <w:t xml:space="preserve"> является входящим, доступен на АРМ </w:t>
      </w:r>
      <w:r>
        <w:t xml:space="preserve">РБС </w:t>
      </w:r>
      <w:r w:rsidRPr="00120C57">
        <w:t>в режиме просмотра с функцией печати документа. Загружается на</w:t>
      </w:r>
      <w:r>
        <w:t xml:space="preserve"> </w:t>
      </w:r>
      <w:r w:rsidRPr="00120C57">
        <w:t xml:space="preserve">уровне УФК СУФД из </w:t>
      </w:r>
      <w:r w:rsidR="00C80619">
        <w:t>ППО OEBS АСФК</w:t>
      </w:r>
      <w:r w:rsidRPr="00120C57">
        <w:t xml:space="preserve"> и </w:t>
      </w:r>
      <w:r>
        <w:t>передается</w:t>
      </w:r>
      <w:r w:rsidRPr="00120C57">
        <w:t xml:space="preserve"> в СУФД</w:t>
      </w:r>
      <w:r>
        <w:t>-</w:t>
      </w:r>
      <w:r w:rsidRPr="00F51CB7">
        <w:t>WEB</w:t>
      </w:r>
      <w:r w:rsidRPr="00120C57">
        <w:t xml:space="preserve"> для</w:t>
      </w:r>
      <w:r>
        <w:t xml:space="preserve"> </w:t>
      </w:r>
      <w:r w:rsidRPr="00120C57">
        <w:t xml:space="preserve">АРМ </w:t>
      </w:r>
      <w:r>
        <w:t>РБС</w:t>
      </w:r>
      <w:r w:rsidRPr="00120C57">
        <w:t>.</w:t>
      </w:r>
    </w:p>
    <w:p w:rsidR="00F51CB7" w:rsidRPr="00120C57" w:rsidRDefault="002F634A" w:rsidP="00F51CB7">
      <w:pPr>
        <w:pStyle w:val="ASFKNormal"/>
      </w:pPr>
      <w:r>
        <w:t>Для работы с документами «</w:t>
      </w:r>
      <w:r w:rsidR="00F51CB7" w:rsidRPr="00120C57">
        <w:t>Уведомление о нарушении сроков внесения и размеров арендной платы</w:t>
      </w:r>
      <w:r w:rsidR="00F51CB7">
        <w:t>»</w:t>
      </w:r>
      <w:r w:rsidR="00001CF4">
        <w:t xml:space="preserve"> следует перейти в пункт меню «</w:t>
      </w:r>
      <w:r w:rsidR="00F51CB7" w:rsidRPr="00120C57">
        <w:t>Документы</w:t>
      </w:r>
      <w:r w:rsidR="00F51CB7">
        <w:t xml:space="preserve"> – </w:t>
      </w:r>
      <w:r w:rsidR="00F51CB7" w:rsidRPr="00120C57">
        <w:t>Регистр</w:t>
      </w:r>
      <w:r w:rsidR="00F51CB7" w:rsidRPr="00F51CB7">
        <w:t>а</w:t>
      </w:r>
      <w:r w:rsidR="00F51CB7" w:rsidRPr="00120C57">
        <w:t>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сроков внес</w:t>
      </w:r>
      <w:r w:rsidR="00F51CB7" w:rsidRPr="00F51CB7">
        <w:t>е</w:t>
      </w:r>
      <w:r w:rsidR="00F51CB7" w:rsidRPr="00120C57">
        <w:t>ния и размеров арендной платы</w:t>
      </w:r>
      <w:r w:rsidR="00F51CB7">
        <w:t>»</w:t>
      </w:r>
      <w:r w:rsidR="00001CF4">
        <w:t xml:space="preserve">. </w:t>
      </w:r>
      <w:r w:rsidR="00001CF4" w:rsidRPr="00001CF4">
        <w:t>Откроется ЭФ списка документов, представленная на рисунке</w:t>
      </w:r>
      <w:r w:rsidR="00F51CB7" w:rsidRPr="00120C57">
        <w:t> </w:t>
      </w:r>
      <w:r w:rsidR="00F51CB7" w:rsidRPr="00120C57">
        <w:fldChar w:fldCharType="begin"/>
      </w:r>
      <w:r w:rsidR="00F51CB7" w:rsidRPr="00120C57">
        <w:instrText xml:space="preserve"> REF _Ref328664864 \h  \* MERGEFORMAT </w:instrText>
      </w:r>
      <w:r w:rsidR="00F51CB7" w:rsidRPr="00120C57">
        <w:fldChar w:fldCharType="separate"/>
      </w:r>
      <w:r w:rsidR="0036534D">
        <w:t>27</w:t>
      </w:r>
      <w:r w:rsidR="00F51CB7" w:rsidRPr="00120C57">
        <w:fldChar w:fldCharType="end"/>
      </w:r>
      <w:r w:rsidR="00F51CB7" w:rsidRPr="00120C57">
        <w:t>.</w:t>
      </w:r>
    </w:p>
    <w:p w:rsidR="00F51CB7" w:rsidRPr="00F51CB7" w:rsidRDefault="0036534D" w:rsidP="00F51CB7">
      <w:pPr>
        <w:pStyle w:val="ASFKFigure"/>
      </w:pPr>
      <w:r>
        <w:lastRenderedPageBreak/>
        <w:pict>
          <v:shape id="_x0000_i1109" type="#_x0000_t75" style="width:475.5pt;height:4in">
            <v:imagedata r:id="rId87"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58" w:name="_Ref328664864"/>
      <w:bookmarkStart w:id="359" w:name="_Toc50372691"/>
      <w:r w:rsidR="0036534D">
        <w:rPr>
          <w:noProof/>
        </w:rPr>
        <w:t>27</w:t>
      </w:r>
      <w:bookmarkEnd w:id="358"/>
      <w:r w:rsidRPr="00F51CB7">
        <w:fldChar w:fldCharType="end"/>
      </w:r>
      <w:r w:rsidRPr="00F51CB7">
        <w:t>. ЭФ списка документов</w:t>
      </w:r>
      <w:r w:rsidR="00001CF4">
        <w:t xml:space="preserve"> </w:t>
      </w:r>
      <w:r w:rsidRPr="00F51CB7">
        <w:t>«Уведомление о нарушении сроков внесения и размеров арендной платы»</w:t>
      </w:r>
      <w:bookmarkEnd w:id="359"/>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 до</w:t>
      </w:r>
      <w:r>
        <w:t>ступны</w:t>
      </w:r>
      <w:r w:rsidRPr="00AB7803">
        <w:t xml:space="preserve"> следующие опер</w:t>
      </w:r>
      <w:r w:rsidRPr="00311FB7">
        <w:t>а</w:t>
      </w:r>
      <w:r w:rsidRPr="00AB7803">
        <w:t xml:space="preserve">ции </w:t>
      </w:r>
      <w:r>
        <w:t>над документом: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rsidRPr="00AB7803">
        <w:t>печать</w:t>
      </w:r>
      <w:r>
        <w:t>.</w:t>
      </w:r>
    </w:p>
    <w:p w:rsidR="00F51CB7" w:rsidRPr="00B212BF" w:rsidRDefault="00F51CB7" w:rsidP="00F51CB7">
      <w:pPr>
        <w:pStyle w:val="41"/>
      </w:pPr>
      <w:r w:rsidRPr="00B212BF">
        <w:t>Экранная форма документа</w:t>
      </w:r>
    </w:p>
    <w:p w:rsidR="00F51CB7" w:rsidRPr="00120C57" w:rsidRDefault="006E33E6" w:rsidP="00F51CB7">
      <w:pPr>
        <w:pStyle w:val="ASFKNormal"/>
      </w:pPr>
      <w:r w:rsidRPr="00001CF4">
        <w:t>ЭФ документа «Уведомление о нарушении сроков внесения и размеров арендной пл</w:t>
      </w:r>
      <w:r w:rsidRPr="006E33E6">
        <w:t>а</w:t>
      </w:r>
      <w:r w:rsidRPr="00001CF4">
        <w:t>ты»</w:t>
      </w:r>
      <w:r>
        <w:t xml:space="preserve"> </w:t>
      </w:r>
      <w:r w:rsidRPr="00001CF4">
        <w:t>представлена на рисунк</w:t>
      </w:r>
      <w:r>
        <w:t>ах</w:t>
      </w:r>
      <w:r w:rsidR="008E454C" w:rsidRPr="00120C57">
        <w:t> </w:t>
      </w:r>
      <w:r w:rsidRPr="00001CF4">
        <w:fldChar w:fldCharType="begin"/>
      </w:r>
      <w:r w:rsidRPr="00001CF4">
        <w:instrText xml:space="preserve"> REF _Ref328669861 \h  \* MERGEFORMAT </w:instrText>
      </w:r>
      <w:r w:rsidRPr="00001CF4">
        <w:fldChar w:fldCharType="separate"/>
      </w:r>
      <w:r w:rsidR="0036534D">
        <w:t>28</w:t>
      </w:r>
      <w:r w:rsidRPr="00001CF4">
        <w:fldChar w:fldCharType="end"/>
      </w:r>
      <w:r>
        <w:t xml:space="preserve">, </w:t>
      </w:r>
      <w:r w:rsidRPr="00120C57">
        <w:fldChar w:fldCharType="begin"/>
      </w:r>
      <w:r w:rsidRPr="00120C57">
        <w:instrText xml:space="preserve"> REF _Ref328670705 \h  \* MERGEFORMAT </w:instrText>
      </w:r>
      <w:r w:rsidRPr="00120C57">
        <w:fldChar w:fldCharType="separate"/>
      </w:r>
      <w:r w:rsidR="0036534D">
        <w:t>29</w:t>
      </w:r>
      <w:r w:rsidRPr="00120C57">
        <w:fldChar w:fldCharType="end"/>
      </w:r>
      <w:r w:rsidRPr="00001CF4">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 (1)</w:t>
      </w:r>
      <w:r>
        <w:t>»</w:t>
      </w:r>
      <w:r w:rsidRPr="00120C57">
        <w:t>;</w:t>
      </w:r>
    </w:p>
    <w:p w:rsidR="00F51CB7" w:rsidRDefault="00F51CB7" w:rsidP="00F51CB7">
      <w:pPr>
        <w:pStyle w:val="ASFKListmark1"/>
      </w:pPr>
      <w:r>
        <w:t>«</w:t>
      </w:r>
      <w:r w:rsidRPr="00120C57">
        <w:t>Подписи (2)</w:t>
      </w:r>
      <w:r>
        <w:t>»</w:t>
      </w:r>
      <w:r w:rsidRPr="00120C57">
        <w:t>.</w:t>
      </w:r>
    </w:p>
    <w:p w:rsidR="00F51CB7" w:rsidRPr="00120C57" w:rsidRDefault="0036534D" w:rsidP="00F51CB7">
      <w:pPr>
        <w:pStyle w:val="ASFKFigure"/>
      </w:pPr>
      <w:r>
        <w:lastRenderedPageBreak/>
        <w:pict>
          <v:shape id="_x0000_i1110" type="#_x0000_t75" style="width:483pt;height:324pt">
            <v:imagedata r:id="rId88"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60" w:name="_Ref328669861"/>
      <w:bookmarkStart w:id="361" w:name="_Toc50372692"/>
      <w:r w:rsidR="0036534D">
        <w:rPr>
          <w:noProof/>
        </w:rPr>
        <w:t>28</w:t>
      </w:r>
      <w:bookmarkEnd w:id="360"/>
      <w:r w:rsidRPr="00F51CB7">
        <w:fldChar w:fldCharType="end"/>
      </w:r>
      <w:r w:rsidRPr="00F51CB7">
        <w:t>. ЭФ документа «Уведомление о нарушении сроков внесения и размеров арендной платы</w:t>
      </w:r>
      <w:r w:rsidR="002F634A">
        <w:t xml:space="preserve">», закладки </w:t>
      </w:r>
      <w:r w:rsidRPr="00F51CB7">
        <w:t>«Основные атрибуты (1)»</w:t>
      </w:r>
      <w:bookmarkEnd w:id="361"/>
    </w:p>
    <w:p w:rsidR="00F51CB7" w:rsidRPr="00F51CB7" w:rsidRDefault="006D3629" w:rsidP="00F51CB7">
      <w:pPr>
        <w:pStyle w:val="ASFKNormal"/>
      </w:pPr>
      <w:r>
        <w:t>Перечень</w:t>
      </w:r>
      <w:r w:rsidRPr="00B11F4A">
        <w:t xml:space="preserve"> </w:t>
      </w:r>
      <w:r w:rsidR="00F51CB7" w:rsidRPr="00120C57">
        <w:t>полей</w:t>
      </w:r>
      <w:r w:rsidR="00001CF4">
        <w:t xml:space="preserve"> </w:t>
      </w:r>
      <w:r w:rsidR="00001CF4" w:rsidRPr="00001CF4">
        <w:t>документа «Уведомление о нарушении сроков внесения и размеров арендной платы», закладки «Основные атрибуты (1)»</w:t>
      </w:r>
      <w:r w:rsidR="00001CF4">
        <w:t xml:space="preserve"> приведен </w:t>
      </w:r>
      <w:r w:rsidR="00F51CB7" w:rsidRPr="00F51CB7">
        <w:t>в таблице</w:t>
      </w:r>
      <w:r w:rsidR="008E454C" w:rsidRPr="00120C57">
        <w:t> </w:t>
      </w:r>
      <w:r w:rsidR="00F51CB7" w:rsidRPr="00F51CB7">
        <w:fldChar w:fldCharType="begin"/>
      </w:r>
      <w:r w:rsidR="00F51CB7" w:rsidRPr="00F51CB7">
        <w:instrText xml:space="preserve"> REF _Ref328670071 \h  \* MERGEFORMAT </w:instrText>
      </w:r>
      <w:r w:rsidR="00F51CB7" w:rsidRPr="00F51CB7">
        <w:fldChar w:fldCharType="separate"/>
      </w:r>
      <w:r w:rsidR="0036534D">
        <w:t>14</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2" w:name="_Ref328670071"/>
      <w:bookmarkStart w:id="363" w:name="_Toc50372601"/>
      <w:r w:rsidR="0036534D">
        <w:rPr>
          <w:noProof/>
        </w:rPr>
        <w:t>14</w:t>
      </w:r>
      <w:bookmarkEnd w:id="362"/>
      <w:r>
        <w:rPr>
          <w:noProof/>
        </w:rPr>
        <w:fldChar w:fldCharType="end"/>
      </w:r>
      <w:r w:rsidR="00F51CB7" w:rsidRPr="00F51CB7">
        <w:t xml:space="preserve">. </w:t>
      </w:r>
      <w:r w:rsidR="00001CF4" w:rsidRPr="00001CF4">
        <w:t>Описание полей документа «Уведомление о нарушении сроков внесения и размеров арендной платы», закладки «Основные атрибуты (1)</w:t>
      </w:r>
      <w:r w:rsidR="00F51CB7" w:rsidRPr="00F51CB7">
        <w:t>»</w:t>
      </w:r>
      <w:bookmarkEnd w:id="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F51CB7" w:rsidRPr="00AB780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Описание поля</w:t>
            </w:r>
          </w:p>
        </w:tc>
      </w:tr>
      <w:tr w:rsidR="00F51CB7" w:rsidRPr="00AB7803">
        <w:tc>
          <w:tcPr>
            <w:tcW w:w="1870" w:type="pct"/>
          </w:tcPr>
          <w:p w:rsidR="00F51CB7" w:rsidRPr="00AB7803" w:rsidRDefault="00F51CB7" w:rsidP="00F51CB7">
            <w:pPr>
              <w:pStyle w:val="ASFKTablenorm"/>
            </w:pPr>
            <w:r w:rsidRPr="00AB7803">
              <w:t>Номер</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Дата</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5000" w:type="pct"/>
            <w:gridSpan w:val="2"/>
          </w:tcPr>
          <w:p w:rsidR="00F51CB7" w:rsidRPr="00C45F34" w:rsidRDefault="00F51CB7" w:rsidP="00F51CB7">
            <w:pPr>
              <w:pStyle w:val="ASFKTablenorm"/>
            </w:pPr>
            <w:r w:rsidRPr="00AB7803">
              <w:t>Закладка</w:t>
            </w:r>
            <w:r w:rsidRPr="00C45F34">
              <w:t xml:space="preserve"> </w:t>
            </w:r>
            <w:r>
              <w:t>«</w:t>
            </w:r>
            <w:r w:rsidRPr="00C45F34">
              <w:t>Основные атрибуты</w:t>
            </w:r>
            <w:r>
              <w:t>»</w:t>
            </w:r>
            <w:r w:rsidRPr="00C45F34">
              <w:t xml:space="preserve"> (1)</w:t>
            </w:r>
          </w:p>
        </w:tc>
      </w:tr>
      <w:tr w:rsidR="00F51CB7" w:rsidRPr="00AB7803">
        <w:tc>
          <w:tcPr>
            <w:tcW w:w="1870" w:type="pct"/>
          </w:tcPr>
          <w:p w:rsidR="00F51CB7" w:rsidRPr="00AB7803" w:rsidRDefault="00F51CB7" w:rsidP="00F51CB7">
            <w:pPr>
              <w:pStyle w:val="ASFKTablenorm"/>
            </w:pPr>
            <w:r w:rsidRPr="00AB7803">
              <w:t>ПБС</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По сводному реестру</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Номер лицевого счета</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ГРБС/ГАИФ</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По сводному реестру</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Глава по БК</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Бюджет (наименование)</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Финансовый орган (код)</w:t>
            </w:r>
          </w:p>
        </w:tc>
        <w:tc>
          <w:tcPr>
            <w:tcW w:w="3130" w:type="pct"/>
          </w:tcPr>
          <w:p w:rsidR="00F51CB7" w:rsidRPr="00AB7803" w:rsidRDefault="00F51CB7" w:rsidP="00F51CB7">
            <w:pPr>
              <w:pStyle w:val="ASFKTablenorm"/>
            </w:pPr>
            <w:r w:rsidRPr="00AB7803">
              <w:t>Не выводится на ВФ.</w:t>
            </w:r>
          </w:p>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C45F34" w:rsidRDefault="00F51CB7" w:rsidP="00F51CB7">
            <w:pPr>
              <w:pStyle w:val="ASFKTablenorm"/>
            </w:pPr>
            <w:r w:rsidRPr="00AB7803">
              <w:t>Финансовый орган (наименов</w:t>
            </w:r>
            <w:r w:rsidRPr="00C45F34">
              <w:t>ание)</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lastRenderedPageBreak/>
              <w:t>ФК, орган ФК</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По КОФК</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Учетный номер обязательства</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5000" w:type="pct"/>
            <w:gridSpan w:val="2"/>
          </w:tcPr>
          <w:p w:rsidR="00F51CB7" w:rsidRPr="00C45F34" w:rsidRDefault="00001CF4" w:rsidP="00F51CB7">
            <w:pPr>
              <w:pStyle w:val="ASFKTablenorm"/>
            </w:pPr>
            <w:r w:rsidRPr="00001CF4">
              <w:t>Закладка «Основные атрибуты» (1)</w:t>
            </w:r>
            <w:r>
              <w:t>, группа полей</w:t>
            </w:r>
            <w:r w:rsidRPr="00001CF4">
              <w:t xml:space="preserve"> </w:t>
            </w:r>
            <w:r w:rsidR="00F51CB7">
              <w:t>«</w:t>
            </w:r>
            <w:r>
              <w:t xml:space="preserve">Раздел 1. </w:t>
            </w:r>
            <w:r w:rsidR="00F51CB7" w:rsidRPr="00C45F34">
              <w:t>Реквизиты и условия договора аренды</w:t>
            </w:r>
            <w:r w:rsidR="00F51CB7">
              <w:t>»</w:t>
            </w:r>
          </w:p>
        </w:tc>
      </w:tr>
      <w:tr w:rsidR="00F51CB7" w:rsidRPr="00AB7803">
        <w:tc>
          <w:tcPr>
            <w:tcW w:w="1870" w:type="pct"/>
          </w:tcPr>
          <w:p w:rsidR="00F51CB7" w:rsidRPr="00AB7803" w:rsidRDefault="00F51CB7" w:rsidP="00F51CB7">
            <w:pPr>
              <w:pStyle w:val="ASFKTablenorm"/>
            </w:pPr>
            <w:r w:rsidRPr="00AB7803">
              <w:t xml:space="preserve">Номер </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 xml:space="preserve">Дата </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 xml:space="preserve">Периодичность </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Срок оплаты</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Сумма оплаты за период</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Факт. дата оплаты</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Сумма превышения оплаты</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Примечание</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bl>
    <w:p w:rsidR="00F51CB7" w:rsidRPr="00120C57" w:rsidRDefault="00001CF4" w:rsidP="00F51CB7">
      <w:pPr>
        <w:pStyle w:val="ASFKNormal"/>
      </w:pPr>
      <w:r w:rsidRPr="00001CF4">
        <w:t>ЭФ документа «Уведомление о нарушении сроков внесения и размеров арендной платы», закладки «Подписи (2)»</w:t>
      </w:r>
      <w:r>
        <w:t xml:space="preserve"> представлена н</w:t>
      </w:r>
      <w:r w:rsidR="00F51CB7" w:rsidRPr="00120C57">
        <w:t>а рисунке</w:t>
      </w:r>
      <w:r w:rsidR="008E454C" w:rsidRPr="00120C57">
        <w:t> </w:t>
      </w:r>
      <w:r w:rsidR="00F51CB7" w:rsidRPr="00120C57">
        <w:fldChar w:fldCharType="begin"/>
      </w:r>
      <w:r w:rsidR="00F51CB7" w:rsidRPr="00120C57">
        <w:instrText xml:space="preserve"> REF _Ref328670705 \h  \* MERGEFORMAT </w:instrText>
      </w:r>
      <w:r w:rsidR="00F51CB7" w:rsidRPr="00120C57">
        <w:fldChar w:fldCharType="separate"/>
      </w:r>
      <w:r w:rsidR="0036534D">
        <w:t>29</w:t>
      </w:r>
      <w:r w:rsidR="00F51CB7" w:rsidRPr="00120C57">
        <w:fldChar w:fldCharType="end"/>
      </w:r>
      <w:r w:rsidR="00F51CB7" w:rsidRPr="00120C57">
        <w:t>.</w:t>
      </w:r>
    </w:p>
    <w:p w:rsidR="00F51CB7" w:rsidRPr="00120C57" w:rsidRDefault="0036534D" w:rsidP="00F51CB7">
      <w:pPr>
        <w:pStyle w:val="ASFKFigure"/>
      </w:pPr>
      <w:r>
        <w:pict>
          <v:shape id="_x0000_i1111" type="#_x0000_t75" style="width:483pt;height:129.75pt">
            <v:imagedata r:id="rId89" o:title="1"/>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64" w:name="_Ref328670705"/>
      <w:bookmarkStart w:id="365" w:name="_Toc50372693"/>
      <w:r w:rsidR="0036534D">
        <w:rPr>
          <w:noProof/>
        </w:rPr>
        <w:t>29</w:t>
      </w:r>
      <w:bookmarkEnd w:id="364"/>
      <w:r w:rsidRPr="00F51CB7">
        <w:fldChar w:fldCharType="end"/>
      </w:r>
      <w:r w:rsidRPr="00F51CB7">
        <w:t>. ЭФ документа «Уведомление о нарушении сроков внесения и размеров арендной платы</w:t>
      </w:r>
      <w:r w:rsidR="002F634A">
        <w:t xml:space="preserve">», закладки </w:t>
      </w:r>
      <w:r w:rsidRPr="00F51CB7">
        <w:t>«Подписи (2)»</w:t>
      </w:r>
      <w:bookmarkEnd w:id="365"/>
    </w:p>
    <w:p w:rsidR="00F51CB7" w:rsidRPr="00F51CB7" w:rsidRDefault="006D3629" w:rsidP="00F51CB7">
      <w:pPr>
        <w:pStyle w:val="ASFKNormal"/>
      </w:pPr>
      <w:r>
        <w:t>Перечень</w:t>
      </w:r>
      <w:r w:rsidRPr="00B11F4A">
        <w:t xml:space="preserve"> </w:t>
      </w:r>
      <w:r w:rsidR="00001CF4">
        <w:t xml:space="preserve">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 xml:space="preserve">(2)» </w:t>
      </w:r>
      <w:r w:rsidR="00001CF4">
        <w:t>приведен</w:t>
      </w:r>
      <w:r w:rsidR="00F51CB7" w:rsidRPr="00F51CB7">
        <w:t xml:space="preserve"> в таблице</w:t>
      </w:r>
      <w:r w:rsidR="008E454C" w:rsidRPr="00120C57">
        <w:t> </w:t>
      </w:r>
      <w:r w:rsidR="00F51CB7" w:rsidRPr="00F51CB7">
        <w:fldChar w:fldCharType="begin"/>
      </w:r>
      <w:r w:rsidR="00F51CB7" w:rsidRPr="00F51CB7">
        <w:instrText xml:space="preserve"> REF _Ref328670648 \h  \* MERGEFORMAT </w:instrText>
      </w:r>
      <w:r w:rsidR="00F51CB7" w:rsidRPr="00F51CB7">
        <w:fldChar w:fldCharType="separate"/>
      </w:r>
      <w:r w:rsidR="0036534D">
        <w:t>15</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6" w:name="_Ref328670648"/>
      <w:bookmarkStart w:id="367" w:name="_Toc50372602"/>
      <w:r w:rsidR="0036534D">
        <w:rPr>
          <w:noProof/>
        </w:rPr>
        <w:t>15</w:t>
      </w:r>
      <w:bookmarkEnd w:id="366"/>
      <w:r>
        <w:rPr>
          <w:noProof/>
        </w:rPr>
        <w:fldChar w:fldCharType="end"/>
      </w:r>
      <w:r w:rsidR="00F51CB7" w:rsidRPr="00F51CB7">
        <w:t xml:space="preserve">. </w:t>
      </w:r>
      <w:r w:rsidR="00001CF4">
        <w:t xml:space="preserve">Описание 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(2)»</w:t>
      </w:r>
      <w:bookmarkEnd w:id="3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F51CB7" w:rsidRPr="00B32322">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Описание поля</w:t>
            </w:r>
          </w:p>
        </w:tc>
      </w:tr>
      <w:tr w:rsidR="00F51CB7" w:rsidRPr="00B32322">
        <w:tc>
          <w:tcPr>
            <w:tcW w:w="5000" w:type="pct"/>
            <w:gridSpan w:val="2"/>
          </w:tcPr>
          <w:p w:rsidR="00F51CB7" w:rsidRPr="00F51CB7" w:rsidRDefault="00F51CB7" w:rsidP="00F51CB7">
            <w:pPr>
              <w:pStyle w:val="ASFKTablenorm"/>
            </w:pPr>
            <w:r w:rsidRPr="00380526">
              <w:t xml:space="preserve">Группа полей </w:t>
            </w:r>
            <w:r w:rsidRPr="00F51CB7">
              <w:t>«Отметка органа Федерального казначейства о регистрации»</w:t>
            </w:r>
          </w:p>
        </w:tc>
      </w:tr>
      <w:tr w:rsidR="00F51CB7" w:rsidRPr="00B32322">
        <w:tc>
          <w:tcPr>
            <w:tcW w:w="2174" w:type="pct"/>
          </w:tcPr>
          <w:p w:rsidR="00F51CB7" w:rsidRPr="00F51CB7" w:rsidRDefault="00F51CB7" w:rsidP="00F51CB7">
            <w:pPr>
              <w:pStyle w:val="ASFKTablenorm"/>
            </w:pPr>
            <w:r>
              <w:t xml:space="preserve">Уполномоченное лицо. </w:t>
            </w:r>
            <w:r w:rsidRPr="00F51CB7">
              <w:t>Должность</w:t>
            </w:r>
          </w:p>
        </w:tc>
        <w:tc>
          <w:tcPr>
            <w:tcW w:w="2826" w:type="pct"/>
            <w:vMerge w:val="restart"/>
          </w:tcPr>
          <w:p w:rsidR="00F51CB7" w:rsidRPr="00F51CB7" w:rsidRDefault="00F51CB7" w:rsidP="00F51CB7">
            <w:pPr>
              <w:pStyle w:val="ASFKTablenorm"/>
            </w:pPr>
            <w:r w:rsidRPr="00380526">
              <w:t>Значения передаются из OEBS.</w:t>
            </w:r>
          </w:p>
        </w:tc>
      </w:tr>
      <w:tr w:rsidR="00F51CB7" w:rsidRPr="00B32322">
        <w:tc>
          <w:tcPr>
            <w:tcW w:w="2174" w:type="pct"/>
          </w:tcPr>
          <w:p w:rsidR="00F51CB7" w:rsidRPr="00F51CB7" w:rsidRDefault="00F51CB7" w:rsidP="00F51CB7">
            <w:pPr>
              <w:pStyle w:val="ASFKTablenorm"/>
            </w:pPr>
            <w:r w:rsidRPr="00380526">
              <w:t>Уполномоченное лицо.</w:t>
            </w:r>
            <w:r w:rsidRPr="00F51CB7">
              <w:t xml:space="preserve"> ФИО </w:t>
            </w:r>
          </w:p>
        </w:tc>
        <w:tc>
          <w:tcPr>
            <w:tcW w:w="2826" w:type="pct"/>
            <w:vMerge/>
          </w:tcPr>
          <w:p w:rsidR="00F51CB7" w:rsidRPr="00B32322" w:rsidRDefault="00F51CB7" w:rsidP="00F51CB7">
            <w:pPr>
              <w:pStyle w:val="ASFKTablenorm"/>
            </w:pPr>
          </w:p>
        </w:tc>
      </w:tr>
      <w:tr w:rsidR="00F51CB7" w:rsidRPr="00B32322">
        <w:tc>
          <w:tcPr>
            <w:tcW w:w="2174" w:type="pct"/>
          </w:tcPr>
          <w:p w:rsidR="00F51CB7" w:rsidRPr="00F51CB7" w:rsidRDefault="00F51CB7" w:rsidP="00F51CB7">
            <w:pPr>
              <w:pStyle w:val="ASFKTablenorm"/>
            </w:pPr>
            <w:r w:rsidRPr="00380526">
              <w:t>Уполномоченное лицо.</w:t>
            </w:r>
            <w:r w:rsidRPr="00F51CB7">
              <w:t xml:space="preserve"> Телефон </w:t>
            </w:r>
          </w:p>
        </w:tc>
        <w:tc>
          <w:tcPr>
            <w:tcW w:w="2826" w:type="pct"/>
            <w:vMerge/>
          </w:tcPr>
          <w:p w:rsidR="00F51CB7" w:rsidRPr="00B32322" w:rsidRDefault="00F51CB7" w:rsidP="00F51CB7">
            <w:pPr>
              <w:pStyle w:val="ASFKTablenorm"/>
            </w:pPr>
          </w:p>
        </w:tc>
      </w:tr>
    </w:tbl>
    <w:p w:rsidR="00F51CB7" w:rsidRPr="00120C57" w:rsidRDefault="00F51CB7" w:rsidP="00F51CB7">
      <w:pPr>
        <w:pStyle w:val="32"/>
      </w:pPr>
      <w:bookmarkStart w:id="368" w:name="_Toc328673265"/>
      <w:bookmarkStart w:id="369" w:name="_Ref328731612"/>
      <w:bookmarkStart w:id="370" w:name="_Toc406667912"/>
      <w:bookmarkStart w:id="371" w:name="_Toc50372545"/>
      <w:r w:rsidRPr="00120C57">
        <w:t>Уведомление о нарушении установленных предельных размеров авансового платежа</w:t>
      </w:r>
      <w:bookmarkEnd w:id="368"/>
      <w:bookmarkEnd w:id="369"/>
      <w:bookmarkEnd w:id="370"/>
      <w:bookmarkEnd w:id="371"/>
    </w:p>
    <w:p w:rsidR="00F51CB7" w:rsidRPr="00F51CB7" w:rsidRDefault="00F51CB7" w:rsidP="00F51CB7">
      <w:pPr>
        <w:pStyle w:val="ASFKNormal"/>
      </w:pPr>
      <w:r w:rsidRPr="00120C57">
        <w:t xml:space="preserve">Документ </w:t>
      </w:r>
      <w:r w:rsidRPr="00F51CB7">
        <w:t xml:space="preserve">«Уведомление о нарушении установленных предельных размеров авансового платежа» формируется в </w:t>
      </w:r>
      <w:r w:rsidR="00C80619">
        <w:t>ППО OEBS АСФК</w:t>
      </w:r>
      <w:r w:rsidRPr="00F51CB7">
        <w:t xml:space="preserve"> при проверке документа «Заявка на кассовый </w:t>
      </w:r>
      <w:r w:rsidRPr="00F51CB7">
        <w:lastRenderedPageBreak/>
        <w:t>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w:t>
      </w:r>
    </w:p>
    <w:p w:rsidR="00F51CB7" w:rsidRPr="00F51CB7" w:rsidRDefault="00F51CB7" w:rsidP="00F51CB7">
      <w:pPr>
        <w:pStyle w:val="ASFKNormal"/>
      </w:pPr>
      <w:r w:rsidRPr="00120C57">
        <w:t xml:space="preserve">В </w:t>
      </w:r>
      <w:r w:rsidR="00C80619">
        <w:t>ППО СУФД АСФК</w:t>
      </w:r>
      <w:r w:rsidRPr="00F51CB7">
        <w:t xml:space="preserve"> документ «Уведомление о нарушении установленных предельных размеров авансового платежа» является входящим, доступен на всех АРМ ДУБП (СУФД-Портал) в режиме просмотра с функцией печати документа. Загружается на уровне УФК СУФД из </w:t>
      </w:r>
      <w:r w:rsidR="00C80619">
        <w:t>ППО OEBS АСФК</w:t>
      </w:r>
      <w:r w:rsidRPr="00F51CB7">
        <w:t xml:space="preserve"> и передаются в СУФД-WEB для АРМ ДУБП.</w:t>
      </w:r>
    </w:p>
    <w:p w:rsidR="00F51CB7" w:rsidRPr="00120C57" w:rsidRDefault="002F634A" w:rsidP="00F51CB7">
      <w:pPr>
        <w:pStyle w:val="ASFKNormal"/>
      </w:pPr>
      <w:r>
        <w:t>Для работы с документами «</w:t>
      </w:r>
      <w:r w:rsidR="00F51CB7" w:rsidRPr="00120C57">
        <w:t>Уведомление о нарушении установленных предельных размеров авансового платежа</w:t>
      </w:r>
      <w:r w:rsidR="00F51CB7">
        <w:t>»</w:t>
      </w:r>
      <w:r w:rsidR="00001CF4">
        <w:t xml:space="preserve"> следует перейти в пункт меню «</w:t>
      </w:r>
      <w:r w:rsidR="00F51CB7" w:rsidRPr="00120C57">
        <w:t>Докуме</w:t>
      </w:r>
      <w:r w:rsidR="00F51CB7" w:rsidRPr="00F51CB7">
        <w:t>н</w:t>
      </w:r>
      <w:r w:rsidR="00F51CB7" w:rsidRPr="00120C57">
        <w:t>ты</w:t>
      </w:r>
      <w:r w:rsidR="00F51CB7">
        <w:t xml:space="preserve"> – </w:t>
      </w:r>
      <w:r w:rsidR="00F51CB7" w:rsidRPr="00120C57">
        <w:t>Регистрация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у</w:t>
      </w:r>
      <w:r w:rsidR="00F51CB7" w:rsidRPr="00F51CB7">
        <w:t>с</w:t>
      </w:r>
      <w:r w:rsidR="00F51CB7" w:rsidRPr="00120C57">
        <w:t>тановленных предельных размеров авансового платежа</w:t>
      </w:r>
      <w:r w:rsidR="00F51CB7">
        <w:t>»</w:t>
      </w:r>
      <w:r w:rsidR="00001CF4">
        <w:t xml:space="preserve">. </w:t>
      </w:r>
      <w:r w:rsidR="00D35BBE" w:rsidRPr="00D35BBE">
        <w:t>Откроется ЭФ списка документов, представленная на рисунке</w:t>
      </w:r>
      <w:r w:rsidR="00F51CB7">
        <w:t> </w:t>
      </w:r>
      <w:r w:rsidR="00F51CB7" w:rsidRPr="00120C57">
        <w:fldChar w:fldCharType="begin"/>
      </w:r>
      <w:r w:rsidR="00F51CB7" w:rsidRPr="00120C57">
        <w:instrText xml:space="preserve"> REF _Ref328671237 \h  \* MERGEFORMAT </w:instrText>
      </w:r>
      <w:r w:rsidR="00F51CB7" w:rsidRPr="00120C57">
        <w:fldChar w:fldCharType="separate"/>
      </w:r>
      <w:r w:rsidR="0036534D">
        <w:t>30</w:t>
      </w:r>
      <w:r w:rsidR="00F51CB7" w:rsidRPr="00120C57">
        <w:fldChar w:fldCharType="end"/>
      </w:r>
      <w:r w:rsidR="00F51CB7" w:rsidRPr="00120C57">
        <w:t>.</w:t>
      </w:r>
    </w:p>
    <w:p w:rsidR="00F51CB7" w:rsidRPr="00F51CB7" w:rsidRDefault="0036534D" w:rsidP="00F51CB7">
      <w:pPr>
        <w:pStyle w:val="ASFKFigure"/>
      </w:pPr>
      <w:r>
        <w:pict>
          <v:shape id="_x0000_i1112" type="#_x0000_t75" style="width:482.25pt;height:4in">
            <v:imagedata r:id="rId90"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72" w:name="_Ref328671237"/>
      <w:bookmarkStart w:id="373" w:name="_Toc50372694"/>
      <w:r w:rsidR="0036534D">
        <w:rPr>
          <w:noProof/>
        </w:rPr>
        <w:t>30</w:t>
      </w:r>
      <w:bookmarkEnd w:id="372"/>
      <w:r w:rsidRPr="00F51CB7">
        <w:fldChar w:fldCharType="end"/>
      </w:r>
      <w:r w:rsidRPr="00F51CB7">
        <w:t>. ЭФ списка документов «Уведомление о нарушении установленных предельных размеров авансового платежа»</w:t>
      </w:r>
      <w:bookmarkEnd w:id="373"/>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w:t>
      </w:r>
      <w:r>
        <w:t xml:space="preserve"> </w:t>
      </w:r>
      <w:r w:rsidRPr="00AB7803">
        <w:t>доступ</w:t>
      </w:r>
      <w:r>
        <w:t>ны следующие операции</w:t>
      </w:r>
      <w:r w:rsidRPr="00AB7803">
        <w:t xml:space="preserve"> </w:t>
      </w:r>
      <w:r>
        <w:t xml:space="preserve">над </w:t>
      </w:r>
      <w:r w:rsidRPr="00AB7803">
        <w:t>документ</w:t>
      </w:r>
      <w:r>
        <w:t>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t>печать.</w:t>
      </w:r>
    </w:p>
    <w:p w:rsidR="00F51CB7" w:rsidRPr="00B212BF" w:rsidRDefault="00F51CB7" w:rsidP="00F51CB7">
      <w:pPr>
        <w:pStyle w:val="41"/>
      </w:pPr>
      <w:r w:rsidRPr="00B212BF">
        <w:t>Экранная форма документа</w:t>
      </w:r>
    </w:p>
    <w:p w:rsidR="00F51CB7" w:rsidRPr="00120C57" w:rsidRDefault="007A7F6F" w:rsidP="00F51CB7">
      <w:pPr>
        <w:pStyle w:val="ASFKNormal"/>
      </w:pPr>
      <w:r w:rsidRPr="00972110">
        <w:t>ЭФ документа «Уведомление о нарушении установленных предельных размеров ава</w:t>
      </w:r>
      <w:r w:rsidRPr="007A7F6F">
        <w:t>н</w:t>
      </w:r>
      <w:r>
        <w:t xml:space="preserve">сового платежа» </w:t>
      </w:r>
      <w:r w:rsidRPr="00972110">
        <w:t>представлена на рисунк</w:t>
      </w:r>
      <w:r>
        <w:t>ах</w:t>
      </w:r>
      <w:r w:rsidR="008E454C" w:rsidRPr="00120C57">
        <w:t> </w:t>
      </w:r>
      <w:r w:rsidRPr="00972110">
        <w:fldChar w:fldCharType="begin"/>
      </w:r>
      <w:r w:rsidRPr="00972110">
        <w:instrText xml:space="preserve"> REF _Ref328671582 \h  \* MERGEFORMAT </w:instrText>
      </w:r>
      <w:r w:rsidRPr="00972110">
        <w:fldChar w:fldCharType="separate"/>
      </w:r>
      <w:r w:rsidR="0036534D">
        <w:t>31</w:t>
      </w:r>
      <w:r w:rsidRPr="00972110">
        <w:fldChar w:fldCharType="end"/>
      </w:r>
      <w:r>
        <w:t xml:space="preserve">, </w:t>
      </w:r>
      <w:r>
        <w:fldChar w:fldCharType="begin"/>
      </w:r>
      <w:r>
        <w:instrText xml:space="preserve"> REF _Ref401063428 \h </w:instrText>
      </w:r>
      <w:r>
        <w:fldChar w:fldCharType="separate"/>
      </w:r>
      <w:r w:rsidR="0036534D">
        <w:rPr>
          <w:noProof/>
        </w:rPr>
        <w:t>32</w:t>
      </w:r>
      <w:r>
        <w:fldChar w:fldCharType="end"/>
      </w:r>
      <w:r w:rsidRPr="00972110">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w:t>
      </w:r>
      <w:r w:rsidR="00972110">
        <w:t xml:space="preserve"> (1)</w:t>
      </w:r>
      <w:r w:rsidR="007A7F6F">
        <w:t>»</w:t>
      </w:r>
      <w:r w:rsidRPr="00120C57">
        <w:t>;</w:t>
      </w:r>
    </w:p>
    <w:p w:rsidR="007A7F6F" w:rsidRDefault="00F51CB7" w:rsidP="00F51CB7">
      <w:pPr>
        <w:pStyle w:val="ASFKListmark1"/>
      </w:pPr>
      <w:r>
        <w:t>«</w:t>
      </w:r>
      <w:r w:rsidRPr="00120C57">
        <w:t>Подписи</w:t>
      </w:r>
      <w:r w:rsidR="00972110">
        <w:t xml:space="preserve"> (2)</w:t>
      </w:r>
      <w:r w:rsidR="007A7F6F">
        <w:t>»;</w:t>
      </w:r>
    </w:p>
    <w:p w:rsidR="007A7F6F" w:rsidRPr="00120C57" w:rsidRDefault="007A7F6F" w:rsidP="007A7F6F">
      <w:pPr>
        <w:pStyle w:val="ASFKListmark1"/>
      </w:pPr>
      <w:r>
        <w:t>«Системные</w:t>
      </w:r>
      <w:r w:rsidRPr="00120C57">
        <w:t xml:space="preserve"> атрибуты</w:t>
      </w:r>
      <w:r>
        <w:t>»</w:t>
      </w:r>
      <w:r w:rsidRPr="00120C57">
        <w:t>;</w:t>
      </w:r>
    </w:p>
    <w:p w:rsidR="00F51CB7" w:rsidRDefault="007A7F6F" w:rsidP="00F51CB7">
      <w:pPr>
        <w:pStyle w:val="ASFKListmark1"/>
      </w:pPr>
      <w:r>
        <w:t>«Протоколы»</w:t>
      </w:r>
      <w:r w:rsidR="00F51CB7" w:rsidRPr="00120C57">
        <w:t>.</w:t>
      </w:r>
    </w:p>
    <w:p w:rsidR="00F51CB7" w:rsidRPr="00F51CB7" w:rsidRDefault="0036534D" w:rsidP="00F51CB7">
      <w:pPr>
        <w:pStyle w:val="ASFKFigure"/>
      </w:pPr>
      <w:r>
        <w:lastRenderedPageBreak/>
        <w:pict>
          <v:shape id="_x0000_i1113" type="#_x0000_t75" style="width:482.25pt;height:4in">
            <v:imagedata r:id="rId91"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74" w:name="_Ref328671582"/>
      <w:bookmarkStart w:id="375" w:name="_Toc50372695"/>
      <w:r w:rsidR="0036534D">
        <w:rPr>
          <w:noProof/>
        </w:rPr>
        <w:t>31</w:t>
      </w:r>
      <w:bookmarkEnd w:id="374"/>
      <w:r w:rsidRPr="00F51CB7">
        <w:fldChar w:fldCharType="end"/>
      </w:r>
      <w:r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Pr="00F51CB7">
        <w:t>«Основные атрибуты (1)»</w:t>
      </w:r>
      <w:bookmarkEnd w:id="375"/>
    </w:p>
    <w:p w:rsidR="00F51CB7" w:rsidRPr="00F51CB7" w:rsidRDefault="006D3629" w:rsidP="00F51CB7">
      <w:pPr>
        <w:pStyle w:val="ASFKNormal"/>
      </w:pPr>
      <w:r>
        <w:t xml:space="preserve">Перечень </w:t>
      </w:r>
      <w:r w:rsidR="00F51CB7" w:rsidRPr="00120C57">
        <w:t>полей</w:t>
      </w:r>
      <w:r w:rsidR="00972110">
        <w:t xml:space="preserve"> </w:t>
      </w:r>
      <w:r w:rsidR="00972110" w:rsidRPr="00972110">
        <w:t xml:space="preserve">документа «Уведомление о нарушении установленных предельных размеров авансового платежа», закладки «Основные атрибуты </w:t>
      </w:r>
      <w:r w:rsidR="00F51CB7" w:rsidRPr="00F51CB7">
        <w:t xml:space="preserve">(1)» </w:t>
      </w:r>
      <w:r>
        <w:t>приведен в таблице</w:t>
      </w:r>
      <w:r w:rsidR="008E454C" w:rsidRPr="00120C57">
        <w:t> </w:t>
      </w:r>
      <w:r w:rsidR="00F51CB7" w:rsidRPr="00F51CB7">
        <w:fldChar w:fldCharType="begin"/>
      </w:r>
      <w:r w:rsidR="00F51CB7" w:rsidRPr="00F51CB7">
        <w:instrText xml:space="preserve"> REF _Ref328673170 \h  \* MERGEFORMAT </w:instrText>
      </w:r>
      <w:r w:rsidR="00F51CB7" w:rsidRPr="00F51CB7">
        <w:fldChar w:fldCharType="separate"/>
      </w:r>
      <w:r w:rsidR="0036534D">
        <w:t>16</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76" w:name="_Ref328673170"/>
      <w:bookmarkStart w:id="377" w:name="_Toc50372603"/>
      <w:r w:rsidR="0036534D">
        <w:rPr>
          <w:noProof/>
        </w:rPr>
        <w:t>16</w:t>
      </w:r>
      <w:bookmarkEnd w:id="376"/>
      <w:r>
        <w:rPr>
          <w:noProof/>
        </w:rPr>
        <w:fldChar w:fldCharType="end"/>
      </w:r>
      <w:r w:rsidR="00F51CB7" w:rsidRPr="00F51CB7">
        <w:t xml:space="preserve">. </w:t>
      </w:r>
      <w:r w:rsidR="00972110" w:rsidRPr="00972110">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F51CB7" w:rsidRPr="00F51CB7">
        <w:t>(1)»</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F51CB7" w:rsidRPr="00E338E9">
        <w:trPr>
          <w:trHeight w:val="313"/>
          <w:tblHeader/>
        </w:trPr>
        <w:tc>
          <w:tcPr>
            <w:tcW w:w="19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Наименование поля</w:t>
            </w:r>
          </w:p>
        </w:tc>
        <w:tc>
          <w:tcPr>
            <w:tcW w:w="30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Описание поля</w:t>
            </w:r>
          </w:p>
        </w:tc>
      </w:tr>
      <w:tr w:rsidR="00F51CB7" w:rsidRPr="00E338E9">
        <w:tc>
          <w:tcPr>
            <w:tcW w:w="1992" w:type="pct"/>
          </w:tcPr>
          <w:p w:rsidR="00F51CB7" w:rsidRPr="00E338E9" w:rsidRDefault="00F51CB7" w:rsidP="00F51CB7">
            <w:pPr>
              <w:pStyle w:val="ASFKTablenorm"/>
            </w:pPr>
            <w:r w:rsidRPr="00E338E9">
              <w:t>Номер</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Дата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972110" w:rsidRPr="00E338E9">
        <w:tc>
          <w:tcPr>
            <w:tcW w:w="1992" w:type="pct"/>
          </w:tcPr>
          <w:p w:rsidR="00972110" w:rsidRPr="00E338E9" w:rsidRDefault="00972110" w:rsidP="00F51CB7">
            <w:pPr>
              <w:pStyle w:val="ASFKTablenorm"/>
            </w:pPr>
            <w:r>
              <w:t>Статус</w:t>
            </w:r>
          </w:p>
        </w:tc>
        <w:tc>
          <w:tcPr>
            <w:tcW w:w="3008" w:type="pct"/>
          </w:tcPr>
          <w:p w:rsidR="00972110" w:rsidRPr="00E338E9" w:rsidRDefault="00972110" w:rsidP="00F51CB7">
            <w:pPr>
              <w:pStyle w:val="ASFKTablenorm"/>
            </w:pPr>
            <w:r>
              <w:t>Бизнес-статус документа.</w:t>
            </w:r>
          </w:p>
        </w:tc>
      </w:tr>
      <w:tr w:rsidR="00F51CB7" w:rsidRPr="00E338E9">
        <w:tc>
          <w:tcPr>
            <w:tcW w:w="5000" w:type="pct"/>
            <w:gridSpan w:val="2"/>
          </w:tcPr>
          <w:p w:rsidR="00F51CB7" w:rsidRPr="00E338E9" w:rsidRDefault="00F51CB7" w:rsidP="00F51CB7">
            <w:pPr>
              <w:pStyle w:val="ASFKTablenorm"/>
            </w:pPr>
            <w:r w:rsidRPr="00E338E9">
              <w:t xml:space="preserve">Закладка </w:t>
            </w:r>
            <w:r>
              <w:t>«</w:t>
            </w:r>
            <w:r w:rsidRPr="00E338E9">
              <w:t>Основные атрибуты</w:t>
            </w:r>
            <w:r>
              <w:t>»</w:t>
            </w:r>
          </w:p>
        </w:tc>
      </w:tr>
      <w:tr w:rsidR="00F51CB7" w:rsidRPr="00E338E9">
        <w:tc>
          <w:tcPr>
            <w:tcW w:w="1992" w:type="pct"/>
          </w:tcPr>
          <w:p w:rsidR="00F51CB7" w:rsidRPr="00E338E9" w:rsidRDefault="00F51CB7" w:rsidP="00F51CB7">
            <w:pPr>
              <w:pStyle w:val="ASFKTablenorm"/>
            </w:pPr>
            <w:r w:rsidRPr="00E338E9">
              <w:t>ПБС</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По сводному реестру</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Номер лицевого счета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ГРБС/ГАИФ</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По сводному реестру</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Глава по БК</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Бюджет (наименование)</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C45F34" w:rsidRDefault="00F51CB7" w:rsidP="00F51CB7">
            <w:pPr>
              <w:pStyle w:val="ASFKTablenorm"/>
            </w:pPr>
            <w:r w:rsidRPr="00E338E9">
              <w:t>Финансовый орган (наименов</w:t>
            </w:r>
            <w:r w:rsidRPr="00C45F34">
              <w:t>ание)</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ФК, орган ФК</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По КОФК</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lastRenderedPageBreak/>
              <w:t>Учетный номер обязательства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5000" w:type="pct"/>
            <w:gridSpan w:val="2"/>
          </w:tcPr>
          <w:p w:rsidR="00F51CB7" w:rsidRPr="00E338E9" w:rsidRDefault="00F51CB7" w:rsidP="00F51CB7">
            <w:pPr>
              <w:pStyle w:val="ASFKTablenorm"/>
            </w:pPr>
            <w:r w:rsidRPr="00E338E9">
              <w:t xml:space="preserve">Табличный блок </w:t>
            </w:r>
            <w:r>
              <w:t>«</w:t>
            </w:r>
            <w:r w:rsidRPr="00E338E9">
              <w:t>Реквизиты государственного контракта (договора)</w:t>
            </w:r>
            <w:r>
              <w:t>»</w:t>
            </w:r>
          </w:p>
        </w:tc>
      </w:tr>
      <w:tr w:rsidR="00F51CB7" w:rsidRPr="00E338E9">
        <w:tc>
          <w:tcPr>
            <w:tcW w:w="1992" w:type="pct"/>
          </w:tcPr>
          <w:p w:rsidR="00F51CB7" w:rsidRPr="00E338E9" w:rsidRDefault="00F51CB7" w:rsidP="00F51CB7">
            <w:pPr>
              <w:pStyle w:val="ASFKTablenorm"/>
            </w:pPr>
            <w:r w:rsidRPr="00E338E9">
              <w:t xml:space="preserve">Номер </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xml:space="preserve">Дата </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xml:space="preserve">Сумма </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от общ. суммы аванса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Сумма аванса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Предмет</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xml:space="preserve">Пред. размер авансового платежа, % </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Сумма превышения</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Факт. сумма превышения</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Примечание</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bl>
    <w:p w:rsidR="00F51CB7" w:rsidRPr="00120C57" w:rsidRDefault="00206053" w:rsidP="00F51CB7">
      <w:pPr>
        <w:pStyle w:val="ASFKNormal"/>
      </w:pPr>
      <w:r w:rsidRPr="00206053">
        <w:t>ЭФ документа «Уведомление о нарушении установленных предельных размеров авансового платежа», закладки «Подписи (2)»</w:t>
      </w:r>
      <w:r>
        <w:t xml:space="preserve"> представлена н</w:t>
      </w:r>
      <w:r w:rsidR="00F51CB7" w:rsidRPr="00120C57">
        <w:t>а рисунке</w:t>
      </w:r>
      <w:r w:rsidR="00F51CB7">
        <w:t xml:space="preserve"> </w:t>
      </w:r>
      <w:r w:rsidR="00F51CB7">
        <w:fldChar w:fldCharType="begin"/>
      </w:r>
      <w:r w:rsidR="00F51CB7">
        <w:instrText xml:space="preserve"> REF _Ref401063428 \h </w:instrText>
      </w:r>
      <w:r w:rsidR="00F51CB7">
        <w:fldChar w:fldCharType="separate"/>
      </w:r>
      <w:r w:rsidR="0036534D">
        <w:rPr>
          <w:noProof/>
        </w:rPr>
        <w:t>32</w:t>
      </w:r>
      <w:r w:rsidR="00F51CB7">
        <w:fldChar w:fldCharType="end"/>
      </w:r>
      <w:r w:rsidR="00F51CB7" w:rsidRPr="00120C57">
        <w:t>.</w:t>
      </w:r>
    </w:p>
    <w:p w:rsidR="00F51CB7" w:rsidRPr="00F51CB7" w:rsidRDefault="0036534D" w:rsidP="00F51CB7">
      <w:pPr>
        <w:pStyle w:val="ASFKFigure"/>
      </w:pPr>
      <w:r>
        <w:pict>
          <v:shape id="_x0000_i1114" type="#_x0000_t75" style="width:482.25pt;height:108pt">
            <v:imagedata r:id="rId92"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78" w:name="_Ref401063428"/>
      <w:bookmarkStart w:id="379" w:name="_Toc50372696"/>
      <w:r w:rsidR="0036534D">
        <w:rPr>
          <w:noProof/>
        </w:rPr>
        <w:t>32</w:t>
      </w:r>
      <w:bookmarkEnd w:id="378"/>
      <w:r w:rsidRPr="00F51CB7">
        <w:fldChar w:fldCharType="end"/>
      </w:r>
      <w:r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Pr="00F51CB7">
        <w:t>«Подписи (2)»</w:t>
      </w:r>
      <w:bookmarkEnd w:id="379"/>
    </w:p>
    <w:p w:rsidR="00F51CB7" w:rsidRPr="00F51CB7" w:rsidRDefault="006D3629" w:rsidP="00F51CB7">
      <w:pPr>
        <w:pStyle w:val="ASFKNormal"/>
      </w:pPr>
      <w:r w:rsidRPr="006D3629">
        <w:t xml:space="preserve">Перечень </w:t>
      </w:r>
      <w:r w:rsidR="00F51CB7" w:rsidRPr="00120C57">
        <w:t>полей</w:t>
      </w:r>
      <w:r w:rsidR="00206053">
        <w:t xml:space="preserve"> </w:t>
      </w:r>
      <w:r w:rsidR="00206053" w:rsidRPr="00206053">
        <w:t>документа «Уведомление о нарушении установленных предельных размеров авансового платежа», закладки «Подписи (2)»</w:t>
      </w:r>
      <w:r w:rsidR="00206053">
        <w:t xml:space="preserve"> </w:t>
      </w:r>
      <w:r>
        <w:t>приведен в таблице</w:t>
      </w:r>
      <w:r w:rsidR="008E454C" w:rsidRPr="00120C57">
        <w:t> </w:t>
      </w:r>
      <w:r w:rsidR="00F51CB7" w:rsidRPr="00F51CB7">
        <w:fldChar w:fldCharType="begin"/>
      </w:r>
      <w:r w:rsidR="00F51CB7" w:rsidRPr="00F51CB7">
        <w:instrText xml:space="preserve"> REF _Ref328672198 \h  \* MERGEFORMAT </w:instrText>
      </w:r>
      <w:r w:rsidR="00F51CB7" w:rsidRPr="00F51CB7">
        <w:fldChar w:fldCharType="separate"/>
      </w:r>
      <w:r w:rsidR="0036534D">
        <w:t>17</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80" w:name="_Ref328672198"/>
      <w:bookmarkStart w:id="381" w:name="_Toc50372604"/>
      <w:r w:rsidR="0036534D">
        <w:rPr>
          <w:noProof/>
        </w:rPr>
        <w:t>17</w:t>
      </w:r>
      <w:bookmarkEnd w:id="380"/>
      <w:r>
        <w:rPr>
          <w:noProof/>
        </w:rPr>
        <w:fldChar w:fldCharType="end"/>
      </w:r>
      <w:r w:rsidR="00F51CB7" w:rsidRPr="00F51CB7">
        <w:t xml:space="preserve">. </w:t>
      </w:r>
      <w:r w:rsidR="00206053" w:rsidRPr="00206053">
        <w:t xml:space="preserve">Описание полей документа «Уведомление о нарушении установленных предельных размеров авансового платежа», закладки «Подписи </w:t>
      </w:r>
      <w:r w:rsidR="00F51CB7" w:rsidRPr="00F51CB7">
        <w:t>(2)»</w:t>
      </w:r>
      <w:bookmarkEnd w:id="3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F51CB7" w:rsidRPr="00145023">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Описание поля</w:t>
            </w:r>
          </w:p>
        </w:tc>
      </w:tr>
      <w:tr w:rsidR="00F51CB7" w:rsidRPr="00145023">
        <w:tc>
          <w:tcPr>
            <w:tcW w:w="5000" w:type="pct"/>
            <w:gridSpan w:val="2"/>
          </w:tcPr>
          <w:p w:rsidR="00F51CB7" w:rsidRPr="00F51CB7" w:rsidRDefault="00F51CB7" w:rsidP="00F51CB7">
            <w:pPr>
              <w:pStyle w:val="ASFKTablenorm"/>
            </w:pPr>
            <w:r w:rsidRPr="00145023">
              <w:t xml:space="preserve">Группа полей </w:t>
            </w:r>
            <w:r w:rsidRPr="00F51CB7">
              <w:t>«Отметка органа Федерального казначейства о регистрации»</w:t>
            </w:r>
          </w:p>
        </w:tc>
      </w:tr>
      <w:tr w:rsidR="00F51CB7" w:rsidRPr="00145023">
        <w:tc>
          <w:tcPr>
            <w:tcW w:w="2174" w:type="pct"/>
          </w:tcPr>
          <w:p w:rsidR="00F51CB7" w:rsidRPr="00145023" w:rsidRDefault="00F51CB7" w:rsidP="00F51CB7">
            <w:pPr>
              <w:pStyle w:val="ASFKTablenorm"/>
            </w:pPr>
            <w:r w:rsidRPr="00145023">
              <w:t>Ответственный исполнитель. Должность</w:t>
            </w:r>
          </w:p>
        </w:tc>
        <w:tc>
          <w:tcPr>
            <w:tcW w:w="2826" w:type="pct"/>
            <w:vMerge w:val="restart"/>
          </w:tcPr>
          <w:p w:rsidR="00F51CB7" w:rsidRPr="00F51CB7" w:rsidRDefault="00F51CB7" w:rsidP="00F51CB7">
            <w:pPr>
              <w:pStyle w:val="ASFKTablenorm"/>
            </w:pPr>
            <w:r w:rsidRPr="00145023">
              <w:t>Значения передаются из OEBS</w:t>
            </w:r>
            <w:r w:rsidRPr="00F51CB7">
              <w:t>.</w:t>
            </w:r>
          </w:p>
        </w:tc>
      </w:tr>
      <w:tr w:rsidR="00F51CB7" w:rsidRPr="00145023">
        <w:tc>
          <w:tcPr>
            <w:tcW w:w="2174" w:type="pct"/>
          </w:tcPr>
          <w:p w:rsidR="00F51CB7" w:rsidRPr="00145023" w:rsidRDefault="00F51CB7" w:rsidP="00F51CB7">
            <w:pPr>
              <w:pStyle w:val="ASFKTablenorm"/>
            </w:pPr>
            <w:r w:rsidRPr="00145023">
              <w:t xml:space="preserve">Ответственный исполнитель. ФИО </w:t>
            </w:r>
          </w:p>
        </w:tc>
        <w:tc>
          <w:tcPr>
            <w:tcW w:w="2826" w:type="pct"/>
            <w:vMerge/>
          </w:tcPr>
          <w:p w:rsidR="00F51CB7" w:rsidRPr="00145023" w:rsidRDefault="00F51CB7" w:rsidP="00F51CB7">
            <w:pPr>
              <w:pStyle w:val="ASFKTablenorm"/>
            </w:pPr>
          </w:p>
        </w:tc>
      </w:tr>
      <w:tr w:rsidR="00F51CB7" w:rsidRPr="00145023">
        <w:tc>
          <w:tcPr>
            <w:tcW w:w="2174" w:type="pct"/>
          </w:tcPr>
          <w:p w:rsidR="00F51CB7" w:rsidRPr="00F51CB7" w:rsidRDefault="00F51CB7" w:rsidP="00F51CB7">
            <w:pPr>
              <w:pStyle w:val="ASFKTablenorm"/>
            </w:pPr>
            <w:r w:rsidRPr="00145023">
              <w:t>Ответственный исполнитель. Т</w:t>
            </w:r>
            <w:r w:rsidRPr="00F51CB7">
              <w:t xml:space="preserve">елефон </w:t>
            </w:r>
          </w:p>
        </w:tc>
        <w:tc>
          <w:tcPr>
            <w:tcW w:w="2826" w:type="pct"/>
            <w:vMerge/>
          </w:tcPr>
          <w:p w:rsidR="00F51CB7" w:rsidRPr="00145023" w:rsidRDefault="00F51CB7" w:rsidP="00F51CB7">
            <w:pPr>
              <w:pStyle w:val="ASFKTablenorm"/>
            </w:pPr>
          </w:p>
        </w:tc>
      </w:tr>
    </w:tbl>
    <w:p w:rsidR="008368A2" w:rsidRPr="00B212BF" w:rsidRDefault="008368A2" w:rsidP="00B212BF">
      <w:pPr>
        <w:pStyle w:val="21"/>
      </w:pPr>
      <w:bookmarkStart w:id="382" w:name="_Toc50372546"/>
      <w:r w:rsidRPr="00B212BF">
        <w:t xml:space="preserve">Группа документов </w:t>
      </w:r>
      <w:r w:rsidR="00B5053C">
        <w:t>«</w:t>
      </w:r>
      <w:r w:rsidRPr="00B212BF">
        <w:t>Ведение СРРПБС</w:t>
      </w:r>
      <w:r w:rsidR="00B5053C">
        <w:t>»</w:t>
      </w:r>
      <w:bookmarkEnd w:id="273"/>
      <w:bookmarkEnd w:id="274"/>
      <w:bookmarkEnd w:id="275"/>
      <w:bookmarkEnd w:id="382"/>
    </w:p>
    <w:p w:rsidR="008368A2" w:rsidRPr="00120C57" w:rsidRDefault="008368A2" w:rsidP="0068069E">
      <w:pPr>
        <w:pStyle w:val="ASFKNormal"/>
      </w:pPr>
      <w:r w:rsidRPr="00120C57">
        <w:t xml:space="preserve">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ОФК или УФК (в зависимости от места обслуживания РБС (АИФ)), </w:t>
      </w:r>
      <w:r w:rsidRPr="00120C57">
        <w:lastRenderedPageBreak/>
        <w:t>откуда перенаправляются через соответствующее УФК в учетную систему ЦАФК, где происходит их окончательная обработка.</w:t>
      </w:r>
    </w:p>
    <w:p w:rsidR="008368A2" w:rsidRPr="00120C57" w:rsidRDefault="008368A2" w:rsidP="0068069E">
      <w:pPr>
        <w:pStyle w:val="ASFKNormal"/>
      </w:pPr>
      <w:r w:rsidRPr="00120C57">
        <w:t>Извещения об изменении СРРПБС создаются в ЦАФК и доводят информацию о включении (изменении, исключении) реквизитов УБП в СРРПБС до ТОФК и УБП.</w:t>
      </w:r>
    </w:p>
    <w:p w:rsidR="008368A2" w:rsidRPr="00B212BF" w:rsidRDefault="008368A2" w:rsidP="00B212BF">
      <w:pPr>
        <w:pStyle w:val="32"/>
      </w:pPr>
      <w:bookmarkStart w:id="383" w:name="_Ref291149155"/>
      <w:bookmarkStart w:id="384" w:name="_Toc406667898"/>
      <w:bookmarkStart w:id="385" w:name="_Toc50372547"/>
      <w:r w:rsidRPr="00B212BF">
        <w:t>Заявка на внесение/изменение реквизитов УБП в СРРПБС</w:t>
      </w:r>
      <w:bookmarkEnd w:id="383"/>
      <w:bookmarkEnd w:id="384"/>
      <w:bookmarkEnd w:id="385"/>
    </w:p>
    <w:p w:rsidR="00A528BC" w:rsidRPr="00A528BC" w:rsidRDefault="00A528BC" w:rsidP="00A528BC">
      <w:pPr>
        <w:pStyle w:val="ASFKNormal"/>
      </w:pPr>
      <w:r w:rsidRPr="00A528BC">
        <w:t xml:space="preserve">Заявки являются объектами, на основании которых производится изменение СРРПБС в АСФК. Заявки подготавливаются в соответствующих АРМ СУФД и передаются в электронном и/или бумажном виде в орган ФК, обслуживающий данного участника бюджетного процесса. </w:t>
      </w:r>
      <w:r w:rsidR="00A44FFB">
        <w:t>В случае если</w:t>
      </w:r>
      <w:r w:rsidRPr="00A528BC">
        <w:t xml:space="preserve"> это не ЦАФК, то документ пересылается в ЦАФК, где и обрабатывается, а затем доводится до ГРБС/ГАИФ/ГАДБ</w:t>
      </w:r>
      <w:r w:rsidR="00A44FFB">
        <w:t>,</w:t>
      </w:r>
      <w:r w:rsidRPr="00A528BC">
        <w:t xml:space="preserve"> в непосредственном ведении которого находится включаемый (изменяемый) / исключаемый УБП.</w:t>
      </w:r>
    </w:p>
    <w:p w:rsidR="00A528BC" w:rsidRDefault="00A528BC" w:rsidP="00A528BC">
      <w:pPr>
        <w:pStyle w:val="ASFKNormal"/>
      </w:pPr>
      <w:r w:rsidRPr="00A528BC">
        <w:t>В СУФД (АРМ ГРБС, АРМ АП, АРМ ПБС/РБС, ОФК) обеспечена возможность ввода документа-заявки на изменение СРРПБС. Заявка доставляется до ОЕБС ЦАФК</w:t>
      </w:r>
      <w:r>
        <w:t>,</w:t>
      </w:r>
      <w:r w:rsidRPr="00A528BC">
        <w:t xml:space="preserve"> где вносятся изменения в справочник</w:t>
      </w:r>
      <w:r>
        <w:t>.</w:t>
      </w:r>
    </w:p>
    <w:p w:rsidR="008368A2" w:rsidRDefault="008368A2" w:rsidP="008B0A17">
      <w:pPr>
        <w:pStyle w:val="ASFKNormal"/>
      </w:pPr>
      <w:r w:rsidRPr="008B0A17">
        <w:t>Для работы с документами</w:t>
      </w:r>
      <w:r w:rsidRPr="00712BD7">
        <w:t xml:space="preserve"> </w:t>
      </w:r>
      <w:r w:rsidR="00B5053C">
        <w:t>«</w:t>
      </w:r>
      <w:r w:rsidRPr="008B0A17">
        <w:t>Заявка на внесение/изменение реквизитов УБП в СРРПБС</w:t>
      </w:r>
      <w:r w:rsidR="00B5053C">
        <w:t>»</w:t>
      </w:r>
      <w:r w:rsidRPr="008B0A17">
        <w:t xml:space="preserve"> следует перейти в пункт меню </w:t>
      </w:r>
      <w:r w:rsidR="00B5053C">
        <w:t>«</w:t>
      </w:r>
      <w:r w:rsidRPr="008B0A17">
        <w:t>Документы</w:t>
      </w:r>
      <w:r w:rsidR="00A630B1" w:rsidRPr="008B0A17">
        <w:t xml:space="preserve"> – </w:t>
      </w:r>
      <w:r w:rsidRPr="008B0A17">
        <w:t>Ведение СРРПБС</w:t>
      </w:r>
      <w:r w:rsidR="00A630B1" w:rsidRPr="008B0A17">
        <w:t xml:space="preserve"> – </w:t>
      </w:r>
      <w:r w:rsidRPr="008B0A17">
        <w:t>Заявка на внесение/изменение реквизитов УБП в СРРПБС</w:t>
      </w:r>
      <w:r w:rsidR="00B5053C">
        <w:t>»</w:t>
      </w:r>
      <w:r w:rsidRPr="008B0A17">
        <w:t>. Откроется ЭФ списка документов, представленная на рисунке</w:t>
      </w:r>
      <w:r w:rsidR="00712BD7">
        <w:t> </w:t>
      </w:r>
      <w:r w:rsidRPr="008B0A17">
        <w:fldChar w:fldCharType="begin"/>
      </w:r>
      <w:r w:rsidRPr="008B0A17">
        <w:instrText xml:space="preserve"> REF _Ref219791008 \h  \* MERGEFORMAT </w:instrText>
      </w:r>
      <w:r w:rsidRPr="008B0A17">
        <w:fldChar w:fldCharType="separate"/>
      </w:r>
      <w:r w:rsidR="0036534D">
        <w:t>33</w:t>
      </w:r>
      <w:r w:rsidRPr="008B0A17">
        <w:fldChar w:fldCharType="end"/>
      </w:r>
      <w:r w:rsidRPr="008B0A17">
        <w:t>.</w:t>
      </w:r>
    </w:p>
    <w:p w:rsidR="00DD4AA7" w:rsidRPr="00A85FD6" w:rsidRDefault="0036534D" w:rsidP="00DD4AA7">
      <w:pPr>
        <w:pStyle w:val="ASFKFigure"/>
      </w:pPr>
      <w:r>
        <w:pict>
          <v:shape id="_x0000_i1115" type="#_x0000_t75" style="width:475.5pt;height:266.25pt">
            <v:imagedata r:id="rId93" o:title="0"/>
          </v:shape>
        </w:pict>
      </w:r>
    </w:p>
    <w:p w:rsidR="00DD4AA7" w:rsidRPr="00120C57" w:rsidRDefault="00DD4AA7" w:rsidP="00DD4AA7">
      <w:pPr>
        <w:pStyle w:val="ASFKFigName"/>
      </w:pPr>
      <w:r w:rsidRPr="00120C57">
        <w:fldChar w:fldCharType="begin"/>
      </w:r>
      <w:r w:rsidRPr="00120C57">
        <w:instrText xml:space="preserve"> SEQ Рисунок \* ARABIC </w:instrText>
      </w:r>
      <w:r w:rsidRPr="00120C57">
        <w:fldChar w:fldCharType="separate"/>
      </w:r>
      <w:bookmarkStart w:id="386" w:name="_Ref219791008"/>
      <w:bookmarkStart w:id="387" w:name="_Toc50372697"/>
      <w:r w:rsidR="0036534D">
        <w:rPr>
          <w:noProof/>
        </w:rPr>
        <w:t>33</w:t>
      </w:r>
      <w:bookmarkEnd w:id="386"/>
      <w:r w:rsidRPr="00120C57">
        <w:fldChar w:fldCharType="end"/>
      </w:r>
      <w:r w:rsidRPr="00120C57">
        <w:t xml:space="preserve">. ЭФ списка документов </w:t>
      </w:r>
      <w:r w:rsidR="00B5053C">
        <w:t>«</w:t>
      </w:r>
      <w:r w:rsidRPr="00120C57">
        <w:t>Заявка на внесение/изменение реквизитов УБП в СРРПБС</w:t>
      </w:r>
      <w:r w:rsidR="00B5053C">
        <w:t>»</w:t>
      </w:r>
      <w:bookmarkEnd w:id="387"/>
    </w:p>
    <w:p w:rsidR="008368A2" w:rsidRPr="00BB4DE6" w:rsidRDefault="008368A2" w:rsidP="0068069E">
      <w:pPr>
        <w:pStyle w:val="41"/>
      </w:pPr>
      <w:bookmarkStart w:id="388" w:name="_Toc232827285"/>
      <w:r w:rsidRPr="00BB4DE6">
        <w:t>Доступные операции</w:t>
      </w:r>
      <w:bookmarkEnd w:id="388"/>
    </w:p>
    <w:p w:rsidR="008368A2" w:rsidRPr="00120C57" w:rsidRDefault="008368A2" w:rsidP="0068069E">
      <w:pPr>
        <w:pStyle w:val="ASFKNormal"/>
      </w:pPr>
      <w:r w:rsidRPr="00120C57">
        <w:t>На АРМ РБС</w:t>
      </w:r>
      <w:r w:rsidR="00576517">
        <w:t xml:space="preserve"> </w:t>
      </w:r>
      <w:r w:rsidR="00576517" w:rsidRPr="00120C57">
        <w:t>доступны следующие операции над документом</w:t>
      </w:r>
      <w:r w:rsidRPr="00120C57">
        <w:t>:</w:t>
      </w:r>
    </w:p>
    <w:p w:rsidR="00233EAD" w:rsidRPr="00233EAD" w:rsidRDefault="00233EAD" w:rsidP="00233EAD">
      <w:pPr>
        <w:pStyle w:val="ASFKListmark1"/>
      </w:pPr>
      <w:bookmarkStart w:id="389" w:name="_Toc232827286"/>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lastRenderedPageBreak/>
        <w:t>просмотр;</w:t>
      </w:r>
    </w:p>
    <w:p w:rsidR="00233EAD" w:rsidRPr="00233EAD" w:rsidRDefault="00233EAD" w:rsidP="00233EAD">
      <w:pPr>
        <w:pStyle w:val="ASFKListmark1"/>
      </w:pPr>
      <w:r>
        <w:t>удаление</w:t>
      </w:r>
      <w:r w:rsidRPr="00233EAD">
        <w:t>;</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B4DE6" w:rsidRDefault="008368A2" w:rsidP="0068069E">
      <w:pPr>
        <w:pStyle w:val="41"/>
      </w:pPr>
      <w:r w:rsidRPr="00BB4DE6">
        <w:t>Экранная форма документа</w:t>
      </w:r>
      <w:bookmarkEnd w:id="389"/>
    </w:p>
    <w:p w:rsidR="008368A2" w:rsidRPr="00120C57" w:rsidRDefault="00C9070B" w:rsidP="0068069E">
      <w:pPr>
        <w:pStyle w:val="ASFKNormal"/>
      </w:pPr>
      <w:r w:rsidRPr="00EC1CA5">
        <w:t>ЭФ документа «Заявка на внесение/изменение реквизитов УБП в СРРПБС» предста</w:t>
      </w:r>
      <w:r w:rsidRPr="00C9070B">
        <w:t>в</w:t>
      </w:r>
      <w:r w:rsidRPr="00EC1CA5">
        <w:t>лена на рисунке</w:t>
      </w:r>
      <w:r w:rsidR="008E454C" w:rsidRPr="00120C57">
        <w:t> </w:t>
      </w:r>
      <w:r w:rsidRPr="00EC1CA5">
        <w:fldChar w:fldCharType="begin"/>
      </w:r>
      <w:r w:rsidRPr="00EC1CA5">
        <w:instrText xml:space="preserve"> REF _Ref205019869 \h  \* MERGEFORMAT </w:instrText>
      </w:r>
      <w:r w:rsidRPr="00EC1CA5">
        <w:fldChar w:fldCharType="separate"/>
      </w:r>
      <w:r w:rsidR="0036534D">
        <w:t>34</w:t>
      </w:r>
      <w:r w:rsidRPr="00EC1CA5">
        <w:fldChar w:fldCharType="end"/>
      </w:r>
      <w:r w:rsidRPr="00EC1CA5">
        <w:t>.</w:t>
      </w:r>
      <w:r>
        <w:t xml:space="preserve"> </w:t>
      </w:r>
      <w:r w:rsidR="008368A2" w:rsidRPr="00120C57">
        <w:t>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85FD6" w:rsidRPr="005F3A69" w:rsidRDefault="0036534D" w:rsidP="005F3A69">
      <w:pPr>
        <w:pStyle w:val="ASFKFigure"/>
      </w:pPr>
      <w:r>
        <w:pict>
          <v:shape id="_x0000_i1116" type="#_x0000_t75" style="width:482.25pt;height:396pt">
            <v:imagedata r:id="rId94"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390" w:name="_Ref205019869"/>
      <w:bookmarkStart w:id="391" w:name="_Toc50372698"/>
      <w:r w:rsidR="0036534D">
        <w:rPr>
          <w:noProof/>
        </w:rPr>
        <w:t>34</w:t>
      </w:r>
      <w:bookmarkEnd w:id="390"/>
      <w:r w:rsidRPr="00120C57">
        <w:fldChar w:fldCharType="end"/>
      </w:r>
      <w:r w:rsidRPr="00120C57">
        <w:t xml:space="preserve">. ЭФ </w:t>
      </w:r>
      <w:r w:rsidR="00FD1A25">
        <w:t xml:space="preserve">документа </w:t>
      </w:r>
      <w:r w:rsidR="00B5053C">
        <w:t>«</w:t>
      </w:r>
      <w:r w:rsidRPr="00120C57">
        <w:t>Заявка на внесение/изменение реквизитов УБП в СРРПБС</w:t>
      </w:r>
      <w:r w:rsidR="00B5053C">
        <w:t>»</w:t>
      </w:r>
      <w:bookmarkEnd w:id="391"/>
    </w:p>
    <w:p w:rsidR="00EC1CA5" w:rsidRDefault="00EC1CA5" w:rsidP="0068069E">
      <w:pPr>
        <w:pStyle w:val="ASFKNormal"/>
      </w:pPr>
      <w:r w:rsidRPr="00EC1CA5">
        <w:t>При импорте документа из внешней системы поля</w:t>
      </w:r>
      <w:r>
        <w:t xml:space="preserve"> документа</w:t>
      </w:r>
      <w:r w:rsidRPr="00EC1CA5">
        <w:t xml:space="preserve"> заполняются автоматически в соответствии с данными загружаемого файла. При вводе документа вручную поля заполняются в соответствии с данными бумажного документа.</w:t>
      </w:r>
      <w:r>
        <w:t xml:space="preserve"> </w:t>
      </w:r>
      <w:r w:rsidR="008368A2" w:rsidRPr="00120C57">
        <w:t xml:space="preserve">Для ручного ввода документа следует на </w:t>
      </w:r>
      <w:r>
        <w:t>ЭФ 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EC1CA5" w:rsidRPr="00EC1CA5">
        <w:t>полей документа «Заявка на внесение/изменение реквизитов УБП в СРРПБС»</w:t>
      </w:r>
      <w:r w:rsidR="00EC1CA5">
        <w:t xml:space="preserve"> </w:t>
      </w:r>
      <w:r>
        <w:t>приведен в таблице</w:t>
      </w:r>
      <w:r w:rsidR="008E454C" w:rsidRPr="00120C57">
        <w:t> </w:t>
      </w:r>
      <w:r w:rsidR="008368A2" w:rsidRPr="00120C57">
        <w:fldChar w:fldCharType="begin"/>
      </w:r>
      <w:r w:rsidR="008368A2" w:rsidRPr="00120C57">
        <w:instrText xml:space="preserve"> REF _Ref245711746 \h </w:instrText>
      </w:r>
      <w:r w:rsidR="0041307C" w:rsidRPr="00120C57">
        <w:instrText xml:space="preserve"> \* MERGEFORMAT </w:instrText>
      </w:r>
      <w:r w:rsidR="008368A2" w:rsidRPr="00120C57">
        <w:fldChar w:fldCharType="separate"/>
      </w:r>
      <w:r w:rsidR="0036534D">
        <w:rPr>
          <w:noProof/>
        </w:rPr>
        <w:t>18</w:t>
      </w:r>
      <w:r w:rsidR="008368A2" w:rsidRPr="00120C57">
        <w:fldChar w:fldCharType="end"/>
      </w:r>
      <w:r w:rsidR="008368A2" w:rsidRPr="00120C57">
        <w:t>.</w:t>
      </w:r>
    </w:p>
    <w:p w:rsidR="008368A2" w:rsidRPr="00EC1CA5" w:rsidRDefault="00501046" w:rsidP="00EC1CA5">
      <w:pPr>
        <w:pStyle w:val="ASFKNameTable"/>
      </w:pPr>
      <w:r>
        <w:rPr>
          <w:noProof/>
        </w:rPr>
        <w:lastRenderedPageBreak/>
        <w:fldChar w:fldCharType="begin"/>
      </w:r>
      <w:r>
        <w:rPr>
          <w:noProof/>
        </w:rPr>
        <w:instrText xml:space="preserve"> SEQ Таблица \* ARABIC </w:instrText>
      </w:r>
      <w:r>
        <w:rPr>
          <w:noProof/>
        </w:rPr>
        <w:fldChar w:fldCharType="separate"/>
      </w:r>
      <w:bookmarkStart w:id="392" w:name="_Ref245711746"/>
      <w:bookmarkStart w:id="393" w:name="_Toc50372605"/>
      <w:r w:rsidR="0036534D">
        <w:rPr>
          <w:noProof/>
        </w:rPr>
        <w:t>18</w:t>
      </w:r>
      <w:bookmarkEnd w:id="392"/>
      <w:r>
        <w:rPr>
          <w:noProof/>
        </w:rPr>
        <w:fldChar w:fldCharType="end"/>
      </w:r>
      <w:r w:rsidR="008368A2" w:rsidRPr="00EC1CA5">
        <w:t xml:space="preserve">. Описание полей документа </w:t>
      </w:r>
      <w:r w:rsidR="00B5053C" w:rsidRPr="00EC1CA5">
        <w:t>«</w:t>
      </w:r>
      <w:r w:rsidR="008368A2" w:rsidRPr="00EC1CA5">
        <w:t>Заявка на внесение/изменение реквизитов УБП в СРРПБС</w:t>
      </w:r>
      <w:r w:rsidR="00B5053C" w:rsidRPr="00EC1CA5">
        <w:t>»</w:t>
      </w:r>
      <w:bookmarkEnd w:id="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BB4DE6" w:rsidRPr="00BB4DE6">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Описание поля</w:t>
            </w:r>
          </w:p>
        </w:tc>
      </w:tr>
      <w:tr w:rsidR="00BB4DE6" w:rsidRPr="00BB4DE6">
        <w:tc>
          <w:tcPr>
            <w:tcW w:w="1137" w:type="pct"/>
          </w:tcPr>
          <w:p w:rsidR="00BB4DE6" w:rsidRPr="00BB4DE6" w:rsidRDefault="00BB4DE6" w:rsidP="0009406F">
            <w:pPr>
              <w:pStyle w:val="ASFKTablenorm"/>
              <w:ind w:left="57" w:right="57"/>
            </w:pPr>
            <w:r w:rsidRPr="00BB4DE6">
              <w:t>Номер заявки</w:t>
            </w:r>
          </w:p>
        </w:tc>
        <w:tc>
          <w:tcPr>
            <w:tcW w:w="3863" w:type="pct"/>
          </w:tcPr>
          <w:p w:rsidR="00BB4DE6" w:rsidRPr="00BB4DE6" w:rsidRDefault="00BB4DE6" w:rsidP="0009406F">
            <w:pPr>
              <w:pStyle w:val="ASFKTablenorm"/>
              <w:ind w:left="57" w:right="57"/>
            </w:pPr>
            <w:r w:rsidRPr="00BB4DE6">
              <w:t>Номер заявки.</w:t>
            </w:r>
          </w:p>
        </w:tc>
      </w:tr>
      <w:tr w:rsidR="00BB4DE6" w:rsidRPr="00BB4DE6">
        <w:tc>
          <w:tcPr>
            <w:tcW w:w="1137" w:type="pct"/>
          </w:tcPr>
          <w:p w:rsidR="00BB4DE6" w:rsidRPr="00BB4DE6" w:rsidRDefault="00BB4DE6" w:rsidP="0009406F">
            <w:pPr>
              <w:pStyle w:val="ASFKTablenorm"/>
              <w:ind w:left="57" w:right="57"/>
            </w:pPr>
            <w:r w:rsidRPr="00BB4DE6">
              <w:t>Дата</w:t>
            </w:r>
          </w:p>
        </w:tc>
        <w:tc>
          <w:tcPr>
            <w:tcW w:w="3863" w:type="pct"/>
          </w:tcPr>
          <w:p w:rsidR="00BB4DE6" w:rsidRDefault="00BB4DE6" w:rsidP="0009406F">
            <w:pPr>
              <w:pStyle w:val="ASFKTablenorm"/>
              <w:ind w:left="57" w:right="57"/>
            </w:pPr>
            <w:r w:rsidRPr="00BB4DE6">
              <w:t>Дата заявки.</w:t>
            </w:r>
          </w:p>
          <w:p w:rsidR="00BB4DE6" w:rsidRPr="00BB4DE6" w:rsidRDefault="00BB4DE6" w:rsidP="0009406F">
            <w:pPr>
              <w:pStyle w:val="ASFKTablenorm"/>
              <w:ind w:left="57" w:right="57"/>
            </w:pPr>
            <w:r w:rsidRPr="00BB4DE6">
              <w:t>Значение даты может быть выбрано с помощью системного календаря.</w:t>
            </w:r>
          </w:p>
        </w:tc>
      </w:tr>
      <w:tr w:rsidR="00BB4DE6" w:rsidRPr="00BB4DE6">
        <w:tc>
          <w:tcPr>
            <w:tcW w:w="1137" w:type="pct"/>
          </w:tcPr>
          <w:p w:rsidR="00BB4DE6" w:rsidRPr="00BB4DE6" w:rsidRDefault="00BB4DE6" w:rsidP="0009406F">
            <w:pPr>
              <w:pStyle w:val="ASFKTablenorm"/>
              <w:ind w:left="57" w:right="57"/>
            </w:pPr>
            <w:r w:rsidRPr="00BB4DE6">
              <w:t>Статус</w:t>
            </w:r>
          </w:p>
        </w:tc>
        <w:tc>
          <w:tcPr>
            <w:tcW w:w="3863" w:type="pct"/>
          </w:tcPr>
          <w:p w:rsidR="00BB4DE6" w:rsidRDefault="00BB4DE6" w:rsidP="0009406F">
            <w:pPr>
              <w:pStyle w:val="ASFKTablenorm"/>
              <w:ind w:left="57" w:right="57"/>
            </w:pPr>
            <w:r w:rsidRPr="00BB4DE6">
              <w:t>Пара полей: код и наименование статуса документа.</w:t>
            </w:r>
          </w:p>
          <w:p w:rsidR="00BB4DE6" w:rsidRPr="00BB4DE6" w:rsidRDefault="00BB4DE6" w:rsidP="0009406F">
            <w:pPr>
              <w:pStyle w:val="ASFKTablenorm"/>
              <w:ind w:left="57" w:right="57"/>
            </w:pPr>
            <w:r w:rsidRPr="00BB4DE6">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BB4DE6">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Наименования</w:t>
            </w:r>
            <w:r w:rsidR="00B5053C">
              <w:t>»</w:t>
            </w:r>
          </w:p>
        </w:tc>
      </w:tr>
      <w:tr w:rsidR="00BB4DE6" w:rsidRPr="00BB4DE6">
        <w:tc>
          <w:tcPr>
            <w:tcW w:w="1137" w:type="pct"/>
          </w:tcPr>
          <w:p w:rsidR="00BB4DE6" w:rsidRPr="00BB4DE6" w:rsidRDefault="00BB4DE6" w:rsidP="0009406F">
            <w:pPr>
              <w:pStyle w:val="ASFKTablenorm"/>
              <w:ind w:left="57" w:right="57"/>
            </w:pPr>
            <w:r w:rsidRPr="00BB4DE6">
              <w:t>участника бюджетного процесса</w:t>
            </w:r>
          </w:p>
        </w:tc>
        <w:tc>
          <w:tcPr>
            <w:tcW w:w="3863" w:type="pct"/>
          </w:tcPr>
          <w:p w:rsidR="00BB4DE6" w:rsidRDefault="00BB4DE6" w:rsidP="0009406F">
            <w:pPr>
              <w:pStyle w:val="ASFKTablenorm"/>
              <w:ind w:left="57" w:right="57"/>
            </w:pPr>
            <w:r w:rsidRPr="00BB4DE6">
              <w:t>Полное наименование УБП по СРРПБС.</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tc>
          <w:tcPr>
            <w:tcW w:w="1137" w:type="pct"/>
          </w:tcPr>
          <w:p w:rsidR="00BB4DE6" w:rsidRPr="00BB4DE6" w:rsidRDefault="00BB4DE6" w:rsidP="0009406F">
            <w:pPr>
              <w:pStyle w:val="ASFKTablenorm"/>
              <w:ind w:left="57" w:right="57"/>
            </w:pPr>
            <w:r w:rsidRPr="00BB4DE6">
              <w:t>По Сводному реестру</w:t>
            </w:r>
          </w:p>
        </w:tc>
        <w:tc>
          <w:tcPr>
            <w:tcW w:w="3863" w:type="pct"/>
          </w:tcPr>
          <w:p w:rsidR="00BB4DE6" w:rsidRDefault="00BB4DE6" w:rsidP="0009406F">
            <w:pPr>
              <w:pStyle w:val="ASFKTablenorm"/>
              <w:ind w:left="57" w:right="57"/>
            </w:pPr>
            <w:r w:rsidRPr="00BB4DE6">
              <w:t>Код УБП по СРРПБС.</w:t>
            </w:r>
          </w:p>
          <w:p w:rsidR="00BB4DE6" w:rsidRPr="00BB4DE6" w:rsidRDefault="00BB4DE6" w:rsidP="0009406F">
            <w:pPr>
              <w:pStyle w:val="ASFKTablenorm"/>
              <w:ind w:left="57" w:right="57"/>
            </w:pPr>
            <w:r w:rsidRPr="00BB4DE6">
              <w:t xml:space="preserve">В документе </w:t>
            </w:r>
            <w:r w:rsidR="00B5053C">
              <w:t>«</w:t>
            </w:r>
            <w:r w:rsidRPr="00BB4DE6">
              <w:t>Заявка на внесение данных в СРРПБС</w:t>
            </w:r>
            <w:r w:rsidR="00B5053C">
              <w:t>»</w:t>
            </w:r>
            <w:r w:rsidRPr="00BB4DE6">
              <w:t xml:space="preserve"> не заполняется. Значение может быть выбрано из справочника СРРПБС.</w:t>
            </w:r>
          </w:p>
        </w:tc>
      </w:tr>
      <w:tr w:rsidR="00BB4DE6" w:rsidRPr="00BB4DE6">
        <w:tc>
          <w:tcPr>
            <w:tcW w:w="1137" w:type="pct"/>
          </w:tcPr>
          <w:p w:rsidR="00BB4DE6" w:rsidRPr="00BB4DE6" w:rsidRDefault="00BB4DE6" w:rsidP="0009406F">
            <w:pPr>
              <w:pStyle w:val="ASFKTablenorm"/>
              <w:ind w:left="57" w:right="57"/>
            </w:pPr>
            <w:r w:rsidRPr="00BB4DE6">
              <w:t>ГРБС/ГАДБ/ГАИФ</w:t>
            </w:r>
          </w:p>
        </w:tc>
        <w:tc>
          <w:tcPr>
            <w:tcW w:w="3863" w:type="pct"/>
          </w:tcPr>
          <w:p w:rsidR="00BB4DE6" w:rsidRDefault="00BB4DE6" w:rsidP="0009406F">
            <w:pPr>
              <w:pStyle w:val="ASFKTablenorm"/>
              <w:ind w:left="57" w:right="57"/>
            </w:pPr>
            <w:r w:rsidRPr="00BB4DE6">
              <w:t>Наименование ведомства.</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Глава</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Глава</w:t>
            </w:r>
          </w:p>
        </w:tc>
        <w:tc>
          <w:tcPr>
            <w:tcW w:w="3863" w:type="pct"/>
          </w:tcPr>
          <w:p w:rsidR="00BB4DE6" w:rsidRDefault="00BB4DE6" w:rsidP="0009406F">
            <w:pPr>
              <w:pStyle w:val="ASFKTablenorm"/>
              <w:ind w:left="57" w:right="57"/>
            </w:pPr>
            <w:r w:rsidRPr="00BB4DE6">
              <w:t xml:space="preserve">Код ведомства. </w:t>
            </w:r>
          </w:p>
          <w:p w:rsidR="00BB4DE6" w:rsidRPr="00BB4DE6" w:rsidRDefault="00BB4DE6" w:rsidP="0009406F">
            <w:pPr>
              <w:pStyle w:val="ASFKTablenorm"/>
              <w:ind w:left="57" w:right="57"/>
            </w:pPr>
            <w:r w:rsidRPr="00BB4DE6">
              <w:t xml:space="preserve">Значение может быть выбрано из справочника </w:t>
            </w:r>
            <w:r w:rsidR="00B5053C">
              <w:t>«</w:t>
            </w:r>
            <w:r w:rsidRPr="00BB4DE6">
              <w:t>Ведомства</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вышестоящего</w:t>
            </w:r>
          </w:p>
        </w:tc>
        <w:tc>
          <w:tcPr>
            <w:tcW w:w="3863" w:type="pct"/>
          </w:tcPr>
          <w:p w:rsidR="00BB4DE6" w:rsidRDefault="00BB4DE6" w:rsidP="0009406F">
            <w:pPr>
              <w:pStyle w:val="ASFKTablenorm"/>
              <w:ind w:left="57" w:right="57"/>
            </w:pPr>
            <w:r w:rsidRPr="00BB4DE6">
              <w:t>Наименование вышестоящего УБП по СРРПБС.</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По Сводному реестру</w:t>
            </w:r>
          </w:p>
        </w:tc>
        <w:tc>
          <w:tcPr>
            <w:tcW w:w="3863" w:type="pct"/>
          </w:tcPr>
          <w:p w:rsidR="00BB4DE6" w:rsidRDefault="00BB4DE6" w:rsidP="0009406F">
            <w:pPr>
              <w:pStyle w:val="ASFKTablenorm"/>
              <w:ind w:left="57" w:right="57"/>
            </w:pPr>
            <w:r w:rsidRPr="00BB4DE6">
              <w:t>Код вышестоящего УБП по СРРПБС.</w:t>
            </w:r>
          </w:p>
          <w:p w:rsidR="00BB4DE6" w:rsidRPr="00BB4DE6" w:rsidRDefault="00BB4DE6" w:rsidP="0009406F">
            <w:pPr>
              <w:pStyle w:val="ASFKTablenorm"/>
              <w:ind w:left="57" w:right="57"/>
            </w:pPr>
            <w:r w:rsidRPr="00BB4DE6">
              <w:t>Значение может быть выбрано из справочника СРРПБС.</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Подпись руководителя</w:t>
            </w:r>
            <w:r w:rsidR="00EC1CA5">
              <w:t xml:space="preserve"> (уполномоченного лица)</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Должность</w:t>
            </w:r>
          </w:p>
        </w:tc>
        <w:tc>
          <w:tcPr>
            <w:tcW w:w="3863" w:type="pct"/>
          </w:tcPr>
          <w:p w:rsidR="00BB4DE6" w:rsidRDefault="00BB4DE6" w:rsidP="0009406F">
            <w:pPr>
              <w:pStyle w:val="ASFKTablenorm"/>
              <w:ind w:left="57" w:right="57"/>
            </w:pPr>
            <w:r w:rsidRPr="00BB4DE6">
              <w:t>Должность руководителя.</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ФИО</w:t>
            </w:r>
          </w:p>
        </w:tc>
        <w:tc>
          <w:tcPr>
            <w:tcW w:w="3863" w:type="pct"/>
          </w:tcPr>
          <w:p w:rsidR="00BB4DE6" w:rsidRDefault="00BB4DE6" w:rsidP="0009406F">
            <w:pPr>
              <w:pStyle w:val="ASFKTablenorm"/>
              <w:ind w:left="57" w:right="57"/>
            </w:pPr>
            <w:r w:rsidRPr="00BB4DE6">
              <w:t xml:space="preserve">ФИО руководителя. </w:t>
            </w:r>
          </w:p>
          <w:p w:rsidR="00BB4DE6" w:rsidRPr="00BB4DE6" w:rsidRDefault="00BB4DE6" w:rsidP="0009406F">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от</w:t>
            </w:r>
          </w:p>
        </w:tc>
        <w:tc>
          <w:tcPr>
            <w:tcW w:w="3863" w:type="pct"/>
          </w:tcPr>
          <w:p w:rsidR="00BB4DE6" w:rsidRPr="00BB4DE6" w:rsidRDefault="00BB4DE6" w:rsidP="0009406F">
            <w:pPr>
              <w:pStyle w:val="ASFKTablenorm"/>
              <w:ind w:left="57" w:right="57"/>
            </w:pPr>
            <w:r w:rsidRPr="00BB4DE6">
              <w:t>Дата подписания документа руководителем. Вводится вручную или из системного календаря.</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Подпись исполнителя</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Должность</w:t>
            </w:r>
          </w:p>
        </w:tc>
        <w:tc>
          <w:tcPr>
            <w:tcW w:w="3863" w:type="pct"/>
          </w:tcPr>
          <w:p w:rsidR="00BB4DE6" w:rsidRDefault="00BB4DE6" w:rsidP="0009406F">
            <w:pPr>
              <w:pStyle w:val="ASFKTablenorm"/>
              <w:ind w:left="57" w:right="57"/>
            </w:pPr>
            <w:r w:rsidRPr="00BB4DE6">
              <w:t>Должность исполнителя.</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ФИО</w:t>
            </w:r>
          </w:p>
        </w:tc>
        <w:tc>
          <w:tcPr>
            <w:tcW w:w="3863" w:type="pct"/>
          </w:tcPr>
          <w:p w:rsidR="00BB4DE6" w:rsidRDefault="00BB4DE6" w:rsidP="0009406F">
            <w:pPr>
              <w:pStyle w:val="ASFKTablenorm"/>
              <w:ind w:left="57" w:right="57"/>
            </w:pPr>
            <w:r w:rsidRPr="00BB4DE6">
              <w:t>ФИО исполнителя.</w:t>
            </w:r>
          </w:p>
          <w:p w:rsidR="00BB4DE6" w:rsidRPr="00BB4DE6" w:rsidRDefault="00BB4DE6" w:rsidP="0009406F">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Телефон</w:t>
            </w:r>
          </w:p>
        </w:tc>
        <w:tc>
          <w:tcPr>
            <w:tcW w:w="3863" w:type="pct"/>
          </w:tcPr>
          <w:p w:rsidR="00BB4DE6" w:rsidRDefault="00452502" w:rsidP="0009406F">
            <w:pPr>
              <w:pStyle w:val="ASFKTablenorm"/>
              <w:ind w:left="57" w:right="57"/>
            </w:pPr>
            <w:r>
              <w:t>Телефон исполнителя.</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lastRenderedPageBreak/>
              <w:t xml:space="preserve">Группа полей </w:t>
            </w:r>
            <w:r w:rsidR="00B5053C">
              <w:t>«</w:t>
            </w:r>
            <w:r w:rsidRPr="00BB4DE6">
              <w:t>Отметка о регистрации</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Номер, присвоенный в ФК</w:t>
            </w:r>
          </w:p>
        </w:tc>
        <w:tc>
          <w:tcPr>
            <w:tcW w:w="3863" w:type="pct"/>
          </w:tcPr>
          <w:p w:rsidR="00BB4DE6" w:rsidRDefault="00BB4DE6" w:rsidP="0009406F">
            <w:pPr>
              <w:pStyle w:val="ASFKTablenorm"/>
              <w:ind w:left="57" w:right="57"/>
            </w:pPr>
            <w:r w:rsidRPr="00BB4DE6">
              <w:t>Регистрационный номер заявки в ФК.</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r w:rsidR="00BB4DE6" w:rsidRPr="00BB4DE6">
        <w:trPr>
          <w:trHeight w:val="77"/>
        </w:trPr>
        <w:tc>
          <w:tcPr>
            <w:tcW w:w="1137" w:type="pct"/>
          </w:tcPr>
          <w:p w:rsidR="00BB4DE6" w:rsidRPr="00BB4DE6" w:rsidRDefault="00BB4DE6" w:rsidP="0009406F">
            <w:pPr>
              <w:pStyle w:val="ASFKTablenorm"/>
              <w:ind w:left="57" w:right="57"/>
            </w:pPr>
            <w:r w:rsidRPr="00BB4DE6">
              <w:t>Дата постановки на учет ФК</w:t>
            </w:r>
          </w:p>
        </w:tc>
        <w:tc>
          <w:tcPr>
            <w:tcW w:w="3863" w:type="pct"/>
          </w:tcPr>
          <w:p w:rsidR="00BB4DE6" w:rsidRDefault="00BB4DE6" w:rsidP="0009406F">
            <w:pPr>
              <w:pStyle w:val="ASFKTablenorm"/>
              <w:ind w:left="57" w:right="57"/>
            </w:pPr>
            <w:r w:rsidRPr="00BB4DE6">
              <w:t>Дата постановки на учет ФК.</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r w:rsidR="00BB4DE6" w:rsidRPr="00BB4DE6">
        <w:trPr>
          <w:trHeight w:val="77"/>
        </w:trPr>
        <w:tc>
          <w:tcPr>
            <w:tcW w:w="1137" w:type="pct"/>
          </w:tcPr>
          <w:p w:rsidR="00BB4DE6" w:rsidRPr="00BB4DE6" w:rsidRDefault="00BB4DE6" w:rsidP="0009406F">
            <w:pPr>
              <w:pStyle w:val="ASFKTablenorm"/>
              <w:ind w:left="57" w:right="57"/>
            </w:pPr>
            <w:r w:rsidRPr="00BB4DE6">
              <w:t>Вид операции</w:t>
            </w:r>
          </w:p>
        </w:tc>
        <w:tc>
          <w:tcPr>
            <w:tcW w:w="3863" w:type="pct"/>
          </w:tcPr>
          <w:p w:rsidR="00BB4DE6" w:rsidRDefault="00BB4DE6" w:rsidP="0009406F">
            <w:pPr>
              <w:pStyle w:val="ASFKTablenorm"/>
              <w:ind w:left="57" w:right="57"/>
            </w:pPr>
            <w:r w:rsidRPr="00BB4DE6">
              <w:t>Вид операции.</w:t>
            </w:r>
          </w:p>
          <w:p w:rsidR="00BB4DE6" w:rsidRPr="00BB4DE6" w:rsidRDefault="00BB4DE6" w:rsidP="0009406F">
            <w:pPr>
              <w:pStyle w:val="ASFKTablenorm"/>
              <w:ind w:left="57" w:right="57"/>
            </w:pPr>
            <w:r w:rsidRPr="00BB4DE6">
              <w:t xml:space="preserve">Принимает значение из списка: </w:t>
            </w:r>
            <w:r w:rsidR="00B5053C">
              <w:t>«</w:t>
            </w:r>
            <w:r w:rsidRPr="00BB4DE6">
              <w:t>Ошибка в реестровой записи</w:t>
            </w:r>
            <w:r w:rsidR="00B5053C">
              <w:t>»</w:t>
            </w:r>
            <w:r w:rsidRPr="00BB4DE6">
              <w:t xml:space="preserve">, </w:t>
            </w:r>
            <w:r w:rsidR="00B5053C">
              <w:t>«</w:t>
            </w:r>
            <w:r w:rsidRPr="00BB4DE6">
              <w:t>Отзыв заявки</w:t>
            </w:r>
            <w:r w:rsidR="00B5053C">
              <w:t>»</w:t>
            </w:r>
            <w:r w:rsidRPr="00BB4DE6">
              <w:t xml:space="preserve">, </w:t>
            </w:r>
            <w:r w:rsidR="00B5053C">
              <w:t>«</w:t>
            </w:r>
            <w:r w:rsidRPr="00BB4DE6">
              <w:t>(пусто – обыкновенная заявка)</w:t>
            </w:r>
            <w:r w:rsidR="00B5053C">
              <w:t>»</w:t>
            </w:r>
            <w:r w:rsidRPr="00BB4DE6">
              <w:t xml:space="preserve">. При выборе значения </w:t>
            </w:r>
            <w:r w:rsidR="00B5053C">
              <w:t>«</w:t>
            </w:r>
            <w:r w:rsidRPr="00BB4DE6">
              <w:t>Ошибка в реестровой записи</w:t>
            </w:r>
            <w:r w:rsidR="00B5053C">
              <w:t>»</w:t>
            </w:r>
            <w:r w:rsidRPr="00BB4DE6">
              <w:t xml:space="preserve"> ниже появится дополнительное поле для комментария.</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Информация об уведомлении</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Тип уведомления</w:t>
            </w:r>
          </w:p>
        </w:tc>
        <w:tc>
          <w:tcPr>
            <w:tcW w:w="3863" w:type="pct"/>
          </w:tcPr>
          <w:p w:rsidR="00BB4DE6" w:rsidRDefault="00BB4DE6" w:rsidP="0009406F">
            <w:pPr>
              <w:pStyle w:val="ASFKTablenorm"/>
              <w:ind w:left="57" w:right="57"/>
            </w:pPr>
            <w:r w:rsidRPr="00BB4DE6">
              <w:t>Тип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09406F">
            <w:pPr>
              <w:pStyle w:val="ASFKTablenorm"/>
              <w:ind w:left="57" w:right="57"/>
            </w:pPr>
            <w:r w:rsidRPr="00BB4DE6">
              <w:t>Передается из OEBS, после того как по заявке будет создано уведомление.</w:t>
            </w:r>
          </w:p>
        </w:tc>
      </w:tr>
      <w:tr w:rsidR="00BB4DE6" w:rsidRPr="00BB4DE6">
        <w:trPr>
          <w:trHeight w:val="77"/>
        </w:trPr>
        <w:tc>
          <w:tcPr>
            <w:tcW w:w="1137" w:type="pct"/>
          </w:tcPr>
          <w:p w:rsidR="00BB4DE6" w:rsidRPr="00BB4DE6" w:rsidRDefault="00BB4DE6" w:rsidP="0009406F">
            <w:pPr>
              <w:pStyle w:val="ASFKTablenorm"/>
              <w:ind w:left="57" w:right="57"/>
            </w:pPr>
            <w:r w:rsidRPr="00BB4DE6">
              <w:t>Номер</w:t>
            </w:r>
          </w:p>
        </w:tc>
        <w:tc>
          <w:tcPr>
            <w:tcW w:w="3863" w:type="pct"/>
          </w:tcPr>
          <w:p w:rsidR="00BB4DE6" w:rsidRDefault="00BB4DE6" w:rsidP="0009406F">
            <w:pPr>
              <w:pStyle w:val="ASFKTablenorm"/>
              <w:ind w:left="57" w:right="57"/>
            </w:pPr>
            <w:r w:rsidRPr="00BB4DE6">
              <w:t>Номер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09406F">
            <w:pPr>
              <w:pStyle w:val="ASFKTablenorm"/>
              <w:ind w:left="57" w:right="57"/>
            </w:pPr>
            <w:r w:rsidRPr="00BB4DE6">
              <w:t>Передается из OEBS, после того как по заявке будет создано уведомление.</w:t>
            </w:r>
          </w:p>
        </w:tc>
      </w:tr>
      <w:tr w:rsidR="00BB4DE6" w:rsidRPr="00BB4DE6">
        <w:trPr>
          <w:trHeight w:val="77"/>
        </w:trPr>
        <w:tc>
          <w:tcPr>
            <w:tcW w:w="1137" w:type="pct"/>
          </w:tcPr>
          <w:p w:rsidR="00BB4DE6" w:rsidRPr="00BB4DE6" w:rsidRDefault="00BB4DE6" w:rsidP="0009406F">
            <w:pPr>
              <w:pStyle w:val="ASFKTablenorm"/>
              <w:ind w:left="57" w:right="57"/>
            </w:pPr>
            <w:r w:rsidRPr="00BB4DE6">
              <w:t>Дата</w:t>
            </w:r>
          </w:p>
        </w:tc>
        <w:tc>
          <w:tcPr>
            <w:tcW w:w="3863" w:type="pct"/>
          </w:tcPr>
          <w:p w:rsidR="00BB4DE6" w:rsidRDefault="00BB4DE6" w:rsidP="0009406F">
            <w:pPr>
              <w:pStyle w:val="ASFKTablenorm"/>
              <w:ind w:left="57" w:right="57"/>
            </w:pPr>
            <w:r w:rsidRPr="00BB4DE6">
              <w:t>Дата создания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09406F">
            <w:pPr>
              <w:pStyle w:val="ASFKTablenorm"/>
              <w:ind w:left="57" w:right="57"/>
            </w:pPr>
            <w:r w:rsidRPr="00BB4DE6">
              <w:t>Передается из OEBS, после того как по заявке будет создано уведомление.</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Ответственный исполнитель ФК</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Должность</w:t>
            </w:r>
          </w:p>
        </w:tc>
        <w:tc>
          <w:tcPr>
            <w:tcW w:w="3863" w:type="pct"/>
          </w:tcPr>
          <w:p w:rsidR="00BB4DE6" w:rsidRDefault="00BB4DE6" w:rsidP="0009406F">
            <w:pPr>
              <w:pStyle w:val="ASFKTablenorm"/>
              <w:ind w:left="57" w:right="57"/>
            </w:pPr>
            <w:r w:rsidRPr="00BB4DE6">
              <w:t>Должность ответственного исполнителя УФК.</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r w:rsidR="00BB4DE6" w:rsidRPr="00BB4DE6">
        <w:trPr>
          <w:trHeight w:val="77"/>
        </w:trPr>
        <w:tc>
          <w:tcPr>
            <w:tcW w:w="1137" w:type="pct"/>
          </w:tcPr>
          <w:p w:rsidR="00BB4DE6" w:rsidRPr="00BB4DE6" w:rsidRDefault="00BB4DE6" w:rsidP="0009406F">
            <w:pPr>
              <w:pStyle w:val="ASFKTablenorm"/>
              <w:ind w:left="57" w:right="57"/>
            </w:pPr>
            <w:r w:rsidRPr="00BB4DE6">
              <w:t>ФИО</w:t>
            </w:r>
          </w:p>
        </w:tc>
        <w:tc>
          <w:tcPr>
            <w:tcW w:w="3863" w:type="pct"/>
          </w:tcPr>
          <w:p w:rsidR="00BB4DE6" w:rsidRDefault="00BB4DE6" w:rsidP="0009406F">
            <w:pPr>
              <w:pStyle w:val="ASFKTablenorm"/>
              <w:ind w:left="57" w:right="57"/>
            </w:pPr>
            <w:r w:rsidRPr="00BB4DE6">
              <w:t>Фамилия, имя, отчество ответственного исполнителя УФК.</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r w:rsidR="00BB4DE6" w:rsidRPr="00BB4DE6">
        <w:trPr>
          <w:trHeight w:val="77"/>
        </w:trPr>
        <w:tc>
          <w:tcPr>
            <w:tcW w:w="1137" w:type="pct"/>
          </w:tcPr>
          <w:p w:rsidR="00BB4DE6" w:rsidRPr="00BB4DE6" w:rsidRDefault="00BB4DE6" w:rsidP="0009406F">
            <w:pPr>
              <w:pStyle w:val="ASFKTablenorm"/>
              <w:ind w:left="57" w:right="57"/>
            </w:pPr>
            <w:r w:rsidRPr="00BB4DE6">
              <w:t>Телефон</w:t>
            </w:r>
          </w:p>
        </w:tc>
        <w:tc>
          <w:tcPr>
            <w:tcW w:w="3863" w:type="pct"/>
          </w:tcPr>
          <w:p w:rsidR="00BB4DE6" w:rsidRDefault="00BB4DE6" w:rsidP="0009406F">
            <w:pPr>
              <w:pStyle w:val="ASFKTablenorm"/>
              <w:ind w:left="57" w:right="57"/>
            </w:pPr>
            <w:r w:rsidRPr="00BB4DE6">
              <w:t xml:space="preserve">Телефон ответственного исполнителя УФК. </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_Ref205019869 \h  \* MERGEFORMAT </w:instrText>
      </w:r>
      <w:r w:rsidRPr="00120C57">
        <w:fldChar w:fldCharType="separate"/>
      </w:r>
      <w:r w:rsidR="0036534D">
        <w:t>34</w:t>
      </w:r>
      <w:r w:rsidRPr="00120C57">
        <w:fldChar w:fldCharType="end"/>
      </w:r>
      <w:r w:rsidRPr="00120C57">
        <w:t>) расположен табличный блок строк документа и панель инструментов. Таблица содержит строк</w:t>
      </w:r>
      <w:r w:rsidR="00675921">
        <w:t>у</w:t>
      </w:r>
      <w:r w:rsidRPr="00120C57">
        <w:t xml:space="preserve"> документа </w:t>
      </w:r>
      <w:r w:rsidR="00B5053C">
        <w:t>«</w:t>
      </w:r>
      <w:r w:rsidRPr="00120C57">
        <w:t>Заявка на внесение/изменение реквизитов УБП в СРРПБС</w:t>
      </w:r>
      <w:r w:rsidR="00B5053C">
        <w:t>»</w:t>
      </w:r>
      <w:r w:rsidR="00675921">
        <w:t xml:space="preserve"> (документ однострочный). Описание полей дано</w:t>
      </w:r>
      <w:r w:rsidRPr="00120C57">
        <w:t xml:space="preserve"> в таблице</w:t>
      </w:r>
      <w:r w:rsidR="008E454C" w:rsidRPr="00120C57">
        <w:t> </w:t>
      </w:r>
      <w:r w:rsidRPr="00120C57">
        <w:fldChar w:fldCharType="begin"/>
      </w:r>
      <w:r w:rsidRPr="00120C57">
        <w:instrText xml:space="preserve"> REF _Ref245711746 \h </w:instrText>
      </w:r>
      <w:r w:rsidR="0041307C" w:rsidRPr="00120C57">
        <w:instrText xml:space="preserve"> \* MERGEFORMAT </w:instrText>
      </w:r>
      <w:r w:rsidRPr="00120C57">
        <w:fldChar w:fldCharType="separate"/>
      </w:r>
      <w:r w:rsidR="0036534D">
        <w:rPr>
          <w:noProof/>
        </w:rPr>
        <w:t>18</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36534D">
        <w:pict>
          <v:shape id="_x0000_i1117" type="#_x0000_t75" style="width:21.75pt;height:21.75pt">
            <v:imagedata r:id="rId71" o:title="Snap7"/>
          </v:shape>
        </w:pict>
      </w:r>
      <w:r w:rsidRPr="00120C57">
        <w:t> </w:t>
      </w:r>
      <w:r w:rsidR="001A7C8E">
        <w:t>(Добавить новую строку)</w:t>
      </w:r>
      <w:r w:rsidRPr="00120C57">
        <w:t xml:space="preserve">. Откроется </w:t>
      </w:r>
      <w:r w:rsidR="00A528BC">
        <w:t>Форма «Добавление записи»</w:t>
      </w:r>
      <w:r w:rsidRPr="00120C57">
        <w:t xml:space="preserve"> (рис</w:t>
      </w:r>
      <w:r w:rsidR="00E01F89">
        <w:t>. </w:t>
      </w:r>
      <w:r w:rsidRPr="00120C57">
        <w:fldChar w:fldCharType="begin"/>
      </w:r>
      <w:r w:rsidRPr="00120C57">
        <w:instrText xml:space="preserve"> REF _Ref205022027 \h  \* MERGEFORMAT </w:instrText>
      </w:r>
      <w:r w:rsidRPr="00120C57">
        <w:fldChar w:fldCharType="separate"/>
      </w:r>
      <w:r w:rsidR="0036534D">
        <w:t>35</w:t>
      </w:r>
      <w:r w:rsidRPr="00120C57">
        <w:fldChar w:fldCharType="end"/>
      </w:r>
      <w:r w:rsidRPr="00120C57">
        <w:t>).</w:t>
      </w:r>
    </w:p>
    <w:p w:rsidR="00A85FD6" w:rsidRPr="00A85FD6" w:rsidRDefault="0036534D" w:rsidP="00A85FD6">
      <w:pPr>
        <w:pStyle w:val="ASFKFigure"/>
      </w:pPr>
      <w:r>
        <w:lastRenderedPageBreak/>
        <w:pict>
          <v:shape id="_x0000_i1118" type="#_x0000_t75" style="width:483pt;height:230.25pt">
            <v:imagedata r:id="rId95"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394" w:name="_Ref205022027"/>
      <w:bookmarkStart w:id="395" w:name="_Toc50372699"/>
      <w:r w:rsidR="0036534D">
        <w:rPr>
          <w:noProof/>
        </w:rPr>
        <w:t>35</w:t>
      </w:r>
      <w:bookmarkEnd w:id="394"/>
      <w:r w:rsidRPr="00120C57">
        <w:fldChar w:fldCharType="end"/>
      </w:r>
      <w:r w:rsidRPr="00120C57">
        <w:t xml:space="preserve">. </w:t>
      </w:r>
      <w:r w:rsidR="00A528BC">
        <w:t>Форма «Добавление записи»</w:t>
      </w:r>
      <w:bookmarkEnd w:id="395"/>
    </w:p>
    <w:p w:rsidR="008368A2" w:rsidRPr="00120C57" w:rsidRDefault="008368A2" w:rsidP="00247854">
      <w:pPr>
        <w:pStyle w:val="ASFKNormal"/>
      </w:pPr>
      <w:r w:rsidRPr="00120C57">
        <w:t xml:space="preserve">При вводе строки заявки </w:t>
      </w:r>
      <w:r w:rsidR="00A528BC">
        <w:t>в форме «Добавление записи»</w:t>
      </w:r>
      <w:r w:rsidRPr="00120C57">
        <w:t xml:space="preserve"> вручную заполняются следующие поля:</w:t>
      </w:r>
    </w:p>
    <w:p w:rsidR="008368A2" w:rsidRPr="00120C57" w:rsidRDefault="001A7C8E" w:rsidP="0068069E">
      <w:pPr>
        <w:pStyle w:val="ASFKListmark1"/>
      </w:pPr>
      <w:r>
        <w:t>г</w:t>
      </w:r>
      <w:r w:rsidR="008368A2" w:rsidRPr="00120C57">
        <w:t xml:space="preserve">руппа полей </w:t>
      </w:r>
      <w:r w:rsidR="00B5053C">
        <w:t>«</w:t>
      </w:r>
      <w:r w:rsidR="008368A2" w:rsidRPr="00120C57">
        <w:t>УБП</w:t>
      </w:r>
      <w:r w:rsidR="00B5053C">
        <w:t>»</w:t>
      </w:r>
      <w:r w:rsidR="008368A2" w:rsidRPr="00120C57">
        <w:t>:</w:t>
      </w:r>
    </w:p>
    <w:p w:rsidR="008368A2" w:rsidRPr="00120C57" w:rsidRDefault="00B5053C" w:rsidP="0068069E">
      <w:pPr>
        <w:pStyle w:val="ASFKListmark2"/>
      </w:pPr>
      <w:r>
        <w:t>«</w:t>
      </w:r>
      <w:r w:rsidR="008368A2" w:rsidRPr="007D30EF">
        <w:t>Код УБП по сводному реестру</w:t>
      </w:r>
      <w:r>
        <w:t>»</w:t>
      </w:r>
      <w:r w:rsidR="001A7C8E">
        <w:t xml:space="preserve"> </w:t>
      </w:r>
      <w:r w:rsidR="001A7C8E" w:rsidRPr="007D30EF">
        <w:t>–</w:t>
      </w:r>
      <w:r w:rsidR="001A7C8E">
        <w:t xml:space="preserve"> з</w:t>
      </w:r>
      <w:r w:rsidR="008368A2" w:rsidRPr="007D30EF">
        <w:t xml:space="preserve">начение должно быть равно значению кода УБП по СРРПБС в поле </w:t>
      </w:r>
      <w:r>
        <w:t>«</w:t>
      </w:r>
      <w:r w:rsidR="008368A2" w:rsidRPr="007D30EF">
        <w:t>По Сводному реестру</w:t>
      </w:r>
      <w:r>
        <w:t>»</w:t>
      </w:r>
      <w:r w:rsidR="001A7C8E">
        <w:t xml:space="preserve"> заголовочной части документа;</w:t>
      </w:r>
      <w:r w:rsidR="008368A2" w:rsidRPr="007D30EF">
        <w:t xml:space="preserve"> </w:t>
      </w:r>
      <w:r w:rsidR="001A7C8E">
        <w:t>з</w:t>
      </w:r>
      <w:r w:rsidR="008368A2" w:rsidRPr="00120C57">
        <w:t xml:space="preserve">начение может быть выбрано из справочника </w:t>
      </w:r>
      <w:r w:rsidR="001A7C8E">
        <w:t>СРРПБС;</w:t>
      </w:r>
    </w:p>
    <w:p w:rsidR="008368A2" w:rsidRPr="007D30EF" w:rsidRDefault="00B5053C" w:rsidP="0068069E">
      <w:pPr>
        <w:pStyle w:val="ASFKListmark2"/>
      </w:pPr>
      <w:r>
        <w:t>«</w:t>
      </w:r>
      <w:r w:rsidR="008368A2" w:rsidRPr="007D30EF">
        <w:t>Краткое наименование</w:t>
      </w:r>
      <w:r>
        <w:t>»</w:t>
      </w:r>
      <w:r w:rsidR="008368A2" w:rsidRPr="007D30EF">
        <w:t xml:space="preserve"> – краткое наименование УБП по СРРПБС</w:t>
      </w:r>
      <w:r w:rsidR="001A7C8E">
        <w:t>; з</w:t>
      </w:r>
      <w:r w:rsidR="008368A2" w:rsidRPr="007D30EF">
        <w:t xml:space="preserve">аполняется автоматически после выбора значения из справочника для поля </w:t>
      </w:r>
      <w:r>
        <w:t>«</w:t>
      </w:r>
      <w:r w:rsidR="008368A2" w:rsidRPr="007D30EF">
        <w:t>Код РУБП по сводному реестру</w:t>
      </w:r>
      <w:r>
        <w:t>»</w:t>
      </w:r>
      <w:r w:rsidR="001A7C8E">
        <w:t>;</w:t>
      </w:r>
    </w:p>
    <w:p w:rsidR="008368A2" w:rsidRPr="007D30EF" w:rsidRDefault="00B5053C" w:rsidP="0068069E">
      <w:pPr>
        <w:pStyle w:val="ASFKListmark2"/>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1A7C8E">
        <w:t xml:space="preserve"> заголовочной части документа;</w:t>
      </w:r>
    </w:p>
    <w:p w:rsidR="008368A2" w:rsidRPr="007D30EF" w:rsidRDefault="00B5053C" w:rsidP="0068069E">
      <w:pPr>
        <w:pStyle w:val="ASFKListmark1"/>
      </w:pPr>
      <w:r>
        <w:t>«</w:t>
      </w:r>
      <w:r w:rsidR="008368A2" w:rsidRPr="007D30EF">
        <w:t>Код по ОКФС</w:t>
      </w:r>
      <w:r>
        <w:t>»</w:t>
      </w:r>
      <w:r w:rsidR="008368A2" w:rsidRPr="007D30EF">
        <w:t xml:space="preserve"> – код из справочника ОКФС</w:t>
      </w:r>
      <w:r w:rsidR="001A7C8E">
        <w:t>; з</w:t>
      </w:r>
      <w:r w:rsidR="008368A2" w:rsidRPr="007D30EF">
        <w:t>начение может б</w:t>
      </w:r>
      <w:r w:rsidR="001A7C8E">
        <w:t>ыть выбрано из справочника ОКФС;</w:t>
      </w:r>
    </w:p>
    <w:p w:rsidR="008368A2" w:rsidRPr="007D30EF" w:rsidRDefault="00B5053C" w:rsidP="0068069E">
      <w:pPr>
        <w:pStyle w:val="ASFKListmark1"/>
      </w:pPr>
      <w:r>
        <w:t>«</w:t>
      </w:r>
      <w:r w:rsidR="008368A2" w:rsidRPr="007D30EF">
        <w:t>Код по ОКОПФ</w:t>
      </w:r>
      <w:r>
        <w:t>»</w:t>
      </w:r>
      <w:r w:rsidR="008368A2" w:rsidRPr="007D30EF">
        <w:t xml:space="preserve"> – значение из справочника ОКОПФ</w:t>
      </w:r>
      <w:r w:rsidR="001A7C8E">
        <w:t>; з</w:t>
      </w:r>
      <w:r w:rsidR="008368A2" w:rsidRPr="007D30EF">
        <w:t>начение может быть выбра</w:t>
      </w:r>
      <w:r w:rsidR="001A7C8E">
        <w:t>но из справочника ОКОПФ;</w:t>
      </w:r>
    </w:p>
    <w:p w:rsidR="008368A2" w:rsidRPr="007D30EF" w:rsidRDefault="001A7C8E" w:rsidP="0068069E">
      <w:pPr>
        <w:pStyle w:val="ASFKListmark1"/>
      </w:pPr>
      <w:r>
        <w:t>г</w:t>
      </w:r>
      <w:r w:rsidR="008368A2" w:rsidRPr="007D30EF">
        <w:t xml:space="preserve">руппа полей </w:t>
      </w:r>
      <w:r w:rsidR="00B5053C">
        <w:t>«</w:t>
      </w:r>
      <w:r w:rsidR="008368A2" w:rsidRPr="007D30EF">
        <w:t>Полномочия</w:t>
      </w:r>
      <w:r w:rsidR="00B5053C">
        <w:t>»</w:t>
      </w:r>
      <w:r>
        <w:t xml:space="preserve"> </w:t>
      </w:r>
      <w:r w:rsidRPr="007D30EF">
        <w:t>–</w:t>
      </w:r>
      <w:r>
        <w:t xml:space="preserve"> с</w:t>
      </w:r>
      <w:r w:rsidR="008368A2" w:rsidRPr="007D30EF">
        <w:t xml:space="preserve">одержит поля выбора бюджетных полномочий (значения </w:t>
      </w:r>
      <w:r w:rsidR="00B5053C">
        <w:t>«</w:t>
      </w:r>
      <w:r w:rsidR="008368A2" w:rsidRPr="007D30EF">
        <w:t>Да</w:t>
      </w:r>
      <w:r w:rsidR="00B5053C">
        <w:t>»</w:t>
      </w:r>
      <w:r w:rsidR="008368A2" w:rsidRPr="007D30EF">
        <w:t>/</w:t>
      </w:r>
      <w:r w:rsidR="00D52115" w:rsidRPr="00D52115">
        <w:t>«</w:t>
      </w:r>
      <w:r w:rsidR="008368A2" w:rsidRPr="007D30EF">
        <w:t>Нет</w:t>
      </w:r>
      <w:r w:rsidR="00B5053C">
        <w:t>»</w:t>
      </w:r>
      <w:r w:rsidR="008368A2" w:rsidRPr="007D30EF">
        <w:t xml:space="preserve">, по умолчанию – значение </w:t>
      </w:r>
      <w:r w:rsidR="00B5053C">
        <w:t>«</w:t>
      </w:r>
      <w:r w:rsidR="008368A2" w:rsidRPr="007D30EF">
        <w:t>Нет</w:t>
      </w:r>
      <w:r w:rsidR="00B5053C">
        <w:t>»</w:t>
      </w:r>
      <w:r w:rsidR="008368A2" w:rsidRPr="007D30EF">
        <w:t>)</w:t>
      </w:r>
      <w:r>
        <w:t>; н</w:t>
      </w:r>
      <w:r w:rsidR="008368A2" w:rsidRPr="007D30EF">
        <w:t>еобходимо выбрать соответствующее полномочие УБ</w:t>
      </w:r>
      <w:r>
        <w:t>П, установив флаг в поле выбора;</w:t>
      </w:r>
    </w:p>
    <w:p w:rsidR="008368A2" w:rsidRPr="007D30EF" w:rsidRDefault="00B5053C" w:rsidP="0068069E">
      <w:pPr>
        <w:pStyle w:val="ASFKListmark1"/>
      </w:pPr>
      <w:r>
        <w:t>«</w:t>
      </w:r>
      <w:r w:rsidR="008368A2" w:rsidRPr="007D30EF">
        <w:t>Дата ввода в действие</w:t>
      </w:r>
      <w:r>
        <w:t>»</w:t>
      </w:r>
      <w:r w:rsidR="001A7C8E">
        <w:t xml:space="preserve"> </w:t>
      </w:r>
      <w:r w:rsidR="001A7C8E" w:rsidRPr="007D30EF">
        <w:t xml:space="preserve">– </w:t>
      </w:r>
      <w:r w:rsidR="001A7C8E">
        <w:t>по</w:t>
      </w:r>
      <w:r w:rsidR="008368A2" w:rsidRPr="007D30EF">
        <w:t xml:space="preserve"> умолчанию текущая дата</w:t>
      </w:r>
      <w:r w:rsidR="001A7C8E">
        <w:t>; з</w:t>
      </w:r>
      <w:r w:rsidR="008368A2" w:rsidRPr="007D30EF">
        <w:t>начение даты может быть выбрано с помощью системного календаря.</w:t>
      </w:r>
    </w:p>
    <w:p w:rsidR="008368A2" w:rsidRPr="00120C57" w:rsidRDefault="008368A2" w:rsidP="0068069E">
      <w:pPr>
        <w:pStyle w:val="ASFKNormal"/>
      </w:pPr>
      <w:r w:rsidRPr="00120C57">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8368A2" w:rsidRPr="00B212BF" w:rsidRDefault="008368A2" w:rsidP="00B212BF">
      <w:pPr>
        <w:pStyle w:val="32"/>
      </w:pPr>
      <w:bookmarkStart w:id="396" w:name="_Ref291149184"/>
      <w:bookmarkStart w:id="397" w:name="_Toc406667899"/>
      <w:bookmarkStart w:id="398" w:name="_Toc50372548"/>
      <w:r w:rsidRPr="00B212BF">
        <w:t>Заявка на исключение реквизитов УБП в СРРПБС</w:t>
      </w:r>
      <w:bookmarkEnd w:id="396"/>
      <w:bookmarkEnd w:id="397"/>
      <w:bookmarkEnd w:id="398"/>
    </w:p>
    <w:p w:rsidR="008368A2" w:rsidRPr="00120C57" w:rsidRDefault="008368A2" w:rsidP="00247854">
      <w:pPr>
        <w:pStyle w:val="ASFKNormal"/>
      </w:pPr>
      <w:r w:rsidRPr="00247854">
        <w:t xml:space="preserve">Для работы с документами </w:t>
      </w:r>
      <w:r w:rsidR="00B5053C">
        <w:t>«</w:t>
      </w:r>
      <w:r w:rsidRPr="00120C57">
        <w:t>Заявка на исключение реквизитов УБП в СРРПБС</w:t>
      </w:r>
      <w:r w:rsidR="00B5053C">
        <w:t>»</w:t>
      </w:r>
      <w:r w:rsidRPr="00120C57">
        <w:t xml:space="preserve"> следует перейти в пункт </w:t>
      </w:r>
      <w:r w:rsidRPr="00247854">
        <w:t xml:space="preserve">меню </w:t>
      </w:r>
      <w:r w:rsidR="00B5053C">
        <w:t>«</w:t>
      </w:r>
      <w:r w:rsidRPr="00247854">
        <w:t>Документы</w:t>
      </w:r>
      <w:r w:rsidR="00A630B1" w:rsidRPr="00247854">
        <w:t xml:space="preserve"> –</w:t>
      </w:r>
      <w:r w:rsidR="00A630B1" w:rsidRPr="00712BD7">
        <w:t xml:space="preserve"> </w:t>
      </w:r>
      <w:r w:rsidRPr="00120C57">
        <w:t xml:space="preserve">Ведение </w:t>
      </w:r>
      <w:r w:rsidRPr="00247854">
        <w:t>СРРПБС</w:t>
      </w:r>
      <w:r w:rsidR="00A630B1" w:rsidRPr="00247854">
        <w:t xml:space="preserve"> –</w:t>
      </w:r>
      <w:r w:rsidR="00A630B1" w:rsidRPr="00712BD7">
        <w:t xml:space="preserve"> </w:t>
      </w:r>
      <w:r w:rsidRPr="00120C57">
        <w:t>Заявка на исключение реквизитов УБП в СРРПБС</w:t>
      </w:r>
      <w:r w:rsidR="00B5053C">
        <w:t>»</w:t>
      </w:r>
      <w:r w:rsidRPr="00120C57">
        <w:t>. Откроется ЭФ списка документов, представленная на рисунке</w:t>
      </w:r>
      <w:r w:rsidR="008E454C" w:rsidRPr="00120C57">
        <w:t> </w:t>
      </w:r>
      <w:r w:rsidRPr="00120C57">
        <w:fldChar w:fldCharType="begin"/>
      </w:r>
      <w:r w:rsidRPr="00120C57">
        <w:instrText xml:space="preserve"> REF _Ref219781725 \h  \* MERGEFORMAT </w:instrText>
      </w:r>
      <w:r w:rsidRPr="00120C57">
        <w:fldChar w:fldCharType="separate"/>
      </w:r>
      <w:r w:rsidR="0036534D">
        <w:t>36</w:t>
      </w:r>
      <w:r w:rsidRPr="00120C57">
        <w:fldChar w:fldCharType="end"/>
      </w:r>
      <w:r w:rsidRPr="00120C57">
        <w:t>.</w:t>
      </w:r>
    </w:p>
    <w:p w:rsidR="00A72B3F" w:rsidRPr="00A72B3F" w:rsidRDefault="0036534D" w:rsidP="00A72B3F">
      <w:pPr>
        <w:pStyle w:val="ASFKFigure"/>
      </w:pPr>
      <w:r>
        <w:lastRenderedPageBreak/>
        <w:pict>
          <v:shape id="_x0000_i1119" type="#_x0000_t75" style="width:482.25pt;height:266.25pt">
            <v:imagedata r:id="rId96"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399" w:name="_Ref219781725"/>
      <w:bookmarkStart w:id="400" w:name="_Toc50372700"/>
      <w:r w:rsidR="0036534D">
        <w:rPr>
          <w:noProof/>
        </w:rPr>
        <w:t>36</w:t>
      </w:r>
      <w:bookmarkEnd w:id="399"/>
      <w:r w:rsidRPr="00120C57">
        <w:fldChar w:fldCharType="end"/>
      </w:r>
      <w:r w:rsidRPr="00120C57">
        <w:t xml:space="preserve">. ЭФ списка документов </w:t>
      </w:r>
      <w:r w:rsidR="00B5053C">
        <w:t>«</w:t>
      </w:r>
      <w:r w:rsidRPr="00120C57">
        <w:t>Заявка на исключение реквизитов УБП в СРРПБС</w:t>
      </w:r>
      <w:r w:rsidR="00B5053C">
        <w:t>»</w:t>
      </w:r>
      <w:bookmarkEnd w:id="400"/>
    </w:p>
    <w:p w:rsidR="008368A2" w:rsidRPr="00B212BF" w:rsidRDefault="008368A2" w:rsidP="00B212BF">
      <w:pPr>
        <w:pStyle w:val="41"/>
      </w:pPr>
      <w:bookmarkStart w:id="401" w:name="_Toc232827288"/>
      <w:r w:rsidRPr="00B212BF">
        <w:t>Доступные операции</w:t>
      </w:r>
      <w:bookmarkEnd w:id="401"/>
    </w:p>
    <w:p w:rsidR="008368A2" w:rsidRPr="00120C57" w:rsidRDefault="008368A2" w:rsidP="0068069E">
      <w:pPr>
        <w:pStyle w:val="ASFKNormal"/>
      </w:pPr>
      <w:r w:rsidRPr="00120C57">
        <w:t>На АРМ РБС доступны следующие операци</w:t>
      </w:r>
      <w:r w:rsidR="001A7C8E">
        <w:t>и над документом</w:t>
      </w:r>
      <w:r w:rsidRPr="00120C57">
        <w:t>:</w:t>
      </w:r>
    </w:p>
    <w:p w:rsidR="00233EAD" w:rsidRPr="00233EAD" w:rsidRDefault="00233EAD" w:rsidP="00233EAD">
      <w:pPr>
        <w:pStyle w:val="ASFKListmark1"/>
      </w:pPr>
      <w:bookmarkStart w:id="402" w:name="_Toc232827289"/>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t>просмотр;</w:t>
      </w:r>
    </w:p>
    <w:p w:rsidR="00233EAD" w:rsidRPr="00233EAD" w:rsidRDefault="00233EAD" w:rsidP="00233EAD">
      <w:pPr>
        <w:pStyle w:val="ASFKListmark1"/>
      </w:pPr>
      <w:r w:rsidRPr="00233EAD">
        <w:t>удаление;</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212BF" w:rsidRDefault="008368A2" w:rsidP="00B212BF">
      <w:pPr>
        <w:pStyle w:val="41"/>
      </w:pPr>
      <w:r w:rsidRPr="00B212BF">
        <w:t>Экранная форма документа</w:t>
      </w:r>
      <w:bookmarkEnd w:id="402"/>
    </w:p>
    <w:p w:rsidR="008368A2" w:rsidRPr="00120C57" w:rsidRDefault="008368A2" w:rsidP="0068069E">
      <w:pPr>
        <w:pStyle w:val="ASFKNormal"/>
      </w:pPr>
      <w:r w:rsidRPr="00120C57">
        <w:t xml:space="preserve">ЭФ </w:t>
      </w:r>
      <w:r w:rsidR="00FD1A25">
        <w:t xml:space="preserve">документа </w:t>
      </w:r>
      <w:r w:rsidR="00B5053C">
        <w:t>«</w:t>
      </w:r>
      <w:r w:rsidRPr="00120C57">
        <w:t>Заявка на исключение реквизитов УБП в СРРПБС</w:t>
      </w:r>
      <w:r w:rsidR="00B5053C">
        <w:t>»</w:t>
      </w:r>
      <w:r w:rsidRPr="00120C57">
        <w:t xml:space="preserve"> представлена на рисунке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36534D">
        <w:rPr>
          <w:noProof/>
        </w:rPr>
        <w:t>37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72B3F" w:rsidRPr="005F3A69" w:rsidRDefault="0036534D" w:rsidP="005F3A69">
      <w:pPr>
        <w:pStyle w:val="ASFKFigure"/>
      </w:pPr>
      <w:r>
        <w:lastRenderedPageBreak/>
        <w:pict>
          <v:shape id="_x0000_i1120" type="#_x0000_t75" style="width:482.25pt;height:374.25pt">
            <v:imagedata r:id="rId97"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403" w:name="_Ref205023921"/>
      <w:bookmarkStart w:id="404" w:name="_Toc50372701"/>
      <w:r w:rsidR="0036534D">
        <w:rPr>
          <w:noProof/>
        </w:rPr>
        <w:t>37</w:t>
      </w:r>
      <w:bookmarkEnd w:id="403"/>
      <w:r w:rsidRPr="00120C57">
        <w:fldChar w:fldCharType="end"/>
      </w:r>
      <w:r w:rsidRPr="00120C57">
        <w:t xml:space="preserve">. ЭФ </w:t>
      </w:r>
      <w:r w:rsidR="00FD1A25">
        <w:t xml:space="preserve">документа </w:t>
      </w:r>
      <w:r w:rsidR="00B5053C">
        <w:t>«</w:t>
      </w:r>
      <w:r w:rsidRPr="00120C57">
        <w:t>Заявка на исключение реквизитов УБП в СРРПБС</w:t>
      </w:r>
      <w:r w:rsidR="00B5053C">
        <w:t>»</w:t>
      </w:r>
      <w:bookmarkEnd w:id="404"/>
    </w:p>
    <w:p w:rsidR="00C9070B" w:rsidRDefault="00C9070B" w:rsidP="0068069E">
      <w:pPr>
        <w:pStyle w:val="ASFKNormal"/>
      </w:pPr>
      <w:r w:rsidRPr="00120C57">
        <w:t>При импорте документа из вне</w:t>
      </w:r>
      <w:r w:rsidRPr="00C9070B">
        <w:t>ш</w:t>
      </w:r>
      <w:r w:rsidRPr="00120C57">
        <w:t>ней системы поля заполняются автоматически в соответс</w:t>
      </w:r>
      <w:r w:rsidRPr="00C9070B">
        <w:t>т</w:t>
      </w:r>
      <w:r w:rsidRPr="00120C57">
        <w:t xml:space="preserve">вии с данными загрузочного файла. При вводе </w:t>
      </w:r>
      <w:r>
        <w:t xml:space="preserve">документа </w:t>
      </w:r>
      <w:r w:rsidRPr="00120C57">
        <w:t>вручную поля заполняются в соответствии с данными бумажного док</w:t>
      </w:r>
      <w:r w:rsidRPr="00C9070B">
        <w:t>у</w:t>
      </w:r>
      <w:r w:rsidRPr="00120C57">
        <w:t>мента.</w:t>
      </w:r>
      <w:r>
        <w:t xml:space="preserve"> </w:t>
      </w:r>
      <w:r w:rsidR="008368A2" w:rsidRPr="00120C57">
        <w:t xml:space="preserve">Для ручного ввода документа следует на ЭФ </w:t>
      </w:r>
      <w:r>
        <w:t>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C9070B" w:rsidRPr="00C9070B">
        <w:t>полей документа «Заявка на исключение реквизитов УБП в СРРПБС»</w:t>
      </w:r>
      <w:r w:rsidR="00C9070B">
        <w:t xml:space="preserve"> </w:t>
      </w:r>
      <w:r>
        <w:t>приведен в таблице</w:t>
      </w:r>
      <w:r w:rsidR="008E454C" w:rsidRPr="00120C57">
        <w:t> </w:t>
      </w:r>
      <w:r w:rsidR="008368A2" w:rsidRPr="00120C57">
        <w:fldChar w:fldCharType="begin"/>
      </w:r>
      <w:r w:rsidR="008368A2" w:rsidRPr="00120C57">
        <w:instrText xml:space="preserve"> REF _Ref245720330 \h </w:instrText>
      </w:r>
      <w:r w:rsidR="0041307C" w:rsidRPr="00120C57">
        <w:instrText xml:space="preserve"> \* MERGEFORMAT </w:instrText>
      </w:r>
      <w:r w:rsidR="008368A2" w:rsidRPr="00120C57">
        <w:fldChar w:fldCharType="separate"/>
      </w:r>
      <w:r w:rsidR="0036534D">
        <w:rPr>
          <w:noProof/>
        </w:rPr>
        <w:t>19</w:t>
      </w:r>
      <w:r w:rsidR="008368A2" w:rsidRPr="00120C57">
        <w:fldChar w:fldCharType="end"/>
      </w:r>
      <w:r w:rsidR="008368A2" w:rsidRPr="00120C57">
        <w:t>.</w:t>
      </w:r>
    </w:p>
    <w:p w:rsidR="008368A2" w:rsidRPr="00C9070B" w:rsidRDefault="00501046" w:rsidP="00C9070B">
      <w:pPr>
        <w:pStyle w:val="ASFKNameTable"/>
      </w:pPr>
      <w:r>
        <w:rPr>
          <w:noProof/>
        </w:rPr>
        <w:fldChar w:fldCharType="begin"/>
      </w:r>
      <w:r>
        <w:rPr>
          <w:noProof/>
        </w:rPr>
        <w:instrText xml:space="preserve"> SEQ Таблица \* ARABIC </w:instrText>
      </w:r>
      <w:r>
        <w:rPr>
          <w:noProof/>
        </w:rPr>
        <w:fldChar w:fldCharType="separate"/>
      </w:r>
      <w:bookmarkStart w:id="405" w:name="_Ref245720330"/>
      <w:bookmarkStart w:id="406" w:name="_Toc50372606"/>
      <w:r w:rsidR="0036534D">
        <w:rPr>
          <w:noProof/>
        </w:rPr>
        <w:t>19</w:t>
      </w:r>
      <w:bookmarkEnd w:id="405"/>
      <w:r>
        <w:rPr>
          <w:noProof/>
        </w:rPr>
        <w:fldChar w:fldCharType="end"/>
      </w:r>
      <w:r w:rsidR="008368A2" w:rsidRPr="00C9070B">
        <w:t xml:space="preserve">. Описание полей документа </w:t>
      </w:r>
      <w:r w:rsidR="00B5053C" w:rsidRPr="00C9070B">
        <w:t>«</w:t>
      </w:r>
      <w:r w:rsidR="008368A2" w:rsidRPr="00C9070B">
        <w:t>Заявка на исключение реквизитов УБП в СРРПБС</w:t>
      </w:r>
      <w:r w:rsidR="00B5053C" w:rsidRPr="00C9070B">
        <w:t>»</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90195A" w:rsidRPr="0090195A">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Описание поля</w:t>
            </w:r>
          </w:p>
        </w:tc>
      </w:tr>
      <w:tr w:rsidR="0090195A" w:rsidRPr="0090195A">
        <w:tc>
          <w:tcPr>
            <w:tcW w:w="1137" w:type="pct"/>
          </w:tcPr>
          <w:p w:rsidR="0090195A" w:rsidRPr="0090195A" w:rsidRDefault="0090195A" w:rsidP="0009406F">
            <w:pPr>
              <w:pStyle w:val="ASFKTablenorm"/>
              <w:ind w:left="57" w:right="57"/>
            </w:pPr>
            <w:r w:rsidRPr="0090195A">
              <w:t>Номер заявки</w:t>
            </w:r>
          </w:p>
        </w:tc>
        <w:tc>
          <w:tcPr>
            <w:tcW w:w="3863" w:type="pct"/>
          </w:tcPr>
          <w:p w:rsidR="0090195A" w:rsidRPr="0090195A" w:rsidRDefault="0090195A" w:rsidP="0009406F">
            <w:pPr>
              <w:pStyle w:val="ASFKTablenorm"/>
              <w:ind w:left="57" w:right="57"/>
            </w:pPr>
            <w:r w:rsidRPr="0090195A">
              <w:t>Номер заявки.</w:t>
            </w:r>
          </w:p>
        </w:tc>
      </w:tr>
      <w:tr w:rsidR="0090195A" w:rsidRPr="0090195A">
        <w:tc>
          <w:tcPr>
            <w:tcW w:w="1137" w:type="pct"/>
          </w:tcPr>
          <w:p w:rsidR="0090195A" w:rsidRPr="0090195A" w:rsidRDefault="0090195A" w:rsidP="0009406F">
            <w:pPr>
              <w:pStyle w:val="ASFKTablenorm"/>
              <w:ind w:left="57" w:right="57"/>
            </w:pPr>
            <w:r w:rsidRPr="0090195A">
              <w:t>Дата</w:t>
            </w:r>
          </w:p>
        </w:tc>
        <w:tc>
          <w:tcPr>
            <w:tcW w:w="3863" w:type="pct"/>
          </w:tcPr>
          <w:p w:rsidR="0090195A" w:rsidRDefault="0090195A" w:rsidP="0009406F">
            <w:pPr>
              <w:pStyle w:val="ASFKTablenorm"/>
              <w:ind w:left="57" w:right="57"/>
            </w:pPr>
            <w:r w:rsidRPr="0090195A">
              <w:t>Дата заявки.</w:t>
            </w:r>
          </w:p>
          <w:p w:rsidR="0090195A" w:rsidRPr="0090195A" w:rsidRDefault="0090195A" w:rsidP="0009406F">
            <w:pPr>
              <w:pStyle w:val="ASFKTablenorm"/>
              <w:ind w:left="57" w:right="57"/>
            </w:pPr>
            <w:r w:rsidRPr="0090195A">
              <w:t>Значение даты может быть выбрано с помощью системного календаря.</w:t>
            </w:r>
          </w:p>
        </w:tc>
      </w:tr>
      <w:tr w:rsidR="0090195A" w:rsidRPr="0090195A">
        <w:tc>
          <w:tcPr>
            <w:tcW w:w="1137" w:type="pct"/>
          </w:tcPr>
          <w:p w:rsidR="0090195A" w:rsidRPr="0090195A" w:rsidRDefault="0090195A" w:rsidP="0009406F">
            <w:pPr>
              <w:pStyle w:val="ASFKTablenorm"/>
              <w:ind w:left="57" w:right="57"/>
            </w:pPr>
            <w:r w:rsidRPr="0090195A">
              <w:t>Статус</w:t>
            </w:r>
          </w:p>
        </w:tc>
        <w:tc>
          <w:tcPr>
            <w:tcW w:w="3863" w:type="pct"/>
          </w:tcPr>
          <w:p w:rsidR="0090195A" w:rsidRDefault="0090195A" w:rsidP="0009406F">
            <w:pPr>
              <w:pStyle w:val="ASFKTablenorm"/>
              <w:ind w:left="57" w:right="57"/>
            </w:pPr>
            <w:r w:rsidRPr="0090195A">
              <w:t xml:space="preserve">Пара полей: код и </w:t>
            </w:r>
            <w:r w:rsidR="00CF11A2">
              <w:t>наименование статуса документа.</w:t>
            </w:r>
          </w:p>
          <w:p w:rsidR="0090195A" w:rsidRPr="0090195A" w:rsidRDefault="0090195A" w:rsidP="0009406F">
            <w:pPr>
              <w:pStyle w:val="ASFKTablenorm"/>
              <w:ind w:left="57" w:right="57"/>
            </w:pPr>
            <w:r w:rsidRPr="0090195A">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90195A">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Наименования</w:t>
            </w:r>
            <w:r w:rsidR="00B5053C">
              <w:t>»</w:t>
            </w:r>
          </w:p>
        </w:tc>
      </w:tr>
      <w:tr w:rsidR="0090195A" w:rsidRPr="0090195A">
        <w:tc>
          <w:tcPr>
            <w:tcW w:w="1137" w:type="pct"/>
          </w:tcPr>
          <w:p w:rsidR="0090195A" w:rsidRPr="0090195A" w:rsidRDefault="0090195A" w:rsidP="0009406F">
            <w:pPr>
              <w:pStyle w:val="ASFKTablenorm"/>
              <w:ind w:left="57" w:right="57"/>
            </w:pPr>
            <w:r w:rsidRPr="0090195A">
              <w:t>участника бюджетного процесса</w:t>
            </w:r>
          </w:p>
        </w:tc>
        <w:tc>
          <w:tcPr>
            <w:tcW w:w="3863" w:type="pct"/>
          </w:tcPr>
          <w:p w:rsidR="0090195A" w:rsidRDefault="0090195A" w:rsidP="0009406F">
            <w:pPr>
              <w:pStyle w:val="ASFKTablenorm"/>
              <w:ind w:left="57" w:right="57"/>
            </w:pPr>
            <w:r w:rsidRPr="0090195A">
              <w:t>Полное наименование УБП по СРРПБС.</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По Сводному реестру</w:t>
            </w:r>
            <w:r w:rsidR="00B5053C">
              <w:t>»</w:t>
            </w:r>
            <w:r w:rsidRPr="0090195A">
              <w:t>.</w:t>
            </w:r>
          </w:p>
        </w:tc>
      </w:tr>
      <w:tr w:rsidR="0090195A" w:rsidRPr="0090195A">
        <w:tc>
          <w:tcPr>
            <w:tcW w:w="1137" w:type="pct"/>
          </w:tcPr>
          <w:p w:rsidR="0090195A" w:rsidRPr="0090195A" w:rsidRDefault="0090195A" w:rsidP="0009406F">
            <w:pPr>
              <w:pStyle w:val="ASFKTablenorm"/>
              <w:ind w:left="57" w:right="57"/>
            </w:pPr>
            <w:r w:rsidRPr="0090195A">
              <w:lastRenderedPageBreak/>
              <w:t>По Сводному реестру</w:t>
            </w:r>
          </w:p>
        </w:tc>
        <w:tc>
          <w:tcPr>
            <w:tcW w:w="3863" w:type="pct"/>
          </w:tcPr>
          <w:p w:rsidR="0090195A" w:rsidRDefault="0090195A" w:rsidP="0009406F">
            <w:pPr>
              <w:pStyle w:val="ASFKTablenorm"/>
              <w:ind w:left="57" w:right="57"/>
            </w:pPr>
            <w:r w:rsidRPr="0090195A">
              <w:t>Код УБП по СРРПБС.</w:t>
            </w:r>
          </w:p>
          <w:p w:rsidR="0090195A" w:rsidRPr="0090195A" w:rsidRDefault="0090195A" w:rsidP="0009406F">
            <w:pPr>
              <w:pStyle w:val="ASFKTablenorm"/>
              <w:ind w:left="57" w:right="57"/>
            </w:pPr>
            <w:r w:rsidRPr="0090195A">
              <w:t>Значение может быть выбрано из справочника СРРПБС.</w:t>
            </w:r>
          </w:p>
        </w:tc>
      </w:tr>
      <w:tr w:rsidR="0090195A" w:rsidRPr="0090195A">
        <w:tc>
          <w:tcPr>
            <w:tcW w:w="1137" w:type="pct"/>
          </w:tcPr>
          <w:p w:rsidR="0090195A" w:rsidRPr="0090195A" w:rsidRDefault="0090195A" w:rsidP="0009406F">
            <w:pPr>
              <w:pStyle w:val="ASFKTablenorm"/>
              <w:ind w:left="57" w:right="57"/>
            </w:pPr>
            <w:r w:rsidRPr="0090195A">
              <w:t>ГРБС/ГАДБ/ГАИФ</w:t>
            </w:r>
          </w:p>
        </w:tc>
        <w:tc>
          <w:tcPr>
            <w:tcW w:w="3863" w:type="pct"/>
          </w:tcPr>
          <w:p w:rsidR="0090195A" w:rsidRDefault="0090195A" w:rsidP="0009406F">
            <w:pPr>
              <w:pStyle w:val="ASFKTablenorm"/>
              <w:ind w:left="57" w:right="57"/>
            </w:pPr>
            <w:r w:rsidRPr="0090195A">
              <w:t>Наименование ведомства.</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Глава</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Глава</w:t>
            </w:r>
          </w:p>
        </w:tc>
        <w:tc>
          <w:tcPr>
            <w:tcW w:w="3863" w:type="pct"/>
          </w:tcPr>
          <w:p w:rsidR="0090195A" w:rsidRDefault="0090195A" w:rsidP="0009406F">
            <w:pPr>
              <w:pStyle w:val="ASFKTablenorm"/>
              <w:ind w:left="57" w:right="57"/>
            </w:pPr>
            <w:r w:rsidRPr="0090195A">
              <w:t>Код ведомства.</w:t>
            </w:r>
          </w:p>
          <w:p w:rsidR="0090195A" w:rsidRPr="0090195A" w:rsidRDefault="0090195A" w:rsidP="0009406F">
            <w:pPr>
              <w:pStyle w:val="ASFKTablenorm"/>
              <w:ind w:left="57" w:right="57"/>
            </w:pPr>
            <w:r w:rsidRPr="0090195A">
              <w:t xml:space="preserve">Значение может быть выбрано из справочника </w:t>
            </w:r>
            <w:r w:rsidR="00B5053C">
              <w:t>«</w:t>
            </w:r>
            <w:r w:rsidRPr="0090195A">
              <w:t>Ведомства</w:t>
            </w:r>
            <w:r w:rsidR="00B5053C">
              <w:t>»</w:t>
            </w:r>
            <w:r w:rsidRPr="0090195A">
              <w:t>.</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Подпись руководителя</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Должность</w:t>
            </w:r>
          </w:p>
        </w:tc>
        <w:tc>
          <w:tcPr>
            <w:tcW w:w="3863" w:type="pct"/>
          </w:tcPr>
          <w:p w:rsidR="0090195A" w:rsidRDefault="0090195A" w:rsidP="0009406F">
            <w:pPr>
              <w:pStyle w:val="ASFKTablenorm"/>
              <w:ind w:left="57" w:right="57"/>
            </w:pPr>
            <w:r w:rsidRPr="0090195A">
              <w:t>Должность руководителя.</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ФИО</w:t>
            </w:r>
          </w:p>
        </w:tc>
        <w:tc>
          <w:tcPr>
            <w:tcW w:w="3863" w:type="pct"/>
          </w:tcPr>
          <w:p w:rsidR="0090195A" w:rsidRDefault="0090195A" w:rsidP="0009406F">
            <w:pPr>
              <w:pStyle w:val="ASFKTablenorm"/>
              <w:ind w:left="57" w:right="57"/>
            </w:pPr>
            <w:r w:rsidRPr="0090195A">
              <w:t>ФИО руководителя.</w:t>
            </w:r>
          </w:p>
          <w:p w:rsidR="0090195A" w:rsidRPr="0090195A" w:rsidRDefault="0090195A" w:rsidP="0009406F">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от</w:t>
            </w:r>
          </w:p>
        </w:tc>
        <w:tc>
          <w:tcPr>
            <w:tcW w:w="3863" w:type="pct"/>
          </w:tcPr>
          <w:p w:rsidR="0090195A" w:rsidRDefault="0090195A" w:rsidP="0009406F">
            <w:pPr>
              <w:pStyle w:val="ASFKTablenorm"/>
              <w:ind w:left="57" w:right="57"/>
            </w:pPr>
            <w:r w:rsidRPr="0090195A">
              <w:t>Дата подписания документа руководителем.</w:t>
            </w:r>
          </w:p>
          <w:p w:rsidR="0090195A" w:rsidRPr="0090195A" w:rsidRDefault="0090195A" w:rsidP="0009406F">
            <w:pPr>
              <w:pStyle w:val="ASFKTablenorm"/>
              <w:ind w:left="57" w:right="57"/>
            </w:pPr>
            <w:r w:rsidRPr="0090195A">
              <w:t>Вводится вручную или из системного календаря.</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Подпись исполнителя</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Должность</w:t>
            </w:r>
          </w:p>
        </w:tc>
        <w:tc>
          <w:tcPr>
            <w:tcW w:w="3863" w:type="pct"/>
          </w:tcPr>
          <w:p w:rsidR="0090195A" w:rsidRDefault="00CF11A2" w:rsidP="0009406F">
            <w:pPr>
              <w:pStyle w:val="ASFKTablenorm"/>
              <w:ind w:left="57" w:right="57"/>
            </w:pPr>
            <w:r>
              <w:t>Должность исполнителя.</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ФИО</w:t>
            </w:r>
          </w:p>
        </w:tc>
        <w:tc>
          <w:tcPr>
            <w:tcW w:w="3863" w:type="pct"/>
          </w:tcPr>
          <w:p w:rsidR="0090195A" w:rsidRDefault="0090195A" w:rsidP="0009406F">
            <w:pPr>
              <w:pStyle w:val="ASFKTablenorm"/>
              <w:ind w:left="57" w:right="57"/>
            </w:pPr>
            <w:r w:rsidRPr="0090195A">
              <w:t>ФИО исполнителя.</w:t>
            </w:r>
          </w:p>
          <w:p w:rsidR="0090195A" w:rsidRPr="0090195A" w:rsidRDefault="0090195A" w:rsidP="0009406F">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Телефон</w:t>
            </w:r>
          </w:p>
        </w:tc>
        <w:tc>
          <w:tcPr>
            <w:tcW w:w="3863" w:type="pct"/>
          </w:tcPr>
          <w:p w:rsidR="0090195A" w:rsidRDefault="0090195A" w:rsidP="0009406F">
            <w:pPr>
              <w:pStyle w:val="ASFKTablenorm"/>
              <w:ind w:left="57" w:right="57"/>
            </w:pPr>
            <w:r w:rsidRPr="0090195A">
              <w:t>Телефон исполнителя.</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Отметка о регистрации</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Номер, присвоенный в ФК</w:t>
            </w:r>
          </w:p>
        </w:tc>
        <w:tc>
          <w:tcPr>
            <w:tcW w:w="3863" w:type="pct"/>
          </w:tcPr>
          <w:p w:rsidR="0090195A" w:rsidRDefault="0090195A" w:rsidP="0009406F">
            <w:pPr>
              <w:pStyle w:val="ASFKTablenorm"/>
              <w:ind w:left="57" w:right="57"/>
            </w:pPr>
            <w:r w:rsidRPr="0090195A">
              <w:t>Регистрационный номер заявки в 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r w:rsidR="0090195A" w:rsidRPr="0090195A">
        <w:trPr>
          <w:trHeight w:val="77"/>
        </w:trPr>
        <w:tc>
          <w:tcPr>
            <w:tcW w:w="1137" w:type="pct"/>
          </w:tcPr>
          <w:p w:rsidR="0090195A" w:rsidRPr="0090195A" w:rsidRDefault="0090195A" w:rsidP="0009406F">
            <w:pPr>
              <w:pStyle w:val="ASFKTablenorm"/>
              <w:ind w:left="57" w:right="57"/>
            </w:pPr>
            <w:r w:rsidRPr="0090195A">
              <w:t>Дата постановки на учет ФК</w:t>
            </w:r>
          </w:p>
        </w:tc>
        <w:tc>
          <w:tcPr>
            <w:tcW w:w="3863" w:type="pct"/>
          </w:tcPr>
          <w:p w:rsidR="0090195A" w:rsidRDefault="0090195A" w:rsidP="0009406F">
            <w:pPr>
              <w:pStyle w:val="ASFKTablenorm"/>
              <w:ind w:left="57" w:right="57"/>
            </w:pPr>
            <w:r w:rsidRPr="0090195A">
              <w:t>Дата постановки на учет 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r w:rsidR="0090195A" w:rsidRPr="0090195A">
        <w:trPr>
          <w:trHeight w:val="77"/>
        </w:trPr>
        <w:tc>
          <w:tcPr>
            <w:tcW w:w="1137" w:type="pct"/>
          </w:tcPr>
          <w:p w:rsidR="0090195A" w:rsidRPr="0090195A" w:rsidRDefault="0090195A" w:rsidP="0009406F">
            <w:pPr>
              <w:pStyle w:val="ASFKTablenorm"/>
              <w:ind w:left="57" w:right="57"/>
            </w:pPr>
            <w:r w:rsidRPr="0090195A">
              <w:t>Вид операции</w:t>
            </w:r>
          </w:p>
        </w:tc>
        <w:tc>
          <w:tcPr>
            <w:tcW w:w="3863" w:type="pct"/>
          </w:tcPr>
          <w:p w:rsidR="0090195A" w:rsidRDefault="0090195A" w:rsidP="0009406F">
            <w:pPr>
              <w:pStyle w:val="ASFKTablenorm"/>
              <w:ind w:left="57" w:right="57"/>
            </w:pPr>
            <w:r w:rsidRPr="0090195A">
              <w:t xml:space="preserve">Принимает значение из списка: </w:t>
            </w:r>
            <w:r w:rsidR="00B5053C">
              <w:t>«</w:t>
            </w:r>
            <w:r w:rsidRPr="0090195A">
              <w:t>Ошибка в реестровой записи</w:t>
            </w:r>
            <w:r w:rsidR="00B5053C">
              <w:t>»</w:t>
            </w:r>
            <w:r w:rsidRPr="0090195A">
              <w:t xml:space="preserve">, </w:t>
            </w:r>
            <w:r w:rsidR="00B5053C">
              <w:t>«</w:t>
            </w:r>
            <w:r w:rsidRPr="0090195A">
              <w:t>Отзыв заявки</w:t>
            </w:r>
            <w:r w:rsidR="00B5053C">
              <w:t>»</w:t>
            </w:r>
            <w:r w:rsidRPr="0090195A">
              <w:t xml:space="preserve">, </w:t>
            </w:r>
            <w:r w:rsidR="00B5053C">
              <w:t>«</w:t>
            </w:r>
            <w:r w:rsidRPr="0090195A">
              <w:t>(пусто – обыкновенная заявка)</w:t>
            </w:r>
            <w:r w:rsidR="00B5053C">
              <w:t>»</w:t>
            </w:r>
            <w:r w:rsidRPr="0090195A">
              <w:t>.</w:t>
            </w:r>
          </w:p>
          <w:p w:rsidR="0090195A" w:rsidRPr="0090195A" w:rsidRDefault="0090195A" w:rsidP="0009406F">
            <w:pPr>
              <w:pStyle w:val="ASFKTablenorm"/>
              <w:ind w:left="57" w:right="57"/>
            </w:pPr>
            <w:r w:rsidRPr="0090195A">
              <w:t xml:space="preserve">При выборе значения </w:t>
            </w:r>
            <w:r w:rsidR="00B5053C">
              <w:t>«</w:t>
            </w:r>
            <w:r w:rsidRPr="0090195A">
              <w:t>Ошибка в реестровой записи</w:t>
            </w:r>
            <w:r w:rsidR="00B5053C">
              <w:t>»</w:t>
            </w:r>
            <w:r w:rsidRPr="0090195A">
              <w:t xml:space="preserve"> ниже появится дополнительное поле для комментария.</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Информация об уведомлении</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Тип уведомления</w:t>
            </w:r>
          </w:p>
        </w:tc>
        <w:tc>
          <w:tcPr>
            <w:tcW w:w="3863" w:type="pct"/>
          </w:tcPr>
          <w:p w:rsidR="0090195A" w:rsidRDefault="0090195A" w:rsidP="0009406F">
            <w:pPr>
              <w:pStyle w:val="ASFKTablenorm"/>
              <w:ind w:left="57" w:right="57"/>
            </w:pPr>
            <w:r w:rsidRPr="0090195A">
              <w:t>Тип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09406F">
            <w:pPr>
              <w:pStyle w:val="ASFKTablenorm"/>
              <w:ind w:left="57" w:right="57"/>
            </w:pPr>
            <w:r w:rsidRPr="0090195A">
              <w:t>Передается из OEBS, после того как по заявке будет создано уведомление.</w:t>
            </w:r>
          </w:p>
        </w:tc>
      </w:tr>
      <w:tr w:rsidR="0090195A" w:rsidRPr="0090195A">
        <w:trPr>
          <w:trHeight w:val="77"/>
        </w:trPr>
        <w:tc>
          <w:tcPr>
            <w:tcW w:w="1137" w:type="pct"/>
          </w:tcPr>
          <w:p w:rsidR="0090195A" w:rsidRPr="0090195A" w:rsidRDefault="0090195A" w:rsidP="0009406F">
            <w:pPr>
              <w:pStyle w:val="ASFKTablenorm"/>
              <w:ind w:left="57" w:right="57"/>
            </w:pPr>
            <w:r w:rsidRPr="0090195A">
              <w:t>Номер</w:t>
            </w:r>
          </w:p>
        </w:tc>
        <w:tc>
          <w:tcPr>
            <w:tcW w:w="3863" w:type="pct"/>
          </w:tcPr>
          <w:p w:rsidR="0090195A" w:rsidRDefault="0090195A" w:rsidP="0009406F">
            <w:pPr>
              <w:pStyle w:val="ASFKTablenorm"/>
              <w:ind w:left="57" w:right="57"/>
            </w:pPr>
            <w:r w:rsidRPr="0090195A">
              <w:t>Номер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09406F">
            <w:pPr>
              <w:pStyle w:val="ASFKTablenorm"/>
              <w:ind w:left="57" w:right="57"/>
            </w:pPr>
            <w:r w:rsidRPr="0090195A">
              <w:t>Передается из OEBS, после того как по заявке будет создано уведомление.</w:t>
            </w:r>
          </w:p>
        </w:tc>
      </w:tr>
      <w:tr w:rsidR="0090195A" w:rsidRPr="0090195A">
        <w:trPr>
          <w:trHeight w:val="77"/>
        </w:trPr>
        <w:tc>
          <w:tcPr>
            <w:tcW w:w="1137" w:type="pct"/>
          </w:tcPr>
          <w:p w:rsidR="0090195A" w:rsidRPr="0090195A" w:rsidRDefault="0090195A" w:rsidP="0009406F">
            <w:pPr>
              <w:pStyle w:val="ASFKTablenorm"/>
              <w:ind w:left="57" w:right="57"/>
            </w:pPr>
            <w:r w:rsidRPr="0090195A">
              <w:lastRenderedPageBreak/>
              <w:t>Дата</w:t>
            </w:r>
          </w:p>
        </w:tc>
        <w:tc>
          <w:tcPr>
            <w:tcW w:w="3863" w:type="pct"/>
          </w:tcPr>
          <w:p w:rsidR="0090195A" w:rsidRDefault="0090195A" w:rsidP="0009406F">
            <w:pPr>
              <w:pStyle w:val="ASFKTablenorm"/>
              <w:ind w:left="57" w:right="57"/>
            </w:pPr>
            <w:r w:rsidRPr="0090195A">
              <w:t>Дата создания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09406F">
            <w:pPr>
              <w:pStyle w:val="ASFKTablenorm"/>
              <w:ind w:left="57" w:right="57"/>
            </w:pPr>
            <w:r w:rsidRPr="0090195A">
              <w:t>Передается из OEBS, после того как по заявке будет создано уведомление.</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Ответственный исполнитель ФК</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Должность</w:t>
            </w:r>
          </w:p>
        </w:tc>
        <w:tc>
          <w:tcPr>
            <w:tcW w:w="3863" w:type="pct"/>
          </w:tcPr>
          <w:p w:rsidR="0090195A" w:rsidRDefault="0090195A" w:rsidP="0009406F">
            <w:pPr>
              <w:pStyle w:val="ASFKTablenorm"/>
              <w:ind w:left="57" w:right="57"/>
            </w:pPr>
            <w:r w:rsidRPr="0090195A">
              <w:t>Должность ответственного исполнителя УФК.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r w:rsidR="0090195A" w:rsidRPr="0090195A">
        <w:trPr>
          <w:trHeight w:val="77"/>
        </w:trPr>
        <w:tc>
          <w:tcPr>
            <w:tcW w:w="1137" w:type="pct"/>
          </w:tcPr>
          <w:p w:rsidR="0090195A" w:rsidRPr="0090195A" w:rsidRDefault="0090195A" w:rsidP="0009406F">
            <w:pPr>
              <w:pStyle w:val="ASFKTablenorm"/>
              <w:ind w:left="57" w:right="57"/>
            </w:pPr>
            <w:r w:rsidRPr="0090195A">
              <w:t>ФИО</w:t>
            </w:r>
          </w:p>
        </w:tc>
        <w:tc>
          <w:tcPr>
            <w:tcW w:w="3863" w:type="pct"/>
          </w:tcPr>
          <w:p w:rsidR="0090195A" w:rsidRDefault="0090195A" w:rsidP="0009406F">
            <w:pPr>
              <w:pStyle w:val="ASFKTablenorm"/>
              <w:ind w:left="57" w:right="57"/>
            </w:pPr>
            <w:r w:rsidRPr="0090195A">
              <w:t>Фамилия, имя, отчество ответственного исполнителя УФК.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r w:rsidR="0090195A" w:rsidRPr="0090195A">
        <w:trPr>
          <w:trHeight w:val="77"/>
        </w:trPr>
        <w:tc>
          <w:tcPr>
            <w:tcW w:w="1137" w:type="pct"/>
          </w:tcPr>
          <w:p w:rsidR="0090195A" w:rsidRPr="0090195A" w:rsidRDefault="0090195A" w:rsidP="0009406F">
            <w:pPr>
              <w:pStyle w:val="ASFKTablenorm"/>
              <w:ind w:left="57" w:right="57"/>
            </w:pPr>
            <w:r w:rsidRPr="0090195A">
              <w:t>Телефон</w:t>
            </w:r>
          </w:p>
        </w:tc>
        <w:tc>
          <w:tcPr>
            <w:tcW w:w="3863" w:type="pct"/>
          </w:tcPr>
          <w:p w:rsidR="0090195A" w:rsidRDefault="0090195A" w:rsidP="0009406F">
            <w:pPr>
              <w:pStyle w:val="ASFKTablenorm"/>
              <w:ind w:left="57" w:right="57"/>
            </w:pPr>
            <w:r w:rsidRPr="0090195A">
              <w:t>Телефон ответственного исполнителя УФК.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36534D">
        <w:rPr>
          <w:noProof/>
        </w:rPr>
        <w:t>37</w:t>
      </w:r>
      <w:r w:rsidRPr="00120C57">
        <w:fldChar w:fldCharType="end"/>
      </w:r>
      <w:r w:rsidRPr="00120C57">
        <w:t xml:space="preserve">) расположен табличный блок строк документа и панель инструментов. Таблица содержит строки документа </w:t>
      </w:r>
      <w:r w:rsidR="00B5053C">
        <w:t>«</w:t>
      </w:r>
      <w:r w:rsidRPr="00120C57">
        <w:t>Заявка на исключение реквизитов УБП в СРРПБС</w:t>
      </w:r>
      <w:r w:rsidR="00B5053C">
        <w:t>»</w:t>
      </w:r>
      <w:r w:rsidRPr="00120C57">
        <w:t>. Поля табличного блока приведены в таблице</w:t>
      </w:r>
      <w:r w:rsidR="008E454C" w:rsidRPr="00120C57">
        <w:t> </w:t>
      </w:r>
      <w:r w:rsidRPr="00120C57">
        <w:fldChar w:fldCharType="begin"/>
      </w:r>
      <w:r w:rsidRPr="00120C57">
        <w:instrText xml:space="preserve"> REF _Ref245720330 \h </w:instrText>
      </w:r>
      <w:r w:rsidR="0041307C" w:rsidRPr="00120C57">
        <w:instrText xml:space="preserve"> \* MERGEFORMAT </w:instrText>
      </w:r>
      <w:r w:rsidRPr="00120C57">
        <w:fldChar w:fldCharType="separate"/>
      </w:r>
      <w:r w:rsidR="0036534D">
        <w:rPr>
          <w:noProof/>
        </w:rPr>
        <w:t>19</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36534D">
        <w:pict>
          <v:shape id="_x0000_i1121" type="#_x0000_t75" style="width:21.75pt;height:21.75pt">
            <v:imagedata r:id="rId71" o:title="Snap7"/>
          </v:shape>
        </w:pict>
      </w:r>
      <w:r w:rsidRPr="00120C57">
        <w:t> </w:t>
      </w:r>
      <w:r w:rsidR="001A7C8E">
        <w:t>(Добавить новую строку)</w:t>
      </w:r>
      <w:r w:rsidRPr="00120C57">
        <w:t xml:space="preserve">. Откроется форма </w:t>
      </w:r>
      <w:r w:rsidR="00B5053C">
        <w:t>«</w:t>
      </w:r>
      <w:r w:rsidRPr="00120C57">
        <w:t>Добавление записи</w:t>
      </w:r>
      <w:r w:rsidR="00B5053C">
        <w:t>»</w:t>
      </w:r>
      <w:r w:rsidRPr="00120C57">
        <w:t xml:space="preserve"> (рис</w:t>
      </w:r>
      <w:r w:rsidR="00E01F89">
        <w:t>. </w:t>
      </w:r>
      <w:r w:rsidRPr="00120C57">
        <w:fldChar w:fldCharType="begin"/>
      </w:r>
      <w:r w:rsidRPr="00120C57">
        <w:instrText xml:space="preserve"> REF _Ref205181894 \h  \* MERGEFORMAT </w:instrText>
      </w:r>
      <w:r w:rsidRPr="00120C57">
        <w:fldChar w:fldCharType="separate"/>
      </w:r>
      <w:r w:rsidR="0036534D">
        <w:t>38</w:t>
      </w:r>
      <w:r w:rsidRPr="00120C57">
        <w:fldChar w:fldCharType="end"/>
      </w:r>
      <w:r w:rsidRPr="00120C57">
        <w:t>).</w:t>
      </w:r>
    </w:p>
    <w:p w:rsidR="00A72B3F" w:rsidRPr="00A72B3F" w:rsidRDefault="0036534D" w:rsidP="00A72B3F">
      <w:pPr>
        <w:pStyle w:val="ASFKFigure"/>
      </w:pPr>
      <w:r>
        <w:pict>
          <v:shape id="_x0000_i1122" type="#_x0000_t75" style="width:482.25pt;height:165.75pt">
            <v:imagedata r:id="rId98"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407" w:name="_Ref205181894"/>
      <w:bookmarkStart w:id="408" w:name="_Toc50372702"/>
      <w:r w:rsidR="0036534D">
        <w:rPr>
          <w:noProof/>
        </w:rPr>
        <w:t>38</w:t>
      </w:r>
      <w:bookmarkEnd w:id="407"/>
      <w:r w:rsidRPr="00120C57">
        <w:fldChar w:fldCharType="end"/>
      </w:r>
      <w:r w:rsidRPr="00120C57">
        <w:t xml:space="preserve">. Форма </w:t>
      </w:r>
      <w:r w:rsidR="00B5053C">
        <w:t>«</w:t>
      </w:r>
      <w:r w:rsidRPr="00120C57">
        <w:t>Добавление записи</w:t>
      </w:r>
      <w:r w:rsidR="00B5053C">
        <w:t>»</w:t>
      </w:r>
      <w:bookmarkEnd w:id="408"/>
    </w:p>
    <w:p w:rsidR="008368A2" w:rsidRPr="00120C57" w:rsidRDefault="008368A2" w:rsidP="00E01F89">
      <w:pPr>
        <w:pStyle w:val="ASFKNormal"/>
      </w:pPr>
      <w:r w:rsidRPr="00120C57">
        <w:t xml:space="preserve">При вводе строки заявки в </w:t>
      </w:r>
      <w:r w:rsidR="008E454C">
        <w:t>форме</w:t>
      </w:r>
      <w:r w:rsidRPr="00120C57">
        <w:t xml:space="preserve"> </w:t>
      </w:r>
      <w:r w:rsidR="00B5053C">
        <w:t>«</w:t>
      </w:r>
      <w:r w:rsidRPr="00120C57">
        <w:t>Добавление записи</w:t>
      </w:r>
      <w:r w:rsidR="00B5053C">
        <w:t>»</w:t>
      </w:r>
      <w:r w:rsidRPr="00120C57">
        <w:t xml:space="preserve"> заполняются следующие поля:</w:t>
      </w:r>
    </w:p>
    <w:p w:rsidR="008368A2" w:rsidRPr="007D30EF" w:rsidRDefault="00B5053C" w:rsidP="0068069E">
      <w:pPr>
        <w:pStyle w:val="ASFKListmark1"/>
      </w:pPr>
      <w:r>
        <w:t>«</w:t>
      </w:r>
      <w:r w:rsidR="008368A2" w:rsidRPr="007D30EF">
        <w:t>Номер п/п</w:t>
      </w:r>
      <w:r>
        <w:t>»</w:t>
      </w:r>
      <w:r w:rsidR="008368A2" w:rsidRPr="007D30EF">
        <w:t xml:space="preserve"> – порядковый номер строки</w:t>
      </w:r>
      <w:r w:rsidR="001A7C8E">
        <w:t>;</w:t>
      </w:r>
      <w:r w:rsidR="008368A2" w:rsidRPr="007D30EF">
        <w:t xml:space="preserve"> </w:t>
      </w:r>
      <w:r w:rsidR="001A7C8E">
        <w:t>п</w:t>
      </w:r>
      <w:r w:rsidR="008368A2" w:rsidRPr="007D30EF">
        <w:t>ри сохранении строки заполняется авто</w:t>
      </w:r>
      <w:r w:rsidR="001A7C8E">
        <w:t>матически по порядку;</w:t>
      </w:r>
    </w:p>
    <w:p w:rsidR="008368A2" w:rsidRPr="00120C57" w:rsidRDefault="00B5053C" w:rsidP="0068069E">
      <w:pPr>
        <w:pStyle w:val="ASFKListmark1"/>
      </w:pPr>
      <w:r>
        <w:t>«</w:t>
      </w:r>
      <w:r w:rsidR="008368A2" w:rsidRPr="007D30EF">
        <w:t xml:space="preserve">Код УБП по </w:t>
      </w:r>
      <w:r w:rsidR="008368A2" w:rsidRPr="00120C57">
        <w:t>C</w:t>
      </w:r>
      <w:r w:rsidR="008368A2" w:rsidRPr="007D30EF">
        <w:t>водному реестру</w:t>
      </w:r>
      <w:r>
        <w:t>»</w:t>
      </w:r>
      <w:r w:rsidR="001A7C8E">
        <w:t xml:space="preserve"> </w:t>
      </w:r>
      <w:r w:rsidR="001A7C8E" w:rsidRPr="007D30EF">
        <w:t xml:space="preserve">– </w:t>
      </w:r>
      <w:r w:rsidR="001A7C8E">
        <w:t>з</w:t>
      </w:r>
      <w:r w:rsidR="008368A2" w:rsidRPr="007D30EF">
        <w:t xml:space="preserve">начение должно соответствовать значению в поле </w:t>
      </w:r>
      <w:r>
        <w:t>«</w:t>
      </w:r>
      <w:r w:rsidR="008368A2" w:rsidRPr="007D30EF">
        <w:t>По сводному реестру</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r w:rsidR="008368A2" w:rsidRPr="007D30EF">
        <w:t xml:space="preserve"> </w:t>
      </w:r>
      <w:r w:rsidR="001A7C8E">
        <w:t>з</w:t>
      </w:r>
      <w:r w:rsidR="008368A2" w:rsidRPr="00120C57">
        <w:t>начение может быт</w:t>
      </w:r>
      <w:r w:rsidR="001A7C8E">
        <w:t>ь выбрано из справочника СРРПБС;</w:t>
      </w:r>
    </w:p>
    <w:p w:rsidR="008368A2" w:rsidRPr="007D30EF" w:rsidRDefault="00B5053C" w:rsidP="0068069E">
      <w:pPr>
        <w:pStyle w:val="ASFKListmark1"/>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p>
    <w:p w:rsidR="008368A2" w:rsidRPr="007D30EF" w:rsidRDefault="00B5053C" w:rsidP="0068069E">
      <w:pPr>
        <w:pStyle w:val="ASFKListmark1"/>
      </w:pPr>
      <w:r>
        <w:t>«</w:t>
      </w:r>
      <w:r w:rsidR="008368A2" w:rsidRPr="007D30EF">
        <w:t>Код вышестоящего</w:t>
      </w:r>
      <w:r>
        <w:t>»</w:t>
      </w:r>
      <w:r w:rsidR="001A7C8E">
        <w:t xml:space="preserve"> – код вышестоящего УБП;</w:t>
      </w:r>
    </w:p>
    <w:p w:rsidR="008368A2" w:rsidRPr="00120C57" w:rsidRDefault="00B5053C" w:rsidP="0068069E">
      <w:pPr>
        <w:pStyle w:val="ASFKListmark1"/>
      </w:pPr>
      <w:r>
        <w:t>«</w:t>
      </w:r>
      <w:r w:rsidR="008368A2" w:rsidRPr="007D30EF">
        <w:t>Основание для аннулирования</w:t>
      </w:r>
      <w:r>
        <w:t>»</w:t>
      </w:r>
      <w:r w:rsidR="008368A2" w:rsidRPr="007D30EF">
        <w:t xml:space="preserve"> – дата исключения реквизитов организации из СРРПБС. </w:t>
      </w:r>
      <w:r w:rsidR="008368A2" w:rsidRPr="00120C57">
        <w:t>Значение даты может быть выбрано</w:t>
      </w:r>
      <w:r w:rsidR="001A7C8E">
        <w:t xml:space="preserve"> с помощью системного календаря.</w:t>
      </w:r>
    </w:p>
    <w:p w:rsidR="008368A2" w:rsidRDefault="008368A2" w:rsidP="0068069E">
      <w:pPr>
        <w:pStyle w:val="ASFKNormal"/>
      </w:pPr>
      <w:r w:rsidRPr="00120C57">
        <w:lastRenderedPageBreak/>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C16882" w:rsidRDefault="00DD4AA7" w:rsidP="0068069E">
      <w:pPr>
        <w:pStyle w:val="32"/>
      </w:pPr>
      <w:bookmarkStart w:id="409" w:name="_Ref404869916"/>
      <w:bookmarkStart w:id="410" w:name="_Toc406667900"/>
      <w:bookmarkStart w:id="411" w:name="_Toc50372549"/>
      <w:r>
        <w:t>Уведомление о подтверждении, аннулировании заявки на изменение РУБП</w:t>
      </w:r>
      <w:bookmarkEnd w:id="409"/>
      <w:bookmarkEnd w:id="410"/>
      <w:bookmarkEnd w:id="411"/>
    </w:p>
    <w:p w:rsidR="00C16882" w:rsidRDefault="00C16882" w:rsidP="0068069E">
      <w:pPr>
        <w:pStyle w:val="ASFKNormal"/>
      </w:pPr>
      <w:r w:rsidRPr="0064058C">
        <w:t xml:space="preserve">Документ </w:t>
      </w:r>
      <w:r w:rsidR="00B5053C">
        <w:t>«</w:t>
      </w:r>
      <w:r w:rsidR="00DD4AA7">
        <w:t>Уведомление о подтверждении, аннулировании заявки на изменение РУБП</w:t>
      </w:r>
      <w:r w:rsidR="00B5053C">
        <w:t>»</w:t>
      </w:r>
      <w:r w:rsidRPr="0064058C">
        <w:t xml:space="preserve"> предназн</w:t>
      </w:r>
      <w:r w:rsidRPr="00E640E9">
        <w:t>а</w:t>
      </w:r>
      <w:r>
        <w:t>чен для аннулирования</w:t>
      </w:r>
      <w:r w:rsidRPr="0064058C">
        <w:t xml:space="preserve"> документов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исключение реквизитов УБП в СРРПБС</w:t>
      </w:r>
      <w:r w:rsidR="00B5053C">
        <w:t>»</w:t>
      </w:r>
      <w:r w:rsidRPr="0064058C">
        <w:t>, направля</w:t>
      </w:r>
      <w:r w:rsidRPr="00E640E9">
        <w:t>е</w:t>
      </w:r>
      <w:r w:rsidRPr="0064058C">
        <w:t>мых Федерал</w:t>
      </w:r>
      <w:r w:rsidRPr="00C16882">
        <w:t>ь</w:t>
      </w:r>
      <w:r w:rsidRPr="0064058C">
        <w:t>ным казначейством.</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формируе</w:t>
      </w:r>
      <w:r w:rsidRPr="00E640E9">
        <w:t>т</w:t>
      </w:r>
      <w:r w:rsidRPr="00490D6C">
        <w:t xml:space="preserve">ся ГРБС/ГАДБ/ГАИФ на основе направленных ему Федеральным казначейством </w:t>
      </w:r>
      <w:r w:rsidRPr="0064058C">
        <w:t>док</w:t>
      </w:r>
      <w:r w:rsidRPr="00E640E9">
        <w:t>у</w:t>
      </w:r>
      <w:r w:rsidRPr="0064058C">
        <w:t xml:space="preserve">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w:t>
      </w:r>
      <w:r w:rsidRPr="00C16882">
        <w:t>с</w:t>
      </w:r>
      <w:r w:rsidRPr="0064058C">
        <w:t>ключение реквизитов УБП в СРРПБС</w:t>
      </w:r>
      <w:r w:rsidR="00B5053C">
        <w:t>»</w:t>
      </w:r>
      <w:r w:rsidRPr="00490D6C">
        <w:t xml:space="preserve"> подведомственных организаций с целью по</w:t>
      </w:r>
      <w:r w:rsidRPr="00E640E9">
        <w:t>д</w:t>
      </w:r>
      <w:r w:rsidRPr="00490D6C">
        <w:t>твержд</w:t>
      </w:r>
      <w:r w:rsidRPr="00C16882">
        <w:t>е</w:t>
      </w:r>
      <w:r w:rsidRPr="00490D6C">
        <w:t>ния указанных зая</w:t>
      </w:r>
      <w:r>
        <w:t>вок.</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может о</w:t>
      </w:r>
      <w:r w:rsidRPr="00E640E9">
        <w:t>т</w:t>
      </w:r>
      <w:r w:rsidRPr="00490D6C">
        <w:t>кл</w:t>
      </w:r>
      <w:r w:rsidRPr="00C16882">
        <w:t>о</w:t>
      </w:r>
      <w:r w:rsidRPr="00490D6C">
        <w:t xml:space="preserve">нять только одну </w:t>
      </w:r>
      <w:r>
        <w:t>з</w:t>
      </w:r>
      <w:r w:rsidRPr="00490D6C">
        <w:t>аявку (одна запись в табличной части документа). Причина аннул</w:t>
      </w:r>
      <w:r w:rsidRPr="00E640E9">
        <w:t>и</w:t>
      </w:r>
      <w:r w:rsidRPr="00490D6C">
        <w:t>ро</w:t>
      </w:r>
      <w:r>
        <w:t>вания з</w:t>
      </w:r>
      <w:r w:rsidRPr="00490D6C">
        <w:t xml:space="preserve">аявки указывается в поле </w:t>
      </w:r>
      <w:r w:rsidR="00B5053C">
        <w:t>«</w:t>
      </w:r>
      <w:r w:rsidRPr="00490D6C">
        <w:t>Основание для аннулирования заявки</w:t>
      </w:r>
      <w:r w:rsidR="00B5053C">
        <w:t>»</w:t>
      </w:r>
      <w:r w:rsidRPr="00490D6C">
        <w:t xml:space="preserve"> в обязател</w:t>
      </w:r>
      <w:r w:rsidRPr="00E640E9">
        <w:t>ь</w:t>
      </w:r>
      <w:r w:rsidRPr="00490D6C">
        <w:t>ном по</w:t>
      </w:r>
      <w:r>
        <w:t>рядке. При этом у</w:t>
      </w:r>
      <w:r w:rsidRPr="00490D6C">
        <w:t xml:space="preserve">ведомление аннулирует </w:t>
      </w:r>
      <w:r>
        <w:t>з</w:t>
      </w:r>
      <w:r w:rsidRPr="00490D6C">
        <w:t xml:space="preserve">аявку </w:t>
      </w:r>
      <w:r>
        <w:t>целиком (а не выборочно строки з</w:t>
      </w:r>
      <w:r w:rsidRPr="00490D6C">
        <w:t>аявки</w:t>
      </w:r>
      <w:r w:rsidR="008E4771">
        <w:t>,</w:t>
      </w:r>
      <w:r w:rsidRPr="00490D6C">
        <w:t xml:space="preserve"> </w:t>
      </w:r>
      <w:r w:rsidR="008E4771">
        <w:t>в</w:t>
      </w:r>
      <w:r w:rsidR="00646FC4">
        <w:t xml:space="preserve"> случае если </w:t>
      </w:r>
      <w:r>
        <w:t>з</w:t>
      </w:r>
      <w:r w:rsidRPr="00490D6C">
        <w:t>аявка по какой-либо причине содержит несколько строк).</w:t>
      </w:r>
    </w:p>
    <w:p w:rsidR="00C16882" w:rsidRPr="00876A58" w:rsidRDefault="00B5053C" w:rsidP="0068069E">
      <w:pPr>
        <w:pStyle w:val="ASFKNormal"/>
      </w:pPr>
      <w:r>
        <w:t>«</w:t>
      </w:r>
      <w:r w:rsidR="00DD4AA7">
        <w:t>Уведомление о подтверждении, аннулировании заявки на изменение РУБП</w:t>
      </w:r>
      <w:r>
        <w:t>»</w:t>
      </w:r>
      <w:r w:rsidR="00C16882">
        <w:t>, как</w:t>
      </w:r>
      <w:r w:rsidR="00C16882" w:rsidRPr="00876A58">
        <w:t xml:space="preserve"> </w:t>
      </w:r>
      <w:r w:rsidR="00C16882">
        <w:t xml:space="preserve">уже было сказано, </w:t>
      </w:r>
      <w:r w:rsidR="00C16882" w:rsidRPr="00876A58">
        <w:t>может быть введено в АРМ ГРБС/ГАДБ/ГАИФ и н</w:t>
      </w:r>
      <w:r w:rsidR="00C16882" w:rsidRPr="00085273">
        <w:t>а</w:t>
      </w:r>
      <w:r w:rsidR="00C16882" w:rsidRPr="00876A58">
        <w:t>правлено в ФК в электронном виде, либо доставлено в ЦАФК на бумажном носителе, где оно заносится вручную в АСФК.</w:t>
      </w:r>
    </w:p>
    <w:p w:rsidR="00C16882" w:rsidRDefault="00C16882" w:rsidP="0068069E">
      <w:pPr>
        <w:pStyle w:val="ASFKNormal"/>
      </w:pPr>
      <w:r w:rsidRPr="00876A58">
        <w:t xml:space="preserve">В случае успешной регистрации документа, </w:t>
      </w:r>
      <w:r>
        <w:t>у</w:t>
      </w:r>
      <w:r w:rsidRPr="00876A58">
        <w:t>ведомление исполняется в ЦАФК. При этом:</w:t>
      </w:r>
    </w:p>
    <w:p w:rsidR="00C16882" w:rsidRDefault="00B5053C" w:rsidP="00334E51">
      <w:pPr>
        <w:pStyle w:val="ASFKListnum"/>
        <w:numPr>
          <w:ilvl w:val="0"/>
          <w:numId w:val="19"/>
        </w:numPr>
      </w:pPr>
      <w:r>
        <w:t>«</w:t>
      </w:r>
      <w:r w:rsidR="00DD4AA7">
        <w:t>Заявка на внесение/изменение реквизитов УБП</w:t>
      </w:r>
      <w:r>
        <w:t>»</w:t>
      </w:r>
      <w:r w:rsidR="00C16882" w:rsidRPr="00876A58">
        <w:t>, ука</w:t>
      </w:r>
      <w:r w:rsidR="00C16882">
        <w:t>занная в у</w:t>
      </w:r>
      <w:r w:rsidR="00C16882" w:rsidRPr="00876A58">
        <w:t>в</w:t>
      </w:r>
      <w:r w:rsidR="00C16882" w:rsidRPr="00C16882">
        <w:t>е</w:t>
      </w:r>
      <w:r w:rsidR="00C16882" w:rsidRPr="00876A58">
        <w:t>домл</w:t>
      </w:r>
      <w:r w:rsidR="00C16882" w:rsidRPr="00085273">
        <w:t>е</w:t>
      </w:r>
      <w:r w:rsidR="00C16882">
        <w:t>нии, отклоняется. В</w:t>
      </w:r>
      <w:r w:rsidR="00C16882" w:rsidRPr="00876A58">
        <w:t xml:space="preserve"> поле </w:t>
      </w:r>
      <w:r>
        <w:t>«</w:t>
      </w:r>
      <w:r w:rsidR="00C16882" w:rsidRPr="00876A58">
        <w:t>Вид операции</w:t>
      </w:r>
      <w:r>
        <w:t>»</w:t>
      </w:r>
      <w:r w:rsidR="00C16882" w:rsidRPr="00876A58">
        <w:t xml:space="preserve"> заявки указ</w:t>
      </w:r>
      <w:r w:rsidR="00C16882">
        <w:t xml:space="preserve">ывается </w:t>
      </w:r>
      <w:r>
        <w:t>«</w:t>
      </w:r>
      <w:r w:rsidR="00C16882">
        <w:t>А</w:t>
      </w:r>
      <w:r w:rsidR="00C16882" w:rsidRPr="00122061">
        <w:t>н</w:t>
      </w:r>
      <w:r w:rsidR="00C16882">
        <w:t>н</w:t>
      </w:r>
      <w:r w:rsidR="00C16882" w:rsidRPr="00E640E9">
        <w:t>у</w:t>
      </w:r>
      <w:r w:rsidR="00C16882">
        <w:t>лиров</w:t>
      </w:r>
      <w:r w:rsidR="00C16882" w:rsidRPr="00C16882">
        <w:t>а</w:t>
      </w:r>
      <w:r w:rsidR="00C16882">
        <w:t>на согласно у</w:t>
      </w:r>
      <w:r w:rsidR="00C16882" w:rsidRPr="00876A58">
        <w:t>в</w:t>
      </w:r>
      <w:r w:rsidR="00C16882" w:rsidRPr="00085273">
        <w:t>е</w:t>
      </w:r>
      <w:r w:rsidR="00C16882" w:rsidRPr="00876A58">
        <w:t>домл</w:t>
      </w:r>
      <w:r w:rsidR="00C16882" w:rsidRPr="00085273">
        <w:t>е</w:t>
      </w:r>
      <w:r w:rsidR="00C16882" w:rsidRPr="00876A58">
        <w:t>нию: &lt;указывается описание причины анн</w:t>
      </w:r>
      <w:r w:rsidR="00C16882" w:rsidRPr="00122061">
        <w:t>у</w:t>
      </w:r>
      <w:r w:rsidR="00C16882" w:rsidRPr="00876A58">
        <w:t>лиров</w:t>
      </w:r>
      <w:r w:rsidR="00C16882" w:rsidRPr="00E640E9">
        <w:t>а</w:t>
      </w:r>
      <w:r w:rsidR="00C16882" w:rsidRPr="00876A58">
        <w:t>ния зая</w:t>
      </w:r>
      <w:r w:rsidR="00C16882" w:rsidRPr="00C16882">
        <w:t>в</w:t>
      </w:r>
      <w:r w:rsidR="00C16882" w:rsidRPr="00876A58">
        <w:t>ки</w:t>
      </w:r>
      <w:r w:rsidR="00C16882" w:rsidRPr="00BA1696">
        <w:t>&gt;</w:t>
      </w:r>
      <w:r w:rsidR="008E4771">
        <w:t>»</w:t>
      </w:r>
      <w:r w:rsidR="00C16882" w:rsidRPr="00BA1696">
        <w:t>.</w:t>
      </w:r>
    </w:p>
    <w:p w:rsidR="00C16882" w:rsidRDefault="00C16882" w:rsidP="0068069E">
      <w:pPr>
        <w:pStyle w:val="ASFKListnum"/>
      </w:pPr>
      <w:r w:rsidRPr="00876A58">
        <w:t>Отклоненная заявка возвращается в орган ФК, зарегистрировавший заявку, для н</w:t>
      </w:r>
      <w:r w:rsidRPr="00C16882">
        <w:t>а</w:t>
      </w:r>
      <w:r w:rsidRPr="00876A58">
        <w:t>пра</w:t>
      </w:r>
      <w:r w:rsidRPr="00085273">
        <w:t>в</w:t>
      </w:r>
      <w:r w:rsidRPr="00876A58">
        <w:t xml:space="preserve">ления протокола и статуса заявки в АРМ </w:t>
      </w:r>
      <w:r w:rsidR="00502868">
        <w:t>РБС</w:t>
      </w:r>
      <w:r w:rsidRPr="00876A58">
        <w:t xml:space="preserve"> организации, оформи</w:t>
      </w:r>
      <w:r w:rsidRPr="00E640E9">
        <w:t>в</w:t>
      </w:r>
      <w:r w:rsidRPr="00876A58">
        <w:t>шей з</w:t>
      </w:r>
      <w:r w:rsidRPr="00C16882">
        <w:t>а</w:t>
      </w:r>
      <w:r>
        <w:t>явку (если з</w:t>
      </w:r>
      <w:r w:rsidRPr="00085273">
        <w:t>а</w:t>
      </w:r>
      <w:r w:rsidRPr="00876A58">
        <w:t>явка п</w:t>
      </w:r>
      <w:r w:rsidRPr="00085273">
        <w:t>о</w:t>
      </w:r>
      <w:r w:rsidRPr="00876A58">
        <w:t>ступила из АРМ в электронном вид</w:t>
      </w:r>
      <w:r w:rsidRPr="00BA1696">
        <w:t>е).</w:t>
      </w:r>
    </w:p>
    <w:p w:rsidR="00C16882" w:rsidRDefault="00C16882" w:rsidP="0068069E">
      <w:pPr>
        <w:pStyle w:val="ASFKListnum"/>
      </w:pPr>
      <w:r w:rsidRPr="00876A58">
        <w:t>Вместе с отклоненной заявкой в орган ФК, зарегистрировавший заявку, н</w:t>
      </w:r>
      <w:r w:rsidRPr="00122061">
        <w:t>а</w:t>
      </w:r>
      <w:r w:rsidRPr="00876A58">
        <w:t>пра</w:t>
      </w:r>
      <w:r w:rsidRPr="00E640E9">
        <w:t>в</w:t>
      </w:r>
      <w:r w:rsidRPr="00876A58">
        <w:t>л</w:t>
      </w:r>
      <w:r w:rsidRPr="00C16882">
        <w:t>я</w:t>
      </w:r>
      <w:r>
        <w:t xml:space="preserve">ется </w:t>
      </w:r>
      <w:r w:rsidR="00B5053C">
        <w:t>«</w:t>
      </w:r>
      <w:r w:rsidR="00DD4AA7">
        <w:t>Уведомление о подтверждении, аннулировании заявки на изменение РУБП</w:t>
      </w:r>
      <w:r w:rsidR="00B5053C">
        <w:t>»</w:t>
      </w:r>
      <w:r w:rsidRPr="00876A58">
        <w:t>, откуда пере</w:t>
      </w:r>
      <w:r>
        <w:t>д</w:t>
      </w:r>
      <w:r w:rsidRPr="00C16882">
        <w:t>а</w:t>
      </w:r>
      <w:r>
        <w:t>ется вместе с з</w:t>
      </w:r>
      <w:r w:rsidRPr="00876A58">
        <w:t xml:space="preserve">аявкой в АРМ </w:t>
      </w:r>
      <w:r w:rsidR="00502868">
        <w:t>РБС</w:t>
      </w:r>
      <w:r w:rsidRPr="00876A58">
        <w:t xml:space="preserve"> органи</w:t>
      </w:r>
      <w:r>
        <w:t>зации, оформившей заявку (если з</w:t>
      </w:r>
      <w:r w:rsidRPr="00876A58">
        <w:t xml:space="preserve">аявка поступила из АРМ в электронном </w:t>
      </w:r>
      <w:r w:rsidRPr="00BA1696">
        <w:t>виде).</w:t>
      </w:r>
    </w:p>
    <w:p w:rsidR="00C16882" w:rsidRPr="00876A58" w:rsidRDefault="00C16882" w:rsidP="0068069E">
      <w:pPr>
        <w:pStyle w:val="ASFKListnum"/>
      </w:pPr>
      <w:r w:rsidRPr="00876A58">
        <w:t>В АРМ ГРБС/ГАДБ/ГАИФ из ЦАФК направляется подтверждение (квита</w:t>
      </w:r>
      <w:r w:rsidRPr="00122061">
        <w:t>н</w:t>
      </w:r>
      <w:r w:rsidRPr="00876A58">
        <w:t>ция в эле</w:t>
      </w:r>
      <w:r w:rsidRPr="00085273">
        <w:t>к</w:t>
      </w:r>
      <w:r w:rsidRPr="00876A58">
        <w:t>тронн</w:t>
      </w:r>
      <w:r>
        <w:t>ом виде) об успешной обработке уведомления (если у</w:t>
      </w:r>
      <w:r w:rsidRPr="00876A58">
        <w:t>ведо</w:t>
      </w:r>
      <w:r w:rsidRPr="00122061">
        <w:t>м</w:t>
      </w:r>
      <w:r w:rsidRPr="00876A58">
        <w:t>ление п</w:t>
      </w:r>
      <w:r w:rsidRPr="00E640E9">
        <w:t>о</w:t>
      </w:r>
      <w:r w:rsidRPr="00876A58">
        <w:t>ст</w:t>
      </w:r>
      <w:r w:rsidRPr="00C16882">
        <w:t>у</w:t>
      </w:r>
      <w:r w:rsidRPr="00876A58">
        <w:t>пило из АРМ в электронном вид</w:t>
      </w:r>
      <w:r w:rsidRPr="00BA1696">
        <w:t>е).</w:t>
      </w:r>
    </w:p>
    <w:p w:rsidR="00C16882" w:rsidRPr="00085273" w:rsidRDefault="00C16882" w:rsidP="0068069E">
      <w:pPr>
        <w:pStyle w:val="ASFKNormal"/>
      </w:pPr>
      <w:r w:rsidRPr="00085273">
        <w:t xml:space="preserve">Для работы с документами </w:t>
      </w:r>
      <w:r w:rsidR="00B5053C">
        <w:t>«</w:t>
      </w:r>
      <w:r w:rsidR="00DD4AA7">
        <w:t>Уведомление о подтверждении, аннулировании заявки на изменение РУБП</w:t>
      </w:r>
      <w:r w:rsidR="00B5053C">
        <w:t>»</w:t>
      </w:r>
      <w:r w:rsidRPr="00085273">
        <w:t xml:space="preserve"> следует перейти в пункт меню </w:t>
      </w:r>
      <w:r w:rsidR="00B5053C">
        <w:t>«</w:t>
      </w:r>
      <w:r w:rsidRPr="00085273">
        <w:t>Документы</w:t>
      </w:r>
      <w:r w:rsidR="00A630B1">
        <w:t xml:space="preserve"> – </w:t>
      </w:r>
      <w:r w:rsidRPr="00085273">
        <w:t>Ведение СРРПБС</w:t>
      </w:r>
      <w:r w:rsidR="00A630B1">
        <w:t xml:space="preserve"> – </w:t>
      </w:r>
      <w:r w:rsidR="00DD4AA7">
        <w:t>Уведомление о подтверждении, аннулировании заявки на изменение РУБП</w:t>
      </w:r>
      <w:r w:rsidR="00B5053C">
        <w:t>»</w:t>
      </w:r>
      <w:r w:rsidRPr="00085273">
        <w:t>. Откроется ЭФ списка документов, предста</w:t>
      </w:r>
      <w:r w:rsidRPr="00C16882">
        <w:t>в</w:t>
      </w:r>
      <w:r w:rsidRPr="00085273">
        <w:t>ленная на рисунке</w:t>
      </w:r>
      <w:r w:rsidR="008E454C" w:rsidRPr="00120C57">
        <w:t> </w:t>
      </w:r>
      <w:r w:rsidRPr="00085273">
        <w:fldChar w:fldCharType="begin"/>
      </w:r>
      <w:r w:rsidRPr="00085273">
        <w:instrText xml:space="preserve"> REF _Ref352064489 \h  \* MERGEFORMAT </w:instrText>
      </w:r>
      <w:r w:rsidRPr="00085273">
        <w:fldChar w:fldCharType="separate"/>
      </w:r>
      <w:r w:rsidR="0036534D">
        <w:t>39</w:t>
      </w:r>
      <w:r w:rsidRPr="00085273">
        <w:fldChar w:fldCharType="end"/>
      </w:r>
      <w:r w:rsidRPr="00085273">
        <w:t>.</w:t>
      </w:r>
    </w:p>
    <w:p w:rsidR="00B24F2A" w:rsidRPr="00B24F2A" w:rsidRDefault="0036534D" w:rsidP="00B24F2A">
      <w:pPr>
        <w:pStyle w:val="ASFKFigure"/>
      </w:pPr>
      <w:r>
        <w:lastRenderedPageBreak/>
        <w:pict>
          <v:shape id="_x0000_i1123" type="#_x0000_t75" style="width:482.25pt;height:266.25pt">
            <v:imagedata r:id="rId99" o:title="0"/>
          </v:shape>
        </w:pict>
      </w:r>
    </w:p>
    <w:p w:rsidR="00C16882" w:rsidRPr="00AD0B49" w:rsidRDefault="00C16882" w:rsidP="00ED65F1">
      <w:pPr>
        <w:pStyle w:val="ASFKFigName"/>
      </w:pPr>
      <w:r>
        <w:fldChar w:fldCharType="begin"/>
      </w:r>
      <w:r>
        <w:instrText xml:space="preserve"> SEQ Рисунок \* ARABIC </w:instrText>
      </w:r>
      <w:r>
        <w:fldChar w:fldCharType="separate"/>
      </w:r>
      <w:bookmarkStart w:id="412" w:name="_Ref352064489"/>
      <w:bookmarkStart w:id="413" w:name="_Toc50372703"/>
      <w:r w:rsidR="0036534D">
        <w:rPr>
          <w:noProof/>
        </w:rPr>
        <w:t>39</w:t>
      </w:r>
      <w:bookmarkEnd w:id="412"/>
      <w:r>
        <w:fldChar w:fldCharType="end"/>
      </w:r>
      <w:r>
        <w:t xml:space="preserve">. </w:t>
      </w:r>
      <w:r w:rsidRPr="0064058C">
        <w:t>ЭФ списка документо</w:t>
      </w:r>
      <w:r>
        <w:t xml:space="preserve">в </w:t>
      </w:r>
      <w:r w:rsidR="00B5053C">
        <w:t>«</w:t>
      </w:r>
      <w:r w:rsidR="00DD4AA7">
        <w:t>Уведомление о подтверждении, аннулировании заявки на изменение РУБП</w:t>
      </w:r>
      <w:r w:rsidR="00B5053C">
        <w:t>»</w:t>
      </w:r>
      <w:bookmarkEnd w:id="413"/>
    </w:p>
    <w:p w:rsidR="00C16882" w:rsidRDefault="00C16882" w:rsidP="0068069E">
      <w:pPr>
        <w:pStyle w:val="41"/>
      </w:pPr>
      <w:r>
        <w:t>Доступные операции</w:t>
      </w:r>
    </w:p>
    <w:p w:rsidR="00C16882" w:rsidRPr="0064058C" w:rsidRDefault="00C16882" w:rsidP="0068069E">
      <w:pPr>
        <w:pStyle w:val="ASFKNormal"/>
      </w:pPr>
      <w:r w:rsidRPr="0064058C">
        <w:t>На АРМ </w:t>
      </w:r>
      <w:r w:rsidR="00FD1A25">
        <w:t>РБС</w:t>
      </w:r>
      <w:r>
        <w:t xml:space="preserve"> </w:t>
      </w:r>
      <w:r w:rsidR="001A7C8E" w:rsidRPr="0064058C">
        <w:t>доступны следующие операции</w:t>
      </w:r>
      <w:r w:rsidR="001A7C8E">
        <w:t xml:space="preserve"> </w:t>
      </w:r>
      <w:r>
        <w:t>над документ</w:t>
      </w:r>
      <w:r w:rsidR="001A7C8E">
        <w:t>ом</w:t>
      </w:r>
      <w:r w:rsidRPr="0064058C">
        <w:t>:</w:t>
      </w:r>
    </w:p>
    <w:p w:rsidR="00C16882" w:rsidRPr="0064058C" w:rsidRDefault="00C16882" w:rsidP="0068069E">
      <w:pPr>
        <w:pStyle w:val="ASFKListmark1"/>
      </w:pPr>
      <w:r w:rsidRPr="0064058C">
        <w:t>просмотр;</w:t>
      </w:r>
    </w:p>
    <w:p w:rsidR="00C16882" w:rsidRPr="0064058C" w:rsidRDefault="00B3137E" w:rsidP="0068069E">
      <w:pPr>
        <w:pStyle w:val="ASFKListmark1"/>
      </w:pPr>
      <w:r>
        <w:t>импорт из внешней системы</w:t>
      </w:r>
      <w:r w:rsidR="00C16882" w:rsidRPr="0064058C">
        <w:t>;</w:t>
      </w:r>
    </w:p>
    <w:p w:rsidR="00C16882" w:rsidRPr="0064058C" w:rsidRDefault="00C16882" w:rsidP="0068069E">
      <w:pPr>
        <w:pStyle w:val="ASFKListmark1"/>
      </w:pPr>
      <w:r>
        <w:t xml:space="preserve">проверка </w:t>
      </w:r>
      <w:r w:rsidR="007B5530">
        <w:t>ЭП</w:t>
      </w:r>
      <w:r w:rsidRPr="0064058C">
        <w:t>;</w:t>
      </w:r>
    </w:p>
    <w:p w:rsidR="00C16882" w:rsidRPr="0040356A" w:rsidRDefault="00C16882" w:rsidP="0068069E">
      <w:pPr>
        <w:pStyle w:val="ASFKListmark1"/>
      </w:pPr>
      <w:r>
        <w:t>печать.</w:t>
      </w:r>
    </w:p>
    <w:p w:rsidR="00C16882" w:rsidRDefault="00C16882" w:rsidP="0068069E">
      <w:pPr>
        <w:pStyle w:val="41"/>
      </w:pPr>
      <w:r>
        <w:t>Экранная форма документа</w:t>
      </w:r>
    </w:p>
    <w:p w:rsidR="00C16882" w:rsidRPr="0064058C" w:rsidRDefault="00C16882" w:rsidP="0068069E">
      <w:pPr>
        <w:pStyle w:val="ASFKNormal"/>
      </w:pPr>
      <w:r w:rsidRPr="0064058C">
        <w:t>Э</w:t>
      </w:r>
      <w:r>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r w:rsidRPr="0064058C">
        <w:t xml:space="preserve"> пре</w:t>
      </w:r>
      <w:r w:rsidRPr="000548FE">
        <w:t>д</w:t>
      </w:r>
      <w:r w:rsidRPr="0064058C">
        <w:t>ставлена на р</w:t>
      </w:r>
      <w:r w:rsidRPr="00C16882">
        <w:t>и</w:t>
      </w:r>
      <w:r w:rsidRPr="0064058C">
        <w:t>сунке </w:t>
      </w:r>
      <w:r>
        <w:t>11</w:t>
      </w:r>
      <w:r w:rsidRPr="0064058C">
        <w:t>. Форма соде</w:t>
      </w:r>
      <w:r w:rsidRPr="000548FE">
        <w:t>р</w:t>
      </w:r>
      <w:r w:rsidRPr="0064058C">
        <w:t>жит следующие закладки:</w:t>
      </w:r>
    </w:p>
    <w:p w:rsidR="00C16882" w:rsidRPr="0064058C" w:rsidRDefault="00B5053C" w:rsidP="0068069E">
      <w:pPr>
        <w:pStyle w:val="ASFKListmark1"/>
      </w:pPr>
      <w:r>
        <w:t>«</w:t>
      </w:r>
      <w:r w:rsidR="00C16882" w:rsidRPr="0064058C">
        <w:t>Основные атрибуты</w:t>
      </w:r>
      <w:r>
        <w:t>»</w:t>
      </w:r>
      <w:r w:rsidR="00C16882" w:rsidRPr="0064058C">
        <w:t>;</w:t>
      </w:r>
    </w:p>
    <w:p w:rsidR="00C16882" w:rsidRDefault="00B5053C" w:rsidP="0068069E">
      <w:pPr>
        <w:pStyle w:val="ASFKListmark1"/>
      </w:pPr>
      <w:r>
        <w:t>«</w:t>
      </w:r>
      <w:r w:rsidR="00C16882" w:rsidRPr="0064058C">
        <w:t>Системные атрибуты</w:t>
      </w:r>
      <w:r>
        <w:t>»</w:t>
      </w:r>
      <w:r w:rsidR="00C16882" w:rsidRPr="0064058C">
        <w:t>;</w:t>
      </w:r>
    </w:p>
    <w:p w:rsidR="00C16882" w:rsidRPr="0064058C" w:rsidRDefault="00B5053C" w:rsidP="0068069E">
      <w:pPr>
        <w:pStyle w:val="ASFKListmark1"/>
      </w:pPr>
      <w:r>
        <w:t>«</w:t>
      </w:r>
      <w:r w:rsidR="00C16882" w:rsidRPr="0064058C">
        <w:t>Протоколы</w:t>
      </w:r>
      <w:r>
        <w:t>»</w:t>
      </w:r>
      <w:r w:rsidR="00C16882" w:rsidRPr="0064058C">
        <w:t>.</w:t>
      </w:r>
    </w:p>
    <w:p w:rsidR="00B24F2A" w:rsidRPr="00B24F2A" w:rsidRDefault="0036534D" w:rsidP="00B24F2A">
      <w:pPr>
        <w:pStyle w:val="ASFKFigure"/>
      </w:pPr>
      <w:r>
        <w:lastRenderedPageBreak/>
        <w:pict>
          <v:shape id="_x0000_i1124" type="#_x0000_t75" style="width:482.25pt;height:281.25pt">
            <v:imagedata r:id="rId100" o:title="0"/>
          </v:shape>
        </w:pict>
      </w:r>
    </w:p>
    <w:p w:rsidR="00C16882" w:rsidRDefault="00C16882" w:rsidP="00ED65F1">
      <w:pPr>
        <w:pStyle w:val="ASFKFigName"/>
      </w:pPr>
      <w:r>
        <w:fldChar w:fldCharType="begin"/>
      </w:r>
      <w:r>
        <w:instrText xml:space="preserve"> SEQ Рисунок \* ARABIC </w:instrText>
      </w:r>
      <w:r>
        <w:fldChar w:fldCharType="separate"/>
      </w:r>
      <w:bookmarkStart w:id="414" w:name="_Ref352076428"/>
      <w:bookmarkStart w:id="415" w:name="_Toc50372704"/>
      <w:r w:rsidR="0036534D">
        <w:rPr>
          <w:noProof/>
        </w:rPr>
        <w:t>40</w:t>
      </w:r>
      <w:bookmarkEnd w:id="414"/>
      <w:r>
        <w:fldChar w:fldCharType="end"/>
      </w:r>
      <w:r>
        <w:t xml:space="preserve">. </w:t>
      </w:r>
      <w:r w:rsidRPr="0064058C">
        <w:t>Э</w:t>
      </w:r>
      <w:r>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bookmarkEnd w:id="415"/>
    </w:p>
    <w:p w:rsidR="00C16882" w:rsidRDefault="006D3629" w:rsidP="0068069E">
      <w:pPr>
        <w:pStyle w:val="ASFKNormal"/>
      </w:pPr>
      <w:r w:rsidRPr="006D3629">
        <w:t xml:space="preserve">Перечень </w:t>
      </w:r>
      <w:r w:rsidR="00B63296" w:rsidRPr="0064058C">
        <w:t>полей документ</w:t>
      </w:r>
      <w:r w:rsidR="00B63296" w:rsidRPr="00B63296">
        <w:t>а «Уведомление о подтверждении, аннулировании заявки на изменение РУБП»</w:t>
      </w:r>
      <w:r w:rsidR="00B63296">
        <w:t xml:space="preserve"> </w:t>
      </w:r>
      <w:r>
        <w:t>приведен в таблице</w:t>
      </w:r>
      <w:r w:rsidR="008E454C" w:rsidRPr="00120C57">
        <w:t> </w:t>
      </w:r>
      <w:r w:rsidR="00C16882">
        <w:fldChar w:fldCharType="begin"/>
      </w:r>
      <w:r w:rsidR="00C16882">
        <w:instrText xml:space="preserve"> REF _Ref352076091 \h </w:instrText>
      </w:r>
      <w:r w:rsidR="00A409B5">
        <w:instrText xml:space="preserve"> \* MERGEFORMAT </w:instrText>
      </w:r>
      <w:r w:rsidR="00C16882">
        <w:fldChar w:fldCharType="separate"/>
      </w:r>
      <w:r w:rsidR="0036534D">
        <w:rPr>
          <w:noProof/>
        </w:rPr>
        <w:t>20</w:t>
      </w:r>
      <w:r w:rsidR="00C16882">
        <w:fldChar w:fldCharType="end"/>
      </w:r>
      <w:r w:rsidR="00C16882">
        <w:t>.</w:t>
      </w:r>
    </w:p>
    <w:p w:rsidR="00C16882"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16" w:name="_Ref352076091"/>
      <w:bookmarkStart w:id="417" w:name="_Toc50372607"/>
      <w:r w:rsidR="0036534D">
        <w:rPr>
          <w:noProof/>
        </w:rPr>
        <w:t>20</w:t>
      </w:r>
      <w:bookmarkEnd w:id="416"/>
      <w:r>
        <w:rPr>
          <w:noProof/>
        </w:rPr>
        <w:fldChar w:fldCharType="end"/>
      </w:r>
      <w:r w:rsidR="00C16882">
        <w:t xml:space="preserve">. </w:t>
      </w:r>
      <w:r w:rsidR="00C16882" w:rsidRPr="0064058C">
        <w:t>Описание полей документ</w:t>
      </w:r>
      <w:r w:rsidR="00C16882">
        <w:t xml:space="preserve">а </w:t>
      </w:r>
      <w:r w:rsidR="00B5053C">
        <w:t>«</w:t>
      </w:r>
      <w:r w:rsidR="00DD4AA7">
        <w:t>Уведомление о подтверждении, аннулировании заявки на изменение РУБП</w:t>
      </w:r>
      <w:r w:rsidR="00B63296">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16882" w:rsidRPr="0064058C">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Описание поля</w:t>
            </w:r>
          </w:p>
        </w:tc>
      </w:tr>
      <w:tr w:rsidR="00C16882" w:rsidRPr="0064058C">
        <w:tc>
          <w:tcPr>
            <w:tcW w:w="1260" w:type="pct"/>
          </w:tcPr>
          <w:p w:rsidR="00C16882" w:rsidRPr="0064058C" w:rsidRDefault="00C16882" w:rsidP="0009406F">
            <w:pPr>
              <w:pStyle w:val="ASFKTablenorm"/>
              <w:ind w:left="57" w:right="57"/>
            </w:pPr>
            <w:r w:rsidRPr="0064058C">
              <w:t>Тип уведомления</w:t>
            </w:r>
          </w:p>
        </w:tc>
        <w:tc>
          <w:tcPr>
            <w:tcW w:w="3740" w:type="pct"/>
          </w:tcPr>
          <w:p w:rsidR="00C16882" w:rsidRPr="0064058C" w:rsidRDefault="00B5053C" w:rsidP="0009406F">
            <w:pPr>
              <w:pStyle w:val="ASFKTablenorm"/>
              <w:ind w:left="57" w:right="57"/>
            </w:pPr>
            <w:r>
              <w:t>«</w:t>
            </w:r>
            <w:r w:rsidR="00C16882" w:rsidRPr="0064058C">
              <w:t>Уведомление об аннулир</w:t>
            </w:r>
            <w:r w:rsidR="00C16882" w:rsidRPr="00A95D0C">
              <w:t>о</w:t>
            </w:r>
            <w:r w:rsidR="00C16882" w:rsidRPr="0064058C">
              <w:t>вании заявок</w:t>
            </w:r>
            <w:r>
              <w:t>»</w:t>
            </w:r>
            <w:r w:rsidR="00C16882" w:rsidRPr="0064058C">
              <w:t>.</w:t>
            </w:r>
          </w:p>
        </w:tc>
      </w:tr>
      <w:tr w:rsidR="00C16882" w:rsidRPr="0064058C">
        <w:tc>
          <w:tcPr>
            <w:tcW w:w="1260" w:type="pct"/>
          </w:tcPr>
          <w:p w:rsidR="00C16882" w:rsidRPr="0064058C" w:rsidRDefault="00C16882" w:rsidP="0009406F">
            <w:pPr>
              <w:pStyle w:val="ASFKTablenorm"/>
              <w:ind w:left="57" w:right="57"/>
            </w:pPr>
            <w:r w:rsidRPr="0064058C">
              <w:t>Номер уведомл</w:t>
            </w:r>
            <w:r w:rsidRPr="00122061">
              <w:t>е</w:t>
            </w:r>
            <w:r w:rsidRPr="0064058C">
              <w:t>ния</w:t>
            </w:r>
          </w:p>
        </w:tc>
        <w:tc>
          <w:tcPr>
            <w:tcW w:w="3740" w:type="pct"/>
          </w:tcPr>
          <w:p w:rsidR="00C16882" w:rsidRPr="0064058C" w:rsidRDefault="00C16882" w:rsidP="0009406F">
            <w:pPr>
              <w:pStyle w:val="ASFKTablenorm"/>
              <w:ind w:left="57" w:right="57"/>
            </w:pPr>
            <w:r w:rsidRPr="0064058C">
              <w:t>Номер уведомл</w:t>
            </w:r>
            <w:r w:rsidRPr="00635481">
              <w:t>е</w:t>
            </w:r>
            <w:r w:rsidRPr="0064058C">
              <w:t>ния.</w:t>
            </w:r>
          </w:p>
        </w:tc>
      </w:tr>
      <w:tr w:rsidR="00C16882" w:rsidRPr="0064058C">
        <w:tc>
          <w:tcPr>
            <w:tcW w:w="1260" w:type="pct"/>
          </w:tcPr>
          <w:p w:rsidR="00C16882" w:rsidRPr="0064058C" w:rsidRDefault="00C16882" w:rsidP="0009406F">
            <w:pPr>
              <w:pStyle w:val="ASFKTablenorm"/>
              <w:ind w:left="57" w:right="57"/>
            </w:pPr>
            <w:r w:rsidRPr="0064058C">
              <w:t>Дата уведомления</w:t>
            </w:r>
          </w:p>
        </w:tc>
        <w:tc>
          <w:tcPr>
            <w:tcW w:w="3740" w:type="pct"/>
          </w:tcPr>
          <w:p w:rsidR="00415539" w:rsidRDefault="00E01F89" w:rsidP="0009406F">
            <w:pPr>
              <w:pStyle w:val="ASFKTablenorm"/>
              <w:ind w:left="57" w:right="57"/>
            </w:pPr>
            <w:r>
              <w:t>Дата уведомления.</w:t>
            </w:r>
          </w:p>
          <w:p w:rsidR="00C16882" w:rsidRPr="0064058C" w:rsidRDefault="00C16882" w:rsidP="0009406F">
            <w:pPr>
              <w:pStyle w:val="ASFKTablenorm"/>
              <w:ind w:left="57" w:right="57"/>
            </w:pPr>
            <w:r w:rsidRPr="0064058C">
              <w:t>Значение даты м</w:t>
            </w:r>
            <w:r w:rsidRPr="00635481">
              <w:t>о</w:t>
            </w:r>
            <w:r w:rsidRPr="0064058C">
              <w:t>жет быть выбр</w:t>
            </w:r>
            <w:r w:rsidRPr="00122061">
              <w:t>а</w:t>
            </w:r>
            <w:r w:rsidRPr="0064058C">
              <w:t>но с п</w:t>
            </w:r>
            <w:r w:rsidRPr="00E640E9">
              <w:t>о</w:t>
            </w:r>
            <w:r w:rsidRPr="0064058C">
              <w:t>м</w:t>
            </w:r>
            <w:r w:rsidRPr="00C16882">
              <w:t>о</w:t>
            </w:r>
            <w:r w:rsidRPr="0064058C">
              <w:t>щью системного кале</w:t>
            </w:r>
            <w:r w:rsidRPr="00635481">
              <w:t>н</w:t>
            </w:r>
            <w:r w:rsidRPr="0064058C">
              <w:t>даря.</w:t>
            </w:r>
          </w:p>
        </w:tc>
      </w:tr>
      <w:tr w:rsidR="00C16882" w:rsidRPr="0064058C">
        <w:tc>
          <w:tcPr>
            <w:tcW w:w="1260" w:type="pct"/>
          </w:tcPr>
          <w:p w:rsidR="00C16882" w:rsidRPr="0064058C" w:rsidRDefault="00C16882" w:rsidP="0009406F">
            <w:pPr>
              <w:pStyle w:val="ASFKTablenorm"/>
              <w:ind w:left="57" w:right="57"/>
            </w:pPr>
            <w:r w:rsidRPr="0064058C">
              <w:t>Наименование ГРБС/ГАДБ/ГАИФ</w:t>
            </w:r>
          </w:p>
        </w:tc>
        <w:tc>
          <w:tcPr>
            <w:tcW w:w="3740" w:type="pct"/>
          </w:tcPr>
          <w:p w:rsidR="00C16882" w:rsidRPr="0064058C" w:rsidRDefault="00C16882" w:rsidP="0009406F">
            <w:pPr>
              <w:pStyle w:val="ASFKTablenorm"/>
              <w:ind w:left="57" w:right="57"/>
            </w:pPr>
            <w:r w:rsidRPr="0064058C">
              <w:t>Наименование ГРБС (ГАДБ, ГАИФ).</w:t>
            </w:r>
          </w:p>
        </w:tc>
      </w:tr>
      <w:tr w:rsidR="00C16882" w:rsidRPr="0064058C">
        <w:tc>
          <w:tcPr>
            <w:tcW w:w="1260" w:type="pct"/>
          </w:tcPr>
          <w:p w:rsidR="00C16882" w:rsidRPr="0064058C" w:rsidRDefault="00C16882" w:rsidP="0009406F">
            <w:pPr>
              <w:pStyle w:val="ASFKTablenorm"/>
              <w:ind w:left="57" w:right="57"/>
            </w:pPr>
            <w:r w:rsidRPr="0064058C">
              <w:t>Глава</w:t>
            </w:r>
          </w:p>
        </w:tc>
        <w:tc>
          <w:tcPr>
            <w:tcW w:w="3740" w:type="pct"/>
          </w:tcPr>
          <w:p w:rsidR="00415539" w:rsidRDefault="00C16882" w:rsidP="0009406F">
            <w:pPr>
              <w:pStyle w:val="ASFKTablenorm"/>
              <w:ind w:left="57" w:right="57"/>
            </w:pPr>
            <w:r w:rsidRPr="0064058C">
              <w:t>Код ведомства ГРБС (ГАИФ, ГАДБ).</w:t>
            </w:r>
          </w:p>
          <w:p w:rsidR="00C16882" w:rsidRPr="0064058C" w:rsidRDefault="00C16882" w:rsidP="0009406F">
            <w:pPr>
              <w:pStyle w:val="ASFKTablenorm"/>
              <w:ind w:left="57" w:right="57"/>
            </w:pPr>
            <w:r w:rsidRPr="0064058C">
              <w:t>Значение может быть в</w:t>
            </w:r>
            <w:r w:rsidRPr="00C16882">
              <w:t>ы</w:t>
            </w:r>
            <w:r w:rsidRPr="0064058C">
              <w:t xml:space="preserve">брано из справочника </w:t>
            </w:r>
            <w:r w:rsidR="00B5053C">
              <w:t>«</w:t>
            </w:r>
            <w:r w:rsidRPr="0064058C">
              <w:t>Ведомс</w:t>
            </w:r>
            <w:r w:rsidRPr="00A95D0C">
              <w:t>т</w:t>
            </w:r>
            <w:r w:rsidRPr="0064058C">
              <w:t>ва</w:t>
            </w:r>
            <w:r w:rsidR="00B5053C">
              <w:t>»</w:t>
            </w:r>
            <w:r w:rsidRPr="0064058C">
              <w:t>.</w:t>
            </w:r>
          </w:p>
        </w:tc>
      </w:tr>
      <w:tr w:rsidR="00C16882" w:rsidRPr="0064058C">
        <w:tc>
          <w:tcPr>
            <w:tcW w:w="5000" w:type="pct"/>
            <w:gridSpan w:val="2"/>
          </w:tcPr>
          <w:p w:rsidR="00C16882" w:rsidRPr="0064058C" w:rsidRDefault="00B63296" w:rsidP="00B63296">
            <w:pPr>
              <w:pStyle w:val="ASFKTablenorm"/>
              <w:ind w:left="57" w:right="57"/>
            </w:pPr>
            <w:r>
              <w:t>Табличный</w:t>
            </w:r>
            <w:r w:rsidR="00C16882">
              <w:t xml:space="preserve"> </w:t>
            </w:r>
            <w:r w:rsidRPr="0064058C">
              <w:t xml:space="preserve">блок строк </w:t>
            </w:r>
            <w:r w:rsidRPr="00B63296">
              <w:t>документа «Уведомление о подтверждении, аннулировании заявки на изменение РУБП»</w:t>
            </w:r>
          </w:p>
        </w:tc>
      </w:tr>
      <w:tr w:rsidR="00C16882" w:rsidRPr="0064058C">
        <w:tc>
          <w:tcPr>
            <w:tcW w:w="1260" w:type="pct"/>
          </w:tcPr>
          <w:p w:rsidR="00C16882" w:rsidRPr="0064058C" w:rsidRDefault="00C16882" w:rsidP="0009406F">
            <w:pPr>
              <w:pStyle w:val="ASFKTablenorm"/>
              <w:ind w:left="57" w:right="57"/>
            </w:pPr>
            <w:r w:rsidRPr="0064058C">
              <w:t>№ п/п</w:t>
            </w:r>
          </w:p>
        </w:tc>
        <w:tc>
          <w:tcPr>
            <w:tcW w:w="3740" w:type="pct"/>
          </w:tcPr>
          <w:p w:rsidR="00C16882" w:rsidRPr="0064058C" w:rsidRDefault="00C16882" w:rsidP="0009406F">
            <w:pPr>
              <w:pStyle w:val="ASFKTablenorm"/>
              <w:ind w:left="57" w:right="57"/>
            </w:pPr>
            <w:r w:rsidRPr="0064058C">
              <w:t>Номер по порядку.</w:t>
            </w:r>
          </w:p>
        </w:tc>
      </w:tr>
      <w:tr w:rsidR="00C16882" w:rsidRPr="0064058C">
        <w:tc>
          <w:tcPr>
            <w:tcW w:w="1260" w:type="pct"/>
          </w:tcPr>
          <w:p w:rsidR="00C16882" w:rsidRPr="0064058C" w:rsidRDefault="00C16882" w:rsidP="0009406F">
            <w:pPr>
              <w:pStyle w:val="ASFKTablenorm"/>
              <w:ind w:left="57" w:right="57"/>
            </w:pPr>
            <w:r w:rsidRPr="0064058C">
              <w:t>Номер</w:t>
            </w:r>
          </w:p>
        </w:tc>
        <w:tc>
          <w:tcPr>
            <w:tcW w:w="3740" w:type="pct"/>
          </w:tcPr>
          <w:p w:rsidR="00C16882" w:rsidRPr="0064058C" w:rsidRDefault="00C16882" w:rsidP="0009406F">
            <w:pPr>
              <w:pStyle w:val="ASFKTablenorm"/>
              <w:ind w:left="57" w:right="57"/>
            </w:pPr>
            <w:r w:rsidRPr="0064058C">
              <w:t>Регистрационный номер докуме</w:t>
            </w:r>
            <w:r w:rsidRPr="00635481">
              <w:t>н</w:t>
            </w:r>
            <w:r w:rsidRPr="0064058C">
              <w:t xml:space="preserve">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w:t>
            </w:r>
            <w:r w:rsidRPr="00635481">
              <w:t>и</w:t>
            </w:r>
            <w:r w:rsidRPr="0064058C">
              <w:t>тов УБП в СРРПБС</w:t>
            </w:r>
            <w:r w:rsidR="00B5053C">
              <w:t>»</w:t>
            </w:r>
            <w:r w:rsidRPr="0064058C">
              <w:t>, присв</w:t>
            </w:r>
            <w:r w:rsidRPr="00122061">
              <w:t>о</w:t>
            </w:r>
            <w:r w:rsidRPr="0064058C">
              <w:t>е</w:t>
            </w:r>
            <w:r w:rsidRPr="00E640E9">
              <w:t>н</w:t>
            </w:r>
            <w:r w:rsidRPr="0064058C">
              <w:t>ный в органе ФК.</w:t>
            </w:r>
          </w:p>
        </w:tc>
      </w:tr>
      <w:tr w:rsidR="00C16882" w:rsidRPr="0009406F">
        <w:tc>
          <w:tcPr>
            <w:tcW w:w="1260" w:type="pct"/>
          </w:tcPr>
          <w:p w:rsidR="00C16882" w:rsidRPr="0064058C" w:rsidRDefault="00C16882" w:rsidP="0009406F">
            <w:pPr>
              <w:pStyle w:val="ASFKTablenorm"/>
              <w:ind w:left="57" w:right="57"/>
            </w:pPr>
            <w:r w:rsidRPr="0064058C">
              <w:t>Дата постановки на учет</w:t>
            </w:r>
          </w:p>
        </w:tc>
        <w:tc>
          <w:tcPr>
            <w:tcW w:w="3740" w:type="pct"/>
          </w:tcPr>
          <w:p w:rsidR="00C16882" w:rsidRPr="0064058C" w:rsidRDefault="00C16882" w:rsidP="0009406F">
            <w:pPr>
              <w:pStyle w:val="ASFKTablenorm"/>
              <w:ind w:left="57" w:right="57"/>
            </w:pPr>
            <w:r w:rsidRPr="0064058C">
              <w:t xml:space="preserve">Дата регистрации документа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реквизитов УБП в СРРПБС</w:t>
            </w:r>
            <w:r w:rsidR="00B5053C">
              <w:t>»</w:t>
            </w:r>
            <w:r w:rsidRPr="0064058C">
              <w:t>.</w:t>
            </w:r>
          </w:p>
        </w:tc>
      </w:tr>
      <w:tr w:rsidR="00C16882" w:rsidRPr="0064058C">
        <w:tc>
          <w:tcPr>
            <w:tcW w:w="1260" w:type="pct"/>
          </w:tcPr>
          <w:p w:rsidR="00C16882" w:rsidRPr="0064058C" w:rsidRDefault="00C16882" w:rsidP="0009406F">
            <w:pPr>
              <w:pStyle w:val="ASFKTablenorm"/>
              <w:ind w:left="57" w:right="57"/>
            </w:pPr>
            <w:r w:rsidRPr="0064058C">
              <w:t>Код РУБП по Сводному реестру</w:t>
            </w:r>
          </w:p>
        </w:tc>
        <w:tc>
          <w:tcPr>
            <w:tcW w:w="3740" w:type="pct"/>
          </w:tcPr>
          <w:p w:rsidR="00C16882" w:rsidRPr="0064058C" w:rsidRDefault="00C16882" w:rsidP="0009406F">
            <w:pPr>
              <w:pStyle w:val="ASFKTablenorm"/>
              <w:ind w:left="57" w:right="57"/>
            </w:pPr>
            <w:r w:rsidRPr="0064058C">
              <w:t>Код СРРПБС.</w:t>
            </w:r>
          </w:p>
        </w:tc>
      </w:tr>
      <w:tr w:rsidR="00C16882" w:rsidRPr="0064058C">
        <w:tc>
          <w:tcPr>
            <w:tcW w:w="1260" w:type="pct"/>
          </w:tcPr>
          <w:p w:rsidR="00C16882" w:rsidRPr="0064058C" w:rsidRDefault="00C16882" w:rsidP="0009406F">
            <w:pPr>
              <w:pStyle w:val="ASFKTablenorm"/>
              <w:ind w:left="57" w:right="57"/>
            </w:pPr>
            <w:r w:rsidRPr="0064058C">
              <w:lastRenderedPageBreak/>
              <w:t>Полное наимен</w:t>
            </w:r>
            <w:r w:rsidRPr="00122061">
              <w:t>о</w:t>
            </w:r>
            <w:r w:rsidRPr="0064058C">
              <w:t>вание</w:t>
            </w:r>
          </w:p>
        </w:tc>
        <w:tc>
          <w:tcPr>
            <w:tcW w:w="3740" w:type="pct"/>
          </w:tcPr>
          <w:p w:rsidR="00C16882" w:rsidRPr="0064058C" w:rsidRDefault="00C16882" w:rsidP="0009406F">
            <w:pPr>
              <w:pStyle w:val="ASFKTablenorm"/>
              <w:ind w:left="57" w:right="57"/>
            </w:pPr>
            <w:r w:rsidRPr="0064058C">
              <w:t>Полное наименов</w:t>
            </w:r>
            <w:r w:rsidRPr="00635481">
              <w:t>а</w:t>
            </w:r>
            <w:r w:rsidRPr="0064058C">
              <w:t>ние органа ФК.</w:t>
            </w:r>
          </w:p>
        </w:tc>
      </w:tr>
      <w:tr w:rsidR="00C16882" w:rsidRPr="0064058C">
        <w:tc>
          <w:tcPr>
            <w:tcW w:w="1260" w:type="pct"/>
          </w:tcPr>
          <w:p w:rsidR="00C16882" w:rsidRPr="0064058C" w:rsidRDefault="00C16882" w:rsidP="0009406F">
            <w:pPr>
              <w:pStyle w:val="ASFKTablenorm"/>
              <w:ind w:left="57" w:right="57"/>
            </w:pPr>
            <w:r w:rsidRPr="0064058C">
              <w:t>Код вышестоящ</w:t>
            </w:r>
            <w:r w:rsidRPr="00635481">
              <w:t>е</w:t>
            </w:r>
            <w:r w:rsidRPr="0064058C">
              <w:t>го</w:t>
            </w:r>
          </w:p>
        </w:tc>
        <w:tc>
          <w:tcPr>
            <w:tcW w:w="3740" w:type="pct"/>
          </w:tcPr>
          <w:p w:rsidR="00C16882" w:rsidRPr="0064058C" w:rsidRDefault="00C16882" w:rsidP="0009406F">
            <w:pPr>
              <w:pStyle w:val="ASFKTablenorm"/>
              <w:ind w:left="57" w:right="57"/>
            </w:pPr>
            <w:r w:rsidRPr="0064058C">
              <w:t>Код СРРПБС вышестоящего в</w:t>
            </w:r>
            <w:r w:rsidRPr="00A95D0C">
              <w:t>е</w:t>
            </w:r>
            <w:r w:rsidRPr="0064058C">
              <w:t>домства.</w:t>
            </w:r>
          </w:p>
        </w:tc>
      </w:tr>
      <w:tr w:rsidR="00C16882" w:rsidRPr="0064058C">
        <w:tc>
          <w:tcPr>
            <w:tcW w:w="1260" w:type="pct"/>
          </w:tcPr>
          <w:p w:rsidR="00C16882" w:rsidRPr="0064058C" w:rsidRDefault="00C16882" w:rsidP="0009406F">
            <w:pPr>
              <w:pStyle w:val="ASFKTablenorm"/>
              <w:ind w:left="57" w:right="57"/>
            </w:pPr>
            <w:r w:rsidRPr="0064058C">
              <w:t>Основание для а</w:t>
            </w:r>
            <w:r w:rsidRPr="00122061">
              <w:t>н</w:t>
            </w:r>
            <w:r w:rsidRPr="0064058C">
              <w:t>нулиров</w:t>
            </w:r>
            <w:r w:rsidRPr="00635481">
              <w:t>а</w:t>
            </w:r>
            <w:r w:rsidRPr="0064058C">
              <w:t>ния</w:t>
            </w:r>
          </w:p>
        </w:tc>
        <w:tc>
          <w:tcPr>
            <w:tcW w:w="3740" w:type="pct"/>
          </w:tcPr>
          <w:p w:rsidR="00C16882" w:rsidRPr="0064058C" w:rsidRDefault="00C16882" w:rsidP="0009406F">
            <w:pPr>
              <w:pStyle w:val="ASFKTablenorm"/>
              <w:ind w:left="57" w:right="57"/>
            </w:pPr>
            <w:r w:rsidRPr="0064058C">
              <w:t>Текст основания для аннулиров</w:t>
            </w:r>
            <w:r w:rsidRPr="00A95D0C">
              <w:t>а</w:t>
            </w:r>
            <w:r w:rsidRPr="0064058C">
              <w:t>ния</w:t>
            </w:r>
            <w:r w:rsidR="008E4771">
              <w:t xml:space="preserve">. </w:t>
            </w:r>
            <w:r w:rsidR="00646FC4">
              <w:t xml:space="preserve">В случае если </w:t>
            </w:r>
            <w:r w:rsidRPr="0064058C">
              <w:t>зн</w:t>
            </w:r>
            <w:r w:rsidRPr="00635481">
              <w:t>а</w:t>
            </w:r>
            <w:r w:rsidRPr="0064058C">
              <w:t xml:space="preserve">чение в поле </w:t>
            </w:r>
            <w:r w:rsidR="00B5053C">
              <w:t>«</w:t>
            </w:r>
            <w:r w:rsidRPr="0064058C">
              <w:t>Тип уведомления</w:t>
            </w:r>
            <w:r w:rsidR="00B5053C">
              <w:t>»</w:t>
            </w:r>
            <w:r w:rsidRPr="00635481">
              <w:t xml:space="preserve"> равно </w:t>
            </w:r>
            <w:r w:rsidR="00B5053C">
              <w:t>«</w:t>
            </w:r>
            <w:r w:rsidRPr="0064058C">
              <w:t>Ув</w:t>
            </w:r>
            <w:r w:rsidRPr="00A95D0C">
              <w:t>е</w:t>
            </w:r>
            <w:r w:rsidRPr="0064058C">
              <w:t>домление об аннулиров</w:t>
            </w:r>
            <w:r w:rsidRPr="00E640E9">
              <w:t>а</w:t>
            </w:r>
            <w:r w:rsidRPr="0064058C">
              <w:t>нии за</w:t>
            </w:r>
            <w:r w:rsidRPr="00A95D0C">
              <w:t>я</w:t>
            </w:r>
            <w:r w:rsidRPr="0064058C">
              <w:t>вок</w:t>
            </w:r>
            <w:r w:rsidR="00B5053C">
              <w:t>»</w:t>
            </w:r>
            <w:r w:rsidRPr="0064058C">
              <w:t>.</w:t>
            </w:r>
          </w:p>
        </w:tc>
      </w:tr>
      <w:tr w:rsidR="00C16882" w:rsidRPr="0064058C">
        <w:trPr>
          <w:trHeight w:val="77"/>
        </w:trPr>
        <w:tc>
          <w:tcPr>
            <w:tcW w:w="5000" w:type="pct"/>
            <w:gridSpan w:val="2"/>
          </w:tcPr>
          <w:p w:rsidR="00C16882" w:rsidRPr="0064058C" w:rsidRDefault="00415539" w:rsidP="0009406F">
            <w:pPr>
              <w:pStyle w:val="ASFKTablenorm"/>
              <w:ind w:left="57" w:right="57"/>
            </w:pPr>
            <w:r>
              <w:t>Г</w:t>
            </w:r>
            <w:r w:rsidR="00C16882" w:rsidRPr="0064058C">
              <w:t xml:space="preserve">руппа полей </w:t>
            </w:r>
            <w:r w:rsidR="00B5053C">
              <w:t>«</w:t>
            </w:r>
            <w:r w:rsidR="00C16882" w:rsidRPr="0064058C">
              <w:t>Подпись руковод</w:t>
            </w:r>
            <w:r w:rsidR="00C16882" w:rsidRPr="00635481">
              <w:t>и</w:t>
            </w:r>
            <w:r w:rsidR="00C16882" w:rsidRPr="0064058C">
              <w:t>теля</w:t>
            </w:r>
            <w:r w:rsidR="00B5053C">
              <w:t>»</w:t>
            </w:r>
          </w:p>
        </w:tc>
      </w:tr>
      <w:tr w:rsidR="00C16882" w:rsidRPr="0064058C">
        <w:trPr>
          <w:trHeight w:val="77"/>
        </w:trPr>
        <w:tc>
          <w:tcPr>
            <w:tcW w:w="1260" w:type="pct"/>
          </w:tcPr>
          <w:p w:rsidR="00C16882" w:rsidRPr="0064058C" w:rsidRDefault="00C16882" w:rsidP="0009406F">
            <w:pPr>
              <w:pStyle w:val="ASFKTablenorm"/>
              <w:ind w:left="57" w:right="57"/>
            </w:pPr>
            <w:r w:rsidRPr="0064058C">
              <w:t>Должность</w:t>
            </w:r>
          </w:p>
        </w:tc>
        <w:tc>
          <w:tcPr>
            <w:tcW w:w="3740" w:type="pct"/>
          </w:tcPr>
          <w:p w:rsidR="00415539" w:rsidRDefault="00E01F89" w:rsidP="0009406F">
            <w:pPr>
              <w:pStyle w:val="ASFKTablenorm"/>
              <w:ind w:left="57" w:right="57"/>
            </w:pPr>
            <w:r>
              <w:t>Должность руководителя.</w:t>
            </w:r>
          </w:p>
          <w:p w:rsidR="00C16882" w:rsidRPr="0064058C" w:rsidRDefault="00C16882" w:rsidP="0009406F">
            <w:pPr>
              <w:pStyle w:val="ASFKTablenorm"/>
              <w:ind w:left="57" w:right="57"/>
            </w:pPr>
            <w:r w:rsidRPr="0064058C">
              <w:t>Запо</w:t>
            </w:r>
            <w:r w:rsidRPr="00635481">
              <w:t>л</w:t>
            </w:r>
            <w:r w:rsidRPr="0064058C">
              <w:t>няется автоматически после в</w:t>
            </w:r>
            <w:r w:rsidRPr="00C16882">
              <w:t>ы</w:t>
            </w:r>
            <w:r w:rsidRPr="0064058C">
              <w:t>б</w:t>
            </w:r>
            <w:r w:rsidRPr="00635481">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ФИО</w:t>
            </w:r>
          </w:p>
        </w:tc>
        <w:tc>
          <w:tcPr>
            <w:tcW w:w="3740" w:type="pct"/>
          </w:tcPr>
          <w:p w:rsidR="00415539" w:rsidRDefault="00C16882" w:rsidP="0009406F">
            <w:pPr>
              <w:pStyle w:val="ASFKTablenorm"/>
              <w:ind w:left="57" w:right="57"/>
            </w:pPr>
            <w:r w:rsidRPr="0064058C">
              <w:t>ФИО руководителя.</w:t>
            </w:r>
          </w:p>
          <w:p w:rsidR="00C16882" w:rsidRPr="0064058C" w:rsidRDefault="00C16882" w:rsidP="0009406F">
            <w:pPr>
              <w:pStyle w:val="ASFKTablenorm"/>
              <w:ind w:left="57" w:right="57"/>
            </w:pPr>
            <w:r w:rsidRPr="0064058C">
              <w:t>Значение м</w:t>
            </w:r>
            <w:r w:rsidRPr="00635481">
              <w:t>о</w:t>
            </w:r>
            <w:r w:rsidRPr="0064058C">
              <w:t>жет быть выбрано из справо</w:t>
            </w:r>
            <w:r w:rsidRPr="00E640E9">
              <w:t>ч</w:t>
            </w:r>
            <w:r w:rsidRPr="0064058C">
              <w:t>н</w:t>
            </w:r>
            <w:r w:rsidRPr="00C16882">
              <w:t>и</w:t>
            </w:r>
            <w:r w:rsidRPr="0064058C">
              <w:t xml:space="preserve">ка </w:t>
            </w:r>
            <w:r w:rsidR="00B5053C">
              <w:t>«</w:t>
            </w:r>
            <w:r w:rsidRPr="0064058C">
              <w:t>Список с</w:t>
            </w:r>
            <w:r w:rsidRPr="00635481">
              <w:t>о</w:t>
            </w:r>
            <w:r w:rsidRPr="0064058C">
              <w:t>трудников</w:t>
            </w:r>
            <w:r w:rsidR="00B5053C">
              <w:t>»</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от</w:t>
            </w:r>
          </w:p>
        </w:tc>
        <w:tc>
          <w:tcPr>
            <w:tcW w:w="3740" w:type="pct"/>
          </w:tcPr>
          <w:p w:rsidR="00415539" w:rsidRDefault="00C16882" w:rsidP="0009406F">
            <w:pPr>
              <w:pStyle w:val="ASFKTablenorm"/>
              <w:ind w:left="57" w:right="57"/>
            </w:pPr>
            <w:r w:rsidRPr="0064058C">
              <w:t>Дата подписи документа руков</w:t>
            </w:r>
            <w:r w:rsidRPr="00A95D0C">
              <w:t>о</w:t>
            </w:r>
            <w:r w:rsidR="00E01F89">
              <w:t>дителем.</w:t>
            </w:r>
          </w:p>
          <w:p w:rsidR="00C16882" w:rsidRPr="0064058C" w:rsidRDefault="00C16882" w:rsidP="0009406F">
            <w:pPr>
              <w:pStyle w:val="ASFKTablenorm"/>
              <w:ind w:left="57" w:right="57"/>
            </w:pPr>
            <w:r w:rsidRPr="0064058C">
              <w:t>Значение д</w:t>
            </w:r>
            <w:r w:rsidRPr="00122061">
              <w:t>а</w:t>
            </w:r>
            <w:r w:rsidRPr="0064058C">
              <w:t>ты может быть выбрано с помощью систе</w:t>
            </w:r>
            <w:r w:rsidRPr="00A95D0C">
              <w:t>м</w:t>
            </w:r>
            <w:r w:rsidRPr="0064058C">
              <w:t>ного календ</w:t>
            </w:r>
            <w:r w:rsidRPr="00635481">
              <w:t>а</w:t>
            </w:r>
            <w:r w:rsidRPr="0064058C">
              <w:t>ря.</w:t>
            </w:r>
          </w:p>
        </w:tc>
      </w:tr>
      <w:tr w:rsidR="00C16882" w:rsidRPr="0064058C">
        <w:trPr>
          <w:trHeight w:val="77"/>
        </w:trPr>
        <w:tc>
          <w:tcPr>
            <w:tcW w:w="5000" w:type="pct"/>
            <w:gridSpan w:val="2"/>
          </w:tcPr>
          <w:p w:rsidR="00C16882" w:rsidRPr="0064058C" w:rsidRDefault="00415539" w:rsidP="0009406F">
            <w:pPr>
              <w:pStyle w:val="ASFKTablenorm"/>
              <w:ind w:left="57" w:right="57"/>
            </w:pPr>
            <w:r>
              <w:t>Г</w:t>
            </w:r>
            <w:r w:rsidR="00C16882" w:rsidRPr="0064058C">
              <w:t xml:space="preserve">руппа полей </w:t>
            </w:r>
            <w:r w:rsidR="00B5053C">
              <w:t>«</w:t>
            </w:r>
            <w:r w:rsidR="00C16882" w:rsidRPr="0064058C">
              <w:t>Подпись исполн</w:t>
            </w:r>
            <w:r w:rsidR="00C16882" w:rsidRPr="00635481">
              <w:t>и</w:t>
            </w:r>
            <w:r w:rsidR="00C16882" w:rsidRPr="0064058C">
              <w:t>теля</w:t>
            </w:r>
            <w:r w:rsidR="00B5053C">
              <w:t>»</w:t>
            </w:r>
          </w:p>
        </w:tc>
      </w:tr>
      <w:tr w:rsidR="00C16882" w:rsidRPr="0064058C">
        <w:trPr>
          <w:trHeight w:val="77"/>
        </w:trPr>
        <w:tc>
          <w:tcPr>
            <w:tcW w:w="1260" w:type="pct"/>
          </w:tcPr>
          <w:p w:rsidR="00C16882" w:rsidRPr="0064058C" w:rsidRDefault="00C16882" w:rsidP="0009406F">
            <w:pPr>
              <w:pStyle w:val="ASFKTablenorm"/>
              <w:ind w:left="57" w:right="57"/>
            </w:pPr>
            <w:r w:rsidRPr="0064058C">
              <w:t>Должность</w:t>
            </w:r>
          </w:p>
        </w:tc>
        <w:tc>
          <w:tcPr>
            <w:tcW w:w="3740" w:type="pct"/>
          </w:tcPr>
          <w:p w:rsidR="00415539" w:rsidRDefault="00C16882" w:rsidP="0009406F">
            <w:pPr>
              <w:pStyle w:val="ASFKTablenorm"/>
              <w:ind w:left="57" w:right="57"/>
            </w:pPr>
            <w:r w:rsidRPr="0064058C">
              <w:t>Должность исполнителя.</w:t>
            </w:r>
          </w:p>
          <w:p w:rsidR="00C16882" w:rsidRPr="0064058C" w:rsidRDefault="00C16882" w:rsidP="0009406F">
            <w:pPr>
              <w:pStyle w:val="ASFKTablenorm"/>
              <w:ind w:left="57" w:right="57"/>
            </w:pPr>
            <w:r w:rsidRPr="0064058C">
              <w:t>Заполн</w:t>
            </w:r>
            <w:r w:rsidRPr="00635481">
              <w:t>я</w:t>
            </w:r>
            <w:r w:rsidRPr="0064058C">
              <w:t>ется автоматически после в</w:t>
            </w:r>
            <w:r w:rsidRPr="00E640E9">
              <w:t>ы</w:t>
            </w:r>
            <w:r w:rsidRPr="0064058C">
              <w:t>б</w:t>
            </w:r>
            <w:r w:rsidRPr="00C16882">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ФИО</w:t>
            </w:r>
          </w:p>
        </w:tc>
        <w:tc>
          <w:tcPr>
            <w:tcW w:w="3740" w:type="pct"/>
          </w:tcPr>
          <w:p w:rsidR="00415539" w:rsidRDefault="00E01F89" w:rsidP="0009406F">
            <w:pPr>
              <w:pStyle w:val="ASFKTablenorm"/>
              <w:ind w:left="57" w:right="57"/>
            </w:pPr>
            <w:r>
              <w:t>ФИО исполнителя.</w:t>
            </w:r>
          </w:p>
          <w:p w:rsidR="00C16882" w:rsidRPr="0064058C" w:rsidRDefault="00C16882" w:rsidP="0009406F">
            <w:pPr>
              <w:pStyle w:val="ASFKTablenorm"/>
              <w:ind w:left="57" w:right="57"/>
            </w:pPr>
            <w:r w:rsidRPr="0064058C">
              <w:t>Значение м</w:t>
            </w:r>
            <w:r w:rsidRPr="00A95D0C">
              <w:t>о</w:t>
            </w:r>
            <w:r w:rsidRPr="0064058C">
              <w:t>жет быть выбрано из справо</w:t>
            </w:r>
            <w:r w:rsidRPr="00E640E9">
              <w:t>ч</w:t>
            </w:r>
            <w:r w:rsidRPr="0064058C">
              <w:t xml:space="preserve">ника </w:t>
            </w:r>
            <w:r w:rsidR="00B5053C">
              <w:t>«</w:t>
            </w:r>
            <w:r w:rsidRPr="0064058C">
              <w:t>Список с</w:t>
            </w:r>
            <w:r w:rsidRPr="00635481">
              <w:t>о</w:t>
            </w:r>
            <w:r w:rsidRPr="0064058C">
              <w:t>трудников</w:t>
            </w:r>
            <w:r w:rsidR="00B5053C">
              <w:t>»</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Телефон</w:t>
            </w:r>
          </w:p>
        </w:tc>
        <w:tc>
          <w:tcPr>
            <w:tcW w:w="3740" w:type="pct"/>
          </w:tcPr>
          <w:p w:rsidR="00415539" w:rsidRDefault="00C16882" w:rsidP="0009406F">
            <w:pPr>
              <w:pStyle w:val="ASFKTablenorm"/>
              <w:ind w:left="57" w:right="57"/>
            </w:pPr>
            <w:r w:rsidRPr="0064058C">
              <w:t>Номер телефона исполнителя.</w:t>
            </w:r>
          </w:p>
          <w:p w:rsidR="00C16882" w:rsidRPr="0064058C" w:rsidRDefault="00C16882" w:rsidP="0009406F">
            <w:pPr>
              <w:pStyle w:val="ASFKTablenorm"/>
              <w:ind w:left="57" w:right="57"/>
            </w:pPr>
            <w:r w:rsidRPr="0064058C">
              <w:t>З</w:t>
            </w:r>
            <w:r w:rsidRPr="00A95D0C">
              <w:t>а</w:t>
            </w:r>
            <w:r w:rsidRPr="0064058C">
              <w:t>полняется автомат</w:t>
            </w:r>
            <w:r w:rsidRPr="00122061">
              <w:t>и</w:t>
            </w:r>
            <w:r w:rsidRPr="0064058C">
              <w:t>чески п</w:t>
            </w:r>
            <w:r w:rsidRPr="00E640E9">
              <w:t>о</w:t>
            </w:r>
            <w:r w:rsidRPr="0064058C">
              <w:t>сле в</w:t>
            </w:r>
            <w:r w:rsidRPr="00635481">
              <w:t>ы</w:t>
            </w:r>
            <w:r w:rsidRPr="0064058C">
              <w:t xml:space="preserve">бора значения из справочника для поля </w:t>
            </w:r>
            <w:r w:rsidR="00B5053C">
              <w:t>«</w:t>
            </w:r>
            <w:r w:rsidRPr="0064058C">
              <w:t>ФИО</w:t>
            </w:r>
            <w:r w:rsidR="00B5053C">
              <w:t>»</w:t>
            </w:r>
            <w:r w:rsidRPr="0064058C">
              <w:t>.</w:t>
            </w:r>
          </w:p>
        </w:tc>
      </w:tr>
      <w:tr w:rsidR="00C16882" w:rsidRPr="0064058C">
        <w:trPr>
          <w:trHeight w:val="77"/>
        </w:trPr>
        <w:tc>
          <w:tcPr>
            <w:tcW w:w="5000" w:type="pct"/>
            <w:gridSpan w:val="2"/>
          </w:tcPr>
          <w:p w:rsidR="00C16882" w:rsidRPr="0064058C" w:rsidRDefault="00415539" w:rsidP="0009406F">
            <w:pPr>
              <w:pStyle w:val="ASFKTablenorm"/>
              <w:ind w:left="57" w:right="57"/>
            </w:pPr>
            <w:r>
              <w:t>Г</w:t>
            </w:r>
            <w:r w:rsidR="00C16882" w:rsidRPr="0064058C">
              <w:t xml:space="preserve">руппа полей </w:t>
            </w:r>
            <w:r w:rsidR="00B5053C">
              <w:t>«</w:t>
            </w:r>
            <w:r w:rsidR="00C16882" w:rsidRPr="0064058C">
              <w:t>Ответственный и</w:t>
            </w:r>
            <w:r w:rsidR="00C16882" w:rsidRPr="00635481">
              <w:t>с</w:t>
            </w:r>
            <w:r w:rsidR="00C16882" w:rsidRPr="0064058C">
              <w:t>полнитель ФК</w:t>
            </w:r>
            <w:r w:rsidR="00B5053C">
              <w:t>»</w:t>
            </w:r>
          </w:p>
        </w:tc>
      </w:tr>
      <w:tr w:rsidR="00C16882" w:rsidRPr="0064058C">
        <w:trPr>
          <w:trHeight w:val="77"/>
        </w:trPr>
        <w:tc>
          <w:tcPr>
            <w:tcW w:w="1260" w:type="pct"/>
          </w:tcPr>
          <w:p w:rsidR="00C16882" w:rsidRPr="0064058C" w:rsidRDefault="00C16882" w:rsidP="0009406F">
            <w:pPr>
              <w:pStyle w:val="ASFKTablenorm"/>
              <w:ind w:left="57" w:right="57"/>
            </w:pPr>
            <w:r w:rsidRPr="0064058C">
              <w:t>Должность</w:t>
            </w:r>
          </w:p>
        </w:tc>
        <w:tc>
          <w:tcPr>
            <w:tcW w:w="3740" w:type="pct"/>
          </w:tcPr>
          <w:p w:rsidR="00415539" w:rsidRDefault="00C16882" w:rsidP="0009406F">
            <w:pPr>
              <w:pStyle w:val="ASFKTablenorm"/>
              <w:ind w:left="57" w:right="57"/>
            </w:pPr>
            <w:r w:rsidRPr="0064058C">
              <w:t>Должность ответственного испо</w:t>
            </w:r>
            <w:r w:rsidRPr="00635481">
              <w:t>л</w:t>
            </w:r>
            <w:r w:rsidRPr="0064058C">
              <w:t>нителя ФК, подп</w:t>
            </w:r>
            <w:r w:rsidRPr="00122061">
              <w:t>и</w:t>
            </w:r>
            <w:r w:rsidRPr="0064058C">
              <w:t>савшего д</w:t>
            </w:r>
            <w:r w:rsidRPr="00C16882">
              <w:t>о</w:t>
            </w:r>
            <w:r w:rsidRPr="0064058C">
              <w:t>к</w:t>
            </w:r>
            <w:r w:rsidRPr="00635481">
              <w:t>у</w:t>
            </w:r>
            <w:r w:rsidRPr="0064058C">
              <w:t xml:space="preserve">мент </w:t>
            </w:r>
            <w:r w:rsidR="00B5053C">
              <w:t>«</w:t>
            </w:r>
            <w:r w:rsidR="00DD4AA7">
              <w:t>Заявка на внесение/изменение реквизитов УБП в СРРПБС</w:t>
            </w:r>
            <w:r w:rsidR="00B5053C">
              <w:t>»</w:t>
            </w:r>
            <w:r w:rsidR="00E01F89">
              <w:t>.</w:t>
            </w:r>
          </w:p>
          <w:p w:rsidR="00C16882" w:rsidRPr="0064058C" w:rsidRDefault="00C16882" w:rsidP="0009406F">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ФИО</w:t>
            </w:r>
          </w:p>
        </w:tc>
        <w:tc>
          <w:tcPr>
            <w:tcW w:w="3740" w:type="pct"/>
          </w:tcPr>
          <w:p w:rsidR="00415539" w:rsidRDefault="00C16882" w:rsidP="0009406F">
            <w:pPr>
              <w:pStyle w:val="ASFKTablenorm"/>
              <w:ind w:left="57" w:right="57"/>
            </w:pPr>
            <w:r w:rsidRPr="0064058C">
              <w:t>ФИО ответственного испо</w:t>
            </w:r>
            <w:r w:rsidRPr="00635481">
              <w:t>л</w:t>
            </w:r>
            <w:r w:rsidRPr="0064058C">
              <w:t xml:space="preserve">нителя ФК, подписавшего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09406F">
            <w:pPr>
              <w:pStyle w:val="ASFKTablenorm"/>
              <w:ind w:left="57" w:right="57"/>
            </w:pPr>
            <w:r w:rsidRPr="0064058C">
              <w:t>Доста</w:t>
            </w:r>
            <w:r w:rsidRPr="00A95D0C">
              <w:t>в</w:t>
            </w:r>
            <w:r w:rsidRPr="0064058C">
              <w:t xml:space="preserve">ляется из </w:t>
            </w:r>
            <w:r w:rsidR="00C80619">
              <w:t>ППО OEBS АСФК</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Телефон</w:t>
            </w:r>
          </w:p>
        </w:tc>
        <w:tc>
          <w:tcPr>
            <w:tcW w:w="3740" w:type="pct"/>
          </w:tcPr>
          <w:p w:rsidR="00415539" w:rsidRDefault="00C16882" w:rsidP="0009406F">
            <w:pPr>
              <w:pStyle w:val="ASFKTablenorm"/>
              <w:ind w:left="57" w:right="57"/>
            </w:pPr>
            <w:r w:rsidRPr="0064058C">
              <w:t>Номер телефона ответственного исполнителя ФК, по</w:t>
            </w:r>
            <w:r w:rsidRPr="00635481">
              <w:t>д</w:t>
            </w:r>
            <w:r w:rsidRPr="0064058C">
              <w:t>писавш</w:t>
            </w:r>
            <w:r w:rsidRPr="00E640E9">
              <w:t>е</w:t>
            </w:r>
            <w:r w:rsidRPr="0064058C">
              <w:t xml:space="preserve">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09406F">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trPr>
          <w:trHeight w:val="77"/>
        </w:trPr>
        <w:tc>
          <w:tcPr>
            <w:tcW w:w="5000" w:type="pct"/>
            <w:gridSpan w:val="2"/>
          </w:tcPr>
          <w:p w:rsidR="00C16882" w:rsidRPr="0064058C" w:rsidRDefault="00415539" w:rsidP="0009406F">
            <w:pPr>
              <w:pStyle w:val="ASFKTablenorm"/>
              <w:ind w:left="57" w:right="57"/>
            </w:pPr>
            <w:r>
              <w:t>Г</w:t>
            </w:r>
            <w:r w:rsidR="00C16882" w:rsidRPr="0064058C">
              <w:t xml:space="preserve">руппа полей </w:t>
            </w:r>
            <w:r w:rsidR="00B5053C">
              <w:t>«</w:t>
            </w:r>
            <w:r w:rsidR="00C16882" w:rsidRPr="0064058C">
              <w:t>Статус</w:t>
            </w:r>
            <w:r w:rsidR="00B5053C">
              <w:t>»</w:t>
            </w:r>
          </w:p>
        </w:tc>
      </w:tr>
      <w:tr w:rsidR="00C16882" w:rsidRPr="0064058C">
        <w:trPr>
          <w:trHeight w:val="77"/>
        </w:trPr>
        <w:tc>
          <w:tcPr>
            <w:tcW w:w="1260" w:type="pct"/>
          </w:tcPr>
          <w:p w:rsidR="00C16882" w:rsidRPr="0064058C" w:rsidRDefault="00C16882" w:rsidP="0009406F">
            <w:pPr>
              <w:pStyle w:val="ASFKTablenorm"/>
              <w:ind w:left="57" w:right="57"/>
            </w:pPr>
            <w:r>
              <w:t>Код</w:t>
            </w:r>
          </w:p>
        </w:tc>
        <w:tc>
          <w:tcPr>
            <w:tcW w:w="3740" w:type="pct"/>
          </w:tcPr>
          <w:p w:rsidR="00415539" w:rsidRDefault="00E01F89" w:rsidP="0009406F">
            <w:pPr>
              <w:pStyle w:val="ASFKTablenorm"/>
              <w:ind w:left="57" w:right="57"/>
            </w:pPr>
            <w:r>
              <w:t>Код статуса документа.</w:t>
            </w:r>
          </w:p>
          <w:p w:rsidR="00C16882" w:rsidRPr="0064058C" w:rsidRDefault="00C16882" w:rsidP="0009406F">
            <w:pPr>
              <w:pStyle w:val="ASFKTablenorm"/>
              <w:ind w:left="57" w:right="57"/>
            </w:pPr>
            <w:r w:rsidRPr="0064058C">
              <w:t>Доставл</w:t>
            </w:r>
            <w:r w:rsidRPr="00A95D0C">
              <w:t>я</w:t>
            </w:r>
            <w:r w:rsidRPr="0064058C">
              <w:t xml:space="preserve">ется из </w:t>
            </w:r>
            <w:r w:rsidR="00C80619">
              <w:t>ППО OEBS АСФК</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t>Наименование</w:t>
            </w:r>
          </w:p>
        </w:tc>
        <w:tc>
          <w:tcPr>
            <w:tcW w:w="3740" w:type="pct"/>
          </w:tcPr>
          <w:p w:rsidR="00415539" w:rsidRDefault="00C16882" w:rsidP="0009406F">
            <w:pPr>
              <w:pStyle w:val="ASFKTablenorm"/>
              <w:ind w:left="57" w:right="57"/>
            </w:pPr>
            <w:r>
              <w:t>Наименование</w:t>
            </w:r>
            <w:r w:rsidR="00E01F89">
              <w:t xml:space="preserve"> статуса документа.</w:t>
            </w:r>
          </w:p>
          <w:p w:rsidR="00C16882" w:rsidRPr="0064058C" w:rsidRDefault="00C16882" w:rsidP="0009406F">
            <w:pPr>
              <w:pStyle w:val="ASFKTablenorm"/>
              <w:ind w:left="57" w:right="57"/>
            </w:pPr>
            <w:r w:rsidRPr="0064058C">
              <w:t>Доставл</w:t>
            </w:r>
            <w:r w:rsidRPr="00A95D0C">
              <w:t>я</w:t>
            </w:r>
            <w:r w:rsidRPr="0064058C">
              <w:t xml:space="preserve">ется из </w:t>
            </w:r>
            <w:r w:rsidR="00C80619">
              <w:t>ППО OEBS АСФК</w:t>
            </w:r>
            <w:r w:rsidRPr="0064058C">
              <w:t>.</w:t>
            </w:r>
          </w:p>
        </w:tc>
      </w:tr>
    </w:tbl>
    <w:p w:rsidR="008368A2" w:rsidRPr="00120C57" w:rsidRDefault="002F4C79" w:rsidP="0068069E">
      <w:pPr>
        <w:pStyle w:val="32"/>
      </w:pPr>
      <w:bookmarkStart w:id="418" w:name="_Toc406667901"/>
      <w:bookmarkStart w:id="419" w:name="_Toc50372550"/>
      <w:r>
        <w:t>Список извещений об изменении РУБП</w:t>
      </w:r>
      <w:bookmarkEnd w:id="418"/>
      <w:bookmarkEnd w:id="419"/>
    </w:p>
    <w:p w:rsidR="008368A2" w:rsidRPr="00120C57" w:rsidRDefault="008368A2" w:rsidP="0068069E">
      <w:pPr>
        <w:pStyle w:val="ASFKNormal"/>
      </w:pPr>
      <w:r w:rsidRPr="00120C5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8368A2" w:rsidRPr="00120C57" w:rsidRDefault="008368A2" w:rsidP="0068069E">
      <w:pPr>
        <w:pStyle w:val="ASFKNormal"/>
      </w:pPr>
      <w:r w:rsidRPr="00120C57">
        <w:lastRenderedPageBreak/>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8368A2" w:rsidRPr="00303932" w:rsidRDefault="008368A2" w:rsidP="00303932">
      <w:pPr>
        <w:pStyle w:val="ASFKNormal"/>
      </w:pPr>
      <w:r w:rsidRPr="00303932">
        <w:t xml:space="preserve">Для работы с извещениями следует перейти в пункт меню </w:t>
      </w:r>
      <w:r w:rsidR="00B5053C">
        <w:t>«</w:t>
      </w:r>
      <w:r w:rsidRPr="00303932">
        <w:t>Документы</w:t>
      </w:r>
      <w:r w:rsidR="00A630B1" w:rsidRPr="00303932">
        <w:t xml:space="preserve"> –</w:t>
      </w:r>
      <w:r w:rsidR="00A630B1" w:rsidRPr="00712BD7">
        <w:t xml:space="preserve"> </w:t>
      </w:r>
      <w:r w:rsidRPr="00303932">
        <w:t>Ведение СРРПБС</w:t>
      </w:r>
      <w:r w:rsidR="00A630B1" w:rsidRPr="00303932">
        <w:t xml:space="preserve"> – </w:t>
      </w:r>
      <w:r w:rsidRPr="00303932">
        <w:t>Список извещений об изменении РУБП</w:t>
      </w:r>
      <w:r w:rsidR="00B5053C">
        <w:t>»</w:t>
      </w:r>
      <w:r w:rsidRPr="00303932">
        <w:t>. Откроется ЭФ списка документов, представленная на рисунке </w:t>
      </w:r>
      <w:r w:rsidRPr="00303932">
        <w:fldChar w:fldCharType="begin"/>
      </w:r>
      <w:r w:rsidRPr="00303932">
        <w:instrText xml:space="preserve"> REF _Ref219626475 \h  \* MERGEFORMAT </w:instrText>
      </w:r>
      <w:r w:rsidRPr="00303932">
        <w:fldChar w:fldCharType="separate"/>
      </w:r>
      <w:r w:rsidR="0036534D">
        <w:t>41</w:t>
      </w:r>
      <w:r w:rsidRPr="00303932">
        <w:fldChar w:fldCharType="end"/>
      </w:r>
      <w:r w:rsidRPr="00303932">
        <w:t>.</w:t>
      </w:r>
    </w:p>
    <w:p w:rsidR="001E7D9D" w:rsidRPr="001E7D9D" w:rsidRDefault="0036534D" w:rsidP="001E7D9D">
      <w:pPr>
        <w:pStyle w:val="ASFKFigure"/>
      </w:pPr>
      <w:r>
        <w:pict>
          <v:shape id="_x0000_i1125" type="#_x0000_t75" style="width:482.25pt;height:266.25pt">
            <v:imagedata r:id="rId101"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420" w:name="_Ref219626475"/>
      <w:bookmarkStart w:id="421" w:name="_Toc50372705"/>
      <w:r w:rsidR="0036534D">
        <w:rPr>
          <w:noProof/>
        </w:rPr>
        <w:t>41</w:t>
      </w:r>
      <w:bookmarkEnd w:id="420"/>
      <w:r w:rsidRPr="00120C57">
        <w:fldChar w:fldCharType="end"/>
      </w:r>
      <w:r w:rsidRPr="00120C57">
        <w:t xml:space="preserve">. ЭФ </w:t>
      </w:r>
      <w:r w:rsidR="00B5053C">
        <w:t>«</w:t>
      </w:r>
      <w:r w:rsidRPr="00120C57">
        <w:t>Список извещений об изменении РУБП</w:t>
      </w:r>
      <w:r w:rsidR="00B5053C">
        <w:t>»</w:t>
      </w:r>
      <w:bookmarkEnd w:id="421"/>
    </w:p>
    <w:p w:rsidR="008368A2" w:rsidRPr="00B212BF" w:rsidRDefault="008368A2" w:rsidP="00B212BF">
      <w:pPr>
        <w:pStyle w:val="41"/>
      </w:pPr>
      <w:bookmarkStart w:id="422" w:name="_Toc232827291"/>
      <w:r w:rsidRPr="00B212BF">
        <w:t>Доступные операции</w:t>
      </w:r>
      <w:bookmarkEnd w:id="422"/>
    </w:p>
    <w:p w:rsidR="008368A2" w:rsidRPr="00120C57" w:rsidRDefault="008368A2" w:rsidP="0068069E">
      <w:pPr>
        <w:pStyle w:val="ASFKNormal"/>
      </w:pPr>
      <w:r w:rsidRPr="00120C57">
        <w:t xml:space="preserve">На АРМ РБС доступны следующие операции над </w:t>
      </w:r>
      <w:r w:rsidR="001A7C8E">
        <w:t>документом</w:t>
      </w:r>
      <w:r w:rsidRPr="00120C57">
        <w:t>:</w:t>
      </w:r>
    </w:p>
    <w:p w:rsidR="008368A2" w:rsidRDefault="008368A2" w:rsidP="0068069E">
      <w:pPr>
        <w:pStyle w:val="ASFKListmark1"/>
      </w:pPr>
      <w:r w:rsidRPr="00120C57">
        <w:t>просмотр;</w:t>
      </w:r>
    </w:p>
    <w:p w:rsidR="00502868" w:rsidRPr="00120C57" w:rsidRDefault="00502868" w:rsidP="0068069E">
      <w:pPr>
        <w:pStyle w:val="ASFKListmark1"/>
      </w:pPr>
      <w:r>
        <w:t xml:space="preserve">проверка </w:t>
      </w:r>
      <w:r w:rsidR="007B5530">
        <w:t>ЭП</w:t>
      </w:r>
      <w:r>
        <w:t>;</w:t>
      </w:r>
    </w:p>
    <w:p w:rsidR="008368A2" w:rsidRPr="00120C57" w:rsidRDefault="008368A2" w:rsidP="0068069E">
      <w:pPr>
        <w:pStyle w:val="ASFKListmark1"/>
      </w:pPr>
      <w:r w:rsidRPr="00120C57">
        <w:t>печать.</w:t>
      </w:r>
    </w:p>
    <w:p w:rsidR="008368A2" w:rsidRPr="00B212BF" w:rsidRDefault="008368A2" w:rsidP="00B212BF">
      <w:pPr>
        <w:pStyle w:val="41"/>
      </w:pPr>
      <w:bookmarkStart w:id="423" w:name="_Toc232827292"/>
      <w:r w:rsidRPr="00B212BF">
        <w:t>Экранная форма документа</w:t>
      </w:r>
      <w:bookmarkEnd w:id="423"/>
    </w:p>
    <w:p w:rsidR="008368A2" w:rsidRPr="00120C57" w:rsidRDefault="008368A2" w:rsidP="0068069E">
      <w:pPr>
        <w:pStyle w:val="ASFKNormal"/>
      </w:pPr>
      <w:r w:rsidRPr="00120C5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B5053C">
        <w:t>«</w:t>
      </w:r>
      <w:r w:rsidRPr="00120C57">
        <w:t>Содержание</w:t>
      </w:r>
      <w:r w:rsidR="00B5053C">
        <w:t>»</w:t>
      </w:r>
      <w:r w:rsidRPr="00120C57">
        <w:t xml:space="preserve"> можно просмотреть атрибуты реестровой записи извещения об операции включения (изменения или исключения) реквизитов УБП.</w:t>
      </w:r>
    </w:p>
    <w:p w:rsidR="008368A2" w:rsidRPr="00B212BF" w:rsidRDefault="008368A2" w:rsidP="00B212BF">
      <w:pPr>
        <w:pStyle w:val="21"/>
      </w:pPr>
      <w:bookmarkStart w:id="424" w:name="_Toc225934601"/>
      <w:bookmarkStart w:id="425" w:name="_Toc232827349"/>
      <w:bookmarkStart w:id="426" w:name="_Toc248062313"/>
      <w:bookmarkStart w:id="427" w:name="_Ref341280915"/>
      <w:bookmarkStart w:id="428" w:name="_Ref341890883"/>
      <w:bookmarkStart w:id="429" w:name="_Toc406667904"/>
      <w:bookmarkStart w:id="430" w:name="_Ref449101142"/>
      <w:bookmarkStart w:id="431" w:name="_Toc221011508"/>
      <w:bookmarkStart w:id="432" w:name="_Toc221012208"/>
      <w:bookmarkStart w:id="433" w:name="_Toc50372551"/>
      <w:r w:rsidRPr="00B212BF">
        <w:t xml:space="preserve">Группа документов </w:t>
      </w:r>
      <w:r w:rsidR="00B5053C">
        <w:t>«</w:t>
      </w:r>
      <w:r w:rsidR="004E3123" w:rsidRPr="00B212BF">
        <w:t>Реорганизация</w:t>
      </w:r>
      <w:r w:rsidR="00B5053C">
        <w:t>»</w:t>
      </w:r>
      <w:bookmarkEnd w:id="424"/>
      <w:bookmarkEnd w:id="425"/>
      <w:bookmarkEnd w:id="426"/>
      <w:bookmarkEnd w:id="427"/>
      <w:bookmarkEnd w:id="428"/>
      <w:bookmarkEnd w:id="429"/>
      <w:bookmarkEnd w:id="430"/>
      <w:bookmarkEnd w:id="433"/>
    </w:p>
    <w:p w:rsidR="004E3123" w:rsidRPr="00120C57" w:rsidRDefault="004E3123" w:rsidP="0068069E">
      <w:pPr>
        <w:pStyle w:val="32"/>
      </w:pPr>
      <w:bookmarkStart w:id="434" w:name="_Ref299363129"/>
      <w:bookmarkStart w:id="435" w:name="_Toc341260904"/>
      <w:bookmarkStart w:id="436" w:name="_Toc406667905"/>
      <w:bookmarkStart w:id="437" w:name="_Ref448411058"/>
      <w:bookmarkStart w:id="438" w:name="_Ref468461436"/>
      <w:bookmarkStart w:id="439" w:name="_Ref528686672"/>
      <w:bookmarkStart w:id="440" w:name="_Toc50372552"/>
      <w:r w:rsidRPr="00120C57">
        <w:t xml:space="preserve">Акт приемки-передачи показателей лицевого счета </w:t>
      </w:r>
      <w:bookmarkEnd w:id="434"/>
      <w:r w:rsidRPr="00120C57">
        <w:t>ГРБС (РБС)</w:t>
      </w:r>
      <w:bookmarkEnd w:id="435"/>
      <w:bookmarkEnd w:id="436"/>
      <w:bookmarkEnd w:id="437"/>
      <w:bookmarkEnd w:id="438"/>
      <w:bookmarkEnd w:id="439"/>
      <w:bookmarkEnd w:id="440"/>
    </w:p>
    <w:p w:rsidR="004E3123" w:rsidRPr="00120C57" w:rsidRDefault="004E3123" w:rsidP="0068069E">
      <w:pPr>
        <w:pStyle w:val="ASFKNormal"/>
      </w:pPr>
      <w:r w:rsidRPr="00120C57">
        <w:t xml:space="preserve">Документ </w:t>
      </w:r>
      <w:r w:rsidR="00B5053C">
        <w:t>«</w:t>
      </w:r>
      <w:r w:rsidRPr="00120C57">
        <w:t>Акт приемки-передачи показателей лицевого счета ГРБС (РБС)</w:t>
      </w:r>
      <w:r w:rsidR="00B5053C">
        <w:t>»</w:t>
      </w:r>
      <w:r w:rsidRPr="00120C57">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lastRenderedPageBreak/>
        <w:t xml:space="preserve">Документ </w:t>
      </w:r>
      <w:r w:rsidR="00B5053C">
        <w:t>«</w:t>
      </w:r>
      <w:r w:rsidRPr="00120C57">
        <w:t>Акт приемки-передачи показателей лицевого счета ГРБС (РБС)</w:t>
      </w:r>
      <w:r w:rsidR="00B5053C">
        <w:t>»</w:t>
      </w:r>
      <w:r w:rsidRPr="00120C57">
        <w:t xml:space="preserve"> передается ГРБС (РБС) из учетной системы ОрФК, либо из ГРБС (РБС) в учетную систему ОрФК.</w:t>
      </w:r>
    </w:p>
    <w:p w:rsidR="004E3123" w:rsidRDefault="004E3123" w:rsidP="0068069E">
      <w:pPr>
        <w:pStyle w:val="ASFKNormal"/>
      </w:pPr>
      <w:r w:rsidRPr="00120C57">
        <w:t xml:space="preserve">Для работы с </w:t>
      </w:r>
      <w:r w:rsidR="00662874">
        <w:t xml:space="preserve">входящими </w:t>
      </w:r>
      <w:r w:rsidRPr="00120C57">
        <w:t xml:space="preserve">документами </w:t>
      </w:r>
      <w:r w:rsidR="00B5053C">
        <w:t>«</w:t>
      </w:r>
      <w:r w:rsidRPr="00120C57">
        <w:t>Акт приемки-передачи показателей лицевого ГРБС (РБС)</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w:t>
      </w:r>
      <w:r w:rsidR="00662874">
        <w:t xml:space="preserve"> (входящий)</w:t>
      </w:r>
      <w:r w:rsidR="00B5053C">
        <w:t>»</w:t>
      </w:r>
      <w:r w:rsidRPr="00120C57">
        <w:t xml:space="preserve">. </w:t>
      </w:r>
      <w:r w:rsidR="000D4602">
        <w:t>Откроется ЭФ списка документов</w:t>
      </w:r>
      <w:r w:rsidRPr="00120C57">
        <w:t>, представленная на рисунке </w:t>
      </w:r>
      <w:r w:rsidRPr="00120C57">
        <w:fldChar w:fldCharType="begin"/>
      </w:r>
      <w:r w:rsidRPr="00120C57">
        <w:instrText xml:space="preserve"> REF _Ref245898148 \h  \* MERGEFORMAT </w:instrText>
      </w:r>
      <w:r w:rsidRPr="00120C57">
        <w:fldChar w:fldCharType="separate"/>
      </w:r>
      <w:r w:rsidR="0036534D">
        <w:t>42</w:t>
      </w:r>
      <w:r w:rsidRPr="00120C57">
        <w:fldChar w:fldCharType="end"/>
      </w:r>
      <w:r w:rsidRPr="00120C57">
        <w:t>.</w:t>
      </w:r>
    </w:p>
    <w:p w:rsidR="00662874" w:rsidRPr="00120C57" w:rsidRDefault="00662874" w:rsidP="0068069E">
      <w:pPr>
        <w:pStyle w:val="ASFKNormal"/>
      </w:pPr>
      <w:r w:rsidRPr="00120C57">
        <w:t xml:space="preserve">Для работы с </w:t>
      </w:r>
      <w:r>
        <w:t xml:space="preserve">исходящими </w:t>
      </w:r>
      <w:r w:rsidRPr="00120C57">
        <w:t xml:space="preserve">документами </w:t>
      </w:r>
      <w:r>
        <w:t>«</w:t>
      </w:r>
      <w:r w:rsidRPr="00120C57">
        <w:t>Акт приемки-передачи показателей лицевого ГРБС (РБС)</w:t>
      </w:r>
      <w:r>
        <w:t>»</w:t>
      </w:r>
      <w:r w:rsidRPr="00120C57">
        <w:t xml:space="preserve"> следует перейти в пункт меню </w:t>
      </w:r>
      <w:r>
        <w:t>«</w:t>
      </w:r>
      <w:r w:rsidRPr="00120C57">
        <w:t>Документы</w:t>
      </w:r>
      <w:r>
        <w:t xml:space="preserve"> – </w:t>
      </w:r>
      <w:r w:rsidRPr="00120C57">
        <w:t>Реорганизация</w:t>
      </w:r>
      <w:r>
        <w:t xml:space="preserve"> – </w:t>
      </w:r>
      <w:r w:rsidRPr="00120C57">
        <w:t>Акт приемки-передачи показателей лицевого счета ГРБС (РБС)</w:t>
      </w:r>
      <w:r>
        <w:t xml:space="preserve"> (исходящий)»</w:t>
      </w:r>
      <w:r w:rsidRPr="00120C57">
        <w:t>.</w:t>
      </w:r>
    </w:p>
    <w:p w:rsidR="009A4625" w:rsidRPr="009A4625" w:rsidRDefault="0036534D" w:rsidP="009A4625">
      <w:pPr>
        <w:pStyle w:val="ASFKFigure"/>
      </w:pPr>
      <w:r>
        <w:pict>
          <v:shape id="_x0000_i1126" type="#_x0000_t75" style="width:482.25pt;height:273.75pt">
            <v:imagedata r:id="rId102"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41" w:name="_Ref245898148"/>
      <w:bookmarkStart w:id="442" w:name="_Toc50372706"/>
      <w:r w:rsidR="0036534D">
        <w:rPr>
          <w:noProof/>
        </w:rPr>
        <w:t>42</w:t>
      </w:r>
      <w:bookmarkEnd w:id="441"/>
      <w:r w:rsidRPr="00120C57">
        <w:fldChar w:fldCharType="end"/>
      </w:r>
      <w:r w:rsidRPr="00120C57">
        <w:t xml:space="preserve">. ЭФ списка документов </w:t>
      </w:r>
      <w:r w:rsidR="00B5053C">
        <w:t>«</w:t>
      </w:r>
      <w:r w:rsidRPr="00120C57">
        <w:t>Акт приемки-передачи показателей лицевого счета ГРБС (РБС)</w:t>
      </w:r>
      <w:r w:rsidR="00B5053C">
        <w:t>»</w:t>
      </w:r>
      <w:bookmarkEnd w:id="442"/>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Default="00A330D0" w:rsidP="00A330D0">
      <w:pPr>
        <w:pStyle w:val="ASFKListmark1"/>
      </w:pPr>
      <w:r>
        <w:t>документарный контроль;</w:t>
      </w:r>
    </w:p>
    <w:p w:rsidR="00A330D0" w:rsidRPr="0064058C" w:rsidRDefault="00A330D0" w:rsidP="00A330D0">
      <w:pPr>
        <w:pStyle w:val="ASFKListmark1"/>
      </w:pPr>
      <w:r>
        <w:t>просмотр и снятие ЭП;</w:t>
      </w:r>
    </w:p>
    <w:p w:rsidR="00A330D0" w:rsidRDefault="00A330D0" w:rsidP="00A330D0">
      <w:pPr>
        <w:pStyle w:val="ASFKListmark1"/>
      </w:pPr>
      <w:r w:rsidRPr="0064058C">
        <w:t>печать</w:t>
      </w:r>
      <w:r>
        <w:t>;</w:t>
      </w:r>
    </w:p>
    <w:p w:rsidR="00A330D0" w:rsidRPr="0064058C" w:rsidRDefault="00A330D0" w:rsidP="00A330D0">
      <w:pPr>
        <w:pStyle w:val="ASFKListmark1"/>
      </w:pPr>
      <w:r>
        <w:t>отправка.</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Pr="00120C57">
        <w:t>Акт приемки-передачи показателей лицевого счета главного распорядителя (распорядителя) бюджетных средств</w:t>
      </w:r>
      <w:r w:rsidR="00B5053C">
        <w:t>»</w:t>
      </w:r>
      <w:r w:rsidRPr="00120C57">
        <w:t xml:space="preserve"> представлена на рисунк</w:t>
      </w:r>
      <w:r w:rsidR="000D4602">
        <w:t>ах</w:t>
      </w:r>
      <w:r w:rsidRPr="00120C57">
        <w:t> </w:t>
      </w:r>
      <w:r w:rsidRPr="00120C57">
        <w:fldChar w:fldCharType="begin"/>
      </w:r>
      <w:r w:rsidRPr="00120C57">
        <w:instrText xml:space="preserve"> REF _Ref245898193 \h  \* MERGEFORMAT </w:instrText>
      </w:r>
      <w:r w:rsidRPr="00120C57">
        <w:fldChar w:fldCharType="separate"/>
      </w:r>
      <w:r w:rsidR="0036534D">
        <w:t>43</w:t>
      </w:r>
      <w:r w:rsidRPr="00120C57">
        <w:fldChar w:fldCharType="end"/>
      </w:r>
      <w:r w:rsidR="000D4602">
        <w:t xml:space="preserve">, </w:t>
      </w:r>
      <w:r w:rsidR="000D4602" w:rsidRPr="00120C57">
        <w:fldChar w:fldCharType="begin"/>
      </w:r>
      <w:r w:rsidR="000D4602" w:rsidRPr="00120C57">
        <w:instrText xml:space="preserve"> REF _Ref245898194 \h  \* MERGEFORMAT </w:instrText>
      </w:r>
      <w:r w:rsidR="000D4602" w:rsidRPr="00120C57">
        <w:fldChar w:fldCharType="separate"/>
      </w:r>
      <w:r w:rsidR="0036534D">
        <w:t>44</w:t>
      </w:r>
      <w:r w:rsidR="000D4602"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7D30EF" w:rsidRDefault="00B5053C" w:rsidP="0068069E">
      <w:pPr>
        <w:pStyle w:val="ASFKListmark2"/>
      </w:pPr>
      <w:r>
        <w:t>«</w:t>
      </w:r>
      <w:r w:rsidR="004E3123" w:rsidRPr="007D30EF">
        <w:t>Раздел 2.2 ЛБО на выплаты за счет связ. иностр. кредитов в тек. фин. году</w:t>
      </w:r>
      <w:r>
        <w:t>»</w:t>
      </w:r>
      <w:r w:rsidR="004E3123" w:rsidRPr="007D30EF">
        <w:t>;</w:t>
      </w:r>
    </w:p>
    <w:p w:rsidR="004E3123" w:rsidRPr="007D30EF" w:rsidRDefault="00B5053C" w:rsidP="0068069E">
      <w:pPr>
        <w:pStyle w:val="ASFKListmark2"/>
      </w:pPr>
      <w:r>
        <w:t>«</w:t>
      </w:r>
      <w:r w:rsidR="004E3123" w:rsidRPr="007D30EF">
        <w:t>Раздел 2.3 ЛБО на выплаты в ин. валюте в тек. фин. году</w:t>
      </w:r>
      <w:r>
        <w:t>»</w:t>
      </w:r>
      <w:r w:rsidR="004E3123" w:rsidRPr="007D30EF">
        <w:t>;</w:t>
      </w:r>
    </w:p>
    <w:p w:rsidR="004E3123" w:rsidRPr="00120C57" w:rsidRDefault="00B5053C" w:rsidP="0068069E">
      <w:pPr>
        <w:pStyle w:val="ASFKListmark2"/>
      </w:pPr>
      <w:r>
        <w:lastRenderedPageBreak/>
        <w:t>«</w:t>
      </w:r>
      <w:r w:rsidR="004E3123" w:rsidRPr="00120C57">
        <w:t>Раздел 3.1 Предельные объемы финансирования</w:t>
      </w:r>
      <w:r>
        <w:t>»</w:t>
      </w:r>
      <w:r w:rsidR="004E3123" w:rsidRPr="00120C57">
        <w:t>;</w:t>
      </w:r>
    </w:p>
    <w:p w:rsidR="004E3123" w:rsidRPr="007D30EF" w:rsidRDefault="00B5053C" w:rsidP="0068069E">
      <w:pPr>
        <w:pStyle w:val="ASFKListmark2"/>
      </w:pPr>
      <w:r>
        <w:t>«</w:t>
      </w:r>
      <w:r w:rsidR="004E3123" w:rsidRPr="007D30EF">
        <w:t>Раздел 3.2 ПОФР на выплаты за счет связанных иностр. кредитов</w:t>
      </w:r>
      <w:r>
        <w:t>»</w:t>
      </w:r>
      <w:r w:rsidR="004E3123" w:rsidRPr="007D30EF">
        <w:t>;</w:t>
      </w:r>
    </w:p>
    <w:p w:rsidR="004E3123" w:rsidRPr="007D30EF" w:rsidRDefault="00B5053C" w:rsidP="0068069E">
      <w:pPr>
        <w:pStyle w:val="ASFKListmark2"/>
      </w:pPr>
      <w:r>
        <w:t>«</w:t>
      </w:r>
      <w:r w:rsidR="004E3123" w:rsidRPr="007D30EF">
        <w:t>Раздел 3.3 ПОФР на выплаты в иностр. валюте</w:t>
      </w:r>
      <w:r>
        <w:t>»</w:t>
      </w:r>
      <w:r w:rsidR="004E3123" w:rsidRPr="007D30EF">
        <w:t>;</w:t>
      </w:r>
    </w:p>
    <w:p w:rsidR="004E3123" w:rsidRPr="007D30EF" w:rsidRDefault="00B5053C" w:rsidP="0068069E">
      <w:pPr>
        <w:pStyle w:val="ASFKListmark2"/>
      </w:pPr>
      <w:r>
        <w:t>«</w:t>
      </w:r>
      <w:r w:rsidR="004E3123" w:rsidRPr="007D30EF">
        <w:t>Раздел 3.4 ПОФР на выплаты за исключением связанных иностр. кредитов и ин. валюты</w:t>
      </w:r>
      <w:r>
        <w:t>»</w:t>
      </w:r>
      <w:r w:rsidR="004E3123" w:rsidRPr="007D30EF">
        <w:t>;</w:t>
      </w:r>
    </w:p>
    <w:p w:rsidR="004E3123" w:rsidRPr="00120C57" w:rsidRDefault="00B5053C" w:rsidP="0068069E">
      <w:pPr>
        <w:pStyle w:val="ASFKListmark1"/>
      </w:pPr>
      <w:r>
        <w:t>«</w:t>
      </w:r>
      <w:r w:rsidR="004E3123" w:rsidRPr="00120C57">
        <w:t>Дополнительные атрибуты (2)</w:t>
      </w:r>
      <w:r>
        <w:t>»</w:t>
      </w:r>
      <w:r w:rsidR="004E3123" w:rsidRPr="00120C57">
        <w:t>;</w:t>
      </w:r>
    </w:p>
    <w:p w:rsidR="004E3123" w:rsidRPr="00120C57" w:rsidRDefault="00B5053C" w:rsidP="0068069E">
      <w:pPr>
        <w:pStyle w:val="ASFKListmark1"/>
      </w:pPr>
      <w:r>
        <w:t>«</w:t>
      </w:r>
      <w:r w:rsidR="004E3123" w:rsidRPr="00120C57">
        <w:t>Системные атрибуты</w:t>
      </w:r>
      <w:r>
        <w:t>»</w:t>
      </w:r>
      <w:r w:rsidR="004E3123" w:rsidRPr="00120C57">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36534D" w:rsidP="004E3123">
      <w:pPr>
        <w:pStyle w:val="ASFKFigure"/>
      </w:pPr>
      <w:r>
        <w:pict>
          <v:shape id="_x0000_i1127" type="#_x0000_t75" style="width:482.25pt;height:389.25pt">
            <v:imagedata r:id="rId103"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43" w:name="_Ref245898193"/>
      <w:bookmarkStart w:id="444" w:name="_Toc50372707"/>
      <w:r w:rsidR="0036534D">
        <w:rPr>
          <w:noProof/>
        </w:rPr>
        <w:t>43</w:t>
      </w:r>
      <w:bookmarkEnd w:id="443"/>
      <w:r w:rsidRPr="00120C57">
        <w:fldChar w:fldCharType="end"/>
      </w:r>
      <w:r w:rsidRPr="00120C57">
        <w:t xml:space="preserve">. ЭФ </w:t>
      </w:r>
      <w:r w:rsidR="00D67EC5">
        <w:t xml:space="preserve">документа </w:t>
      </w:r>
      <w:r w:rsidR="00B5053C">
        <w:t>«</w:t>
      </w:r>
      <w:r w:rsidRPr="00120C57">
        <w:t>Акт приемки-передачи показателей лицевого счета ГРБС (РБС)</w:t>
      </w:r>
      <w:r w:rsidR="002F634A">
        <w:t xml:space="preserve">», закладки </w:t>
      </w:r>
      <w:r w:rsidR="00B5053C">
        <w:t>«</w:t>
      </w:r>
      <w:r w:rsidRPr="00120C57">
        <w:t>Документ</w:t>
      </w:r>
      <w:r w:rsidR="002F634A">
        <w:t xml:space="preserve">», вкладки </w:t>
      </w:r>
      <w:r w:rsidR="00B5053C">
        <w:t>«</w:t>
      </w:r>
      <w:r w:rsidRPr="00120C57">
        <w:t>Раздел 1 Бюджетные ассигнования</w:t>
      </w:r>
      <w:r w:rsidR="00B5053C">
        <w:t>»</w:t>
      </w:r>
      <w:bookmarkEnd w:id="444"/>
    </w:p>
    <w:p w:rsidR="004E3123" w:rsidRPr="00120C57" w:rsidRDefault="004E3123" w:rsidP="0068069E">
      <w:pPr>
        <w:pStyle w:val="ASFKNormal"/>
      </w:pPr>
      <w:r w:rsidRPr="00120C57">
        <w:t xml:space="preserve">Закладка </w:t>
      </w:r>
      <w:r w:rsidR="00B5053C">
        <w:t>«</w:t>
      </w:r>
      <w:r w:rsidRPr="00120C57">
        <w:t>Документ</w:t>
      </w:r>
      <w:r w:rsidR="00B5053C">
        <w:t>»</w:t>
      </w:r>
      <w:r w:rsidRPr="00120C57">
        <w:t xml:space="preserve"> содержит вложенные вкладки, отображающие данные по разделам. Поля в этих вкладках недоступны для редактирования, их можно только просмотреть.</w:t>
      </w:r>
    </w:p>
    <w:p w:rsidR="004E3123" w:rsidRPr="00120C57" w:rsidRDefault="006D3629" w:rsidP="00BF55BB">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w:t>
      </w:r>
      <w:r w:rsidR="000D4602" w:rsidRPr="00120C57">
        <w:t xml:space="preserve"> </w:t>
      </w:r>
      <w:r w:rsidR="000D4602">
        <w:t>«</w:t>
      </w:r>
      <w:r w:rsidR="000D4602" w:rsidRPr="00120C57">
        <w:t>Документ</w:t>
      </w:r>
      <w:r w:rsidR="000D4602">
        <w:t xml:space="preserve">» </w:t>
      </w:r>
      <w:r>
        <w:t>приведен в таблице</w:t>
      </w:r>
      <w:r w:rsidR="008E454C" w:rsidRPr="00120C57">
        <w:t> </w:t>
      </w:r>
      <w:r w:rsidR="000D4602" w:rsidRPr="00120C57">
        <w:fldChar w:fldCharType="begin"/>
      </w:r>
      <w:r w:rsidR="000D4602" w:rsidRPr="00120C57">
        <w:instrText xml:space="preserve"> REF _Ref341087093 \h </w:instrText>
      </w:r>
      <w:r w:rsidR="000D4602">
        <w:instrText xml:space="preserve"> \* MERGEFORMAT </w:instrText>
      </w:r>
      <w:r w:rsidR="000D4602" w:rsidRPr="00120C57">
        <w:fldChar w:fldCharType="separate"/>
      </w:r>
      <w:r w:rsidR="0036534D">
        <w:t>21</w:t>
      </w:r>
      <w:r w:rsidR="000D4602"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5" w:name="_Ref341087093"/>
      <w:bookmarkStart w:id="446" w:name="_Toc50372608"/>
      <w:r w:rsidR="0036534D">
        <w:rPr>
          <w:noProof/>
        </w:rPr>
        <w:t>21</w:t>
      </w:r>
      <w:bookmarkEnd w:id="445"/>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0D4602">
        <w:t>», закладки</w:t>
      </w:r>
      <w:r w:rsidR="004E3123" w:rsidRPr="00120C57">
        <w:t xml:space="preserve"> </w:t>
      </w:r>
      <w:r w:rsidR="00B5053C">
        <w:t>«</w:t>
      </w:r>
      <w:r w:rsidR="004E3123" w:rsidRPr="00120C57">
        <w:t>Документ</w:t>
      </w:r>
      <w:r w:rsidR="00B5053C">
        <w:t>»</w:t>
      </w:r>
      <w:bookmarkEnd w:id="4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76164A" w:rsidRPr="00751DA5">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tc>
          <w:tcPr>
            <w:tcW w:w="2060" w:type="pct"/>
          </w:tcPr>
          <w:p w:rsidR="0076164A" w:rsidRPr="00B11F4A" w:rsidRDefault="0076164A" w:rsidP="002C020B">
            <w:pPr>
              <w:pStyle w:val="ASFKTablenorm"/>
            </w:pPr>
            <w:r w:rsidRPr="00B11F4A">
              <w:t>Номер</w:t>
            </w:r>
          </w:p>
        </w:tc>
        <w:tc>
          <w:tcPr>
            <w:tcW w:w="2940" w:type="pct"/>
          </w:tcPr>
          <w:p w:rsidR="0076164A" w:rsidRPr="003A239A" w:rsidRDefault="0076164A" w:rsidP="002C020B">
            <w:pPr>
              <w:pStyle w:val="ASFKTablenorm"/>
            </w:pPr>
            <w:r w:rsidRPr="00826FAB">
              <w:t>Номер ЛС реорганизуемого Финансового органа</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lastRenderedPageBreak/>
              <w:t>Дата акта</w:t>
            </w:r>
          </w:p>
        </w:tc>
        <w:tc>
          <w:tcPr>
            <w:tcW w:w="2940" w:type="pct"/>
          </w:tcPr>
          <w:p w:rsidR="0076164A" w:rsidRPr="003A239A" w:rsidRDefault="0076164A" w:rsidP="002C020B">
            <w:pPr>
              <w:pStyle w:val="ASFKTablenorm"/>
            </w:pPr>
            <w:r w:rsidRPr="00B11F4A">
              <w:t>Дата формирования акта</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B11F4A">
              <w:t>Ст</w:t>
            </w:r>
            <w:r w:rsidRPr="003A239A">
              <w:t>ат.</w:t>
            </w:r>
          </w:p>
        </w:tc>
        <w:tc>
          <w:tcPr>
            <w:tcW w:w="2940" w:type="pct"/>
          </w:tcPr>
          <w:p w:rsidR="0076164A" w:rsidRPr="003A239A" w:rsidRDefault="0076164A" w:rsidP="002C020B">
            <w:pPr>
              <w:pStyle w:val="ASFKTablenorm"/>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tc>
          <w:tcPr>
            <w:tcW w:w="5000" w:type="pct"/>
            <w:gridSpan w:val="2"/>
          </w:tcPr>
          <w:p w:rsidR="0076164A" w:rsidRPr="003A239A" w:rsidRDefault="0076164A" w:rsidP="002C020B">
            <w:pPr>
              <w:pStyle w:val="ASFKTablenorm"/>
            </w:pPr>
            <w:r w:rsidRPr="000E4EEB">
              <w:t xml:space="preserve">Группа полей </w:t>
            </w:r>
            <w:r>
              <w:t>«</w:t>
            </w:r>
            <w:r w:rsidRPr="003A239A">
              <w:t>Наименования</w:t>
            </w:r>
            <w:r>
              <w:t>»</w:t>
            </w:r>
          </w:p>
        </w:tc>
      </w:tr>
      <w:tr w:rsidR="0076164A" w:rsidRPr="00751DA5">
        <w:tc>
          <w:tcPr>
            <w:tcW w:w="2060" w:type="pct"/>
          </w:tcPr>
          <w:p w:rsidR="0076164A" w:rsidRPr="00B11F4A" w:rsidRDefault="0076164A" w:rsidP="002C020B">
            <w:pPr>
              <w:pStyle w:val="ASFKTablenorm"/>
            </w:pPr>
            <w:r w:rsidRPr="00B11F4A">
              <w:t>Орган ФК-передающий</w:t>
            </w:r>
          </w:p>
        </w:tc>
        <w:tc>
          <w:tcPr>
            <w:tcW w:w="2940" w:type="pct"/>
          </w:tcPr>
          <w:p w:rsidR="0076164A" w:rsidRPr="003A239A" w:rsidRDefault="0076164A" w:rsidP="002C020B">
            <w:pPr>
              <w:pStyle w:val="ASFKTablenorm"/>
            </w:pPr>
            <w:r w:rsidRPr="00B11F4A">
              <w:t xml:space="preserve">Наименование </w:t>
            </w:r>
            <w:r w:rsidR="00996B17">
              <w:t>ТОФК</w:t>
            </w:r>
            <w:r w:rsidRPr="00B11F4A">
              <w:t xml:space="preserve"> отправителя</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Орган ФК-принимающий</w:t>
            </w:r>
          </w:p>
        </w:tc>
        <w:tc>
          <w:tcPr>
            <w:tcW w:w="2940" w:type="pct"/>
          </w:tcPr>
          <w:p w:rsidR="0076164A" w:rsidRPr="003A239A" w:rsidRDefault="0076164A" w:rsidP="002C020B">
            <w:pPr>
              <w:pStyle w:val="ASFKTablenorm"/>
            </w:pPr>
            <w:r w:rsidRPr="00B11F4A">
              <w:t xml:space="preserve">Наименование </w:t>
            </w:r>
            <w:r w:rsidR="00996B17">
              <w:t>ТОФК</w:t>
            </w:r>
            <w:r w:rsidRPr="00B11F4A">
              <w:t xml:space="preserve"> получателя</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ГРБС</w:t>
            </w:r>
          </w:p>
        </w:tc>
        <w:tc>
          <w:tcPr>
            <w:tcW w:w="2940" w:type="pct"/>
          </w:tcPr>
          <w:p w:rsidR="0076164A" w:rsidRDefault="0076164A" w:rsidP="002C020B">
            <w:pPr>
              <w:pStyle w:val="ASFKTablenorm"/>
            </w:pPr>
            <w:r>
              <w:t>Наименование ГРБС.</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РБС</w:t>
            </w:r>
          </w:p>
        </w:tc>
        <w:tc>
          <w:tcPr>
            <w:tcW w:w="2940" w:type="pct"/>
          </w:tcPr>
          <w:p w:rsidR="0076164A" w:rsidRPr="003A239A" w:rsidRDefault="0076164A" w:rsidP="002C020B">
            <w:pPr>
              <w:pStyle w:val="ASFKTablenorm"/>
            </w:pPr>
            <w:r w:rsidRPr="00B11F4A">
              <w:t>Наименование РБС</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Бюджет</w:t>
            </w:r>
          </w:p>
        </w:tc>
        <w:tc>
          <w:tcPr>
            <w:tcW w:w="2940" w:type="pct"/>
          </w:tcPr>
          <w:p w:rsidR="0076164A" w:rsidRPr="003A239A" w:rsidRDefault="0076164A" w:rsidP="002C020B">
            <w:pPr>
              <w:pStyle w:val="ASFKTablenorm"/>
            </w:pPr>
            <w:r w:rsidRPr="00B11F4A">
              <w:t>Наименование бюджета для ЛС клиента, являющегося уч</w:t>
            </w:r>
            <w:r w:rsidRPr="0076164A">
              <w:t>а</w:t>
            </w:r>
            <w:r w:rsidRPr="003A239A">
              <w:t>стником бюджетн</w:t>
            </w:r>
            <w:r w:rsidRPr="0076164A">
              <w:t>о</w:t>
            </w:r>
            <w:r w:rsidRPr="003A239A">
              <w:t>го процесса.</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Фин. орган</w:t>
            </w:r>
          </w:p>
        </w:tc>
        <w:tc>
          <w:tcPr>
            <w:tcW w:w="2940" w:type="pct"/>
          </w:tcPr>
          <w:p w:rsidR="0076164A" w:rsidRPr="003A239A" w:rsidRDefault="0076164A" w:rsidP="002C020B">
            <w:pPr>
              <w:pStyle w:val="ASFKTablenorm"/>
            </w:pPr>
            <w:r w:rsidRPr="00B11F4A">
              <w:t>Наименование ФО, обслуживающего данный бю</w:t>
            </w:r>
            <w:r w:rsidRPr="003A239A">
              <w:t>джет.</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Основание для пер</w:t>
            </w:r>
            <w:r w:rsidRPr="0076164A">
              <w:t>е</w:t>
            </w:r>
            <w:r w:rsidRPr="00B11F4A">
              <w:t>дачи</w:t>
            </w:r>
          </w:p>
        </w:tc>
        <w:tc>
          <w:tcPr>
            <w:tcW w:w="2940" w:type="pct"/>
          </w:tcPr>
          <w:p w:rsidR="0076164A" w:rsidRPr="003A239A" w:rsidRDefault="0076164A" w:rsidP="002C020B">
            <w:pPr>
              <w:pStyle w:val="ASFKTablenorm"/>
            </w:pPr>
            <w:r w:rsidRPr="00B11F4A">
              <w:t>Основание для передачи</w:t>
            </w:r>
            <w:r w:rsidRPr="003A239A">
              <w:t>.</w:t>
            </w:r>
          </w:p>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rsidRPr="000E4EEB">
              <w:t xml:space="preserve">Группа полей </w:t>
            </w:r>
            <w:r>
              <w:t>«</w:t>
            </w:r>
            <w:r w:rsidRPr="003A239A">
              <w:t>Коды</w:t>
            </w:r>
            <w:r>
              <w:t>»</w:t>
            </w:r>
          </w:p>
        </w:tc>
      </w:tr>
      <w:tr w:rsidR="0076164A" w:rsidRPr="00751DA5">
        <w:tc>
          <w:tcPr>
            <w:tcW w:w="2060" w:type="pct"/>
          </w:tcPr>
          <w:p w:rsidR="0076164A" w:rsidRPr="00B11F4A" w:rsidRDefault="0076164A" w:rsidP="002C020B">
            <w:pPr>
              <w:pStyle w:val="ASFKTablenorm"/>
            </w:pPr>
            <w:r w:rsidRPr="00B11F4A">
              <w:t>по КОФК</w:t>
            </w:r>
          </w:p>
        </w:tc>
        <w:tc>
          <w:tcPr>
            <w:tcW w:w="2940" w:type="pct"/>
          </w:tcPr>
          <w:p w:rsidR="0076164A" w:rsidRPr="003A239A" w:rsidRDefault="0076164A" w:rsidP="002C020B">
            <w:pPr>
              <w:pStyle w:val="ASFKTablenorm"/>
            </w:pPr>
            <w:r w:rsidRPr="00B11F4A">
              <w:t xml:space="preserve">Код </w:t>
            </w:r>
            <w:r w:rsidR="00996B17">
              <w:t>ТОФК</w:t>
            </w:r>
            <w:r w:rsidRPr="00B11F4A">
              <w:t xml:space="preserve"> отправителя</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w:t>
            </w:r>
            <w:r w:rsidRPr="003A239A">
              <w:t>о КОФК</w:t>
            </w:r>
          </w:p>
        </w:tc>
        <w:tc>
          <w:tcPr>
            <w:tcW w:w="2940" w:type="pct"/>
          </w:tcPr>
          <w:p w:rsidR="0076164A" w:rsidRPr="003A239A" w:rsidRDefault="0076164A" w:rsidP="002C020B">
            <w:pPr>
              <w:pStyle w:val="ASFKTablenorm"/>
            </w:pPr>
            <w:r w:rsidRPr="00B11F4A">
              <w:t xml:space="preserve">Код </w:t>
            </w:r>
            <w:r w:rsidR="00996B17">
              <w:t>ТОФК</w:t>
            </w:r>
            <w:r w:rsidRPr="00B11F4A">
              <w:t xml:space="preserve"> получателя</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Глава по БК</w:t>
            </w:r>
          </w:p>
        </w:tc>
        <w:tc>
          <w:tcPr>
            <w:tcW w:w="2940" w:type="pct"/>
          </w:tcPr>
          <w:p w:rsidR="0076164A" w:rsidRPr="003A239A" w:rsidRDefault="0076164A" w:rsidP="002C020B">
            <w:pPr>
              <w:pStyle w:val="ASFKTablenorm"/>
            </w:pPr>
            <w:r w:rsidRPr="00B11F4A">
              <w:t>Код ГРБС</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w:t>
            </w:r>
            <w:r w:rsidRPr="003A239A">
              <w:t>о Сводному реес</w:t>
            </w:r>
            <w:r w:rsidRPr="0076164A">
              <w:t>т</w:t>
            </w:r>
            <w:r w:rsidRPr="003A239A">
              <w:t>ру</w:t>
            </w:r>
          </w:p>
        </w:tc>
        <w:tc>
          <w:tcPr>
            <w:tcW w:w="2940" w:type="pct"/>
          </w:tcPr>
          <w:p w:rsidR="0076164A" w:rsidRPr="003A239A" w:rsidRDefault="0076164A" w:rsidP="002C020B">
            <w:pPr>
              <w:pStyle w:val="ASFKTablenorm"/>
            </w:pPr>
            <w:r w:rsidRPr="00B11F4A">
              <w:t>Код РБС по СРРПБС</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6A6312" w:rsidRDefault="0076164A" w:rsidP="002C020B">
            <w:pPr>
              <w:pStyle w:val="ASFKTablenorm"/>
            </w:pPr>
            <w:r>
              <w:t>п</w:t>
            </w:r>
            <w:r w:rsidRPr="006A6312">
              <w:t>о ОКТМО</w:t>
            </w:r>
          </w:p>
        </w:tc>
        <w:tc>
          <w:tcPr>
            <w:tcW w:w="2940" w:type="pct"/>
          </w:tcPr>
          <w:p w:rsidR="0076164A" w:rsidRPr="006A6312"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w:t>
            </w:r>
            <w:r w:rsidRPr="003A239A">
              <w:t>о ОКПО</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t>Вкладка</w:t>
            </w:r>
            <w:r w:rsidRPr="003A239A">
              <w:t xml:space="preserve"> </w:t>
            </w:r>
            <w:r>
              <w:t>«</w:t>
            </w:r>
            <w:r w:rsidRPr="002D2D87">
              <w:t>Раздел 1 Бюджетные ассигнования</w:t>
            </w:r>
            <w:r>
              <w:t>»</w:t>
            </w:r>
          </w:p>
        </w:tc>
      </w:tr>
      <w:tr w:rsidR="0076164A" w:rsidRPr="00751DA5">
        <w:tc>
          <w:tcPr>
            <w:tcW w:w="2060" w:type="pct"/>
          </w:tcPr>
          <w:p w:rsidR="0076164A" w:rsidRPr="003A239A"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Получено</w:t>
            </w:r>
            <w:r w:rsidRPr="003A239A">
              <w:t xml:space="preserve"> 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Получено </w:t>
            </w:r>
            <w:r w:rsidRPr="003A239A">
              <w:t>на первый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Получено </w:t>
            </w:r>
            <w:r w:rsidRPr="003A239A">
              <w:t>на второй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 xml:space="preserve">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lastRenderedPageBreak/>
              <w:t>Подлежит распред</w:t>
            </w:r>
            <w:r w:rsidRPr="006A6312">
              <w:t>е</w:t>
            </w:r>
            <w:r w:rsidRPr="00973E22">
              <w:t>л</w:t>
            </w:r>
            <w:r w:rsidRPr="002D2D87">
              <w:t>е</w:t>
            </w:r>
            <w:r w:rsidRPr="00973E22">
              <w:t xml:space="preserve">нию </w:t>
            </w:r>
            <w:r w:rsidRPr="003A239A">
              <w:t xml:space="preserve">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Подлежит распредел</w:t>
            </w:r>
            <w:r w:rsidRPr="002D2D87">
              <w:t>е</w:t>
            </w:r>
            <w:r>
              <w:t xml:space="preserve">нию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76164A" w:rsidRPr="00751DA5">
        <w:tc>
          <w:tcPr>
            <w:tcW w:w="2060" w:type="pct"/>
          </w:tcPr>
          <w:p w:rsidR="0076164A" w:rsidRPr="003A239A" w:rsidRDefault="0076164A" w:rsidP="002C020B">
            <w:pPr>
              <w:pStyle w:val="ASFKTablenorm"/>
            </w:pPr>
            <w:r>
              <w:t>Получено</w:t>
            </w:r>
            <w:r w:rsidRPr="003A239A">
              <w:t xml:space="preserve"> 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Получено </w:t>
            </w:r>
            <w:r w:rsidRPr="003A239A">
              <w:t>на первый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Получено </w:t>
            </w:r>
            <w:r w:rsidRPr="003A239A">
              <w:t>на второй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 xml:space="preserve">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Подлежит распредел</w:t>
            </w:r>
            <w:r w:rsidRPr="002D2D87">
              <w:t>е</w:t>
            </w:r>
            <w:r>
              <w:t xml:space="preserve">нию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2.1 Лимиты бюджетных обязательств</w:t>
            </w:r>
            <w:r>
              <w:t>»</w:t>
            </w:r>
          </w:p>
        </w:tc>
      </w:tr>
      <w:tr w:rsidR="0095242F" w:rsidRPr="00B11F4A">
        <w:tc>
          <w:tcPr>
            <w:tcW w:w="2060" w:type="pct"/>
          </w:tcPr>
          <w:p w:rsidR="0095242F" w:rsidRDefault="0095242F">
            <w:pPr>
              <w:pStyle w:val="ASFKTablenorm"/>
            </w:pPr>
            <w:r>
              <w:t>Код объекта ФАИП (КМИ)</w:t>
            </w:r>
          </w:p>
        </w:tc>
        <w:tc>
          <w:tcPr>
            <w:tcW w:w="2940" w:type="pct"/>
          </w:tcPr>
          <w:p w:rsidR="0095242F" w:rsidRDefault="0095242F">
            <w:pPr>
              <w:pStyle w:val="ASFKTablenorm"/>
            </w:pPr>
            <w:r>
              <w:t>Импорт из OEBS.</w:t>
            </w:r>
          </w:p>
        </w:tc>
      </w:tr>
      <w:tr w:rsidR="0076164A" w:rsidRPr="00B11F4A">
        <w:tc>
          <w:tcPr>
            <w:tcW w:w="2060" w:type="pct"/>
          </w:tcPr>
          <w:p w:rsidR="0076164A" w:rsidRPr="003A239A"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w:t>
            </w:r>
            <w:r w:rsidRPr="003A239A">
              <w:t xml:space="preserve"> 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 на первый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 на второй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 xml:space="preserve">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Подлежит распредел</w:t>
            </w:r>
            <w:r w:rsidRPr="002D2D87">
              <w:t>е</w:t>
            </w:r>
            <w:r>
              <w:t>нию на вт</w:t>
            </w:r>
            <w:r w:rsidRPr="006A6312">
              <w:t>о</w:t>
            </w:r>
            <w:r>
              <w:t>рой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76164A" w:rsidRPr="00B11F4A">
        <w:tc>
          <w:tcPr>
            <w:tcW w:w="2060" w:type="pct"/>
          </w:tcPr>
          <w:p w:rsidR="0076164A" w:rsidRPr="003A239A" w:rsidRDefault="0076164A" w:rsidP="002C020B">
            <w:pPr>
              <w:pStyle w:val="ASFKTablenorm"/>
            </w:pPr>
            <w:r>
              <w:t>Получено</w:t>
            </w:r>
            <w:r w:rsidRPr="003A239A">
              <w:t xml:space="preserve"> 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 на первый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 на второй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 xml:space="preserve">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тек.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lastRenderedPageBreak/>
              <w:t>Подлежит распредел</w:t>
            </w:r>
            <w:r w:rsidRPr="002D2D87">
              <w:t>е</w:t>
            </w:r>
            <w:r>
              <w:t>нию на вт</w:t>
            </w:r>
            <w:r w:rsidRPr="006A6312">
              <w:t>о</w:t>
            </w:r>
            <w:r>
              <w:t>рой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2.2 ЛБО на выплаты за счет связ. иностр. кредитов в тек. фин. году</w:t>
            </w:r>
            <w:r>
              <w:t>»</w:t>
            </w:r>
          </w:p>
        </w:tc>
      </w:tr>
      <w:tr w:rsidR="0095242F">
        <w:tc>
          <w:tcPr>
            <w:tcW w:w="2060" w:type="pct"/>
          </w:tcPr>
          <w:p w:rsidR="0095242F" w:rsidRDefault="0095242F">
            <w:pPr>
              <w:pStyle w:val="ASFKTablenorm"/>
            </w:pPr>
            <w:r>
              <w:t>Код объекта ФАИП (КМИ)</w:t>
            </w:r>
          </w:p>
        </w:tc>
        <w:tc>
          <w:tcPr>
            <w:tcW w:w="2940" w:type="pct"/>
          </w:tcPr>
          <w:p w:rsidR="0095242F" w:rsidRDefault="0095242F">
            <w:pPr>
              <w:pStyle w:val="ASFKTablenorm"/>
            </w:pPr>
            <w:r>
              <w:t>Импорт из OEBS.</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2.2 ЛБО на выплаты за счет связ. иностр. кредитов в тек. фин. году»,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2.3 ЛБО на выплаты в ин. валюте в тек. фин. году</w:t>
            </w:r>
            <w:r>
              <w:t>»</w:t>
            </w:r>
          </w:p>
        </w:tc>
      </w:tr>
      <w:tr w:rsidR="0095242F">
        <w:tc>
          <w:tcPr>
            <w:tcW w:w="2060" w:type="pct"/>
          </w:tcPr>
          <w:p w:rsidR="0095242F" w:rsidRDefault="0095242F">
            <w:pPr>
              <w:pStyle w:val="ASFKTablenorm"/>
            </w:pPr>
            <w:r>
              <w:t>Код объекта ФАИП (КМИ)</w:t>
            </w:r>
          </w:p>
        </w:tc>
        <w:tc>
          <w:tcPr>
            <w:tcW w:w="2940" w:type="pct"/>
          </w:tcPr>
          <w:p w:rsidR="0095242F" w:rsidRDefault="0095242F">
            <w:pPr>
              <w:pStyle w:val="ASFKTablenorm"/>
            </w:pPr>
            <w:r>
              <w:t>Импорт из OEBS.</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2.3 ЛБО на выплаты в ин. валюте в тек. фин. году»,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3.1 Предельные объемы финансирования</w:t>
            </w:r>
            <w:r>
              <w:t>»</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3.2 ПОФР на выплаты за счет связанных иностр. кредитов</w:t>
            </w:r>
            <w:r>
              <w:t>»</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lastRenderedPageBreak/>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3.2 ПОФР на выплаты за счет связанных иностр. кредитов»,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3.3 ПОФР на выплаты в иностр. валюте</w:t>
            </w:r>
            <w:r>
              <w:t>»</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3.3 ПОФР на выплаты в иностр. валюте»,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3.4 ПОФР на выплаты за исключением связанных иностр. кредитов и ин. валюты</w:t>
            </w:r>
            <w:r>
              <w:t>»</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3.4 ПОФР на выплаты за исключением связанных иностр. кредитов и ин. валюты»,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bl>
    <w:p w:rsidR="000D4602" w:rsidRDefault="000D4602" w:rsidP="0068069E">
      <w:pPr>
        <w:pStyle w:val="ASFKNormal"/>
      </w:pPr>
      <w:r w:rsidRPr="00120C57">
        <w:t xml:space="preserve">ЭФ </w:t>
      </w:r>
      <w:r>
        <w:t>документа «</w:t>
      </w:r>
      <w:r w:rsidRPr="00120C57">
        <w:t>Акт приемки-передачи показателей лицевого счета главного распорядителя (распорядителя)</w:t>
      </w:r>
      <w:r>
        <w:t>», закладки «</w:t>
      </w:r>
      <w:r w:rsidRPr="00120C57">
        <w:t>Дополнительные атрибуты (2)</w:t>
      </w:r>
      <w:r>
        <w:t>» представлена н</w:t>
      </w:r>
      <w:r w:rsidR="004E3123" w:rsidRPr="00120C57">
        <w:t>а рисунке</w:t>
      </w:r>
      <w:r w:rsidR="008E454C" w:rsidRPr="00120C57">
        <w:t> </w:t>
      </w:r>
      <w:r w:rsidR="004E3123" w:rsidRPr="00120C57">
        <w:fldChar w:fldCharType="begin"/>
      </w:r>
      <w:r w:rsidR="004E3123" w:rsidRPr="00120C57">
        <w:instrText xml:space="preserve"> REF _Ref245898194 \h  \* MERGEFORMAT </w:instrText>
      </w:r>
      <w:r w:rsidR="004E3123" w:rsidRPr="00120C57">
        <w:fldChar w:fldCharType="separate"/>
      </w:r>
      <w:r w:rsidR="0036534D">
        <w:rPr>
          <w:noProof/>
        </w:rPr>
        <w:t>44</w:t>
      </w:r>
      <w:r w:rsidR="004E3123" w:rsidRPr="00120C57">
        <w:fldChar w:fldCharType="end"/>
      </w:r>
      <w:r w:rsidR="004E3123" w:rsidRPr="00120C57">
        <w:t xml:space="preserve">. </w:t>
      </w:r>
    </w:p>
    <w:p w:rsidR="004E3123" w:rsidRPr="00120C57" w:rsidRDefault="0036534D" w:rsidP="004E3123">
      <w:pPr>
        <w:pStyle w:val="ASFKFigure"/>
      </w:pPr>
      <w:r>
        <w:lastRenderedPageBreak/>
        <w:pict>
          <v:shape id="_x0000_i1128" type="#_x0000_t75" style="width:482.25pt;height:266.25pt">
            <v:imagedata r:id="rId104"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47" w:name="_Ref245898194"/>
      <w:bookmarkStart w:id="448" w:name="_Toc50372708"/>
      <w:r w:rsidR="0036534D">
        <w:rPr>
          <w:noProof/>
        </w:rPr>
        <w:t>44</w:t>
      </w:r>
      <w:bookmarkEnd w:id="447"/>
      <w:r w:rsidRPr="00120C57">
        <w:fldChar w:fldCharType="end"/>
      </w:r>
      <w:r w:rsidRPr="00120C57">
        <w:t xml:space="preserve">. ЭФ </w:t>
      </w:r>
      <w:r w:rsidR="00D67EC5">
        <w:t xml:space="preserve">документа </w:t>
      </w:r>
      <w:r w:rsidR="00B5053C">
        <w:t>«</w:t>
      </w:r>
      <w:r w:rsidRPr="00120C57">
        <w:t>Акт приемки-передачи показателей лицевого счета главного распорядителя (распорядителя)</w:t>
      </w:r>
      <w:r w:rsidR="002F634A">
        <w:t xml:space="preserve">», закладки </w:t>
      </w:r>
      <w:r w:rsidR="00B5053C">
        <w:t>«</w:t>
      </w:r>
      <w:r w:rsidRPr="00120C57">
        <w:t>Дополнительные атрибуты (2)</w:t>
      </w:r>
      <w:r w:rsidR="00B5053C">
        <w:t>»</w:t>
      </w:r>
      <w:bookmarkEnd w:id="448"/>
    </w:p>
    <w:p w:rsidR="004E3123" w:rsidRPr="00120C57" w:rsidRDefault="006D3629" w:rsidP="0068069E">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 «</w:t>
      </w:r>
      <w:r w:rsidR="000D4602" w:rsidRPr="00120C57">
        <w:t xml:space="preserve">Дополнительные атрибуты </w:t>
      </w:r>
      <w:r w:rsidR="004E3123" w:rsidRPr="00120C57">
        <w:t>(2)</w:t>
      </w:r>
      <w:r w:rsidR="00B5053C">
        <w:t>»</w:t>
      </w:r>
      <w:r w:rsidR="004E3123" w:rsidRPr="00120C57">
        <w:t xml:space="preserve"> </w:t>
      </w:r>
      <w:r>
        <w:t>приведен в таблице</w:t>
      </w:r>
      <w:r w:rsidR="008E454C" w:rsidRPr="00120C57">
        <w:t> </w:t>
      </w:r>
      <w:r w:rsidR="000E4277">
        <w:fldChar w:fldCharType="begin"/>
      </w:r>
      <w:r w:rsidR="000E4277">
        <w:instrText xml:space="preserve"> REF _Ref341269215 \h </w:instrText>
      </w:r>
      <w:r w:rsidR="00A409B5">
        <w:instrText xml:space="preserve"> \* MERGEFORMAT </w:instrText>
      </w:r>
      <w:r w:rsidR="000E4277">
        <w:fldChar w:fldCharType="separate"/>
      </w:r>
      <w:r w:rsidR="0036534D">
        <w:rPr>
          <w:noProof/>
        </w:rPr>
        <w:t>22</w:t>
      </w:r>
      <w:r w:rsidR="000E427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9" w:name="_Ref341269215"/>
      <w:bookmarkStart w:id="450" w:name="_Toc50372609"/>
      <w:r w:rsidR="0036534D">
        <w:rPr>
          <w:noProof/>
        </w:rPr>
        <w:t>22</w:t>
      </w:r>
      <w:bookmarkEnd w:id="449"/>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2F634A">
        <w:t xml:space="preserve">», закладки </w:t>
      </w:r>
      <w:r w:rsidR="00B5053C">
        <w:t>«</w:t>
      </w:r>
      <w:r w:rsidR="004E3123" w:rsidRPr="00120C57">
        <w:t>Дополнительные атрибуты (2)</w:t>
      </w:r>
      <w:r w:rsidR="00B5053C">
        <w:t>»</w:t>
      </w:r>
      <w:bookmarkEnd w:id="4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76164A" w:rsidRPr="00751DA5">
        <w:trPr>
          <w:trHeight w:val="70"/>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bookmarkStart w:id="451" w:name="_Ref299363138"/>
            <w:bookmarkStart w:id="452" w:name="_Toc341260905"/>
            <w:bookmarkStart w:id="453" w:name="_Toc406667906"/>
            <w:bookmarkStart w:id="454" w:name="_Ref448411080"/>
            <w:r w:rsidRPr="00B11F4A">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B95D7A">
        <w:trPr>
          <w:trHeight w:val="810"/>
        </w:trPr>
        <w:tc>
          <w:tcPr>
            <w:tcW w:w="1628" w:type="pct"/>
          </w:tcPr>
          <w:p w:rsidR="0076164A" w:rsidRPr="00B95D7A" w:rsidRDefault="0076164A" w:rsidP="002C020B">
            <w:pPr>
              <w:pStyle w:val="ASFKTablenorm"/>
            </w:pPr>
            <w:r w:rsidRPr="00B95D7A">
              <w:t>Бизнес-cтатус (код)</w:t>
            </w:r>
          </w:p>
        </w:tc>
        <w:tc>
          <w:tcPr>
            <w:tcW w:w="3372" w:type="pct"/>
          </w:tcPr>
          <w:p w:rsidR="0076164A" w:rsidRPr="00B95D7A" w:rsidRDefault="0076164A" w:rsidP="002C020B">
            <w:pPr>
              <w:pStyle w:val="ASFKTablenorm"/>
            </w:pPr>
            <w:r w:rsidRPr="00B95D7A">
              <w:t>Код бизнес-статуса.</w:t>
            </w:r>
          </w:p>
          <w:p w:rsidR="0076164A" w:rsidRPr="003A239A" w:rsidRDefault="0076164A" w:rsidP="002C020B">
            <w:pPr>
              <w:pStyle w:val="ASFKTablenorm"/>
            </w:pPr>
            <w:r w:rsidRPr="00B95D7A">
              <w:t>Заполняется автоматически при обработке док</w:t>
            </w:r>
            <w:r w:rsidRPr="003A239A">
              <w:t>умента или присыл</w:t>
            </w:r>
            <w:r w:rsidRPr="0076164A">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76164A" w:rsidRPr="00B95D7A">
        <w:trPr>
          <w:trHeight w:val="810"/>
        </w:trPr>
        <w:tc>
          <w:tcPr>
            <w:tcW w:w="1628" w:type="pct"/>
          </w:tcPr>
          <w:p w:rsidR="0076164A" w:rsidRPr="00B95D7A" w:rsidRDefault="0076164A" w:rsidP="002C020B">
            <w:pPr>
              <w:pStyle w:val="ASFKTablenorm"/>
            </w:pPr>
            <w:r w:rsidRPr="00B95D7A">
              <w:t>Бизнес статус (наименование)</w:t>
            </w:r>
          </w:p>
        </w:tc>
        <w:tc>
          <w:tcPr>
            <w:tcW w:w="3372" w:type="pct"/>
          </w:tcPr>
          <w:p w:rsidR="0076164A" w:rsidRPr="00B95D7A" w:rsidRDefault="0076164A" w:rsidP="002C020B">
            <w:pPr>
              <w:pStyle w:val="ASFKTablenorm"/>
            </w:pPr>
            <w:r w:rsidRPr="00B95D7A">
              <w:t>Наименование бизнес-статуса.</w:t>
            </w:r>
          </w:p>
          <w:p w:rsidR="0076164A" w:rsidRPr="003A239A" w:rsidRDefault="0076164A" w:rsidP="002C020B">
            <w:pPr>
              <w:pStyle w:val="ASFKTablenorm"/>
            </w:pPr>
            <w:r w:rsidRPr="00B95D7A">
              <w:t>Наименования поля заполняются по коду из спр</w:t>
            </w:r>
            <w:r w:rsidRPr="003A239A">
              <w:t>авочника. Закрыто для редактирования</w:t>
            </w:r>
          </w:p>
        </w:tc>
      </w:tr>
      <w:tr w:rsidR="0076164A" w:rsidRPr="00B95D7A">
        <w:trPr>
          <w:trHeight w:val="330"/>
        </w:trPr>
        <w:tc>
          <w:tcPr>
            <w:tcW w:w="1628" w:type="pct"/>
          </w:tcPr>
          <w:p w:rsidR="0076164A" w:rsidRPr="00B95D7A" w:rsidRDefault="0076164A" w:rsidP="002C020B">
            <w:pPr>
              <w:pStyle w:val="ASFKTablenorm"/>
            </w:pPr>
            <w:r w:rsidRPr="00B95D7A">
              <w:t>Статус утверждения (код)</w:t>
            </w:r>
          </w:p>
        </w:tc>
        <w:tc>
          <w:tcPr>
            <w:tcW w:w="3372" w:type="pct"/>
          </w:tcPr>
          <w:p w:rsidR="0076164A" w:rsidRPr="00B95D7A" w:rsidRDefault="0076164A" w:rsidP="002C020B">
            <w:pPr>
              <w:pStyle w:val="ASFKTablenorm"/>
            </w:pPr>
            <w:r w:rsidRPr="00B95D7A">
              <w:t>Код статуса утверждения.</w:t>
            </w:r>
          </w:p>
          <w:p w:rsidR="0076164A" w:rsidRPr="003A239A" w:rsidRDefault="0076164A" w:rsidP="002C020B">
            <w:pPr>
              <w:pStyle w:val="ASFKTablenorm"/>
            </w:pPr>
            <w:r w:rsidRPr="00B95D7A">
              <w:t>Заполняется автоматически при утверждении док</w:t>
            </w:r>
            <w:r w:rsidRPr="003A239A">
              <w:t>умента. Закрыто для редактирования.</w:t>
            </w:r>
          </w:p>
        </w:tc>
      </w:tr>
      <w:tr w:rsidR="0076164A" w:rsidRPr="00B95D7A">
        <w:trPr>
          <w:trHeight w:val="330"/>
        </w:trPr>
        <w:tc>
          <w:tcPr>
            <w:tcW w:w="1628" w:type="pct"/>
          </w:tcPr>
          <w:p w:rsidR="0076164A" w:rsidRPr="003A239A" w:rsidRDefault="0076164A" w:rsidP="002C020B">
            <w:pPr>
              <w:pStyle w:val="ASFKTablenorm"/>
            </w:pPr>
            <w:r w:rsidRPr="00B95D7A">
              <w:t>Статус утверждения (наимен</w:t>
            </w:r>
            <w:r w:rsidRPr="0076164A">
              <w:t>о</w:t>
            </w:r>
            <w:r w:rsidRPr="003A239A">
              <w:t>вание)</w:t>
            </w:r>
          </w:p>
        </w:tc>
        <w:tc>
          <w:tcPr>
            <w:tcW w:w="3372" w:type="pct"/>
          </w:tcPr>
          <w:p w:rsidR="0076164A" w:rsidRPr="00B95D7A" w:rsidRDefault="0076164A" w:rsidP="002C020B">
            <w:pPr>
              <w:pStyle w:val="ASFKTablenorm"/>
            </w:pPr>
            <w:r w:rsidRPr="00B95D7A">
              <w:t>Наименование статуса утверждения.</w:t>
            </w:r>
          </w:p>
          <w:p w:rsidR="0076164A" w:rsidRPr="003A239A" w:rsidRDefault="0076164A" w:rsidP="002C020B">
            <w:pPr>
              <w:pStyle w:val="ASFKTablenorm"/>
            </w:pPr>
            <w:r w:rsidRPr="00B95D7A">
              <w:t>Заполняется автоматически при утверждении док</w:t>
            </w:r>
            <w:r w:rsidRPr="003A239A">
              <w:t>умента. Закрыто для редактирования.</w:t>
            </w:r>
          </w:p>
        </w:tc>
      </w:tr>
      <w:tr w:rsidR="0076164A" w:rsidRPr="00B95D7A">
        <w:trPr>
          <w:trHeight w:val="491"/>
        </w:trPr>
        <w:tc>
          <w:tcPr>
            <w:tcW w:w="1628" w:type="pct"/>
          </w:tcPr>
          <w:p w:rsidR="0076164A" w:rsidRPr="00B95D7A" w:rsidRDefault="0076164A" w:rsidP="002C020B">
            <w:pPr>
              <w:pStyle w:val="ASFKTablenorm"/>
            </w:pPr>
            <w:r w:rsidRPr="00B95D7A">
              <w:t>Статус передачи (код)</w:t>
            </w:r>
          </w:p>
        </w:tc>
        <w:tc>
          <w:tcPr>
            <w:tcW w:w="3372" w:type="pct"/>
          </w:tcPr>
          <w:p w:rsidR="0076164A" w:rsidRPr="00B95D7A" w:rsidRDefault="0076164A" w:rsidP="002C020B">
            <w:pPr>
              <w:pStyle w:val="ASFKTablenorm"/>
            </w:pPr>
            <w:r w:rsidRPr="00B95D7A">
              <w:t>Код статуса передачи.</w:t>
            </w:r>
          </w:p>
          <w:p w:rsidR="0076164A" w:rsidRPr="003A239A" w:rsidRDefault="0076164A" w:rsidP="002C020B">
            <w:pPr>
              <w:pStyle w:val="ASFKTablenorm"/>
            </w:pPr>
            <w:r w:rsidRPr="00B95D7A">
              <w:t>Заполняется автоматически при обработке док</w:t>
            </w:r>
            <w:r w:rsidRPr="003A239A">
              <w:t>умента. Закрыто для редактирования.</w:t>
            </w:r>
          </w:p>
        </w:tc>
      </w:tr>
      <w:tr w:rsidR="0076164A" w:rsidRPr="00B95D7A">
        <w:trPr>
          <w:trHeight w:val="491"/>
        </w:trPr>
        <w:tc>
          <w:tcPr>
            <w:tcW w:w="1628" w:type="pct"/>
          </w:tcPr>
          <w:p w:rsidR="0076164A" w:rsidRPr="003A239A" w:rsidRDefault="0076164A" w:rsidP="002C020B">
            <w:pPr>
              <w:pStyle w:val="ASFKTablenorm"/>
            </w:pPr>
            <w:r w:rsidRPr="00B95D7A">
              <w:t>Статус передачи (наименов</w:t>
            </w:r>
            <w:r w:rsidRPr="0076164A">
              <w:t>а</w:t>
            </w:r>
            <w:r w:rsidRPr="003A239A">
              <w:t>ние)</w:t>
            </w:r>
          </w:p>
        </w:tc>
        <w:tc>
          <w:tcPr>
            <w:tcW w:w="3372" w:type="pct"/>
          </w:tcPr>
          <w:p w:rsidR="0076164A" w:rsidRPr="00B95D7A" w:rsidRDefault="0076164A" w:rsidP="002C020B">
            <w:pPr>
              <w:pStyle w:val="ASFKTablenorm"/>
            </w:pPr>
            <w:r w:rsidRPr="00B95D7A">
              <w:t>Наименование статуса передачи.</w:t>
            </w:r>
          </w:p>
          <w:p w:rsidR="0076164A" w:rsidRPr="003A239A" w:rsidRDefault="0076164A" w:rsidP="002C020B">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76164A" w:rsidRPr="00B95D7A">
        <w:trPr>
          <w:trHeight w:val="77"/>
        </w:trPr>
        <w:tc>
          <w:tcPr>
            <w:tcW w:w="5000" w:type="pct"/>
            <w:gridSpan w:val="2"/>
          </w:tcPr>
          <w:p w:rsidR="0076164A" w:rsidRPr="00B95D7A" w:rsidRDefault="0076164A" w:rsidP="002C020B">
            <w:pPr>
              <w:pStyle w:val="ASFKTablenorm"/>
            </w:pPr>
            <w:r w:rsidRPr="00B95D7A">
              <w:t xml:space="preserve">Группа полей </w:t>
            </w:r>
            <w:r>
              <w:t>«</w:t>
            </w:r>
            <w:r w:rsidRPr="00B95D7A">
              <w:t>Передающая сторона</w:t>
            </w:r>
            <w:r>
              <w:t>»</w:t>
            </w:r>
          </w:p>
        </w:tc>
      </w:tr>
      <w:tr w:rsidR="0076164A" w:rsidRPr="00B95D7A">
        <w:trPr>
          <w:trHeight w:val="77"/>
        </w:trPr>
        <w:tc>
          <w:tcPr>
            <w:tcW w:w="1628" w:type="pct"/>
          </w:tcPr>
          <w:p w:rsidR="0076164A" w:rsidRPr="003A239A" w:rsidRDefault="0076164A" w:rsidP="002C020B">
            <w:pPr>
              <w:pStyle w:val="ASFKTablenorm"/>
            </w:pPr>
            <w:r w:rsidRPr="00B95D7A">
              <w:lastRenderedPageBreak/>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tcPr>
          <w:p w:rsidR="0076164A" w:rsidRPr="003A239A" w:rsidRDefault="0076164A" w:rsidP="002C020B">
            <w:pPr>
              <w:pStyle w:val="ASFKTablenorm"/>
            </w:pPr>
            <w:r w:rsidRPr="00B95D7A">
              <w:t>Наименование должности руководителя органа ФК, передающ</w:t>
            </w:r>
            <w:r w:rsidRPr="003A239A">
              <w:t>его акт.</w:t>
            </w:r>
          </w:p>
          <w:p w:rsidR="0076164A" w:rsidRPr="00B95D7A" w:rsidRDefault="0076164A" w:rsidP="002C020B">
            <w:pPr>
              <w:pStyle w:val="ASFKTablenorm"/>
            </w:pPr>
            <w:r w:rsidRPr="00B95D7A">
              <w:t>Импорт из OEBS.</w:t>
            </w:r>
          </w:p>
        </w:tc>
      </w:tr>
      <w:tr w:rsidR="0076164A" w:rsidRPr="00B95D7A">
        <w:trPr>
          <w:trHeight w:val="77"/>
        </w:trPr>
        <w:tc>
          <w:tcPr>
            <w:tcW w:w="1628" w:type="pct"/>
          </w:tcPr>
          <w:p w:rsidR="0076164A" w:rsidRPr="003A239A" w:rsidRDefault="0076164A" w:rsidP="002C020B">
            <w:pPr>
              <w:pStyle w:val="ASFKTablenorm"/>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tcPr>
          <w:p w:rsidR="0076164A" w:rsidRPr="003A239A" w:rsidRDefault="0076164A" w:rsidP="002C020B">
            <w:pPr>
              <w:pStyle w:val="ASFKTablenorm"/>
            </w:pPr>
            <w:r w:rsidRPr="00B95D7A">
              <w:t>ФИО руководителя органа ФК, переда</w:t>
            </w:r>
            <w:r w:rsidRPr="003A239A">
              <w:t>ющего акт.</w:t>
            </w:r>
          </w:p>
          <w:p w:rsidR="0076164A" w:rsidRPr="00B95D7A" w:rsidRDefault="0076164A" w:rsidP="002C020B">
            <w:pPr>
              <w:pStyle w:val="ASFKTablenorm"/>
            </w:pPr>
            <w:r w:rsidRPr="00B95D7A">
              <w:t>Импорт из OEBS.</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(уполн</w:t>
            </w:r>
            <w:r w:rsidRPr="003A239A">
              <w:t>ом</w:t>
            </w:r>
            <w:r w:rsidRPr="0076164A">
              <w:t>о</w:t>
            </w:r>
            <w:r w:rsidRPr="003A239A">
              <w:t>ченное лицо). Должность</w:t>
            </w:r>
          </w:p>
        </w:tc>
        <w:tc>
          <w:tcPr>
            <w:tcW w:w="3372" w:type="pct"/>
          </w:tcPr>
          <w:p w:rsidR="0076164A" w:rsidRPr="003A239A" w:rsidRDefault="0076164A" w:rsidP="002C020B">
            <w:pPr>
              <w:pStyle w:val="ASFKTablenorm"/>
            </w:pPr>
            <w:r w:rsidRPr="00B95D7A">
              <w:t>Наименование должности главного бухгалтера о</w:t>
            </w:r>
            <w:r w:rsidRPr="003A239A">
              <w:t>ргана ФК, пер</w:t>
            </w:r>
            <w:r w:rsidRPr="0076164A">
              <w:t>е</w:t>
            </w:r>
            <w:r w:rsidRPr="003A239A">
              <w:t>дающего акт. Импорт из OEBS.</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(уполн</w:t>
            </w:r>
            <w:r w:rsidRPr="003A239A">
              <w:t>ом</w:t>
            </w:r>
            <w:r w:rsidRPr="0076164A">
              <w:t>о</w:t>
            </w:r>
            <w:r w:rsidRPr="003A239A">
              <w:t>ченное лицо). Расшифровка подписи</w:t>
            </w:r>
          </w:p>
        </w:tc>
        <w:tc>
          <w:tcPr>
            <w:tcW w:w="3372" w:type="pct"/>
          </w:tcPr>
          <w:p w:rsidR="0076164A" w:rsidRPr="003A239A" w:rsidRDefault="0076164A" w:rsidP="002C020B">
            <w:pPr>
              <w:pStyle w:val="ASFKTablenorm"/>
            </w:pPr>
            <w:r w:rsidRPr="00B95D7A">
              <w:t>ФИО главного бухгалтера органа ФК, п</w:t>
            </w:r>
            <w:r w:rsidRPr="003A239A">
              <w:t>ередающего акт. Импорт из OEBS.</w:t>
            </w:r>
          </w:p>
        </w:tc>
      </w:tr>
      <w:tr w:rsidR="0076164A" w:rsidRPr="00B95D7A">
        <w:trPr>
          <w:trHeight w:val="77"/>
        </w:trPr>
        <w:tc>
          <w:tcPr>
            <w:tcW w:w="1628" w:type="pct"/>
          </w:tcPr>
          <w:p w:rsidR="0076164A" w:rsidRPr="00B95D7A" w:rsidRDefault="0076164A" w:rsidP="002C020B">
            <w:pPr>
              <w:pStyle w:val="ASFKTablenorm"/>
            </w:pPr>
            <w:r w:rsidRPr="00B95D7A">
              <w:t>Дата подписания</w:t>
            </w:r>
          </w:p>
        </w:tc>
        <w:tc>
          <w:tcPr>
            <w:tcW w:w="3372" w:type="pct"/>
          </w:tcPr>
          <w:p w:rsidR="0076164A" w:rsidRPr="003A239A" w:rsidRDefault="0076164A" w:rsidP="002C020B">
            <w:pPr>
              <w:pStyle w:val="ASFKTablenorm"/>
            </w:pPr>
            <w:r w:rsidRPr="00B95D7A">
              <w:t>Дата подписи акта передающей стороной</w:t>
            </w:r>
            <w:r w:rsidRPr="003A239A">
              <w:t>.</w:t>
            </w:r>
          </w:p>
          <w:p w:rsidR="0076164A" w:rsidRPr="00B95D7A" w:rsidRDefault="0076164A" w:rsidP="002C020B">
            <w:pPr>
              <w:pStyle w:val="ASFKTablenorm"/>
            </w:pPr>
            <w:r w:rsidRPr="00B95D7A">
              <w:t>Импорт из OEBS.</w:t>
            </w:r>
          </w:p>
        </w:tc>
      </w:tr>
      <w:tr w:rsidR="0076164A" w:rsidRPr="00B95D7A">
        <w:trPr>
          <w:trHeight w:val="77"/>
        </w:trPr>
        <w:tc>
          <w:tcPr>
            <w:tcW w:w="5000" w:type="pct"/>
            <w:gridSpan w:val="2"/>
          </w:tcPr>
          <w:p w:rsidR="0076164A" w:rsidRPr="00B95D7A" w:rsidRDefault="0076164A" w:rsidP="002C020B">
            <w:pPr>
              <w:pStyle w:val="ASFKTablenorm"/>
            </w:pPr>
            <w:r w:rsidRPr="00B95D7A">
              <w:t xml:space="preserve">Группа полей </w:t>
            </w:r>
            <w:r>
              <w:t>«</w:t>
            </w:r>
            <w:r w:rsidRPr="00B95D7A">
              <w:t>Принимающая сторона</w:t>
            </w:r>
            <w:r>
              <w:t>»</w:t>
            </w:r>
          </w:p>
        </w:tc>
      </w:tr>
      <w:tr w:rsidR="0076164A" w:rsidRPr="00B95D7A">
        <w:trPr>
          <w:trHeight w:val="77"/>
        </w:trPr>
        <w:tc>
          <w:tcPr>
            <w:tcW w:w="1628" w:type="pct"/>
          </w:tcPr>
          <w:p w:rsidR="0076164A" w:rsidRPr="003A239A" w:rsidRDefault="0076164A" w:rsidP="002C020B">
            <w:pPr>
              <w:pStyle w:val="ASFKTablenorm"/>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tcPr>
          <w:p w:rsidR="0076164A" w:rsidRPr="003A239A" w:rsidRDefault="0076164A" w:rsidP="002C020B">
            <w:pPr>
              <w:pStyle w:val="ASFKTablenorm"/>
            </w:pPr>
            <w:r w:rsidRPr="00B95D7A">
              <w:t>Наименование должности руководителя органа ФК, принимающ</w:t>
            </w:r>
            <w:r w:rsidRPr="003A239A">
              <w:t>его акт. Импорт из OEBS.</w:t>
            </w:r>
          </w:p>
        </w:tc>
      </w:tr>
      <w:tr w:rsidR="0076164A" w:rsidRPr="00B95D7A">
        <w:trPr>
          <w:trHeight w:val="77"/>
        </w:trPr>
        <w:tc>
          <w:tcPr>
            <w:tcW w:w="1628" w:type="pct"/>
          </w:tcPr>
          <w:p w:rsidR="0076164A" w:rsidRPr="003A239A" w:rsidRDefault="0076164A" w:rsidP="002C020B">
            <w:pPr>
              <w:pStyle w:val="ASFKTablenorm"/>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tcPr>
          <w:p w:rsidR="0076164A" w:rsidRPr="003A239A" w:rsidRDefault="0076164A" w:rsidP="002C020B">
            <w:pPr>
              <w:pStyle w:val="ASFKTablenorm"/>
            </w:pPr>
            <w:r w:rsidRPr="00B95D7A">
              <w:t>ФИО руководителя органа ФК, прин</w:t>
            </w:r>
            <w:r w:rsidRPr="003A239A">
              <w:t>имающего акт.</w:t>
            </w:r>
          </w:p>
          <w:p w:rsidR="0076164A" w:rsidRPr="00B95D7A" w:rsidRDefault="0076164A" w:rsidP="002C020B">
            <w:pPr>
              <w:pStyle w:val="ASFKTablenorm"/>
            </w:pPr>
            <w:r w:rsidRPr="00B95D7A">
              <w:t>Импорт из OEBS.</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(уполн</w:t>
            </w:r>
            <w:r w:rsidRPr="003A239A">
              <w:t>ом</w:t>
            </w:r>
            <w:r w:rsidRPr="0076164A">
              <w:t>о</w:t>
            </w:r>
            <w:r w:rsidRPr="003A239A">
              <w:t>ченное лицо). Должность</w:t>
            </w:r>
          </w:p>
        </w:tc>
        <w:tc>
          <w:tcPr>
            <w:tcW w:w="3372" w:type="pct"/>
          </w:tcPr>
          <w:p w:rsidR="0076164A" w:rsidRPr="003A239A" w:rsidRDefault="0076164A" w:rsidP="002C020B">
            <w:pPr>
              <w:pStyle w:val="ASFKTablenorm"/>
            </w:pPr>
            <w:r w:rsidRPr="00B95D7A">
              <w:t>Наименование должности главного бухгалтера о</w:t>
            </w:r>
            <w:r w:rsidRPr="003A239A">
              <w:t>ргана ФК, прин</w:t>
            </w:r>
            <w:r w:rsidRPr="0076164A">
              <w:t>и</w:t>
            </w:r>
            <w:r w:rsidRPr="003A239A">
              <w:t>мающего акт. Импорт из OEBS.</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(уполн</w:t>
            </w:r>
            <w:r w:rsidRPr="003A239A">
              <w:t>ом</w:t>
            </w:r>
            <w:r w:rsidRPr="0076164A">
              <w:t>о</w:t>
            </w:r>
            <w:r w:rsidRPr="003A239A">
              <w:t>ченное лицо). Расшифровка подписи</w:t>
            </w:r>
          </w:p>
        </w:tc>
        <w:tc>
          <w:tcPr>
            <w:tcW w:w="3372" w:type="pct"/>
          </w:tcPr>
          <w:p w:rsidR="0076164A" w:rsidRPr="003A239A" w:rsidRDefault="0076164A" w:rsidP="002C020B">
            <w:pPr>
              <w:pStyle w:val="ASFKTablenorm"/>
            </w:pPr>
            <w:r w:rsidRPr="00B95D7A">
              <w:t>ФИО главного бухгалтера органа ФК, принима</w:t>
            </w:r>
            <w:r w:rsidRPr="003A239A">
              <w:t>ющего акт. Импорт из OEBS.</w:t>
            </w:r>
          </w:p>
        </w:tc>
      </w:tr>
      <w:tr w:rsidR="0076164A" w:rsidRPr="00B95D7A">
        <w:trPr>
          <w:trHeight w:val="77"/>
        </w:trPr>
        <w:tc>
          <w:tcPr>
            <w:tcW w:w="1628" w:type="pct"/>
          </w:tcPr>
          <w:p w:rsidR="0076164A" w:rsidRPr="00B95D7A" w:rsidRDefault="0076164A" w:rsidP="002C020B">
            <w:pPr>
              <w:pStyle w:val="ASFKTablenorm"/>
            </w:pPr>
            <w:r w:rsidRPr="00B95D7A">
              <w:t>Дата подписания</w:t>
            </w:r>
          </w:p>
        </w:tc>
        <w:tc>
          <w:tcPr>
            <w:tcW w:w="3372" w:type="pct"/>
          </w:tcPr>
          <w:p w:rsidR="0076164A" w:rsidRPr="003A239A" w:rsidRDefault="0076164A" w:rsidP="002C020B">
            <w:pPr>
              <w:pStyle w:val="ASFKTablenorm"/>
            </w:pPr>
            <w:r w:rsidRPr="00B95D7A">
              <w:t>Дата подписи акта принимающей стор</w:t>
            </w:r>
            <w:r w:rsidRPr="003A239A">
              <w:t>оной.</w:t>
            </w:r>
          </w:p>
          <w:p w:rsidR="0076164A" w:rsidRPr="00B95D7A" w:rsidRDefault="0076164A" w:rsidP="002C020B">
            <w:pPr>
              <w:pStyle w:val="ASFKTablenorm"/>
            </w:pPr>
            <w:r w:rsidRPr="00B95D7A">
              <w:t>Импорт из OEBS.</w:t>
            </w:r>
          </w:p>
        </w:tc>
      </w:tr>
      <w:tr w:rsidR="0076164A" w:rsidRPr="00B95D7A">
        <w:trPr>
          <w:trHeight w:val="77"/>
        </w:trPr>
        <w:tc>
          <w:tcPr>
            <w:tcW w:w="5000" w:type="pct"/>
            <w:gridSpan w:val="2"/>
          </w:tcPr>
          <w:p w:rsidR="0076164A" w:rsidRPr="003A239A" w:rsidRDefault="0076164A" w:rsidP="002C020B">
            <w:pPr>
              <w:pStyle w:val="ASFKTablenorm"/>
            </w:pPr>
            <w:r>
              <w:t>Поля без группы</w:t>
            </w:r>
          </w:p>
        </w:tc>
      </w:tr>
      <w:tr w:rsidR="0076164A" w:rsidRPr="00B95D7A">
        <w:trPr>
          <w:trHeight w:val="77"/>
        </w:trPr>
        <w:tc>
          <w:tcPr>
            <w:tcW w:w="1628" w:type="pct"/>
          </w:tcPr>
          <w:p w:rsidR="0076164A" w:rsidRPr="003A239A" w:rsidRDefault="0076164A" w:rsidP="002C020B">
            <w:pPr>
              <w:pStyle w:val="ASFKTablenorm"/>
            </w:pPr>
            <w:r w:rsidRPr="00B95D7A">
              <w:t>Руководитель клиента (упо</w:t>
            </w:r>
            <w:r w:rsidRPr="003A239A">
              <w:t>лн</w:t>
            </w:r>
            <w:r w:rsidRPr="0076164A">
              <w:t>о</w:t>
            </w:r>
            <w:r w:rsidRPr="003A239A">
              <w:t>моченное лицо). Должность</w:t>
            </w:r>
          </w:p>
        </w:tc>
        <w:tc>
          <w:tcPr>
            <w:tcW w:w="3372" w:type="pct"/>
          </w:tcPr>
          <w:p w:rsidR="0076164A" w:rsidRPr="003A239A" w:rsidRDefault="0076164A" w:rsidP="002C020B">
            <w:pPr>
              <w:pStyle w:val="ASFKTablenorm"/>
            </w:pPr>
            <w:r w:rsidRPr="00B95D7A">
              <w:t>Наименование должности руководителя клиента</w:t>
            </w:r>
            <w:r w:rsidRPr="003A239A">
              <w:t>.</w:t>
            </w:r>
          </w:p>
          <w:p w:rsidR="0076164A" w:rsidRPr="003A239A" w:rsidRDefault="0076164A" w:rsidP="002C020B">
            <w:pPr>
              <w:pStyle w:val="ASFKTablenorm"/>
            </w:pPr>
            <w:r w:rsidRPr="00A050ED">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trPr>
          <w:trHeight w:val="77"/>
        </w:trPr>
        <w:tc>
          <w:tcPr>
            <w:tcW w:w="1628" w:type="pct"/>
          </w:tcPr>
          <w:p w:rsidR="0076164A" w:rsidRPr="003A239A" w:rsidRDefault="0076164A" w:rsidP="002C020B">
            <w:pPr>
              <w:pStyle w:val="ASFKTablenorm"/>
            </w:pPr>
            <w:r w:rsidRPr="00B95D7A">
              <w:t>Руководитель клиента (упо</w:t>
            </w:r>
            <w:r w:rsidRPr="003A239A">
              <w:t>лн</w:t>
            </w:r>
            <w:r w:rsidRPr="0076164A">
              <w:t>о</w:t>
            </w:r>
            <w:r w:rsidRPr="003A239A">
              <w:t>моченное лицо). Расшифровка подписи</w:t>
            </w:r>
          </w:p>
        </w:tc>
        <w:tc>
          <w:tcPr>
            <w:tcW w:w="3372" w:type="pct"/>
          </w:tcPr>
          <w:p w:rsidR="0076164A" w:rsidRPr="003A239A" w:rsidRDefault="0076164A" w:rsidP="002C020B">
            <w:pPr>
              <w:pStyle w:val="ASFKTablenorm"/>
            </w:pPr>
            <w:r w:rsidRPr="00B95D7A">
              <w:t>ФИО руководителя клиента</w:t>
            </w:r>
            <w:r w:rsidRPr="003A239A">
              <w:t>.</w:t>
            </w:r>
          </w:p>
          <w:p w:rsidR="0076164A" w:rsidRPr="003A239A" w:rsidRDefault="0076164A" w:rsidP="002C020B">
            <w:pPr>
              <w:pStyle w:val="ASFKTablenorm"/>
            </w:pPr>
            <w:r w:rsidRPr="00A050ED">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клиента (уполномоченное л</w:t>
            </w:r>
            <w:r w:rsidRPr="003A239A">
              <w:t>ицо). Дол</w:t>
            </w:r>
            <w:r w:rsidRPr="0076164A">
              <w:t>ж</w:t>
            </w:r>
            <w:r w:rsidRPr="003A239A">
              <w:t>ность</w:t>
            </w:r>
          </w:p>
        </w:tc>
        <w:tc>
          <w:tcPr>
            <w:tcW w:w="3372" w:type="pct"/>
          </w:tcPr>
          <w:p w:rsidR="0076164A" w:rsidRPr="003A239A" w:rsidRDefault="0076164A" w:rsidP="002C020B">
            <w:pPr>
              <w:pStyle w:val="ASFKTablenorm"/>
            </w:pPr>
            <w:r w:rsidRPr="00B95D7A">
              <w:t>Наименование должности главного бухгалтера кл</w:t>
            </w:r>
            <w:r w:rsidRPr="003A239A">
              <w:t>иента. Заполняе</w:t>
            </w:r>
            <w:r w:rsidRPr="0076164A">
              <w:t>т</w:t>
            </w:r>
            <w:r w:rsidRPr="003A239A">
              <w:t xml:space="preserve">ся вручную или выбором из справочника </w:t>
            </w:r>
            <w:r>
              <w:t>«</w:t>
            </w:r>
            <w:r w:rsidRPr="003A239A">
              <w:t>Список сотрудников</w:t>
            </w:r>
            <w:r>
              <w:t>»</w:t>
            </w:r>
            <w:r w:rsidRPr="003A239A">
              <w:t>.</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клиента (уполномоченное л</w:t>
            </w:r>
            <w:r w:rsidRPr="003A239A">
              <w:t>ицо). Ра</w:t>
            </w:r>
            <w:r w:rsidRPr="0076164A">
              <w:t>с</w:t>
            </w:r>
            <w:r w:rsidRPr="003A239A">
              <w:t>шифровка подписи</w:t>
            </w:r>
          </w:p>
        </w:tc>
        <w:tc>
          <w:tcPr>
            <w:tcW w:w="3372" w:type="pct"/>
          </w:tcPr>
          <w:p w:rsidR="0076164A" w:rsidRPr="003A239A" w:rsidRDefault="0076164A" w:rsidP="002C020B">
            <w:pPr>
              <w:pStyle w:val="ASFKTablenorm"/>
            </w:pPr>
            <w:r w:rsidRPr="00B95D7A">
              <w:t>ФИО главного бухгалтера клиента</w:t>
            </w:r>
            <w:r w:rsidRPr="003A239A">
              <w:t>.</w:t>
            </w:r>
          </w:p>
          <w:p w:rsidR="0076164A" w:rsidRPr="003A239A" w:rsidRDefault="0076164A" w:rsidP="002C020B">
            <w:pPr>
              <w:pStyle w:val="ASFKTablenorm"/>
            </w:pPr>
            <w:r w:rsidRPr="00711AA3">
              <w:t xml:space="preserve">Заполняется вручную или выбором из справочника </w:t>
            </w:r>
            <w:r>
              <w:t>«</w:t>
            </w:r>
            <w:r w:rsidRPr="00711AA3">
              <w:t>Список с</w:t>
            </w:r>
            <w:r w:rsidRPr="0076164A">
              <w:t>о</w:t>
            </w:r>
            <w:r w:rsidRPr="003A239A">
              <w:t>трудников</w:t>
            </w:r>
            <w:r>
              <w:t>»</w:t>
            </w:r>
            <w:r w:rsidRPr="003A239A">
              <w:t>.</w:t>
            </w:r>
          </w:p>
        </w:tc>
      </w:tr>
      <w:tr w:rsidR="0076164A" w:rsidRPr="00B95D7A">
        <w:trPr>
          <w:trHeight w:val="77"/>
        </w:trPr>
        <w:tc>
          <w:tcPr>
            <w:tcW w:w="1628" w:type="pct"/>
          </w:tcPr>
          <w:p w:rsidR="0076164A" w:rsidRPr="00B95D7A" w:rsidRDefault="0076164A" w:rsidP="002C020B">
            <w:pPr>
              <w:pStyle w:val="ASFKTablenorm"/>
            </w:pPr>
            <w:r w:rsidRPr="00B95D7A">
              <w:t>Дата подписания</w:t>
            </w:r>
          </w:p>
        </w:tc>
        <w:tc>
          <w:tcPr>
            <w:tcW w:w="3372" w:type="pct"/>
          </w:tcPr>
          <w:p w:rsidR="0076164A" w:rsidRPr="003A239A" w:rsidRDefault="0076164A" w:rsidP="002C020B">
            <w:pPr>
              <w:pStyle w:val="ASFKTablenorm"/>
            </w:pPr>
            <w:r w:rsidRPr="00B95D7A">
              <w:t>Дата утвержде</w:t>
            </w:r>
            <w:r w:rsidRPr="003A239A">
              <w:t>ния (подписания) акта клиентом.</w:t>
            </w:r>
          </w:p>
          <w:p w:rsidR="0076164A" w:rsidRPr="003A239A" w:rsidRDefault="0076164A" w:rsidP="002C020B">
            <w:pPr>
              <w:pStyle w:val="ASFKTablenorm"/>
            </w:pPr>
            <w:r w:rsidRPr="00B95D7A">
              <w:t>З</w:t>
            </w:r>
            <w:r w:rsidRPr="003A239A">
              <w:t>аполняется вручную или выбором из календаря.</w:t>
            </w:r>
          </w:p>
        </w:tc>
      </w:tr>
      <w:tr w:rsidR="0076164A" w:rsidRPr="00B95D7A">
        <w:trPr>
          <w:trHeight w:val="77"/>
        </w:trPr>
        <w:tc>
          <w:tcPr>
            <w:tcW w:w="1628" w:type="pct"/>
          </w:tcPr>
          <w:p w:rsidR="0076164A" w:rsidRPr="003A239A" w:rsidRDefault="0076164A" w:rsidP="002C020B">
            <w:pPr>
              <w:pStyle w:val="ASFKTablenorm"/>
            </w:pPr>
            <w:r w:rsidRPr="00B95D7A">
              <w:lastRenderedPageBreak/>
              <w:t>Дата регистрации в органе ФК о</w:t>
            </w:r>
            <w:r w:rsidRPr="003A239A">
              <w:t>тправителя</w:t>
            </w:r>
          </w:p>
        </w:tc>
        <w:tc>
          <w:tcPr>
            <w:tcW w:w="3372" w:type="pct"/>
          </w:tcPr>
          <w:p w:rsidR="0076164A" w:rsidRPr="003A239A" w:rsidRDefault="0076164A" w:rsidP="002C020B">
            <w:pPr>
              <w:pStyle w:val="ASFKTablenorm"/>
            </w:pPr>
            <w:r w:rsidRPr="00B95D7A">
              <w:t>Дата регистрации в органе ФК отправителя.</w:t>
            </w:r>
          </w:p>
          <w:p w:rsidR="0076164A" w:rsidRPr="003A239A" w:rsidRDefault="0076164A" w:rsidP="002C020B">
            <w:pPr>
              <w:pStyle w:val="ASFKTablenorm"/>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6164A" w:rsidRPr="00B95D7A">
        <w:trPr>
          <w:trHeight w:val="77"/>
        </w:trPr>
        <w:tc>
          <w:tcPr>
            <w:tcW w:w="1628" w:type="pct"/>
          </w:tcPr>
          <w:p w:rsidR="0076164A" w:rsidRPr="003A239A" w:rsidRDefault="0076164A" w:rsidP="002C020B">
            <w:pPr>
              <w:pStyle w:val="ASFKTablenorm"/>
            </w:pPr>
            <w:r w:rsidRPr="00B95D7A">
              <w:t>Дата регистрации в органе ФК п</w:t>
            </w:r>
            <w:r w:rsidRPr="003A239A">
              <w:t>олучателя</w:t>
            </w:r>
          </w:p>
        </w:tc>
        <w:tc>
          <w:tcPr>
            <w:tcW w:w="3372" w:type="pct"/>
          </w:tcPr>
          <w:p w:rsidR="0076164A" w:rsidRPr="003A239A" w:rsidRDefault="0076164A" w:rsidP="002C020B">
            <w:pPr>
              <w:pStyle w:val="ASFKTablenorm"/>
            </w:pPr>
            <w:r w:rsidRPr="00B95D7A">
              <w:t>Дата регистрации в органе ФК получателя.</w:t>
            </w:r>
          </w:p>
          <w:p w:rsidR="0076164A" w:rsidRPr="003A239A" w:rsidRDefault="0076164A" w:rsidP="002C020B">
            <w:pPr>
              <w:pStyle w:val="ASFKTablenorm"/>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4E3123" w:rsidRPr="00120C57" w:rsidRDefault="004E3123" w:rsidP="0068069E">
      <w:pPr>
        <w:pStyle w:val="32"/>
      </w:pPr>
      <w:bookmarkStart w:id="455" w:name="_Ref468461442"/>
      <w:bookmarkStart w:id="456" w:name="_Toc50372553"/>
      <w:r w:rsidRPr="00120C57">
        <w:t xml:space="preserve">Акт приемки-передачи показателей лицевого счета ГРБС (РБС) </w:t>
      </w:r>
      <w:bookmarkEnd w:id="451"/>
      <w:bookmarkEnd w:id="452"/>
      <w:bookmarkEnd w:id="453"/>
      <w:r w:rsidR="001F1E16" w:rsidRPr="00120C57">
        <w:t>(для отражения операций за ____ – ____ годы)</w:t>
      </w:r>
      <w:bookmarkEnd w:id="454"/>
      <w:bookmarkEnd w:id="455"/>
      <w:bookmarkEnd w:id="456"/>
    </w:p>
    <w:p w:rsidR="004E3123" w:rsidRPr="00120C57" w:rsidRDefault="004E3123" w:rsidP="0068069E">
      <w:pPr>
        <w:pStyle w:val="ASFKNormal"/>
      </w:pPr>
      <w:r w:rsidRPr="00120C57">
        <w:t xml:space="preserve">Документ </w:t>
      </w:r>
      <w:r w:rsidR="00B5053C">
        <w:t>«</w:t>
      </w:r>
      <w:r w:rsidRPr="00120C57">
        <w:t xml:space="preserve">Акт приемки-передачи показателей лицевого счета </w:t>
      </w:r>
      <w:r w:rsidR="00483654">
        <w:t>ГРБС (РБС) за период</w:t>
      </w:r>
      <w:r w:rsidR="00B5053C">
        <w:t>»</w:t>
      </w:r>
      <w:r w:rsidRPr="00120C57">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t xml:space="preserve">Документ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передается ГРБС (РБС) из учетной системы ОрФК, либо из ГРБС (РБС) в учетную систему ОрФК.</w:t>
      </w:r>
    </w:p>
    <w:p w:rsidR="004E3123" w:rsidRPr="00120C57" w:rsidRDefault="004E3123" w:rsidP="0068069E">
      <w:pPr>
        <w:pStyle w:val="ASFKNormal"/>
      </w:pPr>
      <w:r w:rsidRPr="00120C57">
        <w:t xml:space="preserve">Для работы с документами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 за период</w:t>
      </w:r>
      <w:r w:rsidR="00B5053C">
        <w:t>»</w:t>
      </w:r>
      <w:r w:rsidRPr="00120C57">
        <w:t>. Откроется ЭФ списка документов, представленная на рисунке </w:t>
      </w:r>
      <w:r w:rsidRPr="00120C57">
        <w:fldChar w:fldCharType="begin"/>
      </w:r>
      <w:r w:rsidRPr="00120C57">
        <w:instrText xml:space="preserve"> REF _Ref246141556 \h  \* MERGEFORMAT </w:instrText>
      </w:r>
      <w:r w:rsidRPr="00120C57">
        <w:fldChar w:fldCharType="separate"/>
      </w:r>
      <w:r w:rsidR="0036534D">
        <w:t>45</w:t>
      </w:r>
      <w:r w:rsidRPr="00120C57">
        <w:fldChar w:fldCharType="end"/>
      </w:r>
      <w:r w:rsidRPr="00120C57">
        <w:t>.</w:t>
      </w:r>
    </w:p>
    <w:p w:rsidR="00B06074" w:rsidRPr="00B06074" w:rsidRDefault="0036534D" w:rsidP="00B06074">
      <w:pPr>
        <w:pStyle w:val="ASFKFigure"/>
      </w:pPr>
      <w:r>
        <w:pict>
          <v:shape id="_x0000_i1129" type="#_x0000_t75" style="width:475.5pt;height:273.75pt">
            <v:imagedata r:id="rId105"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57" w:name="_Ref246141556"/>
      <w:bookmarkStart w:id="458" w:name="_Toc50372709"/>
      <w:r w:rsidR="0036534D">
        <w:rPr>
          <w:noProof/>
        </w:rPr>
        <w:t>45</w:t>
      </w:r>
      <w:bookmarkEnd w:id="457"/>
      <w:r w:rsidRPr="00120C57">
        <w:fldChar w:fldCharType="end"/>
      </w:r>
      <w:r w:rsidRPr="00120C57">
        <w:t xml:space="preserve">. ЭФ списка документов </w:t>
      </w:r>
      <w:r w:rsidR="00B5053C">
        <w:t>«</w:t>
      </w:r>
      <w:r w:rsidR="001F1E16">
        <w:t>Акт приемки-передачи показат</w:t>
      </w:r>
      <w:r w:rsidR="00A528BC">
        <w:t>елей лицевого счета ГРБС (РБС) за период</w:t>
      </w:r>
      <w:r w:rsidR="00B5053C">
        <w:t>»</w:t>
      </w:r>
      <w:bookmarkEnd w:id="458"/>
    </w:p>
    <w:p w:rsidR="004E3123" w:rsidRPr="00120C57" w:rsidRDefault="004E3123" w:rsidP="0068069E">
      <w:pPr>
        <w:pStyle w:val="41"/>
      </w:pPr>
      <w:r w:rsidRPr="00120C57">
        <w:lastRenderedPageBreak/>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Pr="0064058C" w:rsidRDefault="00A330D0" w:rsidP="00A330D0">
      <w:pPr>
        <w:pStyle w:val="ASFKListmark1"/>
      </w:pPr>
      <w:r>
        <w:t>документарный контроль;</w:t>
      </w:r>
    </w:p>
    <w:p w:rsidR="00A330D0" w:rsidRDefault="00A330D0" w:rsidP="00A330D0">
      <w:pPr>
        <w:pStyle w:val="ASFKListmark1"/>
      </w:pPr>
      <w:r>
        <w:t>просмотр, подписание и снятие ЭП;</w:t>
      </w:r>
    </w:p>
    <w:p w:rsidR="00A330D0" w:rsidRDefault="00A330D0" w:rsidP="00A330D0">
      <w:pPr>
        <w:pStyle w:val="ASFKListmark1"/>
      </w:pPr>
      <w:r w:rsidRPr="0064058C">
        <w:t>удаление;</w:t>
      </w:r>
    </w:p>
    <w:p w:rsidR="00A330D0" w:rsidRDefault="00A330D0" w:rsidP="00A330D0">
      <w:pPr>
        <w:pStyle w:val="ASFKListmark1"/>
      </w:pPr>
      <w:r>
        <w:t>отправка;</w:t>
      </w:r>
    </w:p>
    <w:p w:rsidR="00A330D0" w:rsidRPr="0064058C" w:rsidRDefault="00A330D0" w:rsidP="00A330D0">
      <w:pPr>
        <w:pStyle w:val="ASFKListmark1"/>
      </w:pPr>
      <w:r w:rsidRPr="0064058C">
        <w:t>печать</w:t>
      </w:r>
      <w:r>
        <w:t>.</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00A528BC" w:rsidRPr="00A528BC">
        <w:t>Акт приемки-передачи показателей лицевого ГРБС (РБС) за период</w:t>
      </w:r>
      <w:r w:rsidR="00B5053C">
        <w:t>»</w:t>
      </w:r>
      <w:r w:rsidRPr="00120C57">
        <w:t xml:space="preserve"> представлена на рисунк</w:t>
      </w:r>
      <w:r w:rsidR="0095074A">
        <w:t>ах</w:t>
      </w:r>
      <w:r w:rsidRPr="00120C57">
        <w:t> </w:t>
      </w:r>
      <w:r w:rsidRPr="00120C57">
        <w:fldChar w:fldCharType="begin"/>
      </w:r>
      <w:r w:rsidRPr="00120C57">
        <w:instrText xml:space="preserve"> REF _Ref246141573 \h  \* MERGEFORMAT </w:instrText>
      </w:r>
      <w:r w:rsidRPr="00120C57">
        <w:fldChar w:fldCharType="separate"/>
      </w:r>
      <w:r w:rsidR="0036534D">
        <w:t>46</w:t>
      </w:r>
      <w:r w:rsidRPr="00120C57">
        <w:fldChar w:fldCharType="end"/>
      </w:r>
      <w:r w:rsidR="0095074A">
        <w:t xml:space="preserve">, </w:t>
      </w:r>
      <w:r w:rsidR="0095074A" w:rsidRPr="00120C57">
        <w:fldChar w:fldCharType="begin"/>
      </w:r>
      <w:r w:rsidR="0095074A" w:rsidRPr="00120C57">
        <w:instrText xml:space="preserve"> REF _Ref246141575 \h  \* MERGEFORMAT </w:instrText>
      </w:r>
      <w:r w:rsidR="0095074A" w:rsidRPr="00120C57">
        <w:fldChar w:fldCharType="separate"/>
      </w:r>
      <w:r w:rsidR="0036534D">
        <w:t>47</w:t>
      </w:r>
      <w:r w:rsidR="0095074A"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120C57" w:rsidRDefault="00B5053C" w:rsidP="0068069E">
      <w:pPr>
        <w:pStyle w:val="ASFKListmark2"/>
      </w:pPr>
      <w:r>
        <w:t>«</w:t>
      </w:r>
      <w:r w:rsidR="004E3123" w:rsidRPr="00120C57">
        <w:t>Раздел 2.2 ЛБО на выплаты за счет связ. иностр. кредитов в тек. фин. году</w:t>
      </w:r>
      <w:r>
        <w:t>»</w:t>
      </w:r>
      <w:r w:rsidR="004E3123" w:rsidRPr="00120C57">
        <w:t>;</w:t>
      </w:r>
    </w:p>
    <w:p w:rsidR="004E3123" w:rsidRPr="00120C57" w:rsidRDefault="00B5053C" w:rsidP="0068069E">
      <w:pPr>
        <w:pStyle w:val="ASFKListmark2"/>
      </w:pPr>
      <w:r>
        <w:t>«</w:t>
      </w:r>
      <w:r w:rsidR="004E3123" w:rsidRPr="00120C57">
        <w:t>Раздел 2.3 ЛБО на выплаты в ин. валюте в тек. фин. году</w:t>
      </w:r>
      <w:r>
        <w:t>»</w:t>
      </w:r>
      <w:r w:rsidR="004E3123" w:rsidRPr="00120C57">
        <w:t>;</w:t>
      </w:r>
    </w:p>
    <w:p w:rsidR="004E3123" w:rsidRPr="00120C57" w:rsidRDefault="00B5053C" w:rsidP="0068069E">
      <w:pPr>
        <w:pStyle w:val="ASFKListmark2"/>
      </w:pPr>
      <w:r>
        <w:t>«</w:t>
      </w:r>
      <w:r w:rsidR="004E3123" w:rsidRPr="00120C57">
        <w:t>Раздел 3.1 Предельные объемы финансирования</w:t>
      </w:r>
      <w:r>
        <w:t>»</w:t>
      </w:r>
      <w:r w:rsidR="004E3123" w:rsidRPr="00120C57">
        <w:t>;</w:t>
      </w:r>
    </w:p>
    <w:p w:rsidR="004E3123" w:rsidRPr="00120C57" w:rsidRDefault="00B5053C" w:rsidP="0068069E">
      <w:pPr>
        <w:pStyle w:val="ASFKListmark2"/>
      </w:pPr>
      <w:r>
        <w:t>«</w:t>
      </w:r>
      <w:r w:rsidR="004E3123" w:rsidRPr="00120C57">
        <w:t>Раздел 3.2 ПОФР на выплаты за счет связанных иностр. кредитов</w:t>
      </w:r>
      <w:r>
        <w:t>»</w:t>
      </w:r>
      <w:r w:rsidR="004E3123" w:rsidRPr="00120C57">
        <w:t>;</w:t>
      </w:r>
    </w:p>
    <w:p w:rsidR="004E3123" w:rsidRPr="00120C57" w:rsidRDefault="00B5053C" w:rsidP="0068069E">
      <w:pPr>
        <w:pStyle w:val="ASFKListmark2"/>
      </w:pPr>
      <w:r>
        <w:t>«</w:t>
      </w:r>
      <w:r w:rsidR="004E3123" w:rsidRPr="00120C57">
        <w:t>Раздел 3.3 ПОФР на выплаты в иностр. валюте</w:t>
      </w:r>
      <w:r>
        <w:t>»</w:t>
      </w:r>
      <w:r w:rsidR="004E3123" w:rsidRPr="00120C57">
        <w:t>;</w:t>
      </w:r>
    </w:p>
    <w:p w:rsidR="004E3123" w:rsidRPr="00120C57" w:rsidRDefault="00B5053C" w:rsidP="0068069E">
      <w:pPr>
        <w:pStyle w:val="ASFKListmark2"/>
      </w:pPr>
      <w:r>
        <w:t>«</w:t>
      </w:r>
      <w:r w:rsidR="004E3123" w:rsidRPr="00120C57">
        <w:t>Раздел 3.4 ПОФР на выплаты за исключением связанных иностр. кредитов и ин. валюты</w:t>
      </w:r>
      <w:r>
        <w:t>»</w:t>
      </w:r>
      <w:r w:rsidR="004E3123" w:rsidRPr="00120C57">
        <w:t>;</w:t>
      </w:r>
    </w:p>
    <w:p w:rsidR="004E3123" w:rsidRPr="00120C57" w:rsidRDefault="00B5053C" w:rsidP="0068069E">
      <w:pPr>
        <w:pStyle w:val="ASFKListmark1"/>
      </w:pPr>
      <w:r>
        <w:t>«</w:t>
      </w:r>
      <w:r w:rsidR="004E3123" w:rsidRPr="00120C57">
        <w:t>Дополнительные атрибуты (2)</w:t>
      </w:r>
      <w:r>
        <w:t>»</w:t>
      </w:r>
      <w:r w:rsidR="0055304C">
        <w:t>;</w:t>
      </w:r>
    </w:p>
    <w:p w:rsidR="004E3123" w:rsidRPr="00120C57" w:rsidRDefault="00B5053C" w:rsidP="0068069E">
      <w:pPr>
        <w:pStyle w:val="ASFKListmark1"/>
      </w:pPr>
      <w:r>
        <w:t>«</w:t>
      </w:r>
      <w:r w:rsidR="004E3123" w:rsidRPr="00120C57">
        <w:t>Системные атрибуты</w:t>
      </w:r>
      <w:r>
        <w:t>»</w:t>
      </w:r>
      <w:r w:rsidR="0055304C">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36534D" w:rsidP="004E3123">
      <w:pPr>
        <w:pStyle w:val="ASFKFigure"/>
      </w:pPr>
      <w:r>
        <w:lastRenderedPageBreak/>
        <w:pict>
          <v:shape id="_x0000_i1130" type="#_x0000_t75" style="width:482.25pt;height:374.25pt">
            <v:imagedata r:id="rId106"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59" w:name="_Ref246141573"/>
      <w:bookmarkStart w:id="460" w:name="_Toc50372710"/>
      <w:r w:rsidR="0036534D">
        <w:rPr>
          <w:noProof/>
        </w:rPr>
        <w:t>46</w:t>
      </w:r>
      <w:bookmarkEnd w:id="459"/>
      <w:r w:rsidRPr="00120C57">
        <w:fldChar w:fldCharType="end"/>
      </w:r>
      <w:r w:rsidRPr="00120C57">
        <w:t xml:space="preserve">. ЭФ </w:t>
      </w:r>
      <w:r w:rsidR="00D67EC5">
        <w:t xml:space="preserve">документа </w:t>
      </w:r>
      <w:r w:rsidR="00B5053C">
        <w:t>«</w:t>
      </w:r>
      <w:r w:rsidR="00A528BC" w:rsidRPr="00A528BC">
        <w:t>Акт приемки-передачи показателей лицевого ГРБС (РБС) за период</w:t>
      </w:r>
      <w:r w:rsidR="002F634A">
        <w:t xml:space="preserve">», закладки </w:t>
      </w:r>
      <w:r w:rsidR="00B5053C">
        <w:t>«</w:t>
      </w:r>
      <w:r w:rsidRPr="00120C57">
        <w:t>Документ</w:t>
      </w:r>
      <w:r w:rsidR="002F634A">
        <w:t xml:space="preserve">», вкладки </w:t>
      </w:r>
      <w:r w:rsidR="00B5053C">
        <w:t>«</w:t>
      </w:r>
      <w:r w:rsidRPr="00120C57">
        <w:t>Раздел 1. Бюджетные ассигнования</w:t>
      </w:r>
      <w:r w:rsidR="00B5053C">
        <w:t>»</w:t>
      </w:r>
      <w:bookmarkEnd w:id="460"/>
    </w:p>
    <w:p w:rsidR="00C41546" w:rsidRPr="00120C57" w:rsidRDefault="00C41546" w:rsidP="00C41546">
      <w:pPr>
        <w:pStyle w:val="ASFKNormal"/>
      </w:pPr>
      <w:r w:rsidRPr="00120C57">
        <w:t xml:space="preserve">Закладка </w:t>
      </w:r>
      <w:r>
        <w:t>«</w:t>
      </w:r>
      <w:r w:rsidRPr="00120C57">
        <w:t>Документ</w:t>
      </w:r>
      <w:r>
        <w:t>»</w:t>
      </w:r>
      <w:r w:rsidRPr="00120C57">
        <w:t xml:space="preserve"> содержит вкладки, отображающие данные по разделам. Поля в этих закладках недоступны для редактирования, их можно только просмотреть.</w:t>
      </w:r>
    </w:p>
    <w:p w:rsidR="00C41546" w:rsidRPr="00C41546" w:rsidRDefault="00C41546" w:rsidP="00C41546">
      <w:pPr>
        <w:pStyle w:val="ASFKNormal"/>
      </w:pPr>
      <w:r w:rsidRPr="00120C57">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Pr="00C41546">
        <w:t xml:space="preserve"> вкладок недоступны для редактирования.</w:t>
      </w:r>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Документ</w:t>
      </w:r>
      <w:r w:rsidR="00B5053C">
        <w:t>»</w:t>
      </w:r>
      <w:r w:rsidR="004E3123" w:rsidRPr="00120C57">
        <w:t xml:space="preserve"> </w:t>
      </w:r>
      <w:r>
        <w:t>приведен в таблице</w:t>
      </w:r>
      <w:r w:rsidR="008E454C" w:rsidRPr="00120C57">
        <w:t> </w:t>
      </w:r>
      <w:r w:rsidR="004E3123" w:rsidRPr="00120C57">
        <w:fldChar w:fldCharType="begin"/>
      </w:r>
      <w:r w:rsidR="004E3123" w:rsidRPr="00120C57">
        <w:instrText xml:space="preserve"> REF _Ref317611155 \h </w:instrText>
      </w:r>
      <w:r w:rsidR="00120C57">
        <w:instrText xml:space="preserve"> \* MERGEFORMAT </w:instrText>
      </w:r>
      <w:r w:rsidR="004E3123" w:rsidRPr="00120C57">
        <w:fldChar w:fldCharType="separate"/>
      </w:r>
      <w:r w:rsidR="0036534D">
        <w:rPr>
          <w:noProof/>
        </w:rPr>
        <w:t>23</w:t>
      </w:r>
      <w:r w:rsidR="004E3123"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1" w:name="_Ref317611155"/>
      <w:bookmarkStart w:id="462" w:name="_Toc50372610"/>
      <w:r w:rsidR="0036534D">
        <w:rPr>
          <w:noProof/>
        </w:rPr>
        <w:t>23</w:t>
      </w:r>
      <w:bookmarkEnd w:id="461"/>
      <w:r>
        <w:rPr>
          <w:noProof/>
        </w:rPr>
        <w:fldChar w:fldCharType="end"/>
      </w:r>
      <w:r w:rsidR="004E3123" w:rsidRPr="00120C57">
        <w:t xml:space="preserve">. </w:t>
      </w:r>
      <w:r w:rsidR="0095074A">
        <w:t>Описание</w:t>
      </w:r>
      <w:r w:rsidR="004E3123" w:rsidRPr="00120C57">
        <w:t xml:space="preserve"> 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Документ</w:t>
      </w:r>
      <w:r w:rsidR="00B5053C">
        <w:t>»</w:t>
      </w:r>
      <w:bookmarkEnd w:id="4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8"/>
        <w:gridCol w:w="5974"/>
      </w:tblGrid>
      <w:tr w:rsidR="0076164A" w:rsidRPr="00751DA5">
        <w:trPr>
          <w:trHeight w:val="305"/>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tc>
          <w:tcPr>
            <w:tcW w:w="1937" w:type="pct"/>
          </w:tcPr>
          <w:p w:rsidR="0076164A" w:rsidRPr="00B11F4A" w:rsidRDefault="0076164A" w:rsidP="002C020B">
            <w:pPr>
              <w:pStyle w:val="ASFKTablenorm"/>
            </w:pPr>
            <w:r w:rsidRPr="00B11F4A">
              <w:t>Номер</w:t>
            </w:r>
          </w:p>
        </w:tc>
        <w:tc>
          <w:tcPr>
            <w:tcW w:w="3063" w:type="pct"/>
          </w:tcPr>
          <w:p w:rsidR="0076164A" w:rsidRPr="003A239A" w:rsidRDefault="0076164A" w:rsidP="002C020B">
            <w:pPr>
              <w:pStyle w:val="ASFKTablenorm"/>
            </w:pPr>
            <w:r w:rsidRPr="00826FAB">
              <w:t>Номер ЛС реорганизуемого Финансового органа</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Дата акта</w:t>
            </w:r>
          </w:p>
        </w:tc>
        <w:tc>
          <w:tcPr>
            <w:tcW w:w="3063" w:type="pct"/>
          </w:tcPr>
          <w:p w:rsidR="0076164A" w:rsidRPr="003A239A" w:rsidRDefault="0076164A" w:rsidP="002C020B">
            <w:pPr>
              <w:pStyle w:val="ASFKTablenorm"/>
            </w:pPr>
            <w:r w:rsidRPr="00B11F4A">
              <w:t>Дата формирования акта</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 xml:space="preserve">Год с </w:t>
            </w:r>
          </w:p>
        </w:tc>
        <w:tc>
          <w:tcPr>
            <w:tcW w:w="3063" w:type="pct"/>
          </w:tcPr>
          <w:p w:rsidR="0076164A" w:rsidRPr="003A239A" w:rsidRDefault="0076164A" w:rsidP="002C020B">
            <w:pPr>
              <w:pStyle w:val="ASFKTablenorm"/>
            </w:pPr>
            <w:r w:rsidRPr="00B11F4A">
              <w:t>Год начала периода</w:t>
            </w:r>
            <w:r w:rsidRPr="003A239A">
              <w:t>.</w:t>
            </w:r>
          </w:p>
          <w:p w:rsidR="0076164A" w:rsidRPr="003A239A" w:rsidRDefault="0076164A" w:rsidP="002C020B">
            <w:pPr>
              <w:pStyle w:val="ASFKTablenorm"/>
            </w:pPr>
            <w:r>
              <w:t>И</w:t>
            </w:r>
            <w:r w:rsidRPr="003A239A">
              <w:t>мпорт из OEBS.</w:t>
            </w:r>
          </w:p>
        </w:tc>
      </w:tr>
      <w:tr w:rsidR="0076164A" w:rsidRPr="00751DA5">
        <w:trPr>
          <w:trHeight w:val="396"/>
        </w:trPr>
        <w:tc>
          <w:tcPr>
            <w:tcW w:w="1937" w:type="pct"/>
          </w:tcPr>
          <w:p w:rsidR="0076164A" w:rsidRPr="00B11F4A" w:rsidRDefault="0076164A" w:rsidP="002C020B">
            <w:pPr>
              <w:pStyle w:val="ASFKTablenorm"/>
            </w:pPr>
            <w:r w:rsidRPr="00B11F4A">
              <w:t xml:space="preserve">Год по </w:t>
            </w:r>
          </w:p>
        </w:tc>
        <w:tc>
          <w:tcPr>
            <w:tcW w:w="3063" w:type="pct"/>
          </w:tcPr>
          <w:p w:rsidR="0076164A" w:rsidRPr="003A239A" w:rsidRDefault="0076164A" w:rsidP="002C020B">
            <w:pPr>
              <w:pStyle w:val="ASFKTablenorm"/>
            </w:pPr>
            <w:r w:rsidRPr="00B11F4A">
              <w:t>Год конца периода</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lastRenderedPageBreak/>
              <w:t>Ст.</w:t>
            </w:r>
          </w:p>
        </w:tc>
        <w:tc>
          <w:tcPr>
            <w:tcW w:w="3063" w:type="pct"/>
          </w:tcPr>
          <w:p w:rsidR="0076164A" w:rsidRPr="003A239A" w:rsidRDefault="0076164A" w:rsidP="002C020B">
            <w:pPr>
              <w:pStyle w:val="ASFKTablenorm"/>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tc>
          <w:tcPr>
            <w:tcW w:w="5000" w:type="pct"/>
            <w:gridSpan w:val="2"/>
          </w:tcPr>
          <w:p w:rsidR="0076164A" w:rsidRPr="003A239A" w:rsidRDefault="0076164A" w:rsidP="002C020B">
            <w:pPr>
              <w:pStyle w:val="ASFKTablenorm"/>
            </w:pPr>
            <w:r w:rsidRPr="000E4EEB">
              <w:t xml:space="preserve">Группа полей </w:t>
            </w:r>
            <w:r>
              <w:t>«</w:t>
            </w:r>
            <w:r w:rsidRPr="003A239A">
              <w:t>Наименования</w:t>
            </w:r>
            <w:r>
              <w:t>»</w:t>
            </w:r>
          </w:p>
        </w:tc>
      </w:tr>
      <w:tr w:rsidR="0076164A" w:rsidRPr="00751DA5">
        <w:tc>
          <w:tcPr>
            <w:tcW w:w="1937" w:type="pct"/>
          </w:tcPr>
          <w:p w:rsidR="0076164A" w:rsidRPr="00B11F4A" w:rsidRDefault="0076164A" w:rsidP="002C020B">
            <w:pPr>
              <w:pStyle w:val="ASFKTablenorm"/>
            </w:pPr>
            <w:r w:rsidRPr="00B11F4A">
              <w:t>Орган ФК-передающий</w:t>
            </w:r>
          </w:p>
        </w:tc>
        <w:tc>
          <w:tcPr>
            <w:tcW w:w="3063" w:type="pct"/>
          </w:tcPr>
          <w:p w:rsidR="0076164A" w:rsidRPr="003A239A" w:rsidRDefault="0076164A" w:rsidP="002C020B">
            <w:pPr>
              <w:pStyle w:val="ASFKTablenorm"/>
            </w:pPr>
            <w:r w:rsidRPr="00B11F4A">
              <w:t xml:space="preserve">Наименование </w:t>
            </w:r>
            <w:r w:rsidR="00996B17">
              <w:t>ТОФК</w:t>
            </w:r>
            <w:r w:rsidRPr="00B11F4A">
              <w:t xml:space="preserve"> отправителя</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Орган ФК-принимающий</w:t>
            </w:r>
          </w:p>
        </w:tc>
        <w:tc>
          <w:tcPr>
            <w:tcW w:w="3063" w:type="pct"/>
          </w:tcPr>
          <w:p w:rsidR="0076164A" w:rsidRPr="003A239A" w:rsidRDefault="0076164A" w:rsidP="002C020B">
            <w:pPr>
              <w:pStyle w:val="ASFKTablenorm"/>
            </w:pPr>
            <w:r w:rsidRPr="00B11F4A">
              <w:t xml:space="preserve">Наименование </w:t>
            </w:r>
            <w:r w:rsidR="00996B17">
              <w:t>ТОФК</w:t>
            </w:r>
            <w:r w:rsidRPr="00B11F4A">
              <w:t xml:space="preserve"> получателя</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ГРБС</w:t>
            </w:r>
          </w:p>
        </w:tc>
        <w:tc>
          <w:tcPr>
            <w:tcW w:w="3063" w:type="pct"/>
          </w:tcPr>
          <w:p w:rsidR="0076164A" w:rsidRPr="003A239A" w:rsidRDefault="0076164A" w:rsidP="002C020B">
            <w:pPr>
              <w:pStyle w:val="ASFKTablenorm"/>
            </w:pPr>
            <w:r>
              <w:t>Наименование ГРБС.</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РБС</w:t>
            </w:r>
          </w:p>
        </w:tc>
        <w:tc>
          <w:tcPr>
            <w:tcW w:w="3063" w:type="pct"/>
          </w:tcPr>
          <w:p w:rsidR="0076164A" w:rsidRPr="003A239A" w:rsidRDefault="0076164A" w:rsidP="002C020B">
            <w:pPr>
              <w:pStyle w:val="ASFKTablenorm"/>
            </w:pPr>
            <w:r w:rsidRPr="00B11F4A">
              <w:t>Наименование РБС</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Бюджет</w:t>
            </w:r>
          </w:p>
        </w:tc>
        <w:tc>
          <w:tcPr>
            <w:tcW w:w="3063" w:type="pct"/>
          </w:tcPr>
          <w:p w:rsidR="0076164A" w:rsidRPr="003A239A" w:rsidRDefault="0076164A" w:rsidP="002C020B">
            <w:pPr>
              <w:pStyle w:val="ASFKTablenorm"/>
            </w:pPr>
            <w:r w:rsidRPr="00B11F4A">
              <w:t>Наименование бюджета для ЛС клиента, являющегося уч</w:t>
            </w:r>
            <w:r w:rsidRPr="002D2D87">
              <w:t>а</w:t>
            </w:r>
            <w:r w:rsidRPr="003A239A">
              <w:t>с</w:t>
            </w:r>
            <w:r w:rsidRPr="0076164A">
              <w:t>т</w:t>
            </w:r>
            <w:r w:rsidRPr="003A239A">
              <w:t>ником бюджетного процесса.</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Фин. орган</w:t>
            </w:r>
          </w:p>
        </w:tc>
        <w:tc>
          <w:tcPr>
            <w:tcW w:w="3063" w:type="pct"/>
          </w:tcPr>
          <w:p w:rsidR="0076164A" w:rsidRPr="003A239A" w:rsidRDefault="0076164A" w:rsidP="002C020B">
            <w:pPr>
              <w:pStyle w:val="ASFKTablenorm"/>
            </w:pPr>
            <w:r w:rsidRPr="00B11F4A">
              <w:t>Наименование ФО, обслуживающего данный бю</w:t>
            </w:r>
            <w:r w:rsidRPr="003A239A">
              <w:t>джет.</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Основание для передачи</w:t>
            </w:r>
          </w:p>
        </w:tc>
        <w:tc>
          <w:tcPr>
            <w:tcW w:w="3063" w:type="pct"/>
          </w:tcPr>
          <w:p w:rsidR="0076164A" w:rsidRPr="003A239A" w:rsidRDefault="0076164A" w:rsidP="002C020B">
            <w:pPr>
              <w:pStyle w:val="ASFKTablenorm"/>
            </w:pPr>
            <w:r w:rsidRPr="00B11F4A">
              <w:t>Основание для передачи</w:t>
            </w:r>
            <w:r w:rsidRPr="003A239A">
              <w:t>.</w:t>
            </w:r>
          </w:p>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rsidRPr="000E4EEB">
              <w:t xml:space="preserve">Группа полей </w:t>
            </w:r>
            <w:r>
              <w:t>«</w:t>
            </w:r>
            <w:r w:rsidRPr="003A239A">
              <w:t>Коды</w:t>
            </w:r>
            <w:r>
              <w:t>»</w:t>
            </w:r>
          </w:p>
        </w:tc>
      </w:tr>
      <w:tr w:rsidR="0076164A" w:rsidRPr="00751DA5">
        <w:tc>
          <w:tcPr>
            <w:tcW w:w="1937" w:type="pct"/>
          </w:tcPr>
          <w:p w:rsidR="0076164A" w:rsidRPr="00B11F4A" w:rsidRDefault="0076164A" w:rsidP="002C020B">
            <w:pPr>
              <w:pStyle w:val="ASFKTablenorm"/>
            </w:pPr>
            <w:r w:rsidRPr="00B11F4A">
              <w:t>по КОФК</w:t>
            </w:r>
          </w:p>
        </w:tc>
        <w:tc>
          <w:tcPr>
            <w:tcW w:w="3063" w:type="pct"/>
          </w:tcPr>
          <w:p w:rsidR="0076164A" w:rsidRPr="003A239A" w:rsidRDefault="0076164A" w:rsidP="002C020B">
            <w:pPr>
              <w:pStyle w:val="ASFKTablenorm"/>
            </w:pPr>
            <w:r w:rsidRPr="00B11F4A">
              <w:t xml:space="preserve">Код </w:t>
            </w:r>
            <w:r w:rsidR="00996B17">
              <w:t>ТОФК</w:t>
            </w:r>
            <w:r w:rsidRPr="00B11F4A">
              <w:t xml:space="preserve"> отправителя</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w:t>
            </w:r>
            <w:r w:rsidRPr="003A239A">
              <w:t>о КОФК</w:t>
            </w:r>
          </w:p>
        </w:tc>
        <w:tc>
          <w:tcPr>
            <w:tcW w:w="3063" w:type="pct"/>
          </w:tcPr>
          <w:p w:rsidR="0076164A" w:rsidRPr="003A239A" w:rsidRDefault="0076164A" w:rsidP="002C020B">
            <w:pPr>
              <w:pStyle w:val="ASFKTablenorm"/>
            </w:pPr>
            <w:r w:rsidRPr="00B11F4A">
              <w:t xml:space="preserve">Код </w:t>
            </w:r>
            <w:r w:rsidR="00996B17">
              <w:t>ТОФК</w:t>
            </w:r>
            <w:r w:rsidRPr="00B11F4A">
              <w:t xml:space="preserve"> получателя</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Глава по БК</w:t>
            </w:r>
          </w:p>
        </w:tc>
        <w:tc>
          <w:tcPr>
            <w:tcW w:w="3063" w:type="pct"/>
          </w:tcPr>
          <w:p w:rsidR="0076164A" w:rsidRPr="003A239A" w:rsidRDefault="0076164A" w:rsidP="002C020B">
            <w:pPr>
              <w:pStyle w:val="ASFKTablenorm"/>
            </w:pPr>
            <w:r w:rsidRPr="00B11F4A">
              <w:t>Код ГРБС</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w:t>
            </w:r>
            <w:r w:rsidRPr="003A239A">
              <w:t>о Сводному реестру</w:t>
            </w:r>
          </w:p>
        </w:tc>
        <w:tc>
          <w:tcPr>
            <w:tcW w:w="3063" w:type="pct"/>
          </w:tcPr>
          <w:p w:rsidR="0076164A" w:rsidRPr="003A239A" w:rsidRDefault="0076164A" w:rsidP="002C020B">
            <w:pPr>
              <w:pStyle w:val="ASFKTablenorm"/>
            </w:pPr>
            <w:r w:rsidRPr="00B11F4A">
              <w:t>Код РБС по СРРПБС</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 ОКТМ</w:t>
            </w:r>
            <w:r w:rsidRPr="003A239A">
              <w:t>О</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w:t>
            </w:r>
            <w:r w:rsidRPr="003A239A">
              <w:t>о ОКПО</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t>Вкладка</w:t>
            </w:r>
            <w:r w:rsidRPr="003A239A">
              <w:t xml:space="preserve"> </w:t>
            </w:r>
            <w:r>
              <w:t>«</w:t>
            </w:r>
            <w:r w:rsidRPr="00010C43">
              <w:t>Раздел 1 Бюджетные ассигнования</w:t>
            </w:r>
            <w:r>
              <w:t>»</w:t>
            </w:r>
          </w:p>
        </w:tc>
      </w:tr>
      <w:tr w:rsidR="0076164A" w:rsidRPr="00751DA5">
        <w:tc>
          <w:tcPr>
            <w:tcW w:w="1937" w:type="pct"/>
          </w:tcPr>
          <w:p w:rsidR="0076164A" w:rsidRPr="003A239A"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Получено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Получено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4-ый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lastRenderedPageBreak/>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Подлежит распределению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Подлежит распределению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76164A" w:rsidRPr="00751DA5">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Получено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Получено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4-ый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Подлежит распределению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Подлежит распределению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2.1 Лимиты бюджетных обязательств</w:t>
            </w:r>
            <w:r>
              <w:t>»</w:t>
            </w:r>
          </w:p>
        </w:tc>
      </w:tr>
      <w:tr w:rsidR="0076164A" w:rsidRPr="00B11F4A">
        <w:tc>
          <w:tcPr>
            <w:tcW w:w="1937" w:type="pct"/>
          </w:tcPr>
          <w:p w:rsidR="0076164A" w:rsidRDefault="0076164A" w:rsidP="002C020B">
            <w:pPr>
              <w:pStyle w:val="ASFKTablenorm"/>
            </w:pPr>
            <w:r>
              <w:t>Номер строки</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Получено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Получено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Подлежит распределению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Подлежит распределению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lastRenderedPageBreak/>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Получено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Получено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Подлежит распределению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Подлежит распределению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2.2 ЛБО на выплаты за счет связ. иностр. кредитов в тек. фин. году</w:t>
            </w:r>
            <w:r>
              <w:t>»</w:t>
            </w:r>
          </w:p>
        </w:tc>
      </w:tr>
      <w:tr w:rsidR="0076164A" w:rsidRPr="00B11F4A">
        <w:tc>
          <w:tcPr>
            <w:tcW w:w="1937" w:type="pct"/>
          </w:tcPr>
          <w:p w:rsidR="0076164A" w:rsidRDefault="0076164A" w:rsidP="002C020B">
            <w:pPr>
              <w:pStyle w:val="ASFKTablenorm"/>
            </w:pPr>
            <w:r>
              <w:t>Номер строки</w:t>
            </w:r>
          </w:p>
        </w:tc>
        <w:tc>
          <w:tcPr>
            <w:tcW w:w="3063" w:type="pct"/>
          </w:tcPr>
          <w:p w:rsidR="0076164A" w:rsidRPr="003A239A" w:rsidRDefault="0076164A" w:rsidP="002C020B">
            <w:pPr>
              <w:pStyle w:val="ASFKTablenorm"/>
            </w:pPr>
            <w:r>
              <w:t>И</w:t>
            </w:r>
            <w:r w:rsidRPr="003A239A">
              <w:t>мпорт из OEBS.</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2.2 ЛБО на выплаты за счет связ. иностр. кредитов в тек. фин. году»,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2.3 ЛБО на выплаты в ин. валюте в тек. фин. году</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lastRenderedPageBreak/>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2.3 ЛБО на выплаты в ин. валюте в тек. фин. году»,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3.1 Предельные объемы финансирования</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3.2 ПОФР на выплаты за счет связанных иностр. кредитов</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3.2 ПОФР на выплаты за счет связанных иностр. кредитов»,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lastRenderedPageBreak/>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3.3 ПОФР на выплаты в иностр. валюте</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3.3 ПОФР на выплаты в иностр. валюте»,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3.4 ПОФР на выплаты за исключением связанных иностр. кредитов и ин. валюты</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010C43">
              <w:t xml:space="preserve">Раздел 3.4 ПОФР на выплаты за исключением связанных иностр. кредитов и ин. валюты»,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lastRenderedPageBreak/>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bl>
    <w:p w:rsidR="004E3123" w:rsidRPr="00120C57" w:rsidRDefault="0095074A" w:rsidP="0068069E">
      <w:pPr>
        <w:pStyle w:val="ASFKNormal"/>
      </w:pPr>
      <w:r w:rsidRPr="00120C57">
        <w:t xml:space="preserve">ЭФ </w:t>
      </w:r>
      <w:r>
        <w:t>документа «</w:t>
      </w:r>
      <w:r w:rsidR="00A528BC" w:rsidRPr="00A528BC">
        <w:t xml:space="preserve">Акт приемки-передачи показателей лицевого ГРБС (РБС) за период», закладки «Дополнительные атрибуты </w:t>
      </w:r>
      <w:r w:rsidRPr="00120C57">
        <w:t>(2</w:t>
      </w:r>
      <w:r>
        <w:t>) представлена на рисунке</w:t>
      </w:r>
      <w:r w:rsidR="008E454C" w:rsidRPr="00120C57">
        <w:t> </w:t>
      </w:r>
      <w:r w:rsidR="004E3123" w:rsidRPr="00120C57">
        <w:fldChar w:fldCharType="begin"/>
      </w:r>
      <w:r w:rsidR="004E3123" w:rsidRPr="00120C57">
        <w:instrText xml:space="preserve"> REF _Ref246141575 \h  \* MERGEFORMAT </w:instrText>
      </w:r>
      <w:r w:rsidR="004E3123" w:rsidRPr="00120C57">
        <w:fldChar w:fldCharType="separate"/>
      </w:r>
      <w:r w:rsidR="0036534D">
        <w:t>47</w:t>
      </w:r>
      <w:r w:rsidR="004E3123" w:rsidRPr="00120C57">
        <w:fldChar w:fldCharType="end"/>
      </w:r>
      <w:r w:rsidR="004E3123" w:rsidRPr="00120C57">
        <w:t>.</w:t>
      </w:r>
    </w:p>
    <w:p w:rsidR="004E3123" w:rsidRPr="00120C57" w:rsidRDefault="0036534D" w:rsidP="004E3123">
      <w:pPr>
        <w:pStyle w:val="ASFKFigure"/>
      </w:pPr>
      <w:r>
        <w:pict>
          <v:shape id="_x0000_i1131" type="#_x0000_t75" style="width:482.25pt;height:266.25pt">
            <v:imagedata r:id="rId107"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63" w:name="_Ref246141575"/>
      <w:bookmarkStart w:id="464" w:name="_Toc50372711"/>
      <w:r w:rsidR="0036534D">
        <w:rPr>
          <w:noProof/>
        </w:rPr>
        <w:t>47</w:t>
      </w:r>
      <w:bookmarkEnd w:id="463"/>
      <w:r w:rsidRPr="00120C57">
        <w:fldChar w:fldCharType="end"/>
      </w:r>
      <w:r w:rsidRPr="00120C57">
        <w:t xml:space="preserve">. ЭФ </w:t>
      </w:r>
      <w:r w:rsidR="00D67EC5">
        <w:t xml:space="preserve">документа </w:t>
      </w:r>
      <w:r w:rsidR="00B5053C">
        <w:t>«</w:t>
      </w:r>
      <w:r w:rsidR="00A528BC" w:rsidRPr="00A528BC">
        <w:t xml:space="preserve">Акт приемки-передачи показателей лицевого ГРБС (РБС) за период», закладки «Дополнительные атрибуты </w:t>
      </w:r>
      <w:r w:rsidRPr="00120C57">
        <w:t>(2)</w:t>
      </w:r>
      <w:r w:rsidR="00B5053C">
        <w:t>»</w:t>
      </w:r>
      <w:bookmarkEnd w:id="464"/>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Дополнительные атрибуты (2)</w:t>
      </w:r>
      <w:r w:rsidR="0095074A">
        <w:t xml:space="preserve">» </w:t>
      </w:r>
      <w:r>
        <w:t>приведен в таблице</w:t>
      </w:r>
      <w:r w:rsidR="008E454C" w:rsidRPr="00120C57">
        <w:t> </w:t>
      </w:r>
      <w:r w:rsidR="004E3123" w:rsidRPr="00120C57">
        <w:fldChar w:fldCharType="begin"/>
      </w:r>
      <w:r w:rsidR="004E3123" w:rsidRPr="00120C57">
        <w:instrText xml:space="preserve"> REF _Ref341091659 \h </w:instrText>
      </w:r>
      <w:r w:rsidR="00120C57">
        <w:instrText xml:space="preserve"> \* MERGEFORMAT </w:instrText>
      </w:r>
      <w:r w:rsidR="004E3123" w:rsidRPr="00120C57">
        <w:fldChar w:fldCharType="separate"/>
      </w:r>
      <w:r w:rsidR="0036534D">
        <w:rPr>
          <w:noProof/>
        </w:rPr>
        <w:t>24</w:t>
      </w:r>
      <w:r w:rsidR="004E3123" w:rsidRPr="00120C5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5" w:name="_Ref341091659"/>
      <w:bookmarkStart w:id="466" w:name="_Toc50372611"/>
      <w:r w:rsidR="0036534D">
        <w:rPr>
          <w:noProof/>
        </w:rPr>
        <w:t>24</w:t>
      </w:r>
      <w:bookmarkEnd w:id="465"/>
      <w:r>
        <w:rPr>
          <w:noProof/>
        </w:rPr>
        <w:fldChar w:fldCharType="end"/>
      </w:r>
      <w:r w:rsidR="004E3123" w:rsidRPr="00120C57">
        <w:t xml:space="preserve">. </w:t>
      </w:r>
      <w:r w:rsidR="0095074A">
        <w:t>Описание</w:t>
      </w:r>
      <w:r w:rsidR="0095074A" w:rsidRPr="00120C57">
        <w:t xml:space="preserve"> </w:t>
      </w:r>
      <w:r w:rsidR="004E3123" w:rsidRPr="00120C57">
        <w:t xml:space="preserve">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Дополнительные атрибуты (2)</w:t>
      </w:r>
      <w:r w:rsidR="00B5053C">
        <w:t>»</w:t>
      </w:r>
      <w:bookmarkEnd w:id="4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6"/>
        <w:gridCol w:w="6046"/>
      </w:tblGrid>
      <w:tr w:rsidR="001F4154" w:rsidRPr="00751DA5">
        <w:trPr>
          <w:trHeight w:val="70"/>
          <w:tblHeader/>
        </w:trPr>
        <w:tc>
          <w:tcPr>
            <w:tcW w:w="19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bookmarkStart w:id="467" w:name="_Ref299363153"/>
            <w:bookmarkStart w:id="468" w:name="_Toc341260906"/>
            <w:bookmarkStart w:id="469" w:name="_Toc387859001"/>
            <w:bookmarkStart w:id="470" w:name="_Toc410283271"/>
            <w:bookmarkStart w:id="471" w:name="_Toc449706768"/>
            <w:bookmarkStart w:id="472" w:name="_Toc225934605"/>
            <w:bookmarkStart w:id="473" w:name="_Toc232827353"/>
            <w:bookmarkStart w:id="474" w:name="_Toc406667907"/>
            <w:bookmarkStart w:id="475" w:name="_Toc221011512"/>
            <w:bookmarkStart w:id="476" w:name="_Toc221012212"/>
            <w:bookmarkEnd w:id="431"/>
            <w:bookmarkEnd w:id="432"/>
            <w:r w:rsidRPr="00B11F4A">
              <w:t>Наименование поля</w:t>
            </w:r>
          </w:p>
        </w:tc>
        <w:tc>
          <w:tcPr>
            <w:tcW w:w="31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r w:rsidRPr="00B11F4A">
              <w:t>Описание</w:t>
            </w:r>
            <w:r>
              <w:t xml:space="preserve"> поля</w:t>
            </w:r>
          </w:p>
        </w:tc>
      </w:tr>
      <w:tr w:rsidR="001F4154" w:rsidRPr="00B95D7A">
        <w:trPr>
          <w:trHeight w:val="340"/>
        </w:trPr>
        <w:tc>
          <w:tcPr>
            <w:tcW w:w="5000" w:type="pct"/>
            <w:gridSpan w:val="2"/>
          </w:tcPr>
          <w:p w:rsidR="001F4154" w:rsidRPr="00B95D7A" w:rsidRDefault="001F4154" w:rsidP="002C020B">
            <w:pPr>
              <w:pStyle w:val="ASFKTablenorm"/>
            </w:pPr>
            <w:r w:rsidRPr="00B95D7A">
              <w:t xml:space="preserve">Группа полей </w:t>
            </w:r>
            <w:r>
              <w:t>«</w:t>
            </w:r>
            <w:r w:rsidRPr="00B95D7A">
              <w:t>Статусы документа</w:t>
            </w:r>
            <w:r>
              <w:t>»</w:t>
            </w:r>
          </w:p>
        </w:tc>
      </w:tr>
      <w:tr w:rsidR="001F4154" w:rsidRPr="00B95D7A">
        <w:trPr>
          <w:trHeight w:val="810"/>
        </w:trPr>
        <w:tc>
          <w:tcPr>
            <w:tcW w:w="1900" w:type="pct"/>
          </w:tcPr>
          <w:p w:rsidR="001F4154" w:rsidRPr="003A239A" w:rsidRDefault="001F4154" w:rsidP="002C020B">
            <w:pPr>
              <w:pStyle w:val="ASFKTablenorm"/>
            </w:pPr>
            <w:r w:rsidRPr="00B95D7A">
              <w:t>Бизнес-cтатус</w:t>
            </w:r>
            <w:r w:rsidRPr="003A239A">
              <w:t xml:space="preserve"> (код)</w:t>
            </w:r>
          </w:p>
        </w:tc>
        <w:tc>
          <w:tcPr>
            <w:tcW w:w="3100" w:type="pct"/>
          </w:tcPr>
          <w:p w:rsidR="001F4154" w:rsidRPr="00B95D7A" w:rsidRDefault="001F4154" w:rsidP="002C020B">
            <w:pPr>
              <w:pStyle w:val="ASFKTablenorm"/>
            </w:pPr>
            <w:r w:rsidRPr="00B95D7A">
              <w:t>Код бизнес-статуса.</w:t>
            </w:r>
          </w:p>
          <w:p w:rsidR="001F4154" w:rsidRPr="003A239A" w:rsidRDefault="001F4154" w:rsidP="002C020B">
            <w:pPr>
              <w:pStyle w:val="ASFKTablenorm"/>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1F4154" w:rsidRPr="00B95D7A">
        <w:trPr>
          <w:trHeight w:val="810"/>
        </w:trPr>
        <w:tc>
          <w:tcPr>
            <w:tcW w:w="1900" w:type="pct"/>
          </w:tcPr>
          <w:p w:rsidR="001F4154" w:rsidRPr="00B95D7A" w:rsidRDefault="001F4154" w:rsidP="002C020B">
            <w:pPr>
              <w:pStyle w:val="ASFKTablenorm"/>
            </w:pPr>
            <w:r w:rsidRPr="00B95D7A">
              <w:t>Бизнес статус (наименование)</w:t>
            </w:r>
          </w:p>
        </w:tc>
        <w:tc>
          <w:tcPr>
            <w:tcW w:w="3100" w:type="pct"/>
          </w:tcPr>
          <w:p w:rsidR="001F4154" w:rsidRPr="00B95D7A" w:rsidRDefault="001F4154" w:rsidP="002C020B">
            <w:pPr>
              <w:pStyle w:val="ASFKTablenorm"/>
            </w:pPr>
            <w:r w:rsidRPr="00B95D7A">
              <w:t>Наименование бизнес-статуса.</w:t>
            </w:r>
          </w:p>
          <w:p w:rsidR="001F4154" w:rsidRPr="003A239A" w:rsidRDefault="001F4154" w:rsidP="002C020B">
            <w:pPr>
              <w:pStyle w:val="ASFKTablenorm"/>
            </w:pPr>
            <w:r w:rsidRPr="00B95D7A">
              <w:t>Наименования поля заполняются по коду из спр</w:t>
            </w:r>
            <w:r w:rsidRPr="003A239A">
              <w:t>авочника. З</w:t>
            </w:r>
            <w:r w:rsidRPr="001F4154">
              <w:t>а</w:t>
            </w:r>
            <w:r w:rsidRPr="003A239A">
              <w:t>крыто для редактирования.</w:t>
            </w:r>
          </w:p>
        </w:tc>
      </w:tr>
      <w:tr w:rsidR="001F4154" w:rsidRPr="00B95D7A">
        <w:trPr>
          <w:trHeight w:val="330"/>
        </w:trPr>
        <w:tc>
          <w:tcPr>
            <w:tcW w:w="1900" w:type="pct"/>
          </w:tcPr>
          <w:p w:rsidR="001F4154" w:rsidRPr="003A239A" w:rsidRDefault="001F4154" w:rsidP="002C020B">
            <w:pPr>
              <w:pStyle w:val="ASFKTablenorm"/>
            </w:pPr>
            <w:r w:rsidRPr="00B95D7A">
              <w:t>Статус утверждения</w:t>
            </w:r>
            <w:r w:rsidRPr="003A239A">
              <w:t xml:space="preserve"> (код)</w:t>
            </w:r>
          </w:p>
        </w:tc>
        <w:tc>
          <w:tcPr>
            <w:tcW w:w="3100" w:type="pct"/>
          </w:tcPr>
          <w:p w:rsidR="001F4154" w:rsidRPr="003A239A" w:rsidRDefault="001F4154" w:rsidP="002C020B">
            <w:pPr>
              <w:pStyle w:val="ASFKTablenorm"/>
            </w:pPr>
            <w:r w:rsidRPr="00B95D7A">
              <w:t>Код</w:t>
            </w:r>
            <w:r w:rsidRPr="003A239A">
              <w:t xml:space="preserve"> статуса утверждения.</w:t>
            </w:r>
          </w:p>
          <w:p w:rsidR="001F4154" w:rsidRPr="003A239A" w:rsidRDefault="001F4154" w:rsidP="002C020B">
            <w:pPr>
              <w:pStyle w:val="ASFKTablenorm"/>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trPr>
          <w:trHeight w:val="330"/>
        </w:trPr>
        <w:tc>
          <w:tcPr>
            <w:tcW w:w="1900" w:type="pct"/>
          </w:tcPr>
          <w:p w:rsidR="001F4154" w:rsidRPr="00B95D7A" w:rsidRDefault="001F4154" w:rsidP="002C020B">
            <w:pPr>
              <w:pStyle w:val="ASFKTablenorm"/>
            </w:pPr>
            <w:r w:rsidRPr="00B95D7A">
              <w:t>Статус утверждения (наименование)</w:t>
            </w:r>
          </w:p>
        </w:tc>
        <w:tc>
          <w:tcPr>
            <w:tcW w:w="3100" w:type="pct"/>
          </w:tcPr>
          <w:p w:rsidR="001F4154" w:rsidRPr="00B95D7A" w:rsidRDefault="001F4154" w:rsidP="002C020B">
            <w:pPr>
              <w:pStyle w:val="ASFKTablenorm"/>
            </w:pPr>
            <w:r w:rsidRPr="00B95D7A">
              <w:t>Наименование статуса утверждения.</w:t>
            </w:r>
          </w:p>
          <w:p w:rsidR="001F4154" w:rsidRPr="003A239A" w:rsidRDefault="001F4154" w:rsidP="002C020B">
            <w:pPr>
              <w:pStyle w:val="ASFKTablenorm"/>
            </w:pPr>
            <w:r w:rsidRPr="00B95D7A">
              <w:t>Заполняется автоматически при утверждении д</w:t>
            </w:r>
            <w:r w:rsidRPr="003A239A">
              <w:t>окумента. З</w:t>
            </w:r>
            <w:r w:rsidRPr="001F4154">
              <w:t>а</w:t>
            </w:r>
            <w:r w:rsidRPr="003A239A">
              <w:lastRenderedPageBreak/>
              <w:t>крыто для редактирования.</w:t>
            </w:r>
          </w:p>
        </w:tc>
      </w:tr>
      <w:tr w:rsidR="001F4154" w:rsidRPr="00B95D7A">
        <w:trPr>
          <w:trHeight w:val="491"/>
        </w:trPr>
        <w:tc>
          <w:tcPr>
            <w:tcW w:w="1900" w:type="pct"/>
          </w:tcPr>
          <w:p w:rsidR="001F4154" w:rsidRPr="003A239A" w:rsidRDefault="001F4154" w:rsidP="002C020B">
            <w:pPr>
              <w:pStyle w:val="ASFKTablenorm"/>
            </w:pPr>
            <w:r w:rsidRPr="00B95D7A">
              <w:lastRenderedPageBreak/>
              <w:t>Статус передачи</w:t>
            </w:r>
            <w:r w:rsidRPr="003A239A">
              <w:t xml:space="preserve"> (код)</w:t>
            </w:r>
          </w:p>
        </w:tc>
        <w:tc>
          <w:tcPr>
            <w:tcW w:w="3100" w:type="pct"/>
          </w:tcPr>
          <w:p w:rsidR="001F4154" w:rsidRPr="003A239A" w:rsidRDefault="001F4154" w:rsidP="002C020B">
            <w:pPr>
              <w:pStyle w:val="ASFKTablenorm"/>
            </w:pPr>
            <w:r w:rsidRPr="00B95D7A">
              <w:t xml:space="preserve">Код </w:t>
            </w:r>
            <w:r w:rsidRPr="003A239A">
              <w:t>статуса передачи.</w:t>
            </w:r>
          </w:p>
          <w:p w:rsidR="001F4154" w:rsidRPr="003A239A" w:rsidRDefault="001F4154" w:rsidP="002C020B">
            <w:pPr>
              <w:pStyle w:val="ASFKTablenorm"/>
            </w:pPr>
            <w:r w:rsidRPr="00B95D7A">
              <w:t>Заполняется автоматически при обработке док</w:t>
            </w:r>
            <w:r w:rsidRPr="003A239A">
              <w:t>умента. Закр</w:t>
            </w:r>
            <w:r w:rsidRPr="001F4154">
              <w:t>ы</w:t>
            </w:r>
            <w:r w:rsidRPr="003A239A">
              <w:t>то для редактирования.</w:t>
            </w:r>
          </w:p>
        </w:tc>
      </w:tr>
      <w:tr w:rsidR="001F4154" w:rsidRPr="00B95D7A">
        <w:trPr>
          <w:trHeight w:val="491"/>
        </w:trPr>
        <w:tc>
          <w:tcPr>
            <w:tcW w:w="1900" w:type="pct"/>
          </w:tcPr>
          <w:p w:rsidR="001F4154" w:rsidRPr="00B95D7A" w:rsidRDefault="001F4154" w:rsidP="002C020B">
            <w:pPr>
              <w:pStyle w:val="ASFKTablenorm"/>
            </w:pPr>
            <w:r w:rsidRPr="00B95D7A">
              <w:t>Статус передачи (наименование)</w:t>
            </w:r>
          </w:p>
        </w:tc>
        <w:tc>
          <w:tcPr>
            <w:tcW w:w="3100" w:type="pct"/>
          </w:tcPr>
          <w:p w:rsidR="001F4154" w:rsidRPr="00B95D7A" w:rsidRDefault="001F4154" w:rsidP="002C020B">
            <w:pPr>
              <w:pStyle w:val="ASFKTablenorm"/>
            </w:pPr>
            <w:r w:rsidRPr="00B95D7A">
              <w:t>Наименование статуса передачи.</w:t>
            </w:r>
          </w:p>
          <w:p w:rsidR="001F4154" w:rsidRPr="003A239A" w:rsidRDefault="001F4154" w:rsidP="002C020B">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w:t>
            </w:r>
            <w:r w:rsidRPr="001F4154">
              <w:t>ы</w:t>
            </w:r>
            <w:r w:rsidRPr="003A239A">
              <w:t>то для редактирования.</w:t>
            </w:r>
          </w:p>
        </w:tc>
      </w:tr>
      <w:tr w:rsidR="001F4154" w:rsidRPr="00B95D7A">
        <w:trPr>
          <w:trHeight w:val="77"/>
        </w:trPr>
        <w:tc>
          <w:tcPr>
            <w:tcW w:w="5000" w:type="pct"/>
            <w:gridSpan w:val="2"/>
          </w:tcPr>
          <w:p w:rsidR="001F4154" w:rsidRPr="00B95D7A" w:rsidRDefault="001F4154" w:rsidP="002C020B">
            <w:pPr>
              <w:pStyle w:val="ASFKTablenorm"/>
            </w:pPr>
            <w:r w:rsidRPr="00B95D7A">
              <w:t xml:space="preserve">Группа полей </w:t>
            </w:r>
            <w:r>
              <w:t>«</w:t>
            </w:r>
            <w:r w:rsidRPr="00B95D7A">
              <w:t>Передающая сторона</w:t>
            </w:r>
            <w:r>
              <w:t>»</w:t>
            </w:r>
          </w:p>
        </w:tc>
      </w:tr>
      <w:tr w:rsidR="001F4154" w:rsidRPr="00B95D7A">
        <w:trPr>
          <w:trHeight w:val="77"/>
        </w:trPr>
        <w:tc>
          <w:tcPr>
            <w:tcW w:w="1900" w:type="pct"/>
          </w:tcPr>
          <w:p w:rsidR="001F4154" w:rsidRPr="003A239A" w:rsidRDefault="001F4154" w:rsidP="002C020B">
            <w:pPr>
              <w:pStyle w:val="ASFKTablenorm"/>
            </w:pPr>
            <w:r w:rsidRPr="00B95D7A">
              <w:t>Руководитель органа Федерального казначейс</w:t>
            </w:r>
            <w:r w:rsidRPr="003A239A">
              <w:t>тва (уполномоченное лицо). Должность</w:t>
            </w:r>
          </w:p>
        </w:tc>
        <w:tc>
          <w:tcPr>
            <w:tcW w:w="3100" w:type="pct"/>
          </w:tcPr>
          <w:p w:rsidR="001F4154" w:rsidRPr="003A239A" w:rsidRDefault="001F4154" w:rsidP="002C020B">
            <w:pPr>
              <w:pStyle w:val="ASFKTablenorm"/>
            </w:pPr>
            <w:r w:rsidRPr="00B95D7A">
              <w:t>Наименование должности руководителя органа ФК, переда</w:t>
            </w:r>
            <w:r w:rsidRPr="001F4154">
              <w:t>ю</w:t>
            </w:r>
            <w:r w:rsidRPr="00B95D7A">
              <w:t>щего акт</w:t>
            </w:r>
            <w:r w:rsidRPr="003A239A">
              <w:t>.</w:t>
            </w:r>
          </w:p>
          <w:p w:rsidR="001F4154" w:rsidRPr="00B95D7A" w:rsidRDefault="001F4154" w:rsidP="002C020B">
            <w:pPr>
              <w:pStyle w:val="ASFKTablenorm"/>
            </w:pPr>
            <w:r w:rsidRPr="00B95D7A">
              <w:t>Импорт из OEBS.</w:t>
            </w:r>
          </w:p>
        </w:tc>
      </w:tr>
      <w:tr w:rsidR="001F4154" w:rsidRPr="00B95D7A">
        <w:trPr>
          <w:trHeight w:val="77"/>
        </w:trPr>
        <w:tc>
          <w:tcPr>
            <w:tcW w:w="1900" w:type="pct"/>
          </w:tcPr>
          <w:p w:rsidR="001F4154" w:rsidRPr="003A239A" w:rsidRDefault="001F4154" w:rsidP="002C020B">
            <w:pPr>
              <w:pStyle w:val="ASFKTablenorm"/>
            </w:pPr>
            <w:r w:rsidRPr="00B95D7A">
              <w:t>Руководитель органа Федерального казначейс</w:t>
            </w:r>
            <w:r w:rsidRPr="003A239A">
              <w:t>тва (уполномоченное лицо). Расшифровка подписи</w:t>
            </w:r>
          </w:p>
        </w:tc>
        <w:tc>
          <w:tcPr>
            <w:tcW w:w="3100" w:type="pct"/>
          </w:tcPr>
          <w:p w:rsidR="001F4154" w:rsidRPr="003A239A" w:rsidRDefault="001F4154" w:rsidP="002C020B">
            <w:pPr>
              <w:pStyle w:val="ASFKTablenorm"/>
            </w:pPr>
            <w:r w:rsidRPr="00B95D7A">
              <w:t>ФИО руководителя органа ФК, переда</w:t>
            </w:r>
            <w:r w:rsidRPr="003A239A">
              <w:t>ющего акт.</w:t>
            </w:r>
          </w:p>
          <w:p w:rsidR="001F4154" w:rsidRPr="00B95D7A" w:rsidRDefault="001F4154" w:rsidP="002C020B">
            <w:pPr>
              <w:pStyle w:val="ASFKTablenorm"/>
            </w:pPr>
            <w:r w:rsidRPr="00B95D7A">
              <w:t>Импорт из OEBS.</w:t>
            </w:r>
          </w:p>
        </w:tc>
      </w:tr>
      <w:tr w:rsidR="001F4154" w:rsidRPr="00B95D7A">
        <w:trPr>
          <w:trHeight w:val="77"/>
        </w:trPr>
        <w:tc>
          <w:tcPr>
            <w:tcW w:w="1900" w:type="pct"/>
          </w:tcPr>
          <w:p w:rsidR="001F4154" w:rsidRPr="00B95D7A" w:rsidRDefault="001F4154" w:rsidP="002C020B">
            <w:pPr>
              <w:pStyle w:val="ASFKTablenorm"/>
            </w:pPr>
            <w:r w:rsidRPr="00B95D7A">
              <w:t>Главный бухгалтер (уполномоченное лицо). Должность</w:t>
            </w:r>
          </w:p>
        </w:tc>
        <w:tc>
          <w:tcPr>
            <w:tcW w:w="3100" w:type="pct"/>
          </w:tcPr>
          <w:p w:rsidR="001F4154" w:rsidRPr="003A239A" w:rsidRDefault="001F4154" w:rsidP="002C020B">
            <w:pPr>
              <w:pStyle w:val="ASFKTablenorm"/>
            </w:pPr>
            <w:r w:rsidRPr="00B95D7A">
              <w:t>Наименование должности главного бухгалтера о</w:t>
            </w:r>
            <w:r w:rsidRPr="002D2D87">
              <w:t>р</w:t>
            </w:r>
            <w:r w:rsidRPr="003A239A">
              <w:t>гана ФК, передающего акт. Импорт из OEBS.</w:t>
            </w:r>
          </w:p>
        </w:tc>
      </w:tr>
      <w:tr w:rsidR="001F4154" w:rsidRPr="00B95D7A">
        <w:trPr>
          <w:trHeight w:val="77"/>
        </w:trPr>
        <w:tc>
          <w:tcPr>
            <w:tcW w:w="1900" w:type="pct"/>
          </w:tcPr>
          <w:p w:rsidR="001F4154" w:rsidRPr="00B95D7A" w:rsidRDefault="001F4154" w:rsidP="002C020B">
            <w:pPr>
              <w:pStyle w:val="ASFKTablenorm"/>
            </w:pPr>
            <w:r w:rsidRPr="00B95D7A">
              <w:t>Главный бухгалтер (уполномоченное лицо). Расшифровка подписи</w:t>
            </w:r>
          </w:p>
        </w:tc>
        <w:tc>
          <w:tcPr>
            <w:tcW w:w="3100" w:type="pct"/>
          </w:tcPr>
          <w:p w:rsidR="001F4154" w:rsidRPr="003A239A" w:rsidRDefault="001F4154" w:rsidP="002C020B">
            <w:pPr>
              <w:pStyle w:val="ASFKTablenorm"/>
            </w:pPr>
            <w:r w:rsidRPr="00B95D7A">
              <w:t>ФИО главного бухгалтера органа ФК, переда</w:t>
            </w:r>
            <w:r w:rsidRPr="003A239A">
              <w:t>ющего акт. И</w:t>
            </w:r>
            <w:r w:rsidRPr="001F4154">
              <w:t>м</w:t>
            </w:r>
            <w:r w:rsidRPr="003A239A">
              <w:t>порт из OEBS.</w:t>
            </w:r>
          </w:p>
        </w:tc>
      </w:tr>
      <w:tr w:rsidR="001F4154" w:rsidRPr="00B95D7A">
        <w:trPr>
          <w:trHeight w:val="77"/>
        </w:trPr>
        <w:tc>
          <w:tcPr>
            <w:tcW w:w="1900" w:type="pct"/>
          </w:tcPr>
          <w:p w:rsidR="001F4154" w:rsidRPr="00B95D7A" w:rsidRDefault="001F4154" w:rsidP="002C020B">
            <w:pPr>
              <w:pStyle w:val="ASFKTablenorm"/>
            </w:pPr>
            <w:r w:rsidRPr="00B95D7A">
              <w:t>Дата подписания</w:t>
            </w:r>
          </w:p>
        </w:tc>
        <w:tc>
          <w:tcPr>
            <w:tcW w:w="3100" w:type="pct"/>
          </w:tcPr>
          <w:p w:rsidR="001F4154" w:rsidRPr="003A239A" w:rsidRDefault="001F4154" w:rsidP="002C020B">
            <w:pPr>
              <w:pStyle w:val="ASFKTablenorm"/>
            </w:pPr>
            <w:r w:rsidRPr="00B95D7A">
              <w:t>Дата подписи акта передающей стороной</w:t>
            </w:r>
            <w:r w:rsidRPr="003A239A">
              <w:t>.</w:t>
            </w:r>
          </w:p>
          <w:p w:rsidR="001F4154" w:rsidRPr="00B95D7A" w:rsidRDefault="001F4154" w:rsidP="002C020B">
            <w:pPr>
              <w:pStyle w:val="ASFKTablenorm"/>
            </w:pPr>
            <w:r w:rsidRPr="00B95D7A">
              <w:t>Импорт из OEBS.</w:t>
            </w:r>
          </w:p>
        </w:tc>
      </w:tr>
      <w:tr w:rsidR="001F4154" w:rsidRPr="00B95D7A">
        <w:trPr>
          <w:trHeight w:val="77"/>
        </w:trPr>
        <w:tc>
          <w:tcPr>
            <w:tcW w:w="5000" w:type="pct"/>
            <w:gridSpan w:val="2"/>
          </w:tcPr>
          <w:p w:rsidR="001F4154" w:rsidRPr="00B95D7A" w:rsidRDefault="001F4154" w:rsidP="002C020B">
            <w:pPr>
              <w:pStyle w:val="ASFKTablenorm"/>
            </w:pPr>
            <w:r w:rsidRPr="00B95D7A">
              <w:t xml:space="preserve">Группа полей </w:t>
            </w:r>
            <w:r>
              <w:t>«</w:t>
            </w:r>
            <w:r w:rsidRPr="00B95D7A">
              <w:t>Принимающая сторона</w:t>
            </w:r>
            <w:r>
              <w:t>»</w:t>
            </w:r>
          </w:p>
        </w:tc>
      </w:tr>
      <w:tr w:rsidR="001F4154" w:rsidRPr="00B95D7A">
        <w:trPr>
          <w:trHeight w:val="77"/>
        </w:trPr>
        <w:tc>
          <w:tcPr>
            <w:tcW w:w="1900" w:type="pct"/>
          </w:tcPr>
          <w:p w:rsidR="001F4154" w:rsidRPr="003A239A" w:rsidRDefault="001F4154" w:rsidP="002C020B">
            <w:pPr>
              <w:pStyle w:val="ASFKTablenorm"/>
            </w:pPr>
            <w:r w:rsidRPr="00A050ED">
              <w:t>Руководитель органа Федерального казначейс</w:t>
            </w:r>
            <w:r w:rsidRPr="003A239A">
              <w:t>тва (уполномоченное лицо). Должность</w:t>
            </w:r>
          </w:p>
        </w:tc>
        <w:tc>
          <w:tcPr>
            <w:tcW w:w="3100" w:type="pct"/>
          </w:tcPr>
          <w:p w:rsidR="001F4154" w:rsidRPr="003A239A" w:rsidRDefault="001F4154" w:rsidP="002C020B">
            <w:pPr>
              <w:pStyle w:val="ASFKTablenorm"/>
            </w:pPr>
            <w:r w:rsidRPr="00B95D7A">
              <w:t>Наименование должности руководителя органа ФК, прин</w:t>
            </w:r>
            <w:r w:rsidRPr="001F4154">
              <w:t>и</w:t>
            </w:r>
            <w:r w:rsidRPr="00B95D7A">
              <w:t>мающего акт</w:t>
            </w:r>
            <w:r w:rsidRPr="003A239A">
              <w:t>.</w:t>
            </w:r>
          </w:p>
          <w:p w:rsidR="001F4154" w:rsidRPr="003A239A" w:rsidRDefault="001F4154" w:rsidP="002C020B">
            <w:pPr>
              <w:pStyle w:val="ASFKTablenorm"/>
            </w:pPr>
            <w:r w:rsidRPr="00B95D7A">
              <w:t>Импорт из OEBS.</w:t>
            </w:r>
          </w:p>
        </w:tc>
      </w:tr>
      <w:tr w:rsidR="001F4154" w:rsidRPr="00B95D7A">
        <w:trPr>
          <w:trHeight w:val="77"/>
        </w:trPr>
        <w:tc>
          <w:tcPr>
            <w:tcW w:w="1900" w:type="pct"/>
          </w:tcPr>
          <w:p w:rsidR="001F4154" w:rsidRPr="003A239A" w:rsidRDefault="001F4154" w:rsidP="002C020B">
            <w:pPr>
              <w:pStyle w:val="ASFKTablenorm"/>
            </w:pPr>
            <w:r w:rsidRPr="00A050ED">
              <w:t>Руководитель органа Федерального казначейс</w:t>
            </w:r>
            <w:r w:rsidRPr="003A239A">
              <w:t>тва (уполномоченное лицо). Расшифровка подписи</w:t>
            </w:r>
          </w:p>
        </w:tc>
        <w:tc>
          <w:tcPr>
            <w:tcW w:w="3100" w:type="pct"/>
          </w:tcPr>
          <w:p w:rsidR="001F4154" w:rsidRPr="003A239A" w:rsidRDefault="001F4154" w:rsidP="002C020B">
            <w:pPr>
              <w:pStyle w:val="ASFKTablenorm"/>
            </w:pPr>
            <w:r w:rsidRPr="00B95D7A">
              <w:t>ФИО руководителя органа ФК, прин</w:t>
            </w:r>
            <w:r w:rsidRPr="003A239A">
              <w:t>имающего акт.</w:t>
            </w:r>
          </w:p>
          <w:p w:rsidR="001F4154" w:rsidRPr="00B95D7A" w:rsidRDefault="001F4154" w:rsidP="002C020B">
            <w:pPr>
              <w:pStyle w:val="ASFKTablenorm"/>
            </w:pPr>
            <w:r w:rsidRPr="00B95D7A">
              <w:t>Импорт из OEBS.</w:t>
            </w:r>
          </w:p>
        </w:tc>
      </w:tr>
      <w:tr w:rsidR="001F4154" w:rsidRPr="00B95D7A">
        <w:trPr>
          <w:trHeight w:val="77"/>
        </w:trPr>
        <w:tc>
          <w:tcPr>
            <w:tcW w:w="1900" w:type="pct"/>
          </w:tcPr>
          <w:p w:rsidR="001F4154" w:rsidRPr="00B95D7A" w:rsidRDefault="001F4154" w:rsidP="002C020B">
            <w:pPr>
              <w:pStyle w:val="ASFKTablenorm"/>
            </w:pPr>
            <w:r w:rsidRPr="00B95D7A">
              <w:t>Главный бухгалтер (уполномоченное лицо). Должность</w:t>
            </w:r>
          </w:p>
        </w:tc>
        <w:tc>
          <w:tcPr>
            <w:tcW w:w="3100" w:type="pct"/>
          </w:tcPr>
          <w:p w:rsidR="001F4154" w:rsidRPr="003A239A" w:rsidRDefault="001F4154" w:rsidP="002C020B">
            <w:pPr>
              <w:pStyle w:val="ASFKTablenorm"/>
            </w:pPr>
            <w:r w:rsidRPr="00B95D7A">
              <w:t>Наименование должности главного бухгалтера о</w:t>
            </w:r>
            <w:r w:rsidRPr="002D2D87">
              <w:t>р</w:t>
            </w:r>
            <w:r w:rsidRPr="003A239A">
              <w:t>гана ФК, принимающего акт.</w:t>
            </w:r>
          </w:p>
          <w:p w:rsidR="001F4154" w:rsidRPr="003A239A" w:rsidRDefault="001F4154" w:rsidP="002C020B">
            <w:pPr>
              <w:pStyle w:val="ASFKTablenorm"/>
            </w:pPr>
            <w:r w:rsidRPr="00B95D7A">
              <w:t>Импорт из OEBS.</w:t>
            </w:r>
          </w:p>
        </w:tc>
      </w:tr>
      <w:tr w:rsidR="001F4154" w:rsidRPr="00B95D7A">
        <w:trPr>
          <w:trHeight w:val="77"/>
        </w:trPr>
        <w:tc>
          <w:tcPr>
            <w:tcW w:w="1900" w:type="pct"/>
          </w:tcPr>
          <w:p w:rsidR="001F4154" w:rsidRPr="00B95D7A" w:rsidRDefault="001F4154" w:rsidP="002C020B">
            <w:pPr>
              <w:pStyle w:val="ASFKTablenorm"/>
            </w:pPr>
            <w:r w:rsidRPr="00B95D7A">
              <w:t>Главный бухгалтер (уполномоченное лицо). Расшифровка подписи</w:t>
            </w:r>
          </w:p>
        </w:tc>
        <w:tc>
          <w:tcPr>
            <w:tcW w:w="3100" w:type="pct"/>
          </w:tcPr>
          <w:p w:rsidR="001F4154" w:rsidRPr="003A239A" w:rsidRDefault="001F4154" w:rsidP="002C020B">
            <w:pPr>
              <w:pStyle w:val="ASFKTablenorm"/>
            </w:pPr>
            <w:r w:rsidRPr="00B95D7A">
              <w:t>ФИО главного бухгалтера органа ФК, прин</w:t>
            </w:r>
            <w:r w:rsidRPr="003A239A">
              <w:t>има</w:t>
            </w:r>
            <w:r w:rsidRPr="002D2D87">
              <w:t>ю</w:t>
            </w:r>
            <w:r w:rsidRPr="003A239A">
              <w:t>щего акт.</w:t>
            </w:r>
          </w:p>
          <w:p w:rsidR="001F4154" w:rsidRPr="003A239A" w:rsidRDefault="001F4154" w:rsidP="002C020B">
            <w:pPr>
              <w:pStyle w:val="ASFKTablenorm"/>
            </w:pPr>
            <w:r w:rsidRPr="00B95D7A">
              <w:t>Импорт из OEBS.</w:t>
            </w:r>
          </w:p>
        </w:tc>
      </w:tr>
      <w:tr w:rsidR="001F4154" w:rsidRPr="00B95D7A">
        <w:trPr>
          <w:trHeight w:val="77"/>
        </w:trPr>
        <w:tc>
          <w:tcPr>
            <w:tcW w:w="1900" w:type="pct"/>
          </w:tcPr>
          <w:p w:rsidR="001F4154" w:rsidRPr="00B95D7A" w:rsidRDefault="001F4154" w:rsidP="002C020B">
            <w:pPr>
              <w:pStyle w:val="ASFKTablenorm"/>
            </w:pPr>
            <w:r w:rsidRPr="00B95D7A">
              <w:t>Дата подписания</w:t>
            </w:r>
          </w:p>
        </w:tc>
        <w:tc>
          <w:tcPr>
            <w:tcW w:w="3100" w:type="pct"/>
          </w:tcPr>
          <w:p w:rsidR="001F4154" w:rsidRPr="003A239A" w:rsidRDefault="001F4154" w:rsidP="002C020B">
            <w:pPr>
              <w:pStyle w:val="ASFKTablenorm"/>
            </w:pPr>
            <w:r w:rsidRPr="00B95D7A">
              <w:t>Дата подписи акта принимающей стор</w:t>
            </w:r>
            <w:r w:rsidRPr="003A239A">
              <w:t>оной.</w:t>
            </w:r>
          </w:p>
          <w:p w:rsidR="001F4154" w:rsidRPr="00B95D7A" w:rsidRDefault="001F4154" w:rsidP="002C020B">
            <w:pPr>
              <w:pStyle w:val="ASFKTablenorm"/>
            </w:pPr>
            <w:r w:rsidRPr="00B95D7A">
              <w:t>Импорт из OEBS.</w:t>
            </w:r>
          </w:p>
        </w:tc>
      </w:tr>
      <w:tr w:rsidR="001F4154" w:rsidRPr="00B95D7A">
        <w:trPr>
          <w:trHeight w:val="77"/>
        </w:trPr>
        <w:tc>
          <w:tcPr>
            <w:tcW w:w="5000" w:type="pct"/>
            <w:gridSpan w:val="2"/>
          </w:tcPr>
          <w:p w:rsidR="001F4154" w:rsidRPr="003A239A" w:rsidRDefault="001F4154" w:rsidP="002C020B">
            <w:pPr>
              <w:pStyle w:val="ASFKTablenorm"/>
            </w:pPr>
            <w:r w:rsidRPr="00B95D7A">
              <w:t xml:space="preserve">Группа полей </w:t>
            </w:r>
            <w:r>
              <w:t>«</w:t>
            </w:r>
            <w:r w:rsidRPr="003A239A">
              <w:t>Визы клиента</w:t>
            </w:r>
            <w:r>
              <w:t>»</w:t>
            </w:r>
          </w:p>
        </w:tc>
      </w:tr>
      <w:tr w:rsidR="001F4154" w:rsidRPr="00B95D7A">
        <w:trPr>
          <w:trHeight w:val="77"/>
        </w:trPr>
        <w:tc>
          <w:tcPr>
            <w:tcW w:w="1900" w:type="pct"/>
          </w:tcPr>
          <w:p w:rsidR="001F4154" w:rsidRPr="00B95D7A" w:rsidRDefault="001F4154" w:rsidP="002C020B">
            <w:pPr>
              <w:pStyle w:val="ASFKTablenorm"/>
            </w:pPr>
            <w:r w:rsidRPr="00B95D7A">
              <w:t>Руководитель клиента (уполномоче</w:t>
            </w:r>
            <w:r w:rsidRPr="001F4154">
              <w:t>н</w:t>
            </w:r>
            <w:r w:rsidRPr="00B95D7A">
              <w:t>ное лицо). Должность</w:t>
            </w:r>
          </w:p>
        </w:tc>
        <w:tc>
          <w:tcPr>
            <w:tcW w:w="3100" w:type="pct"/>
          </w:tcPr>
          <w:p w:rsidR="001F4154" w:rsidRPr="003A239A" w:rsidRDefault="001F4154" w:rsidP="002C020B">
            <w:pPr>
              <w:pStyle w:val="ASFKTablenorm"/>
            </w:pPr>
            <w:r w:rsidRPr="00B95D7A">
              <w:t>Наименование должности руководителя клиента</w:t>
            </w:r>
            <w:r w:rsidRPr="003A239A">
              <w:t>.</w:t>
            </w:r>
          </w:p>
          <w:p w:rsidR="001F4154" w:rsidRPr="003A239A" w:rsidRDefault="001F4154" w:rsidP="002C020B">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trPr>
          <w:trHeight w:val="77"/>
        </w:trPr>
        <w:tc>
          <w:tcPr>
            <w:tcW w:w="1900" w:type="pct"/>
          </w:tcPr>
          <w:p w:rsidR="001F4154" w:rsidRPr="00B95D7A" w:rsidRDefault="001F4154" w:rsidP="002C020B">
            <w:pPr>
              <w:pStyle w:val="ASFKTablenorm"/>
            </w:pPr>
            <w:r w:rsidRPr="00B95D7A">
              <w:t>Руководитель клиента (уполномоче</w:t>
            </w:r>
            <w:r w:rsidRPr="001F4154">
              <w:t>н</w:t>
            </w:r>
            <w:r w:rsidRPr="00B95D7A">
              <w:t>ное лицо). Расшифровка подписи</w:t>
            </w:r>
          </w:p>
        </w:tc>
        <w:tc>
          <w:tcPr>
            <w:tcW w:w="3100" w:type="pct"/>
          </w:tcPr>
          <w:p w:rsidR="001F4154" w:rsidRPr="003A239A" w:rsidRDefault="001F4154" w:rsidP="002C020B">
            <w:pPr>
              <w:pStyle w:val="ASFKTablenorm"/>
            </w:pPr>
            <w:r w:rsidRPr="00B95D7A">
              <w:t>ФИО руководителя клиента</w:t>
            </w:r>
            <w:r w:rsidRPr="003A239A">
              <w:t>.</w:t>
            </w:r>
          </w:p>
          <w:p w:rsidR="001F4154" w:rsidRPr="003A239A" w:rsidRDefault="001F4154" w:rsidP="002C020B">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trPr>
          <w:trHeight w:val="77"/>
        </w:trPr>
        <w:tc>
          <w:tcPr>
            <w:tcW w:w="1900" w:type="pct"/>
          </w:tcPr>
          <w:p w:rsidR="001F4154" w:rsidRPr="003A239A" w:rsidRDefault="001F4154" w:rsidP="002C020B">
            <w:pPr>
              <w:pStyle w:val="ASFKTablenorm"/>
            </w:pPr>
            <w:r w:rsidRPr="00B95D7A">
              <w:t>Главный бухгалтер клиента (уполн</w:t>
            </w:r>
            <w:r w:rsidRPr="001F4154">
              <w:t>о</w:t>
            </w:r>
            <w:r w:rsidRPr="00B95D7A">
              <w:t>моченное л</w:t>
            </w:r>
            <w:r w:rsidRPr="003A239A">
              <w:t>ицо). Должность</w:t>
            </w:r>
          </w:p>
        </w:tc>
        <w:tc>
          <w:tcPr>
            <w:tcW w:w="3100" w:type="pct"/>
          </w:tcPr>
          <w:p w:rsidR="001F4154" w:rsidRPr="003A239A" w:rsidRDefault="001F4154" w:rsidP="002C020B">
            <w:pPr>
              <w:pStyle w:val="ASFKTablenorm"/>
            </w:pPr>
            <w:r w:rsidRPr="00B95D7A">
              <w:t>Наименование должности главного бухгалтера клиента</w:t>
            </w:r>
            <w:r w:rsidRPr="003A239A">
              <w:t>. З</w:t>
            </w:r>
            <w:r w:rsidRPr="001F4154">
              <w:t>а</w:t>
            </w:r>
            <w:r w:rsidRPr="003A239A">
              <w:t xml:space="preserve">полняется вручную или выбором из справочника </w:t>
            </w:r>
            <w:r>
              <w:t>«</w:t>
            </w:r>
            <w:r w:rsidRPr="003A239A">
              <w:t>Список с</w:t>
            </w:r>
            <w:r w:rsidRPr="001F4154">
              <w:t>о</w:t>
            </w:r>
            <w:r w:rsidRPr="003A239A">
              <w:lastRenderedPageBreak/>
              <w:t>трудников</w:t>
            </w:r>
            <w:r>
              <w:t>»</w:t>
            </w:r>
            <w:r w:rsidRPr="003A239A">
              <w:t>.</w:t>
            </w:r>
          </w:p>
        </w:tc>
      </w:tr>
      <w:tr w:rsidR="001F4154" w:rsidRPr="00B95D7A">
        <w:trPr>
          <w:trHeight w:val="77"/>
        </w:trPr>
        <w:tc>
          <w:tcPr>
            <w:tcW w:w="1900" w:type="pct"/>
          </w:tcPr>
          <w:p w:rsidR="001F4154" w:rsidRPr="003A239A" w:rsidRDefault="001F4154" w:rsidP="002C020B">
            <w:pPr>
              <w:pStyle w:val="ASFKTablenorm"/>
            </w:pPr>
            <w:r w:rsidRPr="00B95D7A">
              <w:lastRenderedPageBreak/>
              <w:t>Главный бухгалтер клиента (уполн</w:t>
            </w:r>
            <w:r w:rsidRPr="001F4154">
              <w:t>о</w:t>
            </w:r>
            <w:r w:rsidRPr="00B95D7A">
              <w:t>моченное л</w:t>
            </w:r>
            <w:r w:rsidRPr="003A239A">
              <w:t>ицо). Расшифровка по</w:t>
            </w:r>
            <w:r w:rsidRPr="001F4154">
              <w:t>д</w:t>
            </w:r>
            <w:r w:rsidRPr="003A239A">
              <w:t>писи</w:t>
            </w:r>
          </w:p>
        </w:tc>
        <w:tc>
          <w:tcPr>
            <w:tcW w:w="3100" w:type="pct"/>
          </w:tcPr>
          <w:p w:rsidR="001F4154" w:rsidRPr="003A239A" w:rsidRDefault="001F4154" w:rsidP="002C020B">
            <w:pPr>
              <w:pStyle w:val="ASFKTablenorm"/>
            </w:pPr>
            <w:r w:rsidRPr="00B95D7A">
              <w:t>ФИО главного бухгалтера клиента</w:t>
            </w:r>
            <w:r w:rsidRPr="003A239A">
              <w:t>.</w:t>
            </w:r>
          </w:p>
          <w:p w:rsidR="001F4154" w:rsidRPr="003A239A" w:rsidRDefault="001F4154" w:rsidP="002C020B">
            <w:pPr>
              <w:pStyle w:val="ASFKTablenorm"/>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trPr>
          <w:trHeight w:val="77"/>
        </w:trPr>
        <w:tc>
          <w:tcPr>
            <w:tcW w:w="1900" w:type="pct"/>
          </w:tcPr>
          <w:p w:rsidR="001F4154" w:rsidRPr="00B95D7A" w:rsidRDefault="001F4154" w:rsidP="002C020B">
            <w:pPr>
              <w:pStyle w:val="ASFKTablenorm"/>
            </w:pPr>
            <w:r w:rsidRPr="00B95D7A">
              <w:t>Дата подписания</w:t>
            </w:r>
          </w:p>
        </w:tc>
        <w:tc>
          <w:tcPr>
            <w:tcW w:w="3100" w:type="pct"/>
          </w:tcPr>
          <w:p w:rsidR="001F4154" w:rsidRPr="003A239A" w:rsidRDefault="001F4154" w:rsidP="002C020B">
            <w:pPr>
              <w:pStyle w:val="ASFKTablenorm"/>
            </w:pPr>
            <w:r w:rsidRPr="00B95D7A">
              <w:t>Дата утверждения (подписания) акта клиентом.</w:t>
            </w:r>
          </w:p>
          <w:p w:rsidR="001F4154" w:rsidRPr="003A239A" w:rsidRDefault="001F4154" w:rsidP="002C020B">
            <w:pPr>
              <w:pStyle w:val="ASFKTablenorm"/>
            </w:pPr>
            <w:r w:rsidRPr="00B95D7A">
              <w:t>З</w:t>
            </w:r>
            <w:r w:rsidRPr="003A239A">
              <w:t>аполняется вручную или выбором из календаря.</w:t>
            </w:r>
          </w:p>
        </w:tc>
      </w:tr>
      <w:tr w:rsidR="001F4154" w:rsidRPr="00B95D7A">
        <w:trPr>
          <w:trHeight w:val="77"/>
        </w:trPr>
        <w:tc>
          <w:tcPr>
            <w:tcW w:w="1900" w:type="pct"/>
          </w:tcPr>
          <w:p w:rsidR="001F4154" w:rsidRPr="003A239A" w:rsidRDefault="001F4154" w:rsidP="002C020B">
            <w:pPr>
              <w:pStyle w:val="ASFKTablenorm"/>
            </w:pPr>
            <w:r w:rsidRPr="00B95D7A">
              <w:t>Дата регистрации в органе ФК отпр</w:t>
            </w:r>
            <w:r w:rsidRPr="001F4154">
              <w:t>а</w:t>
            </w:r>
            <w:r w:rsidRPr="00B95D7A">
              <w:t>в</w:t>
            </w:r>
            <w:r w:rsidRPr="003A239A">
              <w:t>ителя</w:t>
            </w:r>
          </w:p>
        </w:tc>
        <w:tc>
          <w:tcPr>
            <w:tcW w:w="3100" w:type="pct"/>
          </w:tcPr>
          <w:p w:rsidR="001F4154" w:rsidRPr="003A239A" w:rsidRDefault="001F4154" w:rsidP="002C020B">
            <w:pPr>
              <w:pStyle w:val="ASFKTablenorm"/>
            </w:pPr>
            <w:r w:rsidRPr="00B95D7A">
              <w:t>Дата регистрации в органе ФК отправителя.</w:t>
            </w:r>
          </w:p>
          <w:p w:rsidR="001F4154" w:rsidRPr="003A239A" w:rsidRDefault="001F4154" w:rsidP="002C020B">
            <w:pPr>
              <w:pStyle w:val="ASFKTablenorm"/>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r w:rsidR="001F4154" w:rsidRPr="00B95D7A">
        <w:trPr>
          <w:trHeight w:val="77"/>
        </w:trPr>
        <w:tc>
          <w:tcPr>
            <w:tcW w:w="1900" w:type="pct"/>
          </w:tcPr>
          <w:p w:rsidR="001F4154" w:rsidRPr="003A239A" w:rsidRDefault="001F4154" w:rsidP="002C020B">
            <w:pPr>
              <w:pStyle w:val="ASFKTablenorm"/>
            </w:pPr>
            <w:r w:rsidRPr="00B95D7A">
              <w:t>Дата регистрации в органе ФК пол</w:t>
            </w:r>
            <w:r w:rsidRPr="001F4154">
              <w:t>у</w:t>
            </w:r>
            <w:r w:rsidRPr="00B95D7A">
              <w:t>ч</w:t>
            </w:r>
            <w:r w:rsidRPr="003A239A">
              <w:t>ателя</w:t>
            </w:r>
          </w:p>
        </w:tc>
        <w:tc>
          <w:tcPr>
            <w:tcW w:w="3100" w:type="pct"/>
          </w:tcPr>
          <w:p w:rsidR="001F4154" w:rsidRPr="003A239A" w:rsidRDefault="001F4154" w:rsidP="002C020B">
            <w:pPr>
              <w:pStyle w:val="ASFKTablenorm"/>
            </w:pPr>
            <w:r w:rsidRPr="00B95D7A">
              <w:t>Дата регистрации в органе ФК получателя.</w:t>
            </w:r>
          </w:p>
          <w:p w:rsidR="001F4154" w:rsidRPr="003A239A" w:rsidRDefault="001F4154" w:rsidP="002C020B">
            <w:pPr>
              <w:pStyle w:val="ASFKTablenorm"/>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bl>
    <w:p w:rsidR="0040365C" w:rsidRPr="0064058C" w:rsidRDefault="0040365C" w:rsidP="0040365C">
      <w:pPr>
        <w:pStyle w:val="32"/>
      </w:pPr>
      <w:bookmarkStart w:id="477" w:name="_Ref468699608"/>
      <w:bookmarkStart w:id="478" w:name="_Toc50372554"/>
      <w:r w:rsidRPr="0064058C">
        <w:t xml:space="preserve">Акт приемки-передачи показателей лицевого счета ГАИФ (АИФ с полномочиями </w:t>
      </w:r>
      <w:bookmarkEnd w:id="467"/>
      <w:r w:rsidRPr="0064058C">
        <w:t>ГАИФ)</w:t>
      </w:r>
      <w:bookmarkEnd w:id="468"/>
      <w:bookmarkEnd w:id="469"/>
      <w:bookmarkEnd w:id="470"/>
      <w:bookmarkEnd w:id="471"/>
      <w:bookmarkEnd w:id="477"/>
      <w:bookmarkEnd w:id="478"/>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предназначен для передачи показат</w:t>
      </w:r>
      <w:r w:rsidRPr="0040365C">
        <w:t>е</w:t>
      </w:r>
      <w:r w:rsidRPr="0064058C">
        <w:t>лей с закрываемого ЛС ГАИФ (АИФ с полномочиями ГАИФ) на открываемый ЛС ГАИФ (АИФ с полномочиями ГАИФ) при пер</w:t>
      </w:r>
      <w:r w:rsidRPr="0040365C">
        <w:t>е</w:t>
      </w:r>
      <w:r w:rsidRPr="0064058C">
        <w:t>ходе ГАИФ (АИФ с полномочиями ГАИФ) на обслуживание в орган Федерального казн</w:t>
      </w:r>
      <w:r w:rsidRPr="0040365C">
        <w:t>а</w:t>
      </w:r>
      <w:r w:rsidRPr="0064058C">
        <w:t>чейства, расположенный на территории другого субъекта Ро</w:t>
      </w:r>
      <w:r w:rsidRPr="0040365C">
        <w:t>с</w:t>
      </w:r>
      <w:r w:rsidRPr="0064058C">
        <w:t>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 xml:space="preserve">«Акт приемки-передачи показателей лицевого счета </w:t>
      </w:r>
      <w:r w:rsidRPr="0064058C">
        <w:t>ГАИФ (АИФ с полномочиями ГАИФ)</w:t>
      </w:r>
      <w:r>
        <w:t>»</w:t>
      </w:r>
      <w:r w:rsidRPr="0064058C">
        <w:t xml:space="preserve"> следует перейти в пункт меню </w:t>
      </w:r>
      <w:r>
        <w:t>«</w:t>
      </w:r>
      <w:r w:rsidRPr="0064058C">
        <w:t>Документы</w:t>
      </w:r>
      <w:r>
        <w:t xml:space="preserve"> – </w:t>
      </w:r>
      <w:r w:rsidRPr="0064058C">
        <w:t>Реорг</w:t>
      </w:r>
      <w:r w:rsidRPr="0040365C">
        <w:t>а</w:t>
      </w:r>
      <w:r w:rsidRPr="0064058C">
        <w:t>низация</w:t>
      </w:r>
      <w:r>
        <w:t xml:space="preserve"> – </w:t>
      </w:r>
      <w:r w:rsidRPr="0064058C">
        <w:t>Акт приемки-передачи показателей лицевого счета ГАИФ (АИФ с полномочиями ГАИФ)</w:t>
      </w:r>
      <w:r>
        <w:t>»</w:t>
      </w:r>
      <w:r w:rsidRPr="0064058C">
        <w:t xml:space="preserve">. </w:t>
      </w:r>
      <w:r w:rsidR="000D4602">
        <w:t>Откроется ЭФ списка документов</w:t>
      </w:r>
      <w:r w:rsidRPr="0064058C">
        <w:t>, представленная на рису</w:t>
      </w:r>
      <w:r w:rsidRPr="0040365C">
        <w:t>н</w:t>
      </w:r>
      <w:r w:rsidRPr="0064058C">
        <w:t>ке </w:t>
      </w:r>
      <w:r w:rsidRPr="0064058C">
        <w:fldChar w:fldCharType="begin"/>
      </w:r>
      <w:r w:rsidRPr="0064058C">
        <w:instrText xml:space="preserve"> REF _Ref246143835 \h  \* MERGEFORMAT </w:instrText>
      </w:r>
      <w:r w:rsidRPr="0064058C">
        <w:fldChar w:fldCharType="separate"/>
      </w:r>
      <w:r w:rsidR="0036534D">
        <w:t>48</w:t>
      </w:r>
      <w:r w:rsidRPr="0064058C">
        <w:fldChar w:fldCharType="end"/>
      </w:r>
      <w:r w:rsidRPr="0064058C">
        <w:t>.</w:t>
      </w:r>
    </w:p>
    <w:p w:rsidR="0040365C" w:rsidRPr="002E5CC0" w:rsidRDefault="0036534D" w:rsidP="0040365C">
      <w:pPr>
        <w:pStyle w:val="ASFKFigure"/>
      </w:pPr>
      <w:r>
        <w:lastRenderedPageBreak/>
        <w:pict>
          <v:shape id="_x0000_i1132" type="#_x0000_t75" style="width:482.25pt;height:273.75pt">
            <v:imagedata r:id="rId108"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79" w:name="_Ref246143835"/>
      <w:bookmarkStart w:id="480" w:name="_Toc50372712"/>
      <w:r w:rsidR="0036534D">
        <w:rPr>
          <w:noProof/>
        </w:rPr>
        <w:t>48</w:t>
      </w:r>
      <w:bookmarkEnd w:id="479"/>
      <w:r w:rsidRPr="0064058C">
        <w:fldChar w:fldCharType="end"/>
      </w:r>
      <w:r w:rsidRPr="0064058C">
        <w:t xml:space="preserve">. ЭФ списка документов </w:t>
      </w:r>
      <w:r>
        <w:t xml:space="preserve">«Акт приемки-передачи показателей лицевого счета </w:t>
      </w:r>
      <w:r w:rsidRPr="0064058C">
        <w:t>ГАИФ (АИФ с полн</w:t>
      </w:r>
      <w:r w:rsidRPr="0040365C">
        <w:t>о</w:t>
      </w:r>
      <w:r w:rsidRPr="0064058C">
        <w:t>мочиями ГАИФ)</w:t>
      </w:r>
      <w:r>
        <w:t>»</w:t>
      </w:r>
      <w:bookmarkEnd w:id="480"/>
    </w:p>
    <w:p w:rsidR="0040365C" w:rsidRPr="0064058C" w:rsidRDefault="0040365C" w:rsidP="0040365C">
      <w:pPr>
        <w:pStyle w:val="41"/>
      </w:pPr>
      <w:r w:rsidRPr="0064058C">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2"/>
      </w:pPr>
      <w:r>
        <w:t>просмотр и редактирование</w:t>
      </w:r>
      <w:r w:rsidRPr="0064058C">
        <w:t>;</w:t>
      </w:r>
    </w:p>
    <w:p w:rsidR="0040365C" w:rsidRDefault="0040365C" w:rsidP="0040365C">
      <w:pPr>
        <w:pStyle w:val="ASFKListmark2"/>
      </w:pPr>
      <w:r>
        <w:t>документарный контроль;</w:t>
      </w:r>
    </w:p>
    <w:p w:rsidR="0040365C" w:rsidRPr="0064058C" w:rsidRDefault="0040365C" w:rsidP="0040365C">
      <w:pPr>
        <w:pStyle w:val="ASFKListmark2"/>
      </w:pPr>
      <w:r>
        <w:t>подписание ЭП;</w:t>
      </w:r>
    </w:p>
    <w:p w:rsidR="0040365C" w:rsidRDefault="0040365C" w:rsidP="0040365C">
      <w:pPr>
        <w:pStyle w:val="ASFKListmark2"/>
      </w:pPr>
      <w:r>
        <w:t>печать;</w:t>
      </w:r>
    </w:p>
    <w:p w:rsidR="0040365C" w:rsidRPr="0064058C" w:rsidRDefault="0040365C" w:rsidP="0040365C">
      <w:pPr>
        <w:pStyle w:val="ASFKListmark2"/>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w:t>
      </w:r>
      <w:r>
        <w:t xml:space="preserve">«Акт приемки-передачи показателей лицевого счета </w:t>
      </w:r>
      <w:r w:rsidRPr="0064058C">
        <w:t>ГАИФ (АИФ с полном</w:t>
      </w:r>
      <w:r w:rsidRPr="0040365C">
        <w:t>о</w:t>
      </w:r>
      <w:r w:rsidRPr="0064058C">
        <w:t>чиями ГАИФ)</w:t>
      </w:r>
      <w:r>
        <w:t>»</w:t>
      </w:r>
      <w:r w:rsidRPr="0064058C">
        <w:t xml:space="preserve"> представлена на рисунк</w:t>
      </w:r>
      <w:r w:rsidR="0095074A">
        <w:t>ах</w:t>
      </w:r>
      <w:r w:rsidRPr="0064058C">
        <w:t> </w:t>
      </w:r>
      <w:r w:rsidRPr="0064058C">
        <w:fldChar w:fldCharType="begin"/>
      </w:r>
      <w:r w:rsidRPr="0064058C">
        <w:instrText xml:space="preserve"> REF _Ref246143836 \h  \* MERGEFORMAT </w:instrText>
      </w:r>
      <w:r w:rsidRPr="0064058C">
        <w:fldChar w:fldCharType="separate"/>
      </w:r>
      <w:r w:rsidR="0036534D">
        <w:t>49</w:t>
      </w:r>
      <w:r w:rsidRPr="0064058C">
        <w:fldChar w:fldCharType="end"/>
      </w:r>
      <w:r w:rsidR="0095074A">
        <w:t xml:space="preserve">, </w:t>
      </w:r>
      <w:r w:rsidR="0095074A" w:rsidRPr="0064058C">
        <w:fldChar w:fldCharType="begin"/>
      </w:r>
      <w:r w:rsidR="0095074A" w:rsidRPr="0064058C">
        <w:instrText xml:space="preserve"> REF _Ref246143838 \h  \* MERGEFORMAT </w:instrText>
      </w:r>
      <w:r w:rsidR="0095074A" w:rsidRPr="0064058C">
        <w:fldChar w:fldCharType="separate"/>
      </w:r>
      <w:r w:rsidR="0036534D">
        <w:t>50</w:t>
      </w:r>
      <w:r w:rsidR="0095074A"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w:t>
      </w:r>
      <w:r w:rsidR="00C41546">
        <w:t>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36534D" w:rsidP="0040365C">
      <w:pPr>
        <w:pStyle w:val="ASFKFigure"/>
      </w:pPr>
      <w:r>
        <w:lastRenderedPageBreak/>
        <w:pict>
          <v:shape id="_x0000_i1133" type="#_x0000_t75" style="width:483pt;height:410.25pt">
            <v:imagedata r:id="rId109"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81" w:name="_Ref246143836"/>
      <w:bookmarkStart w:id="482" w:name="_Toc50372713"/>
      <w:r w:rsidR="0036534D">
        <w:rPr>
          <w:noProof/>
        </w:rPr>
        <w:t>49</w:t>
      </w:r>
      <w:bookmarkEnd w:id="481"/>
      <w:r w:rsidRPr="0064058C">
        <w:fldChar w:fldCharType="end"/>
      </w:r>
      <w:r w:rsidRPr="0064058C">
        <w:t xml:space="preserve">. ЭФ документа </w:t>
      </w:r>
      <w:r>
        <w:t xml:space="preserve">«Акт приемки-передачи показателей лицевого счета </w:t>
      </w:r>
      <w:r w:rsidRPr="0064058C">
        <w:t>ГАИФ (АИФ с полномочиями ГАИФ)</w:t>
      </w:r>
      <w:r w:rsidR="002F634A">
        <w:t xml:space="preserve">», закладки </w:t>
      </w:r>
      <w:r>
        <w:t>«</w:t>
      </w:r>
      <w:r w:rsidRPr="0064058C">
        <w:t>Документ</w:t>
      </w:r>
      <w:r w:rsidR="002F634A">
        <w:t xml:space="preserve">», закладки </w:t>
      </w:r>
      <w:r>
        <w:t>«</w:t>
      </w:r>
      <w:r w:rsidRPr="0064058C">
        <w:t>Раздел 1. Бюджетные ассигнования</w:t>
      </w:r>
      <w:r>
        <w:t>»</w:t>
      </w:r>
      <w:bookmarkEnd w:id="482"/>
    </w:p>
    <w:p w:rsidR="00C41546" w:rsidRPr="0064058C" w:rsidRDefault="00C41546" w:rsidP="00C41546">
      <w:pPr>
        <w:pStyle w:val="ASFKNormal"/>
      </w:pPr>
      <w:r w:rsidRPr="0064058C">
        <w:t xml:space="preserve">Закладка </w:t>
      </w:r>
      <w:r>
        <w:t>«</w:t>
      </w:r>
      <w:r w:rsidRPr="0064058C">
        <w:t>Документ</w:t>
      </w:r>
      <w:r>
        <w:t>»</w:t>
      </w:r>
      <w:r w:rsidRPr="0064058C">
        <w:t xml:space="preserve"> содержит </w:t>
      </w:r>
      <w:r>
        <w:t>закладк</w:t>
      </w:r>
      <w:r w:rsidRPr="0064058C">
        <w:t xml:space="preserve">и, отображающие данные по разделам. Поля в этих </w:t>
      </w:r>
      <w:r>
        <w:t>закладк</w:t>
      </w:r>
      <w:r w:rsidRPr="0064058C">
        <w:t>ах недоступны для редактирования, их можно только просмотреть.</w:t>
      </w:r>
    </w:p>
    <w:p w:rsidR="0040365C" w:rsidRPr="00830C60"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w:t>
      </w:r>
      <w:r w:rsidR="00C41546" w:rsidRPr="0040365C">
        <w:t>о</w:t>
      </w:r>
      <w:r w:rsidR="00C41546" w:rsidRPr="0064058C">
        <w:t>мочиями ГАИФ)</w:t>
      </w:r>
      <w:r w:rsidR="00C41546">
        <w:t>», закладки «</w:t>
      </w:r>
      <w:r w:rsidR="00C41546" w:rsidRPr="0064058C">
        <w:t>Документ</w:t>
      </w:r>
      <w:r w:rsidR="00C41546">
        <w:t xml:space="preserve">» </w:t>
      </w:r>
      <w:r>
        <w:t>приведен в таблице</w:t>
      </w:r>
      <w:r w:rsidR="0040365C">
        <w:t> </w:t>
      </w:r>
      <w:r w:rsidR="0040365C" w:rsidRPr="00830C60">
        <w:fldChar w:fldCharType="begin"/>
      </w:r>
      <w:r w:rsidR="0040365C" w:rsidRPr="00830C60">
        <w:instrText xml:space="preserve"> REF _Ref317611203 \h  \* MERGEFORMAT </w:instrText>
      </w:r>
      <w:r w:rsidR="0040365C" w:rsidRPr="00830C60">
        <w:fldChar w:fldCharType="separate"/>
      </w:r>
      <w:r w:rsidR="0036534D">
        <w:t>25</w:t>
      </w:r>
      <w:r w:rsidR="0040365C" w:rsidRPr="00830C60">
        <w:fldChar w:fldCharType="end"/>
      </w:r>
      <w:r w:rsidR="0040365C" w:rsidRPr="00830C60">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3" w:name="_Ref317611203"/>
      <w:bookmarkStart w:id="484" w:name="_Toc50372612"/>
      <w:r w:rsidR="0036534D">
        <w:rPr>
          <w:noProof/>
        </w:rPr>
        <w:t>25</w:t>
      </w:r>
      <w:bookmarkEnd w:id="483"/>
      <w:r>
        <w:rPr>
          <w:noProof/>
        </w:rPr>
        <w:fldChar w:fldCharType="end"/>
      </w:r>
      <w:r w:rsidR="0040365C" w:rsidRPr="0064058C">
        <w:t xml:space="preserve">. Описание полей документа </w:t>
      </w:r>
      <w:r w:rsidR="0040365C">
        <w:t>«</w:t>
      </w:r>
      <w:r w:rsidR="0040365C" w:rsidRPr="0064058C">
        <w:t>Акт приемки-передачи показателей лицевого счета ГАИФ (АИФ с полн</w:t>
      </w:r>
      <w:r w:rsidR="0040365C" w:rsidRPr="0040365C">
        <w:t>о</w:t>
      </w:r>
      <w:r w:rsidR="0040365C" w:rsidRPr="0064058C">
        <w:t>мочиями ГАИФ)</w:t>
      </w:r>
      <w:r w:rsidR="002F634A">
        <w:t xml:space="preserve">», закладки </w:t>
      </w:r>
      <w:r w:rsidR="0040365C">
        <w:t>«</w:t>
      </w:r>
      <w:r w:rsidR="0040365C" w:rsidRPr="0064058C">
        <w:t>Документ</w:t>
      </w:r>
      <w:r w:rsidR="0040365C">
        <w:t>»</w:t>
      </w:r>
      <w:bookmarkEnd w:id="4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25"/>
        <w:gridCol w:w="6627"/>
      </w:tblGrid>
      <w:tr w:rsidR="0040365C" w:rsidRPr="002667B1">
        <w:trPr>
          <w:trHeight w:val="305"/>
          <w:tblHeader/>
        </w:trPr>
        <w:tc>
          <w:tcPr>
            <w:tcW w:w="16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3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466E08" w:rsidRDefault="0040365C" w:rsidP="00723053">
            <w:pPr>
              <w:pStyle w:val="ASFKTableHead"/>
            </w:pPr>
            <w:r w:rsidRPr="0064058C">
              <w:t>Описание</w:t>
            </w:r>
            <w:r>
              <w:t xml:space="preserve"> поля</w:t>
            </w:r>
          </w:p>
        </w:tc>
      </w:tr>
      <w:tr w:rsidR="004A23BC" w:rsidRPr="002667B1">
        <w:tc>
          <w:tcPr>
            <w:tcW w:w="1602" w:type="pct"/>
          </w:tcPr>
          <w:p w:rsidR="004A23BC" w:rsidRPr="004A23BC" w:rsidRDefault="004A23BC" w:rsidP="004A23BC">
            <w:pPr>
              <w:pStyle w:val="ASFKTablenorm"/>
            </w:pPr>
            <w:r w:rsidRPr="004A23BC">
              <w:t>Номер</w:t>
            </w:r>
          </w:p>
        </w:tc>
        <w:tc>
          <w:tcPr>
            <w:tcW w:w="3398" w:type="pct"/>
          </w:tcPr>
          <w:p w:rsidR="004A23BC" w:rsidRPr="004A23BC" w:rsidRDefault="004A23BC" w:rsidP="004A23BC">
            <w:pPr>
              <w:pStyle w:val="ASFKTablenorm"/>
            </w:pPr>
            <w:r w:rsidRPr="004A23BC">
              <w:t>Номер ЛС ГАИФ (АИФ с полномочиями ГАИФ). Импорт из OEBS.</w:t>
            </w:r>
          </w:p>
        </w:tc>
      </w:tr>
      <w:tr w:rsidR="004A23BC" w:rsidRPr="002667B1">
        <w:tc>
          <w:tcPr>
            <w:tcW w:w="1602" w:type="pct"/>
          </w:tcPr>
          <w:p w:rsidR="004A23BC" w:rsidRPr="004A23BC" w:rsidRDefault="004A23BC" w:rsidP="004A23BC">
            <w:pPr>
              <w:pStyle w:val="ASFKTablenorm"/>
            </w:pPr>
            <w:r w:rsidRPr="004A23BC">
              <w:t>Дата акта</w:t>
            </w:r>
          </w:p>
        </w:tc>
        <w:tc>
          <w:tcPr>
            <w:tcW w:w="3398" w:type="pct"/>
          </w:tcPr>
          <w:p w:rsidR="004A23BC" w:rsidRPr="004A23BC" w:rsidRDefault="004A23BC" w:rsidP="004A23BC">
            <w:pPr>
              <w:pStyle w:val="ASFKTablenorm"/>
            </w:pPr>
            <w:r w:rsidRPr="004A23BC">
              <w:t>Дата формирования акта. Импорт из OEBS.</w:t>
            </w:r>
          </w:p>
        </w:tc>
      </w:tr>
      <w:tr w:rsidR="004A23BC" w:rsidRPr="002667B1">
        <w:tc>
          <w:tcPr>
            <w:tcW w:w="1602" w:type="pct"/>
          </w:tcPr>
          <w:p w:rsidR="004A23BC" w:rsidRPr="004A23BC" w:rsidRDefault="004A23BC" w:rsidP="004A23BC">
            <w:pPr>
              <w:pStyle w:val="ASFKTablenorm"/>
            </w:pPr>
            <w:r w:rsidRPr="004A23BC">
              <w:t>Стат.</w:t>
            </w:r>
          </w:p>
        </w:tc>
        <w:tc>
          <w:tcPr>
            <w:tcW w:w="3398" w:type="pct"/>
          </w:tcPr>
          <w:p w:rsidR="004A23BC" w:rsidRPr="004A23BC" w:rsidRDefault="004A23BC" w:rsidP="004A23BC">
            <w:pPr>
              <w:pStyle w:val="ASFKTablenorm"/>
            </w:pPr>
            <w:r w:rsidRPr="004A23BC">
              <w:t>Код бизнес-статуса документа. Значение заполняется автоматически при обработке или передается из OEBS.</w:t>
            </w:r>
          </w:p>
        </w:tc>
      </w:tr>
      <w:tr w:rsidR="004A23BC" w:rsidRPr="002667B1">
        <w:tc>
          <w:tcPr>
            <w:tcW w:w="1602" w:type="pct"/>
          </w:tcPr>
          <w:p w:rsidR="004A23BC" w:rsidRPr="004A23BC" w:rsidRDefault="004A23BC" w:rsidP="004A23BC">
            <w:pPr>
              <w:pStyle w:val="ASFKTablenorm"/>
            </w:pPr>
            <w:r w:rsidRPr="004A23BC">
              <w:t>Орган ФК-передающий</w:t>
            </w:r>
          </w:p>
        </w:tc>
        <w:tc>
          <w:tcPr>
            <w:tcW w:w="3398" w:type="pct"/>
          </w:tcPr>
          <w:p w:rsidR="004A23BC" w:rsidRPr="004A23BC" w:rsidRDefault="004A23BC" w:rsidP="004A23BC">
            <w:pPr>
              <w:pStyle w:val="ASFKTablenorm"/>
            </w:pPr>
            <w:r w:rsidRPr="004A23BC">
              <w:t xml:space="preserve">Наименование </w:t>
            </w:r>
            <w:r w:rsidR="00996B17">
              <w:t>ТОФК</w:t>
            </w:r>
            <w:r w:rsidRPr="004A23BC">
              <w:t xml:space="preserve"> отправителя. Импорт из OEBS.</w:t>
            </w:r>
          </w:p>
        </w:tc>
      </w:tr>
      <w:tr w:rsidR="004A23BC" w:rsidRPr="002667B1">
        <w:tc>
          <w:tcPr>
            <w:tcW w:w="1602" w:type="pct"/>
          </w:tcPr>
          <w:p w:rsidR="004A23BC" w:rsidRPr="004A23BC" w:rsidRDefault="004A23BC" w:rsidP="004A23BC">
            <w:pPr>
              <w:pStyle w:val="ASFKTablenorm"/>
            </w:pPr>
            <w:r w:rsidRPr="004A23BC">
              <w:t>По КОФК</w:t>
            </w:r>
          </w:p>
        </w:tc>
        <w:tc>
          <w:tcPr>
            <w:tcW w:w="3398" w:type="pct"/>
          </w:tcPr>
          <w:p w:rsidR="004A23BC" w:rsidRPr="004A23BC" w:rsidRDefault="004A23BC" w:rsidP="004A23BC">
            <w:pPr>
              <w:pStyle w:val="ASFKTablenorm"/>
            </w:pPr>
            <w:r w:rsidRPr="004A23BC">
              <w:t xml:space="preserve">Код </w:t>
            </w:r>
            <w:r w:rsidR="00996B17">
              <w:t>ТОФК</w:t>
            </w:r>
            <w:r w:rsidRPr="004A23BC">
              <w:t xml:space="preserve"> отправителя. Импорт из OEBS.</w:t>
            </w:r>
          </w:p>
        </w:tc>
      </w:tr>
      <w:tr w:rsidR="004A23BC" w:rsidRPr="002667B1">
        <w:tc>
          <w:tcPr>
            <w:tcW w:w="1602" w:type="pct"/>
          </w:tcPr>
          <w:p w:rsidR="004A23BC" w:rsidRPr="004A23BC" w:rsidRDefault="004A23BC" w:rsidP="004A23BC">
            <w:pPr>
              <w:pStyle w:val="ASFKTablenorm"/>
            </w:pPr>
            <w:r w:rsidRPr="004A23BC">
              <w:t>Орган ФК-принимающий</w:t>
            </w:r>
          </w:p>
        </w:tc>
        <w:tc>
          <w:tcPr>
            <w:tcW w:w="3398" w:type="pct"/>
          </w:tcPr>
          <w:p w:rsidR="004A23BC" w:rsidRPr="004A23BC" w:rsidRDefault="004A23BC" w:rsidP="004A23BC">
            <w:pPr>
              <w:pStyle w:val="ASFKTablenorm"/>
            </w:pPr>
            <w:r w:rsidRPr="004A23BC">
              <w:t xml:space="preserve">Наименование </w:t>
            </w:r>
            <w:r w:rsidR="00996B17">
              <w:t>ТОФК</w:t>
            </w:r>
            <w:r w:rsidRPr="004A23BC">
              <w:t xml:space="preserve"> получателя. Импорт из OEBS.</w:t>
            </w:r>
          </w:p>
        </w:tc>
      </w:tr>
      <w:tr w:rsidR="004A23BC" w:rsidRPr="002667B1">
        <w:tc>
          <w:tcPr>
            <w:tcW w:w="1602" w:type="pct"/>
          </w:tcPr>
          <w:p w:rsidR="004A23BC" w:rsidRPr="004A23BC" w:rsidRDefault="004A23BC" w:rsidP="004A23BC">
            <w:pPr>
              <w:pStyle w:val="ASFKTablenorm"/>
            </w:pPr>
            <w:r w:rsidRPr="004A23BC">
              <w:lastRenderedPageBreak/>
              <w:t>По КОФК</w:t>
            </w:r>
          </w:p>
        </w:tc>
        <w:tc>
          <w:tcPr>
            <w:tcW w:w="3398" w:type="pct"/>
          </w:tcPr>
          <w:p w:rsidR="004A23BC" w:rsidRPr="004A23BC" w:rsidRDefault="004A23BC" w:rsidP="004A23BC">
            <w:pPr>
              <w:pStyle w:val="ASFKTablenorm"/>
            </w:pPr>
            <w:r w:rsidRPr="004A23BC">
              <w:t xml:space="preserve">Код </w:t>
            </w:r>
            <w:r w:rsidR="00996B17">
              <w:t>ТОФК</w:t>
            </w:r>
            <w:r w:rsidRPr="004A23BC">
              <w:t xml:space="preserve"> получателя. Импорт из OEBS.</w:t>
            </w:r>
          </w:p>
        </w:tc>
      </w:tr>
      <w:tr w:rsidR="004A23BC" w:rsidRPr="002667B1">
        <w:tc>
          <w:tcPr>
            <w:tcW w:w="1602" w:type="pct"/>
          </w:tcPr>
          <w:p w:rsidR="004A23BC" w:rsidRPr="004A23BC" w:rsidRDefault="004A23BC" w:rsidP="004A23BC">
            <w:pPr>
              <w:pStyle w:val="ASFKTablenorm"/>
            </w:pPr>
            <w:r w:rsidRPr="004A23BC">
              <w:t>ГАИФ</w:t>
            </w:r>
          </w:p>
        </w:tc>
        <w:tc>
          <w:tcPr>
            <w:tcW w:w="3398" w:type="pct"/>
          </w:tcPr>
          <w:p w:rsidR="004A23BC" w:rsidRPr="004A23BC" w:rsidRDefault="004A23BC" w:rsidP="004A23BC">
            <w:pPr>
              <w:pStyle w:val="ASFKTablenorm"/>
            </w:pPr>
            <w:r w:rsidRPr="004A23BC">
              <w:t>Наименование ГАИФ. Импорт из OEBS.</w:t>
            </w:r>
          </w:p>
        </w:tc>
      </w:tr>
      <w:tr w:rsidR="004A23BC" w:rsidRPr="002667B1">
        <w:tc>
          <w:tcPr>
            <w:tcW w:w="1602" w:type="pct"/>
          </w:tcPr>
          <w:p w:rsidR="004A23BC" w:rsidRPr="004A23BC" w:rsidRDefault="004A23BC" w:rsidP="004A23BC">
            <w:pPr>
              <w:pStyle w:val="ASFKTablenorm"/>
            </w:pPr>
            <w:r w:rsidRPr="004A23BC">
              <w:t>Глава по БК</w:t>
            </w:r>
          </w:p>
        </w:tc>
        <w:tc>
          <w:tcPr>
            <w:tcW w:w="3398" w:type="pct"/>
          </w:tcPr>
          <w:p w:rsidR="004A23BC" w:rsidRPr="004A23BC" w:rsidRDefault="004A23BC" w:rsidP="004A23BC">
            <w:pPr>
              <w:pStyle w:val="ASFKTablenorm"/>
            </w:pPr>
            <w:r w:rsidRPr="004A23BC">
              <w:t>Код ГАИФ. Импорт из OEBS.</w:t>
            </w:r>
          </w:p>
        </w:tc>
      </w:tr>
      <w:tr w:rsidR="004A23BC" w:rsidRPr="002667B1">
        <w:tc>
          <w:tcPr>
            <w:tcW w:w="1602" w:type="pct"/>
          </w:tcPr>
          <w:p w:rsidR="004A23BC" w:rsidRPr="004A23BC" w:rsidRDefault="004A23BC" w:rsidP="004A23BC">
            <w:pPr>
              <w:pStyle w:val="ASFKTablenorm"/>
            </w:pPr>
            <w:r w:rsidRPr="004A23BC">
              <w:t>АИФ с полномочиями ГАИФ</w:t>
            </w:r>
          </w:p>
        </w:tc>
        <w:tc>
          <w:tcPr>
            <w:tcW w:w="3398" w:type="pct"/>
          </w:tcPr>
          <w:p w:rsidR="004A23BC" w:rsidRPr="004A23BC" w:rsidRDefault="004A23BC" w:rsidP="004A23BC">
            <w:pPr>
              <w:pStyle w:val="ASFKTablenorm"/>
            </w:pPr>
            <w:r w:rsidRPr="004A23BC">
              <w:t>Наименование АИФ с полномочиями ГАИФ. Импорт из OEBS.</w:t>
            </w:r>
          </w:p>
        </w:tc>
      </w:tr>
      <w:tr w:rsidR="004A23BC" w:rsidRPr="002667B1">
        <w:tc>
          <w:tcPr>
            <w:tcW w:w="1602" w:type="pct"/>
          </w:tcPr>
          <w:p w:rsidR="004A23BC" w:rsidRPr="004A23BC" w:rsidRDefault="004A23BC" w:rsidP="004A23BC">
            <w:pPr>
              <w:pStyle w:val="ASFKTablenorm"/>
            </w:pPr>
            <w:r w:rsidRPr="004A23BC">
              <w:t>По Сводному реестру</w:t>
            </w:r>
          </w:p>
        </w:tc>
        <w:tc>
          <w:tcPr>
            <w:tcW w:w="3398" w:type="pct"/>
          </w:tcPr>
          <w:p w:rsidR="004A23BC" w:rsidRPr="004A23BC" w:rsidRDefault="004A23BC" w:rsidP="004A23BC">
            <w:pPr>
              <w:pStyle w:val="ASFKTablenorm"/>
            </w:pPr>
            <w:r w:rsidRPr="004A23BC">
              <w:t>Код АИФ с полномочиями ГАИФ по СРРПБС. Импорт из OEBS.</w:t>
            </w:r>
          </w:p>
        </w:tc>
      </w:tr>
      <w:tr w:rsidR="004A23BC" w:rsidRPr="002667B1">
        <w:tc>
          <w:tcPr>
            <w:tcW w:w="1602" w:type="pct"/>
          </w:tcPr>
          <w:p w:rsidR="004A23BC" w:rsidRPr="004A23BC" w:rsidRDefault="004A23BC" w:rsidP="004A23BC">
            <w:pPr>
              <w:pStyle w:val="ASFKTablenorm"/>
            </w:pPr>
            <w:r w:rsidRPr="004A23BC">
              <w:t>Бюджет</w:t>
            </w:r>
          </w:p>
        </w:tc>
        <w:tc>
          <w:tcPr>
            <w:tcW w:w="3398" w:type="pct"/>
          </w:tcPr>
          <w:p w:rsidR="004A23BC" w:rsidRPr="004A23BC" w:rsidRDefault="004A23BC" w:rsidP="004A23BC">
            <w:pPr>
              <w:pStyle w:val="ASFKTablenorm"/>
            </w:pPr>
            <w:r w:rsidRPr="004A23BC">
              <w:t>Наименование бюджета для ЛС клиента, являющегося участником бюджетного процесса. Импорт из OEBS.</w:t>
            </w:r>
          </w:p>
        </w:tc>
      </w:tr>
      <w:tr w:rsidR="004A23BC" w:rsidRPr="002667B1">
        <w:tc>
          <w:tcPr>
            <w:tcW w:w="1602" w:type="pct"/>
          </w:tcPr>
          <w:p w:rsidR="004A23BC" w:rsidRPr="004A23BC" w:rsidRDefault="004A23BC" w:rsidP="004A23BC">
            <w:pPr>
              <w:pStyle w:val="ASFKTablenorm"/>
            </w:pPr>
            <w:r w:rsidRPr="004A23BC">
              <w:t>по ОКТМО</w:t>
            </w:r>
          </w:p>
        </w:tc>
        <w:tc>
          <w:tcPr>
            <w:tcW w:w="3398" w:type="pct"/>
          </w:tcPr>
          <w:p w:rsidR="004A23BC" w:rsidRPr="004A23BC" w:rsidRDefault="004A23BC" w:rsidP="004A23BC">
            <w:pPr>
              <w:pStyle w:val="ASFKTablenorm"/>
            </w:pPr>
            <w:r w:rsidRPr="004A23BC">
              <w:t>Импорт из OEBS.</w:t>
            </w:r>
          </w:p>
        </w:tc>
      </w:tr>
      <w:tr w:rsidR="004A23BC" w:rsidRPr="002667B1">
        <w:tc>
          <w:tcPr>
            <w:tcW w:w="1602" w:type="pct"/>
          </w:tcPr>
          <w:p w:rsidR="004A23BC" w:rsidRPr="004A23BC" w:rsidRDefault="004A23BC" w:rsidP="004A23BC">
            <w:pPr>
              <w:pStyle w:val="ASFKTablenorm"/>
            </w:pPr>
            <w:r w:rsidRPr="004A23BC">
              <w:t>Финансовый орган</w:t>
            </w:r>
          </w:p>
        </w:tc>
        <w:tc>
          <w:tcPr>
            <w:tcW w:w="3398" w:type="pct"/>
          </w:tcPr>
          <w:p w:rsidR="004A23BC" w:rsidRPr="004A23BC" w:rsidRDefault="004A23BC" w:rsidP="004A23BC">
            <w:pPr>
              <w:pStyle w:val="ASFKTablenorm"/>
            </w:pPr>
            <w:r w:rsidRPr="004A23BC">
              <w:t>Наименование ФО, обслуживающего данный бюджет. Импорт из OEBS.</w:t>
            </w:r>
          </w:p>
        </w:tc>
      </w:tr>
      <w:tr w:rsidR="004A23BC" w:rsidRPr="002667B1">
        <w:tc>
          <w:tcPr>
            <w:tcW w:w="1602" w:type="pct"/>
          </w:tcPr>
          <w:p w:rsidR="004A23BC" w:rsidRPr="004A23BC" w:rsidRDefault="004A23BC" w:rsidP="004A23BC">
            <w:pPr>
              <w:pStyle w:val="ASFKTablenorm"/>
            </w:pPr>
            <w:r w:rsidRPr="004A23BC">
              <w:t>по ОКПО</w:t>
            </w:r>
          </w:p>
        </w:tc>
        <w:tc>
          <w:tcPr>
            <w:tcW w:w="3398" w:type="pct"/>
          </w:tcPr>
          <w:p w:rsidR="004A23BC" w:rsidRPr="004A23BC" w:rsidRDefault="004A23BC" w:rsidP="004A23BC">
            <w:pPr>
              <w:pStyle w:val="ASFKTablenorm"/>
            </w:pPr>
            <w:r w:rsidRPr="004A23BC">
              <w:t>Импорт из OEBS.</w:t>
            </w:r>
          </w:p>
        </w:tc>
      </w:tr>
      <w:tr w:rsidR="004A23BC" w:rsidRPr="002667B1">
        <w:tc>
          <w:tcPr>
            <w:tcW w:w="1602" w:type="pct"/>
          </w:tcPr>
          <w:p w:rsidR="004A23BC" w:rsidRPr="004A23BC" w:rsidRDefault="004A23BC" w:rsidP="004A23BC">
            <w:pPr>
              <w:pStyle w:val="ASFKTablenorm"/>
            </w:pPr>
            <w:r w:rsidRPr="004A23BC">
              <w:t>Основание для передачи</w:t>
            </w:r>
          </w:p>
        </w:tc>
        <w:tc>
          <w:tcPr>
            <w:tcW w:w="3398" w:type="pct"/>
          </w:tcPr>
          <w:p w:rsidR="004A23BC" w:rsidRPr="004A23BC" w:rsidRDefault="004A23BC" w:rsidP="004A23BC">
            <w:pPr>
              <w:pStyle w:val="ASFKTablenorm"/>
            </w:pPr>
            <w:r w:rsidRPr="004A23BC">
              <w:t>Основание для передачи. Импорт из OEBS.</w:t>
            </w:r>
          </w:p>
        </w:tc>
      </w:tr>
    </w:tbl>
    <w:p w:rsidR="0040365C" w:rsidRPr="0064058C" w:rsidRDefault="00C41546" w:rsidP="0040365C">
      <w:pPr>
        <w:pStyle w:val="ASFKNormal"/>
      </w:pPr>
      <w:r w:rsidRPr="0064058C">
        <w:t xml:space="preserve">ЭФ документа </w:t>
      </w:r>
      <w:r>
        <w:t xml:space="preserve">«Акт приемки-передачи показателей лицевого счета </w:t>
      </w:r>
      <w:r w:rsidRPr="0064058C">
        <w:t>ГАИФ (АИФ с полн</w:t>
      </w:r>
      <w:r w:rsidRPr="0040365C">
        <w:t>о</w:t>
      </w:r>
      <w:r w:rsidRPr="0064058C">
        <w:t>мочиями ГАИФ)</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_Ref246143838 \h  \* MERGEFORMAT </w:instrText>
      </w:r>
      <w:r w:rsidR="0040365C" w:rsidRPr="0064058C">
        <w:fldChar w:fldCharType="separate"/>
      </w:r>
      <w:r w:rsidR="0036534D">
        <w:t>50</w:t>
      </w:r>
      <w:r w:rsidR="0040365C" w:rsidRPr="0064058C">
        <w:fldChar w:fldCharType="end"/>
      </w:r>
      <w:r w:rsidR="0040365C" w:rsidRPr="0064058C">
        <w:t>.</w:t>
      </w:r>
    </w:p>
    <w:p w:rsidR="0040365C" w:rsidRPr="0040365C" w:rsidRDefault="0036534D" w:rsidP="0040365C">
      <w:pPr>
        <w:pStyle w:val="ASFKFigure"/>
      </w:pPr>
      <w:r>
        <w:pict>
          <v:shape id="_x0000_i1134" type="#_x0000_t75" style="width:482.25pt;height:259.5pt">
            <v:imagedata r:id="rId110"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85" w:name="_Ref246143838"/>
      <w:bookmarkStart w:id="486" w:name="_Toc50372714"/>
      <w:r w:rsidR="0036534D">
        <w:rPr>
          <w:noProof/>
        </w:rPr>
        <w:t>50</w:t>
      </w:r>
      <w:bookmarkEnd w:id="485"/>
      <w:r w:rsidRPr="0064058C">
        <w:fldChar w:fldCharType="end"/>
      </w:r>
      <w:r w:rsidRPr="0064058C">
        <w:t xml:space="preserve">. ЭФ документа </w:t>
      </w:r>
      <w:r>
        <w:t xml:space="preserve">«Акт приемки-передачи показателей лицевого счета </w:t>
      </w:r>
      <w:r w:rsidRPr="0064058C">
        <w:t>ГАИФ (АИФ с полн</w:t>
      </w:r>
      <w:r w:rsidRPr="0040365C">
        <w:t>о</w:t>
      </w:r>
      <w:r w:rsidRPr="0064058C">
        <w:t>мочиями ГАИФ)</w:t>
      </w:r>
      <w:r w:rsidR="002F634A">
        <w:t xml:space="preserve">», закладки </w:t>
      </w:r>
      <w:r>
        <w:t>«</w:t>
      </w:r>
      <w:r w:rsidRPr="0064058C">
        <w:t>Дополнительные атрибуты</w:t>
      </w:r>
      <w:r>
        <w:t>»</w:t>
      </w:r>
      <w:bookmarkEnd w:id="486"/>
    </w:p>
    <w:p w:rsidR="0040365C" w:rsidRPr="0064058C"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полномочиями ГАИФ)</w:t>
      </w:r>
      <w:r w:rsidR="00C41546">
        <w:t>», закладки «</w:t>
      </w:r>
      <w:r w:rsidR="00C41546" w:rsidRPr="0064058C">
        <w:t>Дополнительные атрибуты</w:t>
      </w:r>
      <w:r w:rsidR="00C41546">
        <w:t xml:space="preserve">» </w:t>
      </w:r>
      <w:r>
        <w:t>приведен в таблице</w:t>
      </w:r>
      <w:r w:rsidR="0040365C">
        <w:t> </w:t>
      </w:r>
      <w:r w:rsidR="0040365C" w:rsidRPr="0064058C">
        <w:fldChar w:fldCharType="begin"/>
      </w:r>
      <w:r w:rsidR="0040365C" w:rsidRPr="0064058C">
        <w:instrText xml:space="preserve"> REF _Ref341093477 \h  \* MERGEFORMAT </w:instrText>
      </w:r>
      <w:r w:rsidR="0040365C" w:rsidRPr="0064058C">
        <w:fldChar w:fldCharType="separate"/>
      </w:r>
      <w:r w:rsidR="0036534D">
        <w:t>26</w:t>
      </w:r>
      <w:r w:rsidR="0040365C" w:rsidRPr="0064058C">
        <w:fldChar w:fldCharType="end"/>
      </w:r>
      <w:r w:rsidR="0040365C" w:rsidRPr="0064058C">
        <w:t>.</w:t>
      </w:r>
    </w:p>
    <w:p w:rsidR="0040365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7" w:name="_Ref341093477"/>
      <w:bookmarkStart w:id="488" w:name="_Toc50372613"/>
      <w:r w:rsidR="0036534D">
        <w:rPr>
          <w:noProof/>
        </w:rPr>
        <w:t>26</w:t>
      </w:r>
      <w:bookmarkEnd w:id="487"/>
      <w:r>
        <w:rPr>
          <w:noProof/>
        </w:rPr>
        <w:fldChar w:fldCharType="end"/>
      </w:r>
      <w:r w:rsidR="0040365C" w:rsidRPr="0064058C">
        <w:t xml:space="preserve">. </w:t>
      </w:r>
      <w:r w:rsidR="00C41546">
        <w:t>Описание</w:t>
      </w:r>
      <w:r w:rsidR="0040365C" w:rsidRPr="0064058C">
        <w:t xml:space="preserve"> полей документа </w:t>
      </w:r>
      <w:r w:rsidR="0040365C">
        <w:t>«</w:t>
      </w:r>
      <w:r w:rsidR="0040365C" w:rsidRPr="0064058C">
        <w:t>Акт приемки-передачи показателей лицевого счета ГАИФ (АИФ с полномочиями ГАИФ)</w:t>
      </w:r>
      <w:r w:rsidR="002F634A">
        <w:t xml:space="preserve">», закладки </w:t>
      </w:r>
      <w:r w:rsidR="0040365C">
        <w:t>«</w:t>
      </w:r>
      <w:r w:rsidR="0040365C" w:rsidRPr="0064058C">
        <w:t>Дополнительные атрибуты</w:t>
      </w:r>
      <w:r w:rsidR="0040365C">
        <w:t>»</w:t>
      </w:r>
      <w:bookmarkEnd w:id="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89"/>
        <w:gridCol w:w="5763"/>
      </w:tblGrid>
      <w:tr w:rsidR="004A23BC" w:rsidRPr="002667B1">
        <w:trPr>
          <w:trHeight w:val="8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Описание поля</w:t>
            </w:r>
          </w:p>
        </w:tc>
      </w:tr>
      <w:tr w:rsidR="004A23BC" w:rsidRPr="0064058C">
        <w:trPr>
          <w:trHeight w:val="96"/>
        </w:trPr>
        <w:tc>
          <w:tcPr>
            <w:tcW w:w="5000" w:type="pct"/>
            <w:gridSpan w:val="2"/>
          </w:tcPr>
          <w:p w:rsidR="004A23BC" w:rsidRPr="004A23BC" w:rsidRDefault="004A23BC" w:rsidP="004A23BC">
            <w:pPr>
              <w:pStyle w:val="ASFKTablenorm"/>
            </w:pPr>
            <w:r w:rsidRPr="004A23BC">
              <w:t>Группа полей «Статусы документа»</w:t>
            </w:r>
          </w:p>
        </w:tc>
      </w:tr>
      <w:tr w:rsidR="004A23BC" w:rsidRPr="002667B1">
        <w:trPr>
          <w:trHeight w:val="70"/>
        </w:trPr>
        <w:tc>
          <w:tcPr>
            <w:tcW w:w="2045" w:type="pct"/>
          </w:tcPr>
          <w:p w:rsidR="004A23BC" w:rsidRPr="004A23BC" w:rsidRDefault="004A23BC" w:rsidP="004A23BC">
            <w:pPr>
              <w:pStyle w:val="ASFKTablenorm"/>
            </w:pPr>
            <w:r w:rsidRPr="004A23BC">
              <w:lastRenderedPageBreak/>
              <w:t>Бизнес-cтатус</w:t>
            </w:r>
          </w:p>
        </w:tc>
        <w:tc>
          <w:tcPr>
            <w:tcW w:w="2955" w:type="pct"/>
          </w:tcPr>
          <w:p w:rsidR="004A23BC" w:rsidRPr="004A23BC" w:rsidRDefault="004A23BC" w:rsidP="004A23BC">
            <w:pPr>
              <w:pStyle w:val="ASFKTablenorm"/>
            </w:pPr>
            <w:r w:rsidRPr="004A23BC">
              <w:t xml:space="preserve">Код и наименование бизнес-статуса документа. </w:t>
            </w:r>
          </w:p>
          <w:p w:rsidR="004A23BC" w:rsidRPr="004A23BC" w:rsidRDefault="004A23BC" w:rsidP="004A23BC">
            <w:pPr>
              <w:pStyle w:val="ASFKTablenorm"/>
            </w:pPr>
            <w:r w:rsidRPr="004A23BC">
              <w:t>Закрыто для редактирования.</w:t>
            </w:r>
          </w:p>
          <w:p w:rsidR="004A23BC" w:rsidRPr="004A23BC" w:rsidRDefault="004A23BC" w:rsidP="004A23BC">
            <w:pPr>
              <w:pStyle w:val="ASFKTablenorm"/>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4A23BC">
            <w:pPr>
              <w:pStyle w:val="ASFKTablenorm"/>
            </w:pPr>
            <w:r w:rsidRPr="004A23BC">
              <w:t>Наименование поля заполняется по коду из справочника.</w:t>
            </w:r>
          </w:p>
        </w:tc>
      </w:tr>
      <w:tr w:rsidR="004A23BC" w:rsidRPr="002667B1">
        <w:trPr>
          <w:trHeight w:val="150"/>
        </w:trPr>
        <w:tc>
          <w:tcPr>
            <w:tcW w:w="2045" w:type="pct"/>
          </w:tcPr>
          <w:p w:rsidR="004A23BC" w:rsidRPr="004A23BC" w:rsidRDefault="004A23BC" w:rsidP="004A23BC">
            <w:pPr>
              <w:pStyle w:val="ASFKTablenorm"/>
            </w:pPr>
            <w:r w:rsidRPr="004A23BC">
              <w:t>Статус утверждения</w:t>
            </w:r>
          </w:p>
        </w:tc>
        <w:tc>
          <w:tcPr>
            <w:tcW w:w="2955" w:type="pct"/>
          </w:tcPr>
          <w:p w:rsidR="004A23BC" w:rsidRPr="004A23BC" w:rsidRDefault="004A23BC" w:rsidP="004A23BC">
            <w:pPr>
              <w:pStyle w:val="ASFKTablenorm"/>
            </w:pPr>
            <w:r w:rsidRPr="004A23BC">
              <w:t xml:space="preserve">Код и наименование статуса утверждения документа. </w:t>
            </w:r>
          </w:p>
          <w:p w:rsidR="004A23BC" w:rsidRPr="004A23BC" w:rsidRDefault="004A23BC" w:rsidP="004A23BC">
            <w:pPr>
              <w:pStyle w:val="ASFKTablenorm"/>
            </w:pPr>
            <w:r w:rsidRPr="004A23BC">
              <w:t>Заполняется автоматически при утверждении документа. Закрыто для редактирования.</w:t>
            </w:r>
          </w:p>
        </w:tc>
      </w:tr>
      <w:tr w:rsidR="004A23BC" w:rsidRPr="002667B1">
        <w:trPr>
          <w:trHeight w:val="134"/>
        </w:trPr>
        <w:tc>
          <w:tcPr>
            <w:tcW w:w="2045" w:type="pct"/>
          </w:tcPr>
          <w:p w:rsidR="004A23BC" w:rsidRPr="004A23BC" w:rsidRDefault="004A23BC" w:rsidP="004A23BC">
            <w:pPr>
              <w:pStyle w:val="ASFKTablenorm"/>
            </w:pPr>
            <w:r w:rsidRPr="004A23BC">
              <w:t>Статус передачи</w:t>
            </w:r>
          </w:p>
        </w:tc>
        <w:tc>
          <w:tcPr>
            <w:tcW w:w="2955" w:type="pct"/>
          </w:tcPr>
          <w:p w:rsidR="004A23BC" w:rsidRPr="004A23BC" w:rsidRDefault="004A23BC" w:rsidP="004A23BC">
            <w:pPr>
              <w:pStyle w:val="ASFKTablenorm"/>
            </w:pPr>
            <w:r w:rsidRPr="004A23BC">
              <w:t>Код и наименование статуса передачи документа.</w:t>
            </w:r>
          </w:p>
          <w:p w:rsidR="004A23BC" w:rsidRPr="004A23BC" w:rsidRDefault="004A23BC" w:rsidP="004A23BC">
            <w:pPr>
              <w:pStyle w:val="ASFKTablenorm"/>
            </w:pPr>
            <w:r w:rsidRPr="004A23BC">
              <w:t>Заполняется автоматически при обработке документа. Закрыто для редактирования.</w:t>
            </w:r>
          </w:p>
        </w:tc>
      </w:tr>
      <w:tr w:rsidR="004A23BC" w:rsidRPr="0064058C">
        <w:trPr>
          <w:trHeight w:val="77"/>
        </w:trPr>
        <w:tc>
          <w:tcPr>
            <w:tcW w:w="5000" w:type="pct"/>
            <w:gridSpan w:val="2"/>
          </w:tcPr>
          <w:p w:rsidR="004A23BC" w:rsidRPr="004A23BC" w:rsidRDefault="004A23BC" w:rsidP="004A23BC">
            <w:pPr>
              <w:pStyle w:val="ASFKTablenorm"/>
            </w:pPr>
            <w:r w:rsidRPr="004A23BC">
              <w:t>Группа полей «Передающая сторона»</w:t>
            </w:r>
          </w:p>
        </w:tc>
      </w:tr>
      <w:tr w:rsidR="004A23BC" w:rsidRPr="002667B1">
        <w:trPr>
          <w:trHeight w:val="77"/>
        </w:trPr>
        <w:tc>
          <w:tcPr>
            <w:tcW w:w="2045" w:type="pct"/>
          </w:tcPr>
          <w:p w:rsidR="004A23BC" w:rsidRPr="004A23BC" w:rsidRDefault="004A23BC" w:rsidP="004A23BC">
            <w:pPr>
              <w:pStyle w:val="ASFKTablenorm"/>
            </w:pPr>
            <w:r w:rsidRPr="004A23BC">
              <w:t>Руководитель ФК, органа ФК (уполномоченное лицо). Должность</w:t>
            </w:r>
          </w:p>
        </w:tc>
        <w:tc>
          <w:tcPr>
            <w:tcW w:w="2955" w:type="pct"/>
          </w:tcPr>
          <w:p w:rsidR="004A23BC" w:rsidRPr="004A23BC" w:rsidRDefault="004A23BC" w:rsidP="004A23BC">
            <w:pPr>
              <w:pStyle w:val="ASFKTablenorm"/>
            </w:pPr>
            <w:r w:rsidRPr="004A23BC">
              <w:t>Наименование должности руководителя органа ФК, передающего акт.</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Руководитель ФК, органа ФК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руководителя органа ФК, передающего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главного бухгалтера органа ФК, передающего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главного бухгалтера органа ФК, передающего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Дата подписания</w:t>
            </w:r>
          </w:p>
        </w:tc>
        <w:tc>
          <w:tcPr>
            <w:tcW w:w="2955" w:type="pct"/>
          </w:tcPr>
          <w:p w:rsidR="004A23BC" w:rsidRPr="004A23BC" w:rsidRDefault="004A23BC" w:rsidP="004A23BC">
            <w:pPr>
              <w:pStyle w:val="ASFKTablenorm"/>
            </w:pPr>
            <w:r w:rsidRPr="004A23BC">
              <w:t>Дата подписи акта передающей стороной.</w:t>
            </w:r>
          </w:p>
          <w:p w:rsidR="004A23BC" w:rsidRPr="004A23BC" w:rsidRDefault="004A23BC" w:rsidP="004A23BC">
            <w:pPr>
              <w:pStyle w:val="ASFKTablenorm"/>
            </w:pPr>
            <w:r w:rsidRPr="004A23BC">
              <w:t>Импорт из OEBS.</w:t>
            </w:r>
          </w:p>
        </w:tc>
      </w:tr>
      <w:tr w:rsidR="004A23BC" w:rsidRPr="0064058C">
        <w:trPr>
          <w:trHeight w:val="77"/>
        </w:trPr>
        <w:tc>
          <w:tcPr>
            <w:tcW w:w="5000" w:type="pct"/>
            <w:gridSpan w:val="2"/>
          </w:tcPr>
          <w:p w:rsidR="004A23BC" w:rsidRPr="004A23BC" w:rsidRDefault="004A23BC" w:rsidP="004A23BC">
            <w:pPr>
              <w:pStyle w:val="ASFKTablenorm"/>
            </w:pPr>
            <w:r w:rsidRPr="004A23BC">
              <w:t>Группа полей «Принимающая сторона»</w:t>
            </w:r>
          </w:p>
        </w:tc>
      </w:tr>
      <w:tr w:rsidR="004A23BC" w:rsidRPr="002667B1">
        <w:trPr>
          <w:trHeight w:val="77"/>
        </w:trPr>
        <w:tc>
          <w:tcPr>
            <w:tcW w:w="2045" w:type="pct"/>
          </w:tcPr>
          <w:p w:rsidR="004A23BC" w:rsidRPr="004A23BC" w:rsidRDefault="004A23BC" w:rsidP="004A23BC">
            <w:pPr>
              <w:pStyle w:val="ASFKTablenorm"/>
            </w:pPr>
            <w:r w:rsidRPr="004A23BC">
              <w:t>Руководитель ФК, органа ФК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руководителя органа ФК, принимающего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Руководитель ФК, органа ФК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руководителя органа ФК, принимающего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главного бухгалтера органа ФК, принимающего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главного бухгалтера органа ФК, принимающего акт. </w:t>
            </w:r>
          </w:p>
          <w:p w:rsidR="004A23BC" w:rsidRPr="004A23BC" w:rsidRDefault="004A23BC" w:rsidP="004A23BC">
            <w:pPr>
              <w:pStyle w:val="ASFKTablenorm"/>
            </w:pPr>
            <w:r w:rsidRPr="004A23BC">
              <w:t>Импорт из OEBS.</w:t>
            </w:r>
          </w:p>
        </w:tc>
      </w:tr>
      <w:tr w:rsidR="004A23BC" w:rsidRPr="002667B1">
        <w:trPr>
          <w:trHeight w:val="96"/>
        </w:trPr>
        <w:tc>
          <w:tcPr>
            <w:tcW w:w="2045" w:type="pct"/>
          </w:tcPr>
          <w:p w:rsidR="004A23BC" w:rsidRPr="004A23BC" w:rsidRDefault="004A23BC" w:rsidP="004A23BC">
            <w:pPr>
              <w:pStyle w:val="ASFKTablenorm"/>
            </w:pPr>
            <w:r w:rsidRPr="004A23BC">
              <w:t>Дата подписания</w:t>
            </w:r>
          </w:p>
        </w:tc>
        <w:tc>
          <w:tcPr>
            <w:tcW w:w="2955" w:type="pct"/>
          </w:tcPr>
          <w:p w:rsidR="004A23BC" w:rsidRPr="004A23BC" w:rsidRDefault="004A23BC" w:rsidP="004A23BC">
            <w:pPr>
              <w:pStyle w:val="ASFKTablenorm"/>
            </w:pPr>
            <w:r w:rsidRPr="004A23BC">
              <w:t xml:space="preserve">Дата подписи акта принимающей стороной. </w:t>
            </w:r>
          </w:p>
          <w:p w:rsidR="004A23BC" w:rsidRPr="004A23BC" w:rsidRDefault="004A23BC" w:rsidP="004A23BC">
            <w:pPr>
              <w:pStyle w:val="ASFKTablenorm"/>
            </w:pPr>
            <w:r w:rsidRPr="004A23BC">
              <w:t>Импорт из OEBS.</w:t>
            </w:r>
          </w:p>
        </w:tc>
      </w:tr>
      <w:tr w:rsidR="004A23BC" w:rsidRPr="0064058C">
        <w:trPr>
          <w:trHeight w:val="77"/>
        </w:trPr>
        <w:tc>
          <w:tcPr>
            <w:tcW w:w="5000" w:type="pct"/>
            <w:gridSpan w:val="2"/>
          </w:tcPr>
          <w:p w:rsidR="004A23BC" w:rsidRPr="004A23BC" w:rsidRDefault="004A23BC" w:rsidP="004A23BC">
            <w:pPr>
              <w:pStyle w:val="ASFKTablenorm"/>
            </w:pPr>
            <w:r w:rsidRPr="004A23BC">
              <w:t>Группа полей «Клиент»</w:t>
            </w:r>
          </w:p>
        </w:tc>
      </w:tr>
      <w:tr w:rsidR="004A23BC" w:rsidRPr="002667B1">
        <w:trPr>
          <w:trHeight w:val="77"/>
        </w:trPr>
        <w:tc>
          <w:tcPr>
            <w:tcW w:w="2045" w:type="pct"/>
          </w:tcPr>
          <w:p w:rsidR="004A23BC" w:rsidRPr="004A23BC" w:rsidRDefault="004A23BC" w:rsidP="004A23BC">
            <w:pPr>
              <w:pStyle w:val="ASFKTablenorm"/>
            </w:pPr>
            <w:r w:rsidRPr="004A23BC">
              <w:t>Руководитель клиента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руководителя клиента. </w:t>
            </w:r>
          </w:p>
          <w:p w:rsidR="004A23BC" w:rsidRPr="004A23BC" w:rsidRDefault="004A23BC" w:rsidP="004A23BC">
            <w:pPr>
              <w:pStyle w:val="ASFKTablenorm"/>
            </w:pPr>
            <w:r w:rsidRPr="004A23BC">
              <w:t>Заполняется вручную или выбором из справочника «Список сотрудников».</w:t>
            </w:r>
          </w:p>
        </w:tc>
      </w:tr>
      <w:tr w:rsidR="004A23BC" w:rsidRPr="002667B1">
        <w:trPr>
          <w:trHeight w:val="77"/>
        </w:trPr>
        <w:tc>
          <w:tcPr>
            <w:tcW w:w="2045" w:type="pct"/>
          </w:tcPr>
          <w:p w:rsidR="004A23BC" w:rsidRPr="004A23BC" w:rsidRDefault="004A23BC" w:rsidP="004A23BC">
            <w:pPr>
              <w:pStyle w:val="ASFKTablenorm"/>
            </w:pPr>
            <w:r w:rsidRPr="004A23BC">
              <w:lastRenderedPageBreak/>
              <w:t>Руководитель клиента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руководителя клиента. </w:t>
            </w:r>
          </w:p>
          <w:p w:rsidR="004A23BC" w:rsidRPr="004A23BC" w:rsidRDefault="004A23BC" w:rsidP="004A23BC">
            <w:pPr>
              <w:pStyle w:val="ASFKTablenorm"/>
            </w:pPr>
            <w:r w:rsidRPr="004A23BC">
              <w:t>Заполняется вручную или выбором из справочника «Список сотрудников».</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клиента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главного бухгалтера клиента. </w:t>
            </w:r>
          </w:p>
          <w:p w:rsidR="004A23BC" w:rsidRPr="004A23BC" w:rsidRDefault="004A23BC" w:rsidP="004A23BC">
            <w:pPr>
              <w:pStyle w:val="ASFKTablenorm"/>
            </w:pPr>
            <w:r w:rsidRPr="004A23BC">
              <w:t>Заполняется вручную или выбором из справочника «Список сотрудников».</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клиента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главного бухгалтера клиента. </w:t>
            </w:r>
          </w:p>
          <w:p w:rsidR="004A23BC" w:rsidRPr="004A23BC" w:rsidRDefault="004A23BC" w:rsidP="004A23BC">
            <w:pPr>
              <w:pStyle w:val="ASFKTablenorm"/>
            </w:pPr>
            <w:r w:rsidRPr="004A23BC">
              <w:t>Заполняется вручную или выбором из справочника «Список сотрудников».</w:t>
            </w:r>
          </w:p>
        </w:tc>
      </w:tr>
      <w:tr w:rsidR="004A23BC" w:rsidRPr="002667B1">
        <w:trPr>
          <w:trHeight w:val="77"/>
        </w:trPr>
        <w:tc>
          <w:tcPr>
            <w:tcW w:w="2045" w:type="pct"/>
          </w:tcPr>
          <w:p w:rsidR="004A23BC" w:rsidRPr="004A23BC" w:rsidRDefault="004A23BC" w:rsidP="004A23BC">
            <w:pPr>
              <w:pStyle w:val="ASFKTablenorm"/>
            </w:pPr>
            <w:r w:rsidRPr="004A23BC">
              <w:t>Дата подписания</w:t>
            </w:r>
          </w:p>
        </w:tc>
        <w:tc>
          <w:tcPr>
            <w:tcW w:w="2955" w:type="pct"/>
          </w:tcPr>
          <w:p w:rsidR="004A23BC" w:rsidRPr="004A23BC" w:rsidRDefault="004A23BC" w:rsidP="004A23BC">
            <w:pPr>
              <w:pStyle w:val="ASFKTablenorm"/>
            </w:pPr>
            <w:r w:rsidRPr="004A23BC">
              <w:t xml:space="preserve">Дата утверждения (подписания) акта клиентом. </w:t>
            </w:r>
          </w:p>
          <w:p w:rsidR="004A23BC" w:rsidRPr="004A23BC" w:rsidRDefault="004A23BC" w:rsidP="004A23BC">
            <w:pPr>
              <w:pStyle w:val="ASFKTablenorm"/>
            </w:pPr>
            <w:r w:rsidRPr="004A23BC">
              <w:t>Заполняется вручную или выбором даты из календаря.</w:t>
            </w:r>
          </w:p>
        </w:tc>
      </w:tr>
      <w:tr w:rsidR="004A23BC" w:rsidRPr="002667B1">
        <w:trPr>
          <w:trHeight w:val="77"/>
        </w:trPr>
        <w:tc>
          <w:tcPr>
            <w:tcW w:w="2045" w:type="pct"/>
          </w:tcPr>
          <w:p w:rsidR="004A23BC" w:rsidRPr="004A23BC" w:rsidRDefault="004A23BC" w:rsidP="004A23BC">
            <w:pPr>
              <w:pStyle w:val="ASFKTablenorm"/>
            </w:pPr>
            <w:r w:rsidRPr="004A23BC">
              <w:t>Дата регистрации в органе ФК отправителя</w:t>
            </w:r>
          </w:p>
        </w:tc>
        <w:tc>
          <w:tcPr>
            <w:tcW w:w="2955" w:type="pct"/>
          </w:tcPr>
          <w:p w:rsidR="004A23BC" w:rsidRPr="004A23BC" w:rsidRDefault="004A23BC" w:rsidP="004A23BC">
            <w:pPr>
              <w:pStyle w:val="ASFKTablenorm"/>
            </w:pPr>
            <w:r w:rsidRPr="004A23BC">
              <w:t xml:space="preserve">Дата регистрации в органе ФК отправителя. </w:t>
            </w:r>
          </w:p>
          <w:p w:rsidR="004A23BC" w:rsidRPr="004A23BC" w:rsidRDefault="004A23BC" w:rsidP="004A23BC">
            <w:pPr>
              <w:pStyle w:val="ASFKTablenorm"/>
            </w:pPr>
            <w:r w:rsidRPr="004A23BC">
              <w:t>Заполняется автоматически при обработке документа или присылается из OEBS. Закрыто для редактирования.</w:t>
            </w:r>
          </w:p>
        </w:tc>
      </w:tr>
      <w:tr w:rsidR="004A23BC" w:rsidRPr="002667B1">
        <w:trPr>
          <w:trHeight w:val="77"/>
        </w:trPr>
        <w:tc>
          <w:tcPr>
            <w:tcW w:w="2045" w:type="pct"/>
          </w:tcPr>
          <w:p w:rsidR="004A23BC" w:rsidRPr="004A23BC" w:rsidRDefault="004A23BC" w:rsidP="004A23BC">
            <w:pPr>
              <w:pStyle w:val="ASFKTablenorm"/>
            </w:pPr>
            <w:r w:rsidRPr="004A23BC">
              <w:t>Дата регистрации в органе ФК получателя</w:t>
            </w:r>
          </w:p>
        </w:tc>
        <w:tc>
          <w:tcPr>
            <w:tcW w:w="2955" w:type="pct"/>
          </w:tcPr>
          <w:p w:rsidR="004A23BC" w:rsidRPr="004A23BC" w:rsidRDefault="004A23BC" w:rsidP="004A23BC">
            <w:pPr>
              <w:pStyle w:val="ASFKTablenorm"/>
            </w:pPr>
            <w:r w:rsidRPr="004A23BC">
              <w:t xml:space="preserve">Дата регистрации в органе ФК получателя. </w:t>
            </w:r>
          </w:p>
          <w:p w:rsidR="004A23BC" w:rsidRPr="004A23BC" w:rsidRDefault="004A23BC" w:rsidP="004A23BC">
            <w:pPr>
              <w:pStyle w:val="ASFKTablenorm"/>
            </w:pPr>
            <w:r w:rsidRPr="004A23BC">
              <w:t>Заполняется автоматически при обработке документа или присылается из OEBS. Закрыто для редактирования.</w:t>
            </w:r>
          </w:p>
        </w:tc>
      </w:tr>
    </w:tbl>
    <w:p w:rsidR="0040365C" w:rsidRPr="0064058C" w:rsidRDefault="0040365C" w:rsidP="0040365C">
      <w:pPr>
        <w:pStyle w:val="32"/>
      </w:pPr>
      <w:bookmarkStart w:id="489" w:name="_Ref299363158"/>
      <w:bookmarkStart w:id="490" w:name="_Toc341260907"/>
      <w:bookmarkStart w:id="491" w:name="_Toc387859002"/>
      <w:bookmarkStart w:id="492" w:name="_Toc410283272"/>
      <w:bookmarkStart w:id="493" w:name="_Toc449706769"/>
      <w:bookmarkStart w:id="494" w:name="_Toc50372555"/>
      <w:r w:rsidRPr="0064058C">
        <w:t>Акт приемки-передачи показателей лицевого счета ГАИФ (АИФ с полномочиями ГАИФ) (для отражения операций за ____ – ____ годы)</w:t>
      </w:r>
      <w:bookmarkEnd w:id="489"/>
      <w:bookmarkEnd w:id="490"/>
      <w:bookmarkEnd w:id="491"/>
      <w:bookmarkEnd w:id="492"/>
      <w:bookmarkEnd w:id="493"/>
      <w:bookmarkEnd w:id="494"/>
    </w:p>
    <w:p w:rsidR="0040365C" w:rsidRPr="0064058C" w:rsidRDefault="005838FE"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w:t>
      </w:r>
      <w:r w:rsidRPr="0040365C">
        <w:t>л</w:t>
      </w:r>
      <w:r w:rsidRPr="0064058C">
        <w:t>номочиями ГАИФ) на обслуживание в орган Федерального казначейства, расположенный на территории другого</w:t>
      </w:r>
      <w:r>
        <w:t xml:space="preserve"> субъекта Российской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w:t>
      </w:r>
      <w:r w:rsidRPr="0064058C">
        <w:t>Акт приемки-передачи показателей лицевого счета ГАИФ (АИФ с полномочиями ГАИФ) (для отражения операций за ____ – ____ годы)</w:t>
      </w:r>
      <w:r>
        <w:t>»</w:t>
      </w:r>
      <w:r w:rsidRPr="0064058C">
        <w:t xml:space="preserve"> следует п</w:t>
      </w:r>
      <w:r w:rsidRPr="0040365C">
        <w:t>е</w:t>
      </w:r>
      <w:r w:rsidRPr="0064058C">
        <w:t xml:space="preserve">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w:t>
      </w:r>
      <w:r w:rsidRPr="0040365C">
        <w:t>и</w:t>
      </w:r>
      <w:r w:rsidRPr="0064058C">
        <w:t>цевого счета ГАИФ (АИФ с полномочиями ГАИФ) (для отражения операций за ____ – ____ годы)</w:t>
      </w:r>
      <w:r>
        <w:t>»</w:t>
      </w:r>
      <w:r w:rsidRPr="0064058C">
        <w:t xml:space="preserve">. </w:t>
      </w:r>
      <w:r w:rsidR="000D4602">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36534D">
        <w:t>51</w:t>
      </w:r>
      <w:r w:rsidRPr="0064058C">
        <w:fldChar w:fldCharType="end"/>
      </w:r>
      <w:r w:rsidRPr="0064058C">
        <w:t>.</w:t>
      </w:r>
    </w:p>
    <w:p w:rsidR="0040365C" w:rsidRPr="00306DBD" w:rsidRDefault="0036534D" w:rsidP="0040365C">
      <w:pPr>
        <w:pStyle w:val="ASFKFigure"/>
      </w:pPr>
      <w:r>
        <w:lastRenderedPageBreak/>
        <w:pict>
          <v:shape id="_x0000_i1135" type="#_x0000_t75" style="width:482.25pt;height:273.75pt">
            <v:imagedata r:id="rId111" o:title="1"/>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95" w:name="_Ref246151107"/>
      <w:bookmarkStart w:id="496" w:name="_Toc50372715"/>
      <w:r w:rsidR="0036534D">
        <w:rPr>
          <w:noProof/>
        </w:rPr>
        <w:t>51</w:t>
      </w:r>
      <w:bookmarkEnd w:id="495"/>
      <w:r w:rsidRPr="0064058C">
        <w:fldChar w:fldCharType="end"/>
      </w:r>
      <w:r w:rsidRPr="0064058C">
        <w:t xml:space="preserve">. ЭФ списка документов </w:t>
      </w:r>
      <w:r>
        <w:t>«</w:t>
      </w:r>
      <w:r w:rsidRPr="0064058C">
        <w:t xml:space="preserve">Акт приемки-передачи показателей лицевого счета ГАИФ (АИФ с полномочиями ГАИФ) (для отражения операций </w:t>
      </w:r>
      <w:r>
        <w:br/>
      </w:r>
      <w:r w:rsidRPr="0064058C">
        <w:t>за ____ – ____ годы)</w:t>
      </w:r>
      <w:r>
        <w:t>»</w:t>
      </w:r>
      <w:bookmarkEnd w:id="496"/>
    </w:p>
    <w:p w:rsidR="0040365C" w:rsidRPr="0064058C" w:rsidRDefault="0040365C" w:rsidP="0040365C">
      <w:pPr>
        <w:pStyle w:val="41"/>
      </w:pPr>
      <w:r w:rsidRPr="0064058C">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1"/>
      </w:pPr>
      <w:r>
        <w:t>просмотр и редактирование;</w:t>
      </w:r>
    </w:p>
    <w:p w:rsidR="0040365C" w:rsidRDefault="0040365C" w:rsidP="0040365C">
      <w:pPr>
        <w:pStyle w:val="ASFKListmark1"/>
      </w:pPr>
      <w:r>
        <w:t>документарный контроль;</w:t>
      </w:r>
    </w:p>
    <w:p w:rsidR="0040365C" w:rsidRDefault="0040365C" w:rsidP="0040365C">
      <w:pPr>
        <w:pStyle w:val="ASFKListmark1"/>
      </w:pPr>
      <w:r>
        <w:t>подписание ЭП;</w:t>
      </w:r>
    </w:p>
    <w:p w:rsidR="0040365C" w:rsidRDefault="0040365C" w:rsidP="0040365C">
      <w:pPr>
        <w:pStyle w:val="ASFKListmark1"/>
      </w:pPr>
      <w:r>
        <w:t>печать;</w:t>
      </w:r>
    </w:p>
    <w:p w:rsidR="0040365C" w:rsidRPr="0064058C" w:rsidRDefault="0040365C" w:rsidP="0040365C">
      <w:pPr>
        <w:pStyle w:val="ASFKListmark1"/>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документа </w:t>
      </w:r>
      <w:r>
        <w:t>«</w:t>
      </w:r>
      <w:r w:rsidRPr="0064058C">
        <w:t>Акт приемки-передачи показателей лицевого счета ГАИФ (АИФ с по</w:t>
      </w:r>
      <w:r w:rsidRPr="0040365C">
        <w:t>л</w:t>
      </w:r>
      <w:r w:rsidRPr="0064058C">
        <w:t>номочиями ГАИФ) (для отражения операций за ____ – ____ годы)</w:t>
      </w:r>
      <w:r>
        <w:t>»</w:t>
      </w:r>
      <w:r w:rsidRPr="0064058C">
        <w:t xml:space="preserve"> представлена на рису</w:t>
      </w:r>
      <w:r w:rsidRPr="0040365C">
        <w:t>н</w:t>
      </w:r>
      <w:r w:rsidR="00862B01">
        <w:t>ках</w:t>
      </w:r>
      <w:r w:rsidRPr="0064058C">
        <w:t> </w:t>
      </w:r>
      <w:r w:rsidRPr="0064058C">
        <w:fldChar w:fldCharType="begin"/>
      </w:r>
      <w:r w:rsidRPr="0064058C">
        <w:instrText xml:space="preserve"> REF _Ref246151109 \h  \* MERGEFORMAT </w:instrText>
      </w:r>
      <w:r w:rsidRPr="0064058C">
        <w:fldChar w:fldCharType="separate"/>
      </w:r>
      <w:r w:rsidR="0036534D">
        <w:t>52</w:t>
      </w:r>
      <w:r w:rsidRPr="0064058C">
        <w:fldChar w:fldCharType="end"/>
      </w:r>
      <w:r w:rsidR="00862B01">
        <w:t xml:space="preserve">, </w:t>
      </w:r>
      <w:r w:rsidR="00862B01" w:rsidRPr="0064058C">
        <w:fldChar w:fldCharType="begin"/>
      </w:r>
      <w:r w:rsidR="00862B01" w:rsidRPr="0064058C">
        <w:instrText xml:space="preserve"> REF _Ref246151111 \h  \* MERGEFORMAT </w:instrText>
      </w:r>
      <w:r w:rsidR="00862B01" w:rsidRPr="0064058C">
        <w:fldChar w:fldCharType="separate"/>
      </w:r>
      <w:r w:rsidR="0036534D">
        <w:t>53</w:t>
      </w:r>
      <w:r w:rsidR="00862B01"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36534D" w:rsidP="0040365C">
      <w:pPr>
        <w:pStyle w:val="ASFKFigure"/>
      </w:pPr>
      <w:r>
        <w:lastRenderedPageBreak/>
        <w:pict>
          <v:shape id="_x0000_i1136" type="#_x0000_t75" style="width:482.25pt;height:353.25pt">
            <v:imagedata r:id="rId112"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97" w:name="_Ref246151109"/>
      <w:bookmarkStart w:id="498" w:name="_Toc50372716"/>
      <w:r w:rsidR="0036534D">
        <w:rPr>
          <w:noProof/>
        </w:rPr>
        <w:t>52</w:t>
      </w:r>
      <w:bookmarkEnd w:id="497"/>
      <w:r w:rsidRPr="0064058C">
        <w:fldChar w:fldCharType="end"/>
      </w:r>
      <w:r w:rsidRPr="0064058C">
        <w:t xml:space="preserve">. ЭФ документа </w:t>
      </w:r>
      <w:r>
        <w:t>«</w:t>
      </w:r>
      <w:r w:rsidRPr="0064058C">
        <w:t>Акт приемки-передачи показателей ЛС ГАИФ дефицита бюджета за период</w:t>
      </w:r>
      <w:r w:rsidR="002F634A">
        <w:t xml:space="preserve">», закладки </w:t>
      </w:r>
      <w:r>
        <w:t>«</w:t>
      </w:r>
      <w:r w:rsidRPr="0064058C">
        <w:t>Документ</w:t>
      </w:r>
      <w:r w:rsidR="002F634A">
        <w:t xml:space="preserve">», закладки </w:t>
      </w:r>
      <w:r>
        <w:t>«</w:t>
      </w:r>
      <w:r w:rsidRPr="0064058C">
        <w:t>Раздел 1. Бюджетные ассигнования</w:t>
      </w:r>
      <w:r>
        <w:t>»</w:t>
      </w:r>
      <w:bookmarkEnd w:id="498"/>
    </w:p>
    <w:p w:rsidR="00862B01" w:rsidRPr="0064058C" w:rsidRDefault="00862B01" w:rsidP="00862B01">
      <w:pPr>
        <w:pStyle w:val="ASFKNormal"/>
      </w:pPr>
      <w:r w:rsidRPr="0064058C">
        <w:t xml:space="preserve">Закладка </w:t>
      </w:r>
      <w:r>
        <w:t>«</w:t>
      </w:r>
      <w:r w:rsidRPr="0064058C">
        <w:t>Документ</w:t>
      </w:r>
      <w:r>
        <w:t>»</w:t>
      </w:r>
      <w:r w:rsidRPr="0064058C">
        <w:t xml:space="preserve"> содержит </w:t>
      </w:r>
      <w:r>
        <w:t>закладк</w:t>
      </w:r>
      <w:r w:rsidRPr="0064058C">
        <w:t>и, отображающие данные по разделам. Поля в этих закладках недоступны для редактирования, их можно только просмо</w:t>
      </w:r>
      <w:r w:rsidRPr="0040365C">
        <w:t>т</w:t>
      </w:r>
      <w:r w:rsidRPr="0064058C">
        <w:t>реть.</w:t>
      </w:r>
    </w:p>
    <w:p w:rsidR="0040365C" w:rsidRPr="0064058C" w:rsidRDefault="006D3629" w:rsidP="0040365C">
      <w:pPr>
        <w:pStyle w:val="ASFKNormal"/>
      </w:pPr>
      <w:r w:rsidRPr="006D3629">
        <w:t xml:space="preserve">Перечень </w:t>
      </w:r>
      <w:r w:rsidR="00862B01" w:rsidRPr="0064058C">
        <w:t xml:space="preserve">полей документа </w:t>
      </w:r>
      <w:r w:rsidR="00862B01">
        <w:t>«</w:t>
      </w:r>
      <w:r w:rsidR="00862B01" w:rsidRPr="0064058C">
        <w:t>Акт приемки-передачи показателей ЛС ГАИФ дефицита бюджета за период</w:t>
      </w:r>
      <w:r w:rsidR="00862B01">
        <w:t>», закладки «</w:t>
      </w:r>
      <w:r w:rsidR="00862B01" w:rsidRPr="0064058C">
        <w:t>Документ</w:t>
      </w:r>
      <w:r w:rsidR="00862B01">
        <w:t xml:space="preserve">» </w:t>
      </w:r>
      <w:r>
        <w:t>приведен в таблице</w:t>
      </w:r>
      <w:r w:rsidR="0040365C">
        <w:t> </w:t>
      </w:r>
      <w:r w:rsidR="0040365C" w:rsidRPr="0064058C">
        <w:fldChar w:fldCharType="begin"/>
      </w:r>
      <w:r w:rsidR="0040365C" w:rsidRPr="0064058C">
        <w:instrText xml:space="preserve"> REF _Ref341101920 \h  \* MERGEFORMAT </w:instrText>
      </w:r>
      <w:r w:rsidR="0040365C" w:rsidRPr="0064058C">
        <w:fldChar w:fldCharType="separate"/>
      </w:r>
      <w:r w:rsidR="0036534D">
        <w:t>27</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99" w:name="_Ref341101920"/>
      <w:bookmarkStart w:id="500" w:name="_Toc50372614"/>
      <w:r w:rsidR="0036534D">
        <w:rPr>
          <w:noProof/>
        </w:rPr>
        <w:t>27</w:t>
      </w:r>
      <w:bookmarkEnd w:id="499"/>
      <w:r>
        <w:rPr>
          <w:noProof/>
        </w:rPr>
        <w:fldChar w:fldCharType="end"/>
      </w:r>
      <w:r w:rsidR="0040365C" w:rsidRPr="0064058C">
        <w:t xml:space="preserve">. </w:t>
      </w:r>
      <w:r w:rsidR="00862B01">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Документ</w:t>
      </w:r>
      <w:r w:rsidR="0040365C">
        <w:t>»</w:t>
      </w:r>
      <w:bookmarkEnd w:id="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40365C" w:rsidRPr="0064058C">
        <w:trPr>
          <w:trHeight w:val="305"/>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64058C">
        <w:tc>
          <w:tcPr>
            <w:tcW w:w="1578" w:type="pct"/>
          </w:tcPr>
          <w:p w:rsidR="004A23BC" w:rsidRPr="004A23BC" w:rsidRDefault="004A23BC" w:rsidP="00606668">
            <w:pPr>
              <w:pStyle w:val="ASFKTablenorm"/>
            </w:pPr>
            <w:r w:rsidRPr="004A23BC">
              <w:t>Номер</w:t>
            </w:r>
          </w:p>
        </w:tc>
        <w:tc>
          <w:tcPr>
            <w:tcW w:w="3422" w:type="pct"/>
          </w:tcPr>
          <w:p w:rsidR="004A23BC" w:rsidRPr="004A23BC" w:rsidRDefault="004A23BC" w:rsidP="00606668">
            <w:pPr>
              <w:pStyle w:val="ASFKTablenorm"/>
            </w:pPr>
            <w:r w:rsidRPr="004A23BC">
              <w:t>Номер ЛС ГАИФ (АИФ с полномочиями ГАИФ). Импорт из OEBS.</w:t>
            </w:r>
          </w:p>
        </w:tc>
      </w:tr>
      <w:tr w:rsidR="004A23BC" w:rsidRPr="0064058C">
        <w:tc>
          <w:tcPr>
            <w:tcW w:w="1578" w:type="pct"/>
          </w:tcPr>
          <w:p w:rsidR="004A23BC" w:rsidRPr="004A23BC" w:rsidRDefault="004A23BC" w:rsidP="00606668">
            <w:pPr>
              <w:pStyle w:val="ASFKTablenorm"/>
            </w:pPr>
            <w:r w:rsidRPr="004A23BC">
              <w:t>Дата акта</w:t>
            </w:r>
          </w:p>
        </w:tc>
        <w:tc>
          <w:tcPr>
            <w:tcW w:w="3422" w:type="pct"/>
          </w:tcPr>
          <w:p w:rsidR="004A23BC" w:rsidRPr="004A23BC" w:rsidRDefault="004A23BC" w:rsidP="00606668">
            <w:pPr>
              <w:pStyle w:val="ASFKTablenorm"/>
            </w:pPr>
            <w:r w:rsidRPr="004A23BC">
              <w:t>Дата формирования акта. Импорт из OEBS.</w:t>
            </w:r>
          </w:p>
        </w:tc>
      </w:tr>
      <w:tr w:rsidR="004A23BC" w:rsidRPr="0064058C">
        <w:tc>
          <w:tcPr>
            <w:tcW w:w="1578" w:type="pct"/>
          </w:tcPr>
          <w:p w:rsidR="004A23BC" w:rsidRPr="004A23BC" w:rsidRDefault="004A23BC" w:rsidP="00606668">
            <w:pPr>
              <w:pStyle w:val="ASFKTablenorm"/>
            </w:pPr>
            <w:r>
              <w:t>Год с</w:t>
            </w:r>
          </w:p>
        </w:tc>
        <w:tc>
          <w:tcPr>
            <w:tcW w:w="3422" w:type="pct"/>
          </w:tcPr>
          <w:p w:rsidR="004A23BC" w:rsidRPr="004A23BC" w:rsidRDefault="004A23BC" w:rsidP="00606668">
            <w:pPr>
              <w:pStyle w:val="ASFKTablenorm"/>
            </w:pPr>
            <w:r w:rsidRPr="004A23BC">
              <w:t>Год начала периода. Импорт из OEBS.</w:t>
            </w:r>
          </w:p>
        </w:tc>
      </w:tr>
      <w:tr w:rsidR="004A23BC" w:rsidRPr="0064058C">
        <w:tc>
          <w:tcPr>
            <w:tcW w:w="1578" w:type="pct"/>
          </w:tcPr>
          <w:p w:rsidR="004A23BC" w:rsidRPr="004A23BC" w:rsidRDefault="004A23BC" w:rsidP="00606668">
            <w:pPr>
              <w:pStyle w:val="ASFKTablenorm"/>
            </w:pPr>
            <w:r>
              <w:t>Год п</w:t>
            </w:r>
            <w:r w:rsidRPr="004A23BC">
              <w:t xml:space="preserve">о </w:t>
            </w:r>
          </w:p>
        </w:tc>
        <w:tc>
          <w:tcPr>
            <w:tcW w:w="3422" w:type="pct"/>
          </w:tcPr>
          <w:p w:rsidR="004A23BC" w:rsidRPr="004A23BC" w:rsidRDefault="004A23BC" w:rsidP="00606668">
            <w:pPr>
              <w:pStyle w:val="ASFKTablenorm"/>
            </w:pPr>
            <w:r w:rsidRPr="004A23BC">
              <w:t>Год конца периода. Импорт из OEBS.</w:t>
            </w:r>
          </w:p>
        </w:tc>
      </w:tr>
      <w:tr w:rsidR="004A23BC" w:rsidRPr="0064058C">
        <w:tc>
          <w:tcPr>
            <w:tcW w:w="1578" w:type="pct"/>
          </w:tcPr>
          <w:p w:rsidR="004A23BC" w:rsidRPr="004A23BC" w:rsidRDefault="004A23BC" w:rsidP="00606668">
            <w:pPr>
              <w:pStyle w:val="ASFKTablenorm"/>
            </w:pPr>
            <w:r w:rsidRPr="004A23BC">
              <w:t>Стат.</w:t>
            </w:r>
          </w:p>
        </w:tc>
        <w:tc>
          <w:tcPr>
            <w:tcW w:w="3422" w:type="pct"/>
          </w:tcPr>
          <w:p w:rsidR="004A23BC" w:rsidRPr="004A23BC" w:rsidRDefault="004A23BC" w:rsidP="00606668">
            <w:pPr>
              <w:pStyle w:val="ASFKTablenorm"/>
            </w:pPr>
            <w:r w:rsidRPr="004A23BC">
              <w:t>Код бизнес-статуса документа. Значение заполняется автоматически при обработке или передается из OEBS.</w:t>
            </w:r>
          </w:p>
        </w:tc>
      </w:tr>
      <w:tr w:rsidR="004A23BC" w:rsidRPr="0064058C">
        <w:tc>
          <w:tcPr>
            <w:tcW w:w="1578" w:type="pct"/>
          </w:tcPr>
          <w:p w:rsidR="004A23BC" w:rsidRPr="004A23BC" w:rsidRDefault="004A23BC" w:rsidP="00606668">
            <w:pPr>
              <w:pStyle w:val="ASFKTablenorm"/>
            </w:pPr>
            <w:r w:rsidRPr="004A23BC">
              <w:t>Орган ФК-передающий</w:t>
            </w:r>
          </w:p>
        </w:tc>
        <w:tc>
          <w:tcPr>
            <w:tcW w:w="3422" w:type="pct"/>
          </w:tcPr>
          <w:p w:rsidR="004A23BC" w:rsidRPr="004A23BC" w:rsidRDefault="004A23BC" w:rsidP="00606668">
            <w:pPr>
              <w:pStyle w:val="ASFKTablenorm"/>
            </w:pPr>
            <w:r w:rsidRPr="004A23BC">
              <w:t xml:space="preserve">Наименование </w:t>
            </w:r>
            <w:r w:rsidR="00996B17">
              <w:t>ТОФК</w:t>
            </w:r>
            <w:r w:rsidRPr="004A23BC">
              <w:t xml:space="preserve"> отправителя. Импорт из OEBS.</w:t>
            </w:r>
          </w:p>
        </w:tc>
      </w:tr>
      <w:tr w:rsidR="004A23BC" w:rsidRPr="0064058C">
        <w:tc>
          <w:tcPr>
            <w:tcW w:w="1578" w:type="pct"/>
          </w:tcPr>
          <w:p w:rsidR="004A23BC" w:rsidRPr="004A23BC" w:rsidRDefault="004A23BC" w:rsidP="00606668">
            <w:pPr>
              <w:pStyle w:val="ASFKTablenorm"/>
            </w:pPr>
            <w:r w:rsidRPr="004A23BC">
              <w:t>По КОФК</w:t>
            </w:r>
          </w:p>
        </w:tc>
        <w:tc>
          <w:tcPr>
            <w:tcW w:w="3422" w:type="pct"/>
          </w:tcPr>
          <w:p w:rsidR="004A23BC" w:rsidRPr="004A23BC" w:rsidRDefault="004A23BC" w:rsidP="00606668">
            <w:pPr>
              <w:pStyle w:val="ASFKTablenorm"/>
            </w:pPr>
            <w:r w:rsidRPr="004A23BC">
              <w:t xml:space="preserve">Код </w:t>
            </w:r>
            <w:r w:rsidR="00996B17">
              <w:t>ТОФК</w:t>
            </w:r>
            <w:r w:rsidRPr="004A23BC">
              <w:t xml:space="preserve"> отправителя. Импорт из OEBS.</w:t>
            </w:r>
          </w:p>
        </w:tc>
      </w:tr>
      <w:tr w:rsidR="004A23BC" w:rsidRPr="0064058C">
        <w:tc>
          <w:tcPr>
            <w:tcW w:w="1578" w:type="pct"/>
          </w:tcPr>
          <w:p w:rsidR="004A23BC" w:rsidRPr="004A23BC" w:rsidRDefault="004A23BC" w:rsidP="00606668">
            <w:pPr>
              <w:pStyle w:val="ASFKTablenorm"/>
            </w:pPr>
            <w:r w:rsidRPr="004A23BC">
              <w:t>Орган ФК-принимающий</w:t>
            </w:r>
          </w:p>
        </w:tc>
        <w:tc>
          <w:tcPr>
            <w:tcW w:w="3422" w:type="pct"/>
          </w:tcPr>
          <w:p w:rsidR="004A23BC" w:rsidRPr="004A23BC" w:rsidRDefault="004A23BC" w:rsidP="00606668">
            <w:pPr>
              <w:pStyle w:val="ASFKTablenorm"/>
            </w:pPr>
            <w:r w:rsidRPr="004A23BC">
              <w:t xml:space="preserve">Наименование </w:t>
            </w:r>
            <w:r w:rsidR="00996B17">
              <w:t>ТОФК</w:t>
            </w:r>
            <w:r w:rsidRPr="004A23BC">
              <w:t xml:space="preserve"> получателя. Импорт из OEBS.</w:t>
            </w:r>
          </w:p>
        </w:tc>
      </w:tr>
      <w:tr w:rsidR="004A23BC" w:rsidRPr="0064058C">
        <w:tc>
          <w:tcPr>
            <w:tcW w:w="1578" w:type="pct"/>
          </w:tcPr>
          <w:p w:rsidR="004A23BC" w:rsidRPr="004A23BC" w:rsidRDefault="004A23BC" w:rsidP="00606668">
            <w:pPr>
              <w:pStyle w:val="ASFKTablenorm"/>
            </w:pPr>
            <w:r w:rsidRPr="004A23BC">
              <w:t>По КОФК</w:t>
            </w:r>
          </w:p>
        </w:tc>
        <w:tc>
          <w:tcPr>
            <w:tcW w:w="3422" w:type="pct"/>
          </w:tcPr>
          <w:p w:rsidR="004A23BC" w:rsidRPr="004A23BC" w:rsidRDefault="004A23BC" w:rsidP="00606668">
            <w:pPr>
              <w:pStyle w:val="ASFKTablenorm"/>
            </w:pPr>
            <w:r w:rsidRPr="004A23BC">
              <w:t xml:space="preserve">Код </w:t>
            </w:r>
            <w:r w:rsidR="00996B17">
              <w:t>ТОФК</w:t>
            </w:r>
            <w:r w:rsidRPr="004A23BC">
              <w:t xml:space="preserve"> получателя. Импорт из OEBS.</w:t>
            </w:r>
          </w:p>
        </w:tc>
      </w:tr>
      <w:tr w:rsidR="004A23BC" w:rsidRPr="0064058C">
        <w:tc>
          <w:tcPr>
            <w:tcW w:w="1578" w:type="pct"/>
          </w:tcPr>
          <w:p w:rsidR="004A23BC" w:rsidRPr="004A23BC" w:rsidRDefault="004A23BC" w:rsidP="00606668">
            <w:pPr>
              <w:pStyle w:val="ASFKTablenorm"/>
            </w:pPr>
            <w:r w:rsidRPr="004A23BC">
              <w:lastRenderedPageBreak/>
              <w:t>ГАИФ</w:t>
            </w:r>
          </w:p>
        </w:tc>
        <w:tc>
          <w:tcPr>
            <w:tcW w:w="3422" w:type="pct"/>
          </w:tcPr>
          <w:p w:rsidR="004A23BC" w:rsidRPr="004A23BC" w:rsidRDefault="004A23BC" w:rsidP="00606668">
            <w:pPr>
              <w:pStyle w:val="ASFKTablenorm"/>
            </w:pPr>
            <w:r w:rsidRPr="004A23BC">
              <w:t>Наименование ГАИФ. Импорт из OEBS.</w:t>
            </w:r>
          </w:p>
        </w:tc>
      </w:tr>
      <w:tr w:rsidR="004A23BC" w:rsidRPr="0064058C">
        <w:tc>
          <w:tcPr>
            <w:tcW w:w="1578" w:type="pct"/>
          </w:tcPr>
          <w:p w:rsidR="004A23BC" w:rsidRPr="004A23BC" w:rsidRDefault="004A23BC" w:rsidP="00606668">
            <w:pPr>
              <w:pStyle w:val="ASFKTablenorm"/>
            </w:pPr>
            <w:r w:rsidRPr="004A23BC">
              <w:t>Глава по БК</w:t>
            </w:r>
          </w:p>
        </w:tc>
        <w:tc>
          <w:tcPr>
            <w:tcW w:w="3422" w:type="pct"/>
          </w:tcPr>
          <w:p w:rsidR="004A23BC" w:rsidRPr="004A23BC" w:rsidRDefault="004A23BC" w:rsidP="00606668">
            <w:pPr>
              <w:pStyle w:val="ASFKTablenorm"/>
            </w:pPr>
            <w:r w:rsidRPr="004A23BC">
              <w:t>Код ГАИФ. Импорт из OEBS.</w:t>
            </w:r>
          </w:p>
        </w:tc>
      </w:tr>
      <w:tr w:rsidR="004A23BC" w:rsidRPr="0064058C">
        <w:tc>
          <w:tcPr>
            <w:tcW w:w="1578" w:type="pct"/>
          </w:tcPr>
          <w:p w:rsidR="004A23BC" w:rsidRPr="004A23BC" w:rsidRDefault="004A23BC" w:rsidP="00606668">
            <w:pPr>
              <w:pStyle w:val="ASFKTablenorm"/>
            </w:pPr>
            <w:r w:rsidRPr="004A23BC">
              <w:t>АИФ с полномочиями ГАИФ</w:t>
            </w:r>
          </w:p>
        </w:tc>
        <w:tc>
          <w:tcPr>
            <w:tcW w:w="3422" w:type="pct"/>
          </w:tcPr>
          <w:p w:rsidR="004A23BC" w:rsidRPr="004A23BC" w:rsidRDefault="004A23BC" w:rsidP="00606668">
            <w:pPr>
              <w:pStyle w:val="ASFKTablenorm"/>
            </w:pPr>
            <w:r w:rsidRPr="004A23BC">
              <w:t>Наименование АИФ с полномочиями ГАИФ. Импорт из OEBS.</w:t>
            </w:r>
          </w:p>
        </w:tc>
      </w:tr>
      <w:tr w:rsidR="004A23BC" w:rsidRPr="0064058C">
        <w:tc>
          <w:tcPr>
            <w:tcW w:w="1578" w:type="pct"/>
          </w:tcPr>
          <w:p w:rsidR="004A23BC" w:rsidRPr="004A23BC" w:rsidRDefault="004A23BC" w:rsidP="00606668">
            <w:pPr>
              <w:pStyle w:val="ASFKTablenorm"/>
            </w:pPr>
            <w:r w:rsidRPr="004A23BC">
              <w:t>По Сводному реестру</w:t>
            </w:r>
          </w:p>
        </w:tc>
        <w:tc>
          <w:tcPr>
            <w:tcW w:w="3422" w:type="pct"/>
          </w:tcPr>
          <w:p w:rsidR="004A23BC" w:rsidRPr="004A23BC" w:rsidRDefault="004A23BC" w:rsidP="00606668">
            <w:pPr>
              <w:pStyle w:val="ASFKTablenorm"/>
            </w:pPr>
            <w:r w:rsidRPr="004A23BC">
              <w:t>Код АИФ с полномочиями ГАИФ по СРРПБС. Импорт из OEBS.</w:t>
            </w:r>
          </w:p>
        </w:tc>
      </w:tr>
      <w:tr w:rsidR="004A23BC" w:rsidRPr="0064058C">
        <w:tc>
          <w:tcPr>
            <w:tcW w:w="1578" w:type="pct"/>
          </w:tcPr>
          <w:p w:rsidR="004A23BC" w:rsidRPr="004A23BC" w:rsidRDefault="004A23BC" w:rsidP="00606668">
            <w:pPr>
              <w:pStyle w:val="ASFKTablenorm"/>
            </w:pPr>
            <w:r w:rsidRPr="004A23BC">
              <w:t>Бюджет</w:t>
            </w:r>
          </w:p>
        </w:tc>
        <w:tc>
          <w:tcPr>
            <w:tcW w:w="3422" w:type="pct"/>
          </w:tcPr>
          <w:p w:rsidR="004A23BC" w:rsidRPr="004A23BC" w:rsidRDefault="004A23BC" w:rsidP="00606668">
            <w:pPr>
              <w:pStyle w:val="ASFKTablenorm"/>
            </w:pPr>
            <w:r w:rsidRPr="004A23BC">
              <w:t>Наименование бюджета для ЛС клиента, являющегося участником бюджетного процесса. Импорт из OEBS.</w:t>
            </w:r>
          </w:p>
        </w:tc>
      </w:tr>
      <w:tr w:rsidR="004A23BC" w:rsidRPr="0064058C">
        <w:tc>
          <w:tcPr>
            <w:tcW w:w="1578" w:type="pct"/>
          </w:tcPr>
          <w:p w:rsidR="004A23BC" w:rsidRPr="004A23BC" w:rsidRDefault="004A23BC" w:rsidP="00606668">
            <w:pPr>
              <w:pStyle w:val="ASFKTablenorm"/>
            </w:pPr>
            <w:r w:rsidRPr="004A23BC">
              <w:t>по ОКТМО</w:t>
            </w:r>
          </w:p>
        </w:tc>
        <w:tc>
          <w:tcPr>
            <w:tcW w:w="3422" w:type="pct"/>
          </w:tcPr>
          <w:p w:rsidR="004A23BC" w:rsidRPr="004A23BC" w:rsidRDefault="004A23BC" w:rsidP="00606668">
            <w:pPr>
              <w:pStyle w:val="ASFKTablenorm"/>
            </w:pPr>
            <w:r w:rsidRPr="004A23BC">
              <w:t>Импорт из OEBS.</w:t>
            </w:r>
          </w:p>
        </w:tc>
      </w:tr>
      <w:tr w:rsidR="004A23BC" w:rsidRPr="0064058C">
        <w:tc>
          <w:tcPr>
            <w:tcW w:w="1578" w:type="pct"/>
          </w:tcPr>
          <w:p w:rsidR="004A23BC" w:rsidRPr="004A23BC" w:rsidRDefault="004A23BC" w:rsidP="00606668">
            <w:pPr>
              <w:pStyle w:val="ASFKTablenorm"/>
            </w:pPr>
            <w:r w:rsidRPr="004A23BC">
              <w:t>Финансовый орган</w:t>
            </w:r>
          </w:p>
        </w:tc>
        <w:tc>
          <w:tcPr>
            <w:tcW w:w="3422" w:type="pct"/>
          </w:tcPr>
          <w:p w:rsidR="004A23BC" w:rsidRPr="004A23BC" w:rsidRDefault="004A23BC" w:rsidP="00606668">
            <w:pPr>
              <w:pStyle w:val="ASFKTablenorm"/>
            </w:pPr>
            <w:r w:rsidRPr="004A23BC">
              <w:t>Наименование ФО, обслуживающего данный бюджет. Импорт из OEBS.</w:t>
            </w:r>
          </w:p>
        </w:tc>
      </w:tr>
      <w:tr w:rsidR="004A23BC" w:rsidRPr="0064058C">
        <w:tc>
          <w:tcPr>
            <w:tcW w:w="1578" w:type="pct"/>
          </w:tcPr>
          <w:p w:rsidR="004A23BC" w:rsidRPr="004A23BC" w:rsidRDefault="004A23BC" w:rsidP="00606668">
            <w:pPr>
              <w:pStyle w:val="ASFKTablenorm"/>
            </w:pPr>
            <w:r w:rsidRPr="004A23BC">
              <w:t>по ОКПО</w:t>
            </w:r>
          </w:p>
        </w:tc>
        <w:tc>
          <w:tcPr>
            <w:tcW w:w="3422" w:type="pct"/>
          </w:tcPr>
          <w:p w:rsidR="004A23BC" w:rsidRPr="004A23BC" w:rsidRDefault="004A23BC" w:rsidP="00606668">
            <w:pPr>
              <w:pStyle w:val="ASFKTablenorm"/>
            </w:pPr>
            <w:r w:rsidRPr="004A23BC">
              <w:t>Импорт из OEBS.</w:t>
            </w:r>
          </w:p>
        </w:tc>
      </w:tr>
      <w:tr w:rsidR="004A23BC" w:rsidRPr="0064058C">
        <w:tc>
          <w:tcPr>
            <w:tcW w:w="1578" w:type="pct"/>
          </w:tcPr>
          <w:p w:rsidR="004A23BC" w:rsidRPr="004A23BC" w:rsidRDefault="004A23BC" w:rsidP="00606668">
            <w:pPr>
              <w:pStyle w:val="ASFKTablenorm"/>
            </w:pPr>
            <w:r w:rsidRPr="004A23BC">
              <w:t>Основание для передачи</w:t>
            </w:r>
          </w:p>
        </w:tc>
        <w:tc>
          <w:tcPr>
            <w:tcW w:w="3422" w:type="pct"/>
          </w:tcPr>
          <w:p w:rsidR="004A23BC" w:rsidRPr="004A23BC" w:rsidRDefault="004A23BC" w:rsidP="00606668">
            <w:pPr>
              <w:pStyle w:val="ASFKTablenorm"/>
            </w:pPr>
            <w:r w:rsidRPr="004A23BC">
              <w:t>Основание для передачи. Импорт из OEBS.</w:t>
            </w:r>
          </w:p>
        </w:tc>
      </w:tr>
    </w:tbl>
    <w:p w:rsidR="0040365C" w:rsidRPr="0064058C" w:rsidRDefault="00862B01" w:rsidP="0040365C">
      <w:pPr>
        <w:pStyle w:val="ASFKNormal"/>
      </w:pPr>
      <w:r w:rsidRPr="0064058C">
        <w:t xml:space="preserve">ЭФ </w:t>
      </w:r>
      <w:r>
        <w:t>документа «</w:t>
      </w:r>
      <w:r w:rsidRPr="0064058C">
        <w:t>Акт приемки-передачи показателей ЛС ГАИФ дефицита бюджета за период</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_Ref246151111 \h  \* MERGEFORMAT </w:instrText>
      </w:r>
      <w:r w:rsidR="0040365C" w:rsidRPr="0064058C">
        <w:fldChar w:fldCharType="separate"/>
      </w:r>
      <w:r w:rsidR="0036534D">
        <w:t>53</w:t>
      </w:r>
      <w:r w:rsidR="0040365C" w:rsidRPr="0064058C">
        <w:fldChar w:fldCharType="end"/>
      </w:r>
      <w:r w:rsidR="0040365C" w:rsidRPr="0064058C">
        <w:t>.</w:t>
      </w:r>
    </w:p>
    <w:p w:rsidR="0040365C" w:rsidRPr="0064058C" w:rsidRDefault="0036534D" w:rsidP="0040365C">
      <w:pPr>
        <w:pStyle w:val="ASFKFigure"/>
      </w:pPr>
      <w:r>
        <w:pict>
          <v:shape id="_x0000_i1137" type="#_x0000_t75" style="width:482.25pt;height:281.25pt">
            <v:imagedata r:id="rId113"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501" w:name="_Ref246151111"/>
      <w:bookmarkStart w:id="502" w:name="_Toc50372717"/>
      <w:r w:rsidR="0036534D">
        <w:rPr>
          <w:noProof/>
        </w:rPr>
        <w:t>53</w:t>
      </w:r>
      <w:bookmarkEnd w:id="501"/>
      <w:r w:rsidRPr="0064058C">
        <w:fldChar w:fldCharType="end"/>
      </w:r>
      <w:r w:rsidRPr="0064058C">
        <w:t xml:space="preserve">. ЭФ </w:t>
      </w:r>
      <w:r w:rsidR="00862B01">
        <w:t xml:space="preserve">документа </w:t>
      </w:r>
      <w:r>
        <w:t>«</w:t>
      </w:r>
      <w:r w:rsidRPr="0064058C">
        <w:t>Акт приемки-передачи показателей ЛС ГАИФ дефицита бюджета за период</w:t>
      </w:r>
      <w:r w:rsidR="002F634A">
        <w:t xml:space="preserve">», закладки </w:t>
      </w:r>
      <w:r>
        <w:t>«</w:t>
      </w:r>
      <w:r w:rsidRPr="0064058C">
        <w:t>Дополнительные атрибуты</w:t>
      </w:r>
      <w:r>
        <w:t>»</w:t>
      </w:r>
      <w:bookmarkEnd w:id="502"/>
    </w:p>
    <w:p w:rsidR="0040365C" w:rsidRPr="0064058C" w:rsidRDefault="006D3629" w:rsidP="0040365C">
      <w:pPr>
        <w:pStyle w:val="ASFKNormal"/>
      </w:pPr>
      <w:r w:rsidRPr="006D3629">
        <w:t xml:space="preserve">Перечень </w:t>
      </w:r>
      <w:r w:rsidR="00A9132A" w:rsidRPr="0064058C">
        <w:t xml:space="preserve">полей документа </w:t>
      </w:r>
      <w:r w:rsidR="00A9132A">
        <w:t>«</w:t>
      </w:r>
      <w:r w:rsidR="00A9132A" w:rsidRPr="0064058C">
        <w:t>Акт приемки-передачи показателей ЛС ГАИФ дефицита бюджета за период</w:t>
      </w:r>
      <w:r w:rsidR="00A9132A">
        <w:t>», закладки «</w:t>
      </w:r>
      <w:r w:rsidR="00A9132A" w:rsidRPr="0064058C">
        <w:t>Дополнительные документы</w:t>
      </w:r>
      <w:r w:rsidR="00A9132A">
        <w:t xml:space="preserve">» </w:t>
      </w:r>
      <w:r>
        <w:t>приведен в таблице</w:t>
      </w:r>
      <w:r w:rsidR="0040365C">
        <w:t> </w:t>
      </w:r>
      <w:r w:rsidR="0040365C" w:rsidRPr="0064058C">
        <w:fldChar w:fldCharType="begin"/>
      </w:r>
      <w:r w:rsidR="0040365C" w:rsidRPr="0064058C">
        <w:instrText xml:space="preserve"> REF _Ref341102048 \h  \* MERGEFORMAT </w:instrText>
      </w:r>
      <w:r w:rsidR="0040365C" w:rsidRPr="0064058C">
        <w:fldChar w:fldCharType="separate"/>
      </w:r>
      <w:r w:rsidR="0036534D">
        <w:t>28</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503" w:name="_Ref341102048"/>
      <w:bookmarkStart w:id="504" w:name="_Toc50372615"/>
      <w:r w:rsidR="0036534D">
        <w:rPr>
          <w:noProof/>
        </w:rPr>
        <w:t>28</w:t>
      </w:r>
      <w:bookmarkEnd w:id="503"/>
      <w:r>
        <w:rPr>
          <w:noProof/>
        </w:rPr>
        <w:fldChar w:fldCharType="end"/>
      </w:r>
      <w:r w:rsidR="0040365C" w:rsidRPr="0064058C">
        <w:t xml:space="preserve">. </w:t>
      </w:r>
      <w:r w:rsidR="00A9132A">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Дополнительные документы</w:t>
      </w:r>
      <w:r w:rsidR="0040365C">
        <w:t>»</w:t>
      </w:r>
      <w:bookmarkEnd w:id="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89"/>
        <w:gridCol w:w="5763"/>
      </w:tblGrid>
      <w:tr w:rsidR="0040365C" w:rsidRPr="0064058C">
        <w:trPr>
          <w:trHeight w:val="35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2B3360">
        <w:trPr>
          <w:trHeight w:val="96"/>
        </w:trPr>
        <w:tc>
          <w:tcPr>
            <w:tcW w:w="5000" w:type="pct"/>
            <w:gridSpan w:val="2"/>
          </w:tcPr>
          <w:p w:rsidR="004A23BC" w:rsidRPr="004A23BC" w:rsidRDefault="004A23BC" w:rsidP="00606668">
            <w:pPr>
              <w:pStyle w:val="ASFKTablenorm"/>
            </w:pPr>
            <w:r w:rsidRPr="004A23BC">
              <w:t>Группа полей «Статусы документа»</w:t>
            </w:r>
          </w:p>
        </w:tc>
      </w:tr>
      <w:tr w:rsidR="004A23BC" w:rsidRPr="002B3360">
        <w:trPr>
          <w:trHeight w:val="70"/>
        </w:trPr>
        <w:tc>
          <w:tcPr>
            <w:tcW w:w="2045" w:type="pct"/>
          </w:tcPr>
          <w:p w:rsidR="004A23BC" w:rsidRPr="004A23BC" w:rsidRDefault="004A23BC" w:rsidP="00606668">
            <w:pPr>
              <w:pStyle w:val="ASFKTablenorm"/>
            </w:pPr>
            <w:r w:rsidRPr="004A23BC">
              <w:t>Бизнес-cтатус</w:t>
            </w:r>
          </w:p>
        </w:tc>
        <w:tc>
          <w:tcPr>
            <w:tcW w:w="2955" w:type="pct"/>
          </w:tcPr>
          <w:p w:rsidR="004A23BC" w:rsidRPr="004A23BC" w:rsidRDefault="004A23BC" w:rsidP="00606668">
            <w:pPr>
              <w:pStyle w:val="ASFKTablenorm"/>
            </w:pPr>
            <w:r w:rsidRPr="004A23BC">
              <w:t xml:space="preserve">Код и наименование бизнес-статуса документа. </w:t>
            </w:r>
          </w:p>
          <w:p w:rsidR="004A23BC" w:rsidRPr="004A23BC" w:rsidRDefault="004A23BC" w:rsidP="00606668">
            <w:pPr>
              <w:pStyle w:val="ASFKTablenorm"/>
            </w:pPr>
            <w:r w:rsidRPr="004A23BC">
              <w:lastRenderedPageBreak/>
              <w:t>Закрыто для редактирования.</w:t>
            </w:r>
          </w:p>
          <w:p w:rsidR="004A23BC" w:rsidRPr="004A23BC" w:rsidRDefault="004A23BC" w:rsidP="00606668">
            <w:pPr>
              <w:pStyle w:val="ASFKTablenorm"/>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606668">
            <w:pPr>
              <w:pStyle w:val="ASFKTablenorm"/>
            </w:pPr>
            <w:r w:rsidRPr="004A23BC">
              <w:t>Наименование поля заполняется по коду из справочника.</w:t>
            </w:r>
          </w:p>
        </w:tc>
      </w:tr>
      <w:tr w:rsidR="004A23BC" w:rsidRPr="002B3360">
        <w:trPr>
          <w:trHeight w:val="150"/>
        </w:trPr>
        <w:tc>
          <w:tcPr>
            <w:tcW w:w="2045" w:type="pct"/>
          </w:tcPr>
          <w:p w:rsidR="004A23BC" w:rsidRPr="004A23BC" w:rsidRDefault="004A23BC" w:rsidP="00606668">
            <w:pPr>
              <w:pStyle w:val="ASFKTablenorm"/>
            </w:pPr>
            <w:r w:rsidRPr="004A23BC">
              <w:lastRenderedPageBreak/>
              <w:t>Статус утверждения</w:t>
            </w:r>
          </w:p>
        </w:tc>
        <w:tc>
          <w:tcPr>
            <w:tcW w:w="2955" w:type="pct"/>
          </w:tcPr>
          <w:p w:rsidR="004A23BC" w:rsidRPr="004A23BC" w:rsidRDefault="004A23BC" w:rsidP="00606668">
            <w:pPr>
              <w:pStyle w:val="ASFKTablenorm"/>
            </w:pPr>
            <w:r w:rsidRPr="004A23BC">
              <w:t xml:space="preserve">Код и наименование статуса утверждения документа. </w:t>
            </w:r>
          </w:p>
          <w:p w:rsidR="004A23BC" w:rsidRPr="004A23BC" w:rsidRDefault="004A23BC" w:rsidP="00606668">
            <w:pPr>
              <w:pStyle w:val="ASFKTablenorm"/>
            </w:pPr>
            <w:r w:rsidRPr="004A23BC">
              <w:t>Заполняется автоматически при утверждении документа. Закрыто для редактирования.</w:t>
            </w:r>
          </w:p>
        </w:tc>
      </w:tr>
      <w:tr w:rsidR="004A23BC" w:rsidRPr="002B3360">
        <w:trPr>
          <w:trHeight w:val="134"/>
        </w:trPr>
        <w:tc>
          <w:tcPr>
            <w:tcW w:w="2045" w:type="pct"/>
          </w:tcPr>
          <w:p w:rsidR="004A23BC" w:rsidRPr="004A23BC" w:rsidRDefault="004A23BC" w:rsidP="00606668">
            <w:pPr>
              <w:pStyle w:val="ASFKTablenorm"/>
            </w:pPr>
            <w:r w:rsidRPr="004A23BC">
              <w:t>Статус передачи</w:t>
            </w:r>
          </w:p>
        </w:tc>
        <w:tc>
          <w:tcPr>
            <w:tcW w:w="2955" w:type="pct"/>
          </w:tcPr>
          <w:p w:rsidR="004A23BC" w:rsidRPr="004A23BC" w:rsidRDefault="004A23BC" w:rsidP="00606668">
            <w:pPr>
              <w:pStyle w:val="ASFKTablenorm"/>
            </w:pPr>
            <w:r w:rsidRPr="004A23BC">
              <w:t>Код и наименование статуса передачи документа.</w:t>
            </w:r>
          </w:p>
          <w:p w:rsidR="004A23BC" w:rsidRPr="004A23BC" w:rsidRDefault="004A23BC" w:rsidP="00606668">
            <w:pPr>
              <w:pStyle w:val="ASFKTablenorm"/>
            </w:pPr>
            <w:r w:rsidRPr="004A23BC">
              <w:t>Заполняется автоматически при обработке документа. Закрыто для редактирования.</w:t>
            </w:r>
          </w:p>
        </w:tc>
      </w:tr>
      <w:tr w:rsidR="004A23BC" w:rsidRPr="002B3360">
        <w:trPr>
          <w:trHeight w:val="77"/>
        </w:trPr>
        <w:tc>
          <w:tcPr>
            <w:tcW w:w="5000" w:type="pct"/>
            <w:gridSpan w:val="2"/>
          </w:tcPr>
          <w:p w:rsidR="004A23BC" w:rsidRPr="004A23BC" w:rsidRDefault="004A23BC" w:rsidP="00606668">
            <w:pPr>
              <w:pStyle w:val="ASFKTablenorm"/>
            </w:pPr>
            <w:r w:rsidRPr="004A23BC">
              <w:t>Группа полей «Передающая сторона»</w:t>
            </w:r>
          </w:p>
        </w:tc>
      </w:tr>
      <w:tr w:rsidR="004A23BC" w:rsidRPr="002B3360">
        <w:trPr>
          <w:trHeight w:val="77"/>
        </w:trPr>
        <w:tc>
          <w:tcPr>
            <w:tcW w:w="2045" w:type="pct"/>
          </w:tcPr>
          <w:p w:rsidR="004A23BC" w:rsidRPr="004A23BC" w:rsidRDefault="004A23BC" w:rsidP="00606668">
            <w:pPr>
              <w:pStyle w:val="ASFKTablenorm"/>
            </w:pPr>
            <w:r w:rsidRPr="004A23BC">
              <w:t>Руководитель ФК, органа ФК (уполномоченное лицо). Должность</w:t>
            </w:r>
          </w:p>
        </w:tc>
        <w:tc>
          <w:tcPr>
            <w:tcW w:w="2955" w:type="pct"/>
          </w:tcPr>
          <w:p w:rsidR="004A23BC" w:rsidRPr="004A23BC" w:rsidRDefault="004A23BC" w:rsidP="00606668">
            <w:pPr>
              <w:pStyle w:val="ASFKTablenorm"/>
            </w:pPr>
            <w:r w:rsidRPr="004A23BC">
              <w:t>Наименование должности руководителя органа ФК, передающего акт.</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Руководитель ФК, органа ФК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руководителя органа ФК, передающего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главного бухгалтера органа ФК, передающего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главного бухгалтера органа ФК, передающего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Дата подписания</w:t>
            </w:r>
          </w:p>
        </w:tc>
        <w:tc>
          <w:tcPr>
            <w:tcW w:w="2955" w:type="pct"/>
          </w:tcPr>
          <w:p w:rsidR="004A23BC" w:rsidRPr="004A23BC" w:rsidRDefault="004A23BC" w:rsidP="00606668">
            <w:pPr>
              <w:pStyle w:val="ASFKTablenorm"/>
            </w:pPr>
            <w:r w:rsidRPr="004A23BC">
              <w:t>Дата подписи акта передающей стороной.</w:t>
            </w:r>
          </w:p>
          <w:p w:rsidR="004A23BC" w:rsidRPr="004A23BC" w:rsidRDefault="004A23BC" w:rsidP="00606668">
            <w:pPr>
              <w:pStyle w:val="ASFKTablenorm"/>
            </w:pPr>
            <w:r w:rsidRPr="004A23BC">
              <w:t>Импорт из OEBS.</w:t>
            </w:r>
          </w:p>
        </w:tc>
      </w:tr>
      <w:tr w:rsidR="004A23BC" w:rsidRPr="002B3360">
        <w:trPr>
          <w:trHeight w:val="77"/>
        </w:trPr>
        <w:tc>
          <w:tcPr>
            <w:tcW w:w="5000" w:type="pct"/>
            <w:gridSpan w:val="2"/>
          </w:tcPr>
          <w:p w:rsidR="004A23BC" w:rsidRPr="004A23BC" w:rsidRDefault="004A23BC" w:rsidP="00606668">
            <w:pPr>
              <w:pStyle w:val="ASFKTablenorm"/>
            </w:pPr>
            <w:r w:rsidRPr="004A23BC">
              <w:t>Группа полей «Принимающая сторона»</w:t>
            </w:r>
          </w:p>
        </w:tc>
      </w:tr>
      <w:tr w:rsidR="004A23BC" w:rsidRPr="002B3360">
        <w:trPr>
          <w:trHeight w:val="77"/>
        </w:trPr>
        <w:tc>
          <w:tcPr>
            <w:tcW w:w="2045" w:type="pct"/>
          </w:tcPr>
          <w:p w:rsidR="004A23BC" w:rsidRPr="004A23BC" w:rsidRDefault="004A23BC" w:rsidP="00606668">
            <w:pPr>
              <w:pStyle w:val="ASFKTablenorm"/>
            </w:pPr>
            <w:r w:rsidRPr="004A23BC">
              <w:t>Руководитель ФК, органа ФК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руководителя органа ФК, принимающего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Руководитель ФК, органа ФК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руководителя органа ФК, принимающего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главного бухгалтера органа ФК, принимающего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главного бухгалтера органа ФК, принимающего акт. </w:t>
            </w:r>
          </w:p>
          <w:p w:rsidR="004A23BC" w:rsidRPr="004A23BC" w:rsidRDefault="004A23BC" w:rsidP="00606668">
            <w:pPr>
              <w:pStyle w:val="ASFKTablenorm"/>
            </w:pPr>
            <w:r w:rsidRPr="004A23BC">
              <w:t>Импорт из OEBS.</w:t>
            </w:r>
          </w:p>
        </w:tc>
      </w:tr>
      <w:tr w:rsidR="004A23BC" w:rsidRPr="002B3360">
        <w:trPr>
          <w:trHeight w:val="96"/>
        </w:trPr>
        <w:tc>
          <w:tcPr>
            <w:tcW w:w="2045" w:type="pct"/>
          </w:tcPr>
          <w:p w:rsidR="004A23BC" w:rsidRPr="004A23BC" w:rsidRDefault="004A23BC" w:rsidP="00606668">
            <w:pPr>
              <w:pStyle w:val="ASFKTablenorm"/>
            </w:pPr>
            <w:r w:rsidRPr="004A23BC">
              <w:t>Дата подписания</w:t>
            </w:r>
          </w:p>
        </w:tc>
        <w:tc>
          <w:tcPr>
            <w:tcW w:w="2955" w:type="pct"/>
          </w:tcPr>
          <w:p w:rsidR="004A23BC" w:rsidRPr="004A23BC" w:rsidRDefault="004A23BC" w:rsidP="00606668">
            <w:pPr>
              <w:pStyle w:val="ASFKTablenorm"/>
            </w:pPr>
            <w:r w:rsidRPr="004A23BC">
              <w:t xml:space="preserve">Дата подписи акта принимающей стороной. </w:t>
            </w:r>
          </w:p>
          <w:p w:rsidR="004A23BC" w:rsidRPr="004A23BC" w:rsidRDefault="004A23BC" w:rsidP="00606668">
            <w:pPr>
              <w:pStyle w:val="ASFKTablenorm"/>
            </w:pPr>
            <w:r w:rsidRPr="004A23BC">
              <w:t>Импорт из OEBS.</w:t>
            </w:r>
          </w:p>
        </w:tc>
      </w:tr>
      <w:tr w:rsidR="004A23BC" w:rsidRPr="002B3360">
        <w:trPr>
          <w:trHeight w:val="77"/>
        </w:trPr>
        <w:tc>
          <w:tcPr>
            <w:tcW w:w="5000" w:type="pct"/>
            <w:gridSpan w:val="2"/>
          </w:tcPr>
          <w:p w:rsidR="004A23BC" w:rsidRPr="004A23BC" w:rsidRDefault="004A23BC" w:rsidP="00606668">
            <w:pPr>
              <w:pStyle w:val="ASFKTablenorm"/>
            </w:pPr>
            <w:r w:rsidRPr="004A23BC">
              <w:t>Группа полей «Клиент»</w:t>
            </w:r>
          </w:p>
        </w:tc>
      </w:tr>
      <w:tr w:rsidR="004A23BC" w:rsidRPr="002B3360">
        <w:trPr>
          <w:trHeight w:val="77"/>
        </w:trPr>
        <w:tc>
          <w:tcPr>
            <w:tcW w:w="2045" w:type="pct"/>
          </w:tcPr>
          <w:p w:rsidR="004A23BC" w:rsidRPr="004A23BC" w:rsidRDefault="004A23BC" w:rsidP="00606668">
            <w:pPr>
              <w:pStyle w:val="ASFKTablenorm"/>
            </w:pPr>
            <w:r w:rsidRPr="004A23BC">
              <w:t>Руководитель клиента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руководителя клиента. </w:t>
            </w:r>
          </w:p>
          <w:p w:rsidR="004A23BC" w:rsidRPr="004A23BC" w:rsidRDefault="004A23BC" w:rsidP="00606668">
            <w:pPr>
              <w:pStyle w:val="ASFKTablenorm"/>
            </w:pPr>
            <w:r w:rsidRPr="004A23BC">
              <w:t>Заполняется вручную или выбором из справочника «Список сотрудников».</w:t>
            </w:r>
          </w:p>
        </w:tc>
      </w:tr>
      <w:tr w:rsidR="004A23BC" w:rsidRPr="002B3360">
        <w:trPr>
          <w:trHeight w:val="77"/>
        </w:trPr>
        <w:tc>
          <w:tcPr>
            <w:tcW w:w="2045" w:type="pct"/>
          </w:tcPr>
          <w:p w:rsidR="004A23BC" w:rsidRPr="004A23BC" w:rsidRDefault="004A23BC" w:rsidP="00606668">
            <w:pPr>
              <w:pStyle w:val="ASFKTablenorm"/>
            </w:pPr>
            <w:r w:rsidRPr="004A23BC">
              <w:t xml:space="preserve">Руководитель клиента (уполномоченное </w:t>
            </w:r>
            <w:r w:rsidRPr="004A23BC">
              <w:lastRenderedPageBreak/>
              <w:t>лицо). Расшифровка подписи</w:t>
            </w:r>
          </w:p>
        </w:tc>
        <w:tc>
          <w:tcPr>
            <w:tcW w:w="2955" w:type="pct"/>
          </w:tcPr>
          <w:p w:rsidR="004A23BC" w:rsidRPr="004A23BC" w:rsidRDefault="004A23BC" w:rsidP="00606668">
            <w:pPr>
              <w:pStyle w:val="ASFKTablenorm"/>
            </w:pPr>
            <w:r w:rsidRPr="004A23BC">
              <w:lastRenderedPageBreak/>
              <w:t xml:space="preserve">ФИО руководителя клиента. </w:t>
            </w:r>
          </w:p>
          <w:p w:rsidR="004A23BC" w:rsidRPr="004A23BC" w:rsidRDefault="004A23BC" w:rsidP="00606668">
            <w:pPr>
              <w:pStyle w:val="ASFKTablenorm"/>
            </w:pPr>
            <w:r w:rsidRPr="004A23BC">
              <w:lastRenderedPageBreak/>
              <w:t>Заполняется вручную или выбором из справочника «Список сотрудников».</w:t>
            </w:r>
          </w:p>
        </w:tc>
      </w:tr>
      <w:tr w:rsidR="004A23BC" w:rsidRPr="002B3360">
        <w:trPr>
          <w:trHeight w:val="77"/>
        </w:trPr>
        <w:tc>
          <w:tcPr>
            <w:tcW w:w="2045" w:type="pct"/>
          </w:tcPr>
          <w:p w:rsidR="004A23BC" w:rsidRPr="004A23BC" w:rsidRDefault="004A23BC" w:rsidP="00606668">
            <w:pPr>
              <w:pStyle w:val="ASFKTablenorm"/>
            </w:pPr>
            <w:r w:rsidRPr="004A23BC">
              <w:lastRenderedPageBreak/>
              <w:t>Главный бухгалтер клиента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главного бухгалтера клиента. </w:t>
            </w:r>
          </w:p>
          <w:p w:rsidR="004A23BC" w:rsidRPr="004A23BC" w:rsidRDefault="004A23BC" w:rsidP="00606668">
            <w:pPr>
              <w:pStyle w:val="ASFKTablenorm"/>
            </w:pPr>
            <w:r w:rsidRPr="004A23BC">
              <w:t>Заполняется вручную или выбором из справочника «Список сотрудников».</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клиента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главного бухгалтера клиента. </w:t>
            </w:r>
          </w:p>
          <w:p w:rsidR="004A23BC" w:rsidRPr="004A23BC" w:rsidRDefault="004A23BC" w:rsidP="00606668">
            <w:pPr>
              <w:pStyle w:val="ASFKTablenorm"/>
            </w:pPr>
            <w:r w:rsidRPr="004A23BC">
              <w:t>Заполняется вручную или выбором из справочника «Список сотрудников».</w:t>
            </w:r>
          </w:p>
        </w:tc>
      </w:tr>
      <w:tr w:rsidR="004A23BC" w:rsidRPr="002B3360">
        <w:trPr>
          <w:trHeight w:val="77"/>
        </w:trPr>
        <w:tc>
          <w:tcPr>
            <w:tcW w:w="2045" w:type="pct"/>
          </w:tcPr>
          <w:p w:rsidR="004A23BC" w:rsidRPr="004A23BC" w:rsidRDefault="004A23BC" w:rsidP="00606668">
            <w:pPr>
              <w:pStyle w:val="ASFKTablenorm"/>
            </w:pPr>
            <w:r w:rsidRPr="004A23BC">
              <w:t>Дата подписания</w:t>
            </w:r>
          </w:p>
        </w:tc>
        <w:tc>
          <w:tcPr>
            <w:tcW w:w="2955" w:type="pct"/>
          </w:tcPr>
          <w:p w:rsidR="004A23BC" w:rsidRPr="004A23BC" w:rsidRDefault="004A23BC" w:rsidP="00606668">
            <w:pPr>
              <w:pStyle w:val="ASFKTablenorm"/>
            </w:pPr>
            <w:r w:rsidRPr="004A23BC">
              <w:t xml:space="preserve">Дата утверждения (подписания) акта клиентом. </w:t>
            </w:r>
          </w:p>
          <w:p w:rsidR="004A23BC" w:rsidRPr="004A23BC" w:rsidRDefault="004A23BC" w:rsidP="00606668">
            <w:pPr>
              <w:pStyle w:val="ASFKTablenorm"/>
            </w:pPr>
            <w:r w:rsidRPr="004A23BC">
              <w:t>Заполняется вручную или выбором даты из календаря.</w:t>
            </w:r>
          </w:p>
        </w:tc>
      </w:tr>
      <w:tr w:rsidR="004A23BC" w:rsidRPr="002B3360">
        <w:trPr>
          <w:trHeight w:val="77"/>
        </w:trPr>
        <w:tc>
          <w:tcPr>
            <w:tcW w:w="2045" w:type="pct"/>
          </w:tcPr>
          <w:p w:rsidR="004A23BC" w:rsidRPr="004A23BC" w:rsidRDefault="004A23BC" w:rsidP="00606668">
            <w:pPr>
              <w:pStyle w:val="ASFKTablenorm"/>
            </w:pPr>
            <w:r w:rsidRPr="004A23BC">
              <w:t>Дата регистрации в органе ФК отправителя</w:t>
            </w:r>
          </w:p>
        </w:tc>
        <w:tc>
          <w:tcPr>
            <w:tcW w:w="2955" w:type="pct"/>
          </w:tcPr>
          <w:p w:rsidR="004A23BC" w:rsidRPr="004A23BC" w:rsidRDefault="004A23BC" w:rsidP="00606668">
            <w:pPr>
              <w:pStyle w:val="ASFKTablenorm"/>
            </w:pPr>
            <w:r w:rsidRPr="004A23BC">
              <w:t xml:space="preserve">Дата регистрации в органе ФК отправителя. </w:t>
            </w:r>
          </w:p>
          <w:p w:rsidR="004A23BC" w:rsidRPr="004A23BC" w:rsidRDefault="004A23BC" w:rsidP="00606668">
            <w:pPr>
              <w:pStyle w:val="ASFKTablenorm"/>
            </w:pPr>
            <w:r w:rsidRPr="004A23BC">
              <w:t>Заполняется автоматически при обработке документа или присылается из OEBS. Закрыто для редактирования.</w:t>
            </w:r>
          </w:p>
        </w:tc>
      </w:tr>
      <w:tr w:rsidR="004A23BC" w:rsidRPr="002B3360">
        <w:trPr>
          <w:trHeight w:val="77"/>
        </w:trPr>
        <w:tc>
          <w:tcPr>
            <w:tcW w:w="2045" w:type="pct"/>
          </w:tcPr>
          <w:p w:rsidR="004A23BC" w:rsidRPr="004A23BC" w:rsidRDefault="004A23BC" w:rsidP="00606668">
            <w:pPr>
              <w:pStyle w:val="ASFKTablenorm"/>
            </w:pPr>
            <w:r w:rsidRPr="004A23BC">
              <w:t>Дата регистрации в органе ФК получателя</w:t>
            </w:r>
          </w:p>
        </w:tc>
        <w:tc>
          <w:tcPr>
            <w:tcW w:w="2955" w:type="pct"/>
          </w:tcPr>
          <w:p w:rsidR="004A23BC" w:rsidRPr="004A23BC" w:rsidRDefault="004A23BC" w:rsidP="00606668">
            <w:pPr>
              <w:pStyle w:val="ASFKTablenorm"/>
            </w:pPr>
            <w:r w:rsidRPr="004A23BC">
              <w:t xml:space="preserve">Дата регистрации в органе ФК получателя. </w:t>
            </w:r>
          </w:p>
          <w:p w:rsidR="004A23BC" w:rsidRPr="004A23BC" w:rsidRDefault="004A23BC" w:rsidP="00606668">
            <w:pPr>
              <w:pStyle w:val="ASFKTablenorm"/>
            </w:pPr>
            <w:r w:rsidRPr="004A23BC">
              <w:t>Заполняется автоматически при обработке документа или присылается из OEBS. Закрыто для редактирования.</w:t>
            </w:r>
          </w:p>
        </w:tc>
      </w:tr>
      <w:tr w:rsidR="0040365C" w:rsidRPr="0040365C">
        <w:trPr>
          <w:trHeight w:val="344"/>
        </w:trPr>
        <w:tc>
          <w:tcPr>
            <w:tcW w:w="5000" w:type="pct"/>
            <w:gridSpan w:val="2"/>
          </w:tcPr>
          <w:p w:rsidR="0040365C" w:rsidRPr="0040365C" w:rsidRDefault="0040365C" w:rsidP="0040365C">
            <w:pPr>
              <w:pStyle w:val="ASFKTablenorm"/>
            </w:pPr>
            <w:r w:rsidRPr="0040365C">
              <w:t>Группа полей «Статусы документа»</w:t>
            </w:r>
          </w:p>
        </w:tc>
      </w:tr>
      <w:tr w:rsidR="0040365C" w:rsidRPr="0040365C">
        <w:trPr>
          <w:trHeight w:val="96"/>
        </w:trPr>
        <w:tc>
          <w:tcPr>
            <w:tcW w:w="2045" w:type="pct"/>
          </w:tcPr>
          <w:p w:rsidR="0040365C" w:rsidRPr="0040365C" w:rsidRDefault="0040365C" w:rsidP="0040365C">
            <w:pPr>
              <w:pStyle w:val="ASFKTablenorm"/>
            </w:pPr>
            <w:r w:rsidRPr="0040365C">
              <w:t>Бизнес-cтатус</w:t>
            </w:r>
          </w:p>
        </w:tc>
        <w:tc>
          <w:tcPr>
            <w:tcW w:w="2955" w:type="pct"/>
          </w:tcPr>
          <w:p w:rsidR="0040365C" w:rsidRPr="0040365C" w:rsidRDefault="0040365C" w:rsidP="0040365C">
            <w:pPr>
              <w:pStyle w:val="ASFKTablenorm"/>
            </w:pPr>
            <w:r w:rsidRPr="0040365C">
              <w:t>Код и наименование бизнес-статуса документа. Доставляется из OEBS.</w:t>
            </w:r>
          </w:p>
        </w:tc>
      </w:tr>
      <w:tr w:rsidR="0040365C" w:rsidRPr="0040365C">
        <w:trPr>
          <w:trHeight w:val="345"/>
        </w:trPr>
        <w:tc>
          <w:tcPr>
            <w:tcW w:w="2045" w:type="pct"/>
          </w:tcPr>
          <w:p w:rsidR="0040365C" w:rsidRPr="0040365C" w:rsidRDefault="0040365C" w:rsidP="0040365C">
            <w:pPr>
              <w:pStyle w:val="ASFKTablenorm"/>
            </w:pPr>
            <w:r w:rsidRPr="0040365C">
              <w:t>Статус утверждения</w:t>
            </w:r>
          </w:p>
        </w:tc>
        <w:tc>
          <w:tcPr>
            <w:tcW w:w="2955" w:type="pct"/>
          </w:tcPr>
          <w:p w:rsidR="0040365C" w:rsidRPr="0040365C" w:rsidRDefault="0040365C" w:rsidP="0040365C">
            <w:pPr>
              <w:pStyle w:val="ASFKTablenorm"/>
            </w:pPr>
            <w:r w:rsidRPr="0040365C">
              <w:t>Код и наименование статуса утверждения документа. Доставляется из OEBS.</w:t>
            </w:r>
          </w:p>
        </w:tc>
      </w:tr>
      <w:tr w:rsidR="0040365C" w:rsidRPr="0040365C">
        <w:trPr>
          <w:trHeight w:val="102"/>
        </w:trPr>
        <w:tc>
          <w:tcPr>
            <w:tcW w:w="2045" w:type="pct"/>
          </w:tcPr>
          <w:p w:rsidR="0040365C" w:rsidRPr="0040365C" w:rsidRDefault="0040365C" w:rsidP="0040365C">
            <w:pPr>
              <w:pStyle w:val="ASFKTablenorm"/>
            </w:pPr>
            <w:r w:rsidRPr="0040365C">
              <w:t>Статус передачи</w:t>
            </w:r>
          </w:p>
        </w:tc>
        <w:tc>
          <w:tcPr>
            <w:tcW w:w="2955" w:type="pct"/>
          </w:tcPr>
          <w:p w:rsidR="0040365C" w:rsidRPr="0040365C" w:rsidRDefault="0040365C" w:rsidP="0040365C">
            <w:pPr>
              <w:pStyle w:val="ASFKTablenorm"/>
            </w:pPr>
            <w:r w:rsidRPr="0040365C">
              <w:t>Код и наименование статуса передачи документа.</w:t>
            </w:r>
          </w:p>
        </w:tc>
      </w:tr>
      <w:tr w:rsidR="0040365C" w:rsidRPr="0040365C">
        <w:trPr>
          <w:trHeight w:val="77"/>
        </w:trPr>
        <w:tc>
          <w:tcPr>
            <w:tcW w:w="5000" w:type="pct"/>
            <w:gridSpan w:val="2"/>
          </w:tcPr>
          <w:p w:rsidR="0040365C" w:rsidRPr="0040365C" w:rsidRDefault="0040365C" w:rsidP="0040365C">
            <w:pPr>
              <w:pStyle w:val="ASFKTablenorm"/>
            </w:pPr>
            <w:r w:rsidRPr="0040365C">
              <w:t>Группа полей «Передающая сторона»</w:t>
            </w:r>
          </w:p>
        </w:tc>
      </w:tr>
      <w:tr w:rsidR="0040365C" w:rsidRPr="0040365C">
        <w:trPr>
          <w:trHeight w:val="77"/>
        </w:trPr>
        <w:tc>
          <w:tcPr>
            <w:tcW w:w="2045" w:type="pct"/>
          </w:tcPr>
          <w:p w:rsidR="0040365C" w:rsidRPr="0040365C" w:rsidRDefault="0040365C" w:rsidP="0040365C">
            <w:pPr>
              <w:pStyle w:val="ASFKTablenorm"/>
            </w:pPr>
            <w:r w:rsidRPr="0040365C">
              <w:t>Руководитель ФК, органа ФК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руководителя органа ФК, передающего акт.</w:t>
            </w:r>
          </w:p>
        </w:tc>
      </w:tr>
      <w:tr w:rsidR="0040365C" w:rsidRPr="0040365C">
        <w:trPr>
          <w:trHeight w:val="77"/>
        </w:trPr>
        <w:tc>
          <w:tcPr>
            <w:tcW w:w="2045" w:type="pct"/>
          </w:tcPr>
          <w:p w:rsidR="0040365C" w:rsidRPr="0040365C" w:rsidRDefault="0040365C" w:rsidP="0040365C">
            <w:pPr>
              <w:pStyle w:val="ASFKTablenorm"/>
            </w:pPr>
            <w:r w:rsidRPr="0040365C">
              <w:t>Руководитель ФК, органа ФК (уполномоченное лицо). Расшифровка подписи</w:t>
            </w:r>
          </w:p>
        </w:tc>
        <w:tc>
          <w:tcPr>
            <w:tcW w:w="2955" w:type="pct"/>
          </w:tcPr>
          <w:p w:rsidR="0040365C" w:rsidRPr="0040365C" w:rsidRDefault="0040365C" w:rsidP="0040365C">
            <w:pPr>
              <w:pStyle w:val="ASFKTablenorm"/>
            </w:pPr>
            <w:r w:rsidRPr="0040365C">
              <w:t xml:space="preserve">ФИО руководителя органа ФК, передающего акт. </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главного бухгалтера органа ФК, передающего акт.</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(уполномоченное лицо). Расшифровка подписи</w:t>
            </w:r>
          </w:p>
        </w:tc>
        <w:tc>
          <w:tcPr>
            <w:tcW w:w="2955" w:type="pct"/>
          </w:tcPr>
          <w:p w:rsidR="0040365C" w:rsidRPr="0040365C" w:rsidRDefault="0040365C" w:rsidP="0040365C">
            <w:pPr>
              <w:pStyle w:val="ASFKTablenorm"/>
            </w:pPr>
            <w:r w:rsidRPr="0040365C">
              <w:t>ФИО главного бухгалтера органа ФК, передающего акт.</w:t>
            </w:r>
          </w:p>
        </w:tc>
      </w:tr>
      <w:tr w:rsidR="0040365C" w:rsidRPr="0040365C">
        <w:trPr>
          <w:trHeight w:val="77"/>
        </w:trPr>
        <w:tc>
          <w:tcPr>
            <w:tcW w:w="2045" w:type="pct"/>
          </w:tcPr>
          <w:p w:rsidR="0040365C" w:rsidRPr="0040365C" w:rsidRDefault="0040365C" w:rsidP="0040365C">
            <w:pPr>
              <w:pStyle w:val="ASFKTablenorm"/>
            </w:pPr>
            <w:r w:rsidRPr="0040365C">
              <w:t>Дата подписания</w:t>
            </w:r>
          </w:p>
        </w:tc>
        <w:tc>
          <w:tcPr>
            <w:tcW w:w="2955" w:type="pct"/>
          </w:tcPr>
          <w:p w:rsidR="0040365C" w:rsidRPr="0040365C" w:rsidRDefault="0040365C" w:rsidP="0040365C">
            <w:pPr>
              <w:pStyle w:val="ASFKTablenorm"/>
            </w:pPr>
            <w:r w:rsidRPr="0040365C">
              <w:t>Дата подписи акта передающей стороной.</w:t>
            </w:r>
          </w:p>
        </w:tc>
      </w:tr>
      <w:tr w:rsidR="0040365C" w:rsidRPr="0040365C">
        <w:trPr>
          <w:trHeight w:val="77"/>
        </w:trPr>
        <w:tc>
          <w:tcPr>
            <w:tcW w:w="5000" w:type="pct"/>
            <w:gridSpan w:val="2"/>
          </w:tcPr>
          <w:p w:rsidR="0040365C" w:rsidRPr="0040365C" w:rsidRDefault="0040365C" w:rsidP="0040365C">
            <w:pPr>
              <w:pStyle w:val="ASFKTablenorm"/>
            </w:pPr>
            <w:r w:rsidRPr="0040365C">
              <w:t>Группа полей «Принимающая сторона»</w:t>
            </w:r>
          </w:p>
        </w:tc>
      </w:tr>
      <w:tr w:rsidR="0040365C" w:rsidRPr="0040365C">
        <w:trPr>
          <w:trHeight w:val="77"/>
        </w:trPr>
        <w:tc>
          <w:tcPr>
            <w:tcW w:w="2045" w:type="pct"/>
          </w:tcPr>
          <w:p w:rsidR="0040365C" w:rsidRPr="0040365C" w:rsidRDefault="0040365C" w:rsidP="0040365C">
            <w:pPr>
              <w:pStyle w:val="ASFKTablenorm"/>
            </w:pPr>
            <w:r w:rsidRPr="0040365C">
              <w:t>Руководитель ФК, органа ФК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руководителя органа ФК, принимающего акт.</w:t>
            </w:r>
          </w:p>
        </w:tc>
      </w:tr>
      <w:tr w:rsidR="0040365C" w:rsidRPr="0040365C">
        <w:trPr>
          <w:trHeight w:val="77"/>
        </w:trPr>
        <w:tc>
          <w:tcPr>
            <w:tcW w:w="2045" w:type="pct"/>
          </w:tcPr>
          <w:p w:rsidR="0040365C" w:rsidRPr="0040365C" w:rsidRDefault="0040365C" w:rsidP="0040365C">
            <w:pPr>
              <w:pStyle w:val="ASFKTablenorm"/>
            </w:pPr>
            <w:r w:rsidRPr="0040365C">
              <w:t>Руководитель ФК, органа ФК (уполномоченное лицо). Расшифровка подписи</w:t>
            </w:r>
          </w:p>
        </w:tc>
        <w:tc>
          <w:tcPr>
            <w:tcW w:w="2955" w:type="pct"/>
          </w:tcPr>
          <w:p w:rsidR="0040365C" w:rsidRPr="0040365C" w:rsidRDefault="0040365C" w:rsidP="0040365C">
            <w:pPr>
              <w:pStyle w:val="ASFKTablenorm"/>
            </w:pPr>
            <w:r w:rsidRPr="0040365C">
              <w:t xml:space="preserve">ФИО руководителя органа ФК, принимающего акт. </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главного бухгалтера органа ФК, принимающего акт.</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(уполномоченное лицо). Расшифровка подписи</w:t>
            </w:r>
          </w:p>
        </w:tc>
        <w:tc>
          <w:tcPr>
            <w:tcW w:w="2955" w:type="pct"/>
          </w:tcPr>
          <w:p w:rsidR="0040365C" w:rsidRPr="0040365C" w:rsidRDefault="0040365C" w:rsidP="0040365C">
            <w:pPr>
              <w:pStyle w:val="ASFKTablenorm"/>
            </w:pPr>
            <w:r w:rsidRPr="0040365C">
              <w:t>ФИО главного бухгалтера органа ФК, принимающего акт.</w:t>
            </w:r>
          </w:p>
        </w:tc>
      </w:tr>
      <w:tr w:rsidR="0040365C" w:rsidRPr="0040365C">
        <w:trPr>
          <w:trHeight w:val="77"/>
        </w:trPr>
        <w:tc>
          <w:tcPr>
            <w:tcW w:w="2045" w:type="pct"/>
          </w:tcPr>
          <w:p w:rsidR="0040365C" w:rsidRPr="0040365C" w:rsidRDefault="0040365C" w:rsidP="0040365C">
            <w:pPr>
              <w:pStyle w:val="ASFKTablenorm"/>
            </w:pPr>
            <w:r w:rsidRPr="0040365C">
              <w:t>Дата подписания</w:t>
            </w:r>
          </w:p>
        </w:tc>
        <w:tc>
          <w:tcPr>
            <w:tcW w:w="2955" w:type="pct"/>
          </w:tcPr>
          <w:p w:rsidR="0040365C" w:rsidRPr="0040365C" w:rsidRDefault="0040365C" w:rsidP="0040365C">
            <w:pPr>
              <w:pStyle w:val="ASFKTablenorm"/>
            </w:pPr>
            <w:r w:rsidRPr="0040365C">
              <w:t>Дата подписи акта принимающей стороной.</w:t>
            </w:r>
          </w:p>
        </w:tc>
      </w:tr>
      <w:tr w:rsidR="0040365C" w:rsidRPr="0040365C">
        <w:trPr>
          <w:trHeight w:val="77"/>
        </w:trPr>
        <w:tc>
          <w:tcPr>
            <w:tcW w:w="5000" w:type="pct"/>
            <w:gridSpan w:val="2"/>
          </w:tcPr>
          <w:p w:rsidR="0040365C" w:rsidRPr="0040365C" w:rsidRDefault="0040365C" w:rsidP="0040365C">
            <w:pPr>
              <w:pStyle w:val="ASFKTablenorm"/>
            </w:pPr>
            <w:r w:rsidRPr="0040365C">
              <w:lastRenderedPageBreak/>
              <w:t>Группа полей «Клиент»</w:t>
            </w:r>
          </w:p>
        </w:tc>
      </w:tr>
      <w:tr w:rsidR="0040365C" w:rsidRPr="0040365C">
        <w:trPr>
          <w:trHeight w:val="77"/>
        </w:trPr>
        <w:tc>
          <w:tcPr>
            <w:tcW w:w="2045" w:type="pct"/>
          </w:tcPr>
          <w:p w:rsidR="0040365C" w:rsidRPr="0040365C" w:rsidRDefault="0040365C" w:rsidP="0040365C">
            <w:pPr>
              <w:pStyle w:val="ASFKTablenorm"/>
            </w:pPr>
            <w:r w:rsidRPr="0040365C">
              <w:t>Руководитель клиента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руководителя клиента.</w:t>
            </w:r>
          </w:p>
        </w:tc>
      </w:tr>
      <w:tr w:rsidR="0040365C" w:rsidRPr="0040365C">
        <w:trPr>
          <w:trHeight w:val="77"/>
        </w:trPr>
        <w:tc>
          <w:tcPr>
            <w:tcW w:w="2045" w:type="pct"/>
          </w:tcPr>
          <w:p w:rsidR="0040365C" w:rsidRPr="0040365C" w:rsidRDefault="0040365C" w:rsidP="0040365C">
            <w:pPr>
              <w:pStyle w:val="ASFKTablenorm"/>
            </w:pPr>
            <w:r w:rsidRPr="0040365C">
              <w:t>Руководитель клиента (уполномоченное лицо). Расшифровка подписи</w:t>
            </w:r>
          </w:p>
        </w:tc>
        <w:tc>
          <w:tcPr>
            <w:tcW w:w="2955" w:type="pct"/>
          </w:tcPr>
          <w:p w:rsidR="0040365C" w:rsidRPr="0040365C" w:rsidRDefault="0040365C" w:rsidP="0040365C">
            <w:pPr>
              <w:pStyle w:val="ASFKTablenorm"/>
            </w:pPr>
            <w:r w:rsidRPr="0040365C">
              <w:t>ФИО руководителя клиента.</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клиента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главного бухгалтера клиента.</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клиента (уполномоченное лицо). Расшифровка подписи</w:t>
            </w:r>
          </w:p>
        </w:tc>
        <w:tc>
          <w:tcPr>
            <w:tcW w:w="2955" w:type="pct"/>
          </w:tcPr>
          <w:p w:rsidR="0040365C" w:rsidRPr="0040365C" w:rsidRDefault="0040365C" w:rsidP="0040365C">
            <w:pPr>
              <w:pStyle w:val="ASFKTablenorm"/>
            </w:pPr>
            <w:r w:rsidRPr="0040365C">
              <w:t>ФИО главного бухгалтера клиента.</w:t>
            </w:r>
          </w:p>
        </w:tc>
      </w:tr>
      <w:tr w:rsidR="0040365C" w:rsidRPr="0040365C">
        <w:trPr>
          <w:trHeight w:val="297"/>
        </w:trPr>
        <w:tc>
          <w:tcPr>
            <w:tcW w:w="2045" w:type="pct"/>
          </w:tcPr>
          <w:p w:rsidR="0040365C" w:rsidRPr="0040365C" w:rsidRDefault="0040365C" w:rsidP="0040365C">
            <w:pPr>
              <w:pStyle w:val="ASFKTablenorm"/>
            </w:pPr>
            <w:r w:rsidRPr="0040365C">
              <w:t>Дата подписания</w:t>
            </w:r>
          </w:p>
        </w:tc>
        <w:tc>
          <w:tcPr>
            <w:tcW w:w="2955" w:type="pct"/>
          </w:tcPr>
          <w:p w:rsidR="0040365C" w:rsidRPr="0040365C" w:rsidRDefault="0040365C" w:rsidP="0040365C">
            <w:pPr>
              <w:pStyle w:val="ASFKTablenorm"/>
            </w:pPr>
            <w:r w:rsidRPr="0040365C">
              <w:t>Дата утверждения (подписания) акта клиентом. Заполняется вручную или выбором из календаря.</w:t>
            </w:r>
          </w:p>
        </w:tc>
      </w:tr>
      <w:tr w:rsidR="0040365C" w:rsidRPr="0040365C">
        <w:trPr>
          <w:trHeight w:val="77"/>
        </w:trPr>
        <w:tc>
          <w:tcPr>
            <w:tcW w:w="2045" w:type="pct"/>
          </w:tcPr>
          <w:p w:rsidR="0040365C" w:rsidRPr="0040365C" w:rsidRDefault="0040365C" w:rsidP="0040365C">
            <w:pPr>
              <w:pStyle w:val="ASFKTablenorm"/>
            </w:pPr>
            <w:r w:rsidRPr="0040365C">
              <w:t>Дата регистрации в органе ФК отправителя</w:t>
            </w:r>
          </w:p>
        </w:tc>
        <w:tc>
          <w:tcPr>
            <w:tcW w:w="2955" w:type="pct"/>
          </w:tcPr>
          <w:p w:rsidR="0040365C" w:rsidRPr="0040365C" w:rsidRDefault="0040365C" w:rsidP="0040365C">
            <w:pPr>
              <w:pStyle w:val="ASFKTablenorm"/>
            </w:pPr>
            <w:r w:rsidRPr="0040365C">
              <w:t>Дата регистрации в органе ФК отправителя. Доставляется из OEBS.</w:t>
            </w:r>
          </w:p>
        </w:tc>
      </w:tr>
      <w:tr w:rsidR="0040365C" w:rsidRPr="0040365C">
        <w:trPr>
          <w:trHeight w:val="77"/>
        </w:trPr>
        <w:tc>
          <w:tcPr>
            <w:tcW w:w="2045" w:type="pct"/>
          </w:tcPr>
          <w:p w:rsidR="0040365C" w:rsidRPr="0040365C" w:rsidRDefault="0040365C" w:rsidP="0040365C">
            <w:pPr>
              <w:pStyle w:val="ASFKTablenorm"/>
            </w:pPr>
            <w:r w:rsidRPr="0040365C">
              <w:t>Дата регистрации в органе ФК получателя</w:t>
            </w:r>
          </w:p>
        </w:tc>
        <w:tc>
          <w:tcPr>
            <w:tcW w:w="2955" w:type="pct"/>
          </w:tcPr>
          <w:p w:rsidR="0040365C" w:rsidRPr="0040365C" w:rsidRDefault="0040365C" w:rsidP="0040365C">
            <w:pPr>
              <w:pStyle w:val="ASFKTablenorm"/>
            </w:pPr>
            <w:r w:rsidRPr="0040365C">
              <w:t>Дата регистрации в органе ФК получателя. Доставляется из OEBS.</w:t>
            </w:r>
          </w:p>
        </w:tc>
      </w:tr>
    </w:tbl>
    <w:p w:rsidR="005F3A69" w:rsidRPr="00B212BF" w:rsidRDefault="005F3A69" w:rsidP="005F3A69">
      <w:pPr>
        <w:pStyle w:val="21"/>
      </w:pPr>
      <w:bookmarkStart w:id="505" w:name="_Toc248062310"/>
      <w:bookmarkStart w:id="506" w:name="_Ref342039139"/>
      <w:bookmarkStart w:id="507" w:name="_Toc406667902"/>
      <w:bookmarkStart w:id="508" w:name="_Ref273435318"/>
      <w:bookmarkStart w:id="509" w:name="_Toc273455681"/>
      <w:bookmarkStart w:id="510" w:name="_Toc406667913"/>
      <w:bookmarkStart w:id="511" w:name="_Toc225934625"/>
      <w:bookmarkStart w:id="512" w:name="_Toc232827390"/>
      <w:bookmarkStart w:id="513" w:name="_Toc50372556"/>
      <w:bookmarkEnd w:id="472"/>
      <w:bookmarkEnd w:id="473"/>
      <w:bookmarkEnd w:id="474"/>
      <w:r w:rsidRPr="00B212BF">
        <w:t xml:space="preserve">Группа документов </w:t>
      </w:r>
      <w:r>
        <w:t>«</w:t>
      </w:r>
      <w:r w:rsidRPr="00B212BF">
        <w:t>Неисполненные</w:t>
      </w:r>
      <w:r>
        <w:t>»</w:t>
      </w:r>
      <w:bookmarkEnd w:id="505"/>
      <w:bookmarkEnd w:id="506"/>
      <w:bookmarkEnd w:id="507"/>
      <w:bookmarkEnd w:id="513"/>
    </w:p>
    <w:p w:rsidR="005F3A69" w:rsidRPr="00120C57" w:rsidRDefault="005F3A69" w:rsidP="005F3A69">
      <w:pPr>
        <w:pStyle w:val="ASFKNormal"/>
      </w:pPr>
      <w:r w:rsidRPr="00120C57">
        <w:t xml:space="preserve">В случае неуспешной обработки первичного ЭД на АРМ РБС или в учетной системе ОрФК автоматически формируется протокол, а первичный документ переводится в статус </w:t>
      </w:r>
      <w:r>
        <w:t>«</w:t>
      </w:r>
      <w:r w:rsidRPr="00120C57">
        <w:t>888</w:t>
      </w:r>
      <w:r>
        <w:t>»</w:t>
      </w:r>
      <w:r w:rsidRPr="00120C57">
        <w:t> (Отменен).</w:t>
      </w:r>
    </w:p>
    <w:p w:rsidR="005F3A69" w:rsidRPr="00B212BF" w:rsidRDefault="005F3A69" w:rsidP="005F3A69">
      <w:pPr>
        <w:pStyle w:val="32"/>
      </w:pPr>
      <w:bookmarkStart w:id="514" w:name="_Toc225934599"/>
      <w:bookmarkStart w:id="515" w:name="_Toc232827342"/>
      <w:bookmarkStart w:id="516" w:name="_Toc248062311"/>
      <w:bookmarkStart w:id="517" w:name="_Toc406667903"/>
      <w:bookmarkStart w:id="518" w:name="_Toc50372557"/>
      <w:r w:rsidRPr="00B212BF">
        <w:t xml:space="preserve">Документ </w:t>
      </w:r>
      <w:r>
        <w:t>«</w:t>
      </w:r>
      <w:r w:rsidRPr="00B212BF">
        <w:t>Входящий протокол</w:t>
      </w:r>
      <w:r>
        <w:t>»</w:t>
      </w:r>
      <w:bookmarkEnd w:id="514"/>
      <w:bookmarkEnd w:id="515"/>
      <w:bookmarkEnd w:id="516"/>
      <w:bookmarkEnd w:id="517"/>
      <w:bookmarkEnd w:id="518"/>
    </w:p>
    <w:p w:rsidR="005F3A69" w:rsidRPr="00A46318" w:rsidRDefault="005F3A69" w:rsidP="005F3A69">
      <w:pPr>
        <w:pStyle w:val="ASFKNormal"/>
      </w:pPr>
      <w:r w:rsidRPr="00A46318">
        <w:t xml:space="preserve">Документ </w:t>
      </w:r>
      <w:r>
        <w:t>«</w:t>
      </w:r>
      <w:r w:rsidRPr="00A46318">
        <w:t>Протокол</w:t>
      </w:r>
      <w:r>
        <w:t>»</w:t>
      </w:r>
      <w:r w:rsidRPr="00A46318">
        <w:t xml:space="preserve"> предназначен для уведомления отправителя о причине отказа предоставленного документа. Формируется в результате не</w:t>
      </w:r>
      <w:r w:rsidR="00CD0757">
        <w:t>-</w:t>
      </w:r>
      <w:r w:rsidRPr="00A46318">
        <w:t>прохождения документом ко</w:t>
      </w:r>
      <w:r w:rsidRPr="005F3A69">
        <w:t>н</w:t>
      </w:r>
      <w:r w:rsidRPr="00A46318">
        <w:t>троля по месту обслуживания.</w:t>
      </w:r>
    </w:p>
    <w:p w:rsidR="005F3A69" w:rsidRPr="00A46318" w:rsidRDefault="005F3A69" w:rsidP="005F3A69">
      <w:pPr>
        <w:pStyle w:val="ASFKNormal"/>
      </w:pPr>
      <w:r w:rsidRPr="00A46318">
        <w:t xml:space="preserve">Возможны 4 варианта формирования </w:t>
      </w:r>
      <w:r>
        <w:t>«</w:t>
      </w:r>
      <w:r w:rsidRPr="00A46318">
        <w:t>Протокола</w:t>
      </w:r>
      <w:r>
        <w:t>»</w:t>
      </w:r>
      <w:r w:rsidRPr="00A46318">
        <w:t>:</w:t>
      </w:r>
    </w:p>
    <w:p w:rsidR="005F3A69" w:rsidRPr="005F3A69" w:rsidRDefault="005F3A69" w:rsidP="00334E51">
      <w:pPr>
        <w:pStyle w:val="ASFKListnum"/>
        <w:numPr>
          <w:ilvl w:val="0"/>
          <w:numId w:val="46"/>
        </w:numPr>
      </w:pPr>
      <w:r w:rsidRPr="00A46318">
        <w:t>Создание протокола в OEBS в случае отказа документа учетной подсистемой АСФК. При этом происходит рассылка протокола из OEBS в АРМ и во все тра</w:t>
      </w:r>
      <w:r w:rsidRPr="005F3A69">
        <w:t>нзитные узлы.</w:t>
      </w:r>
    </w:p>
    <w:p w:rsidR="005F3A69" w:rsidRPr="00A46318" w:rsidRDefault="005F3A69" w:rsidP="005F3A69">
      <w:pPr>
        <w:pStyle w:val="ASFKListnum"/>
      </w:pPr>
      <w:r w:rsidRPr="00A46318">
        <w:t>Создание протокола ручным способом в ОФК в случае отказа документа, предо</w:t>
      </w:r>
      <w:r w:rsidRPr="005F3A69">
        <w:t>с</w:t>
      </w:r>
      <w:r w:rsidRPr="00A46318">
        <w:t>тавленного на бумажном носителе и не подлежащего регистрации в АСФК. При этом происходит пересылка протокола из ОФК в OEBS.</w:t>
      </w:r>
    </w:p>
    <w:p w:rsidR="005F3A69" w:rsidRPr="00A46318" w:rsidRDefault="005F3A69" w:rsidP="005F3A69">
      <w:pPr>
        <w:pStyle w:val="ASFKListnum"/>
      </w:pPr>
      <w:r w:rsidRPr="00A463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F3A69">
        <w:t>и</w:t>
      </w:r>
      <w:r w:rsidRPr="00A46318">
        <w:t>теля).</w:t>
      </w:r>
    </w:p>
    <w:p w:rsidR="005F3A69" w:rsidRPr="00A46318" w:rsidRDefault="005F3A69" w:rsidP="005F3A69">
      <w:pPr>
        <w:pStyle w:val="ASFKListnum"/>
      </w:pPr>
      <w:r w:rsidRPr="00A46318">
        <w:t>Создание протокола при отказе или регистрации заявки РУБП или Сведений об о</w:t>
      </w:r>
      <w:r w:rsidRPr="005F3A69">
        <w:t>р</w:t>
      </w:r>
      <w:r w:rsidRPr="00A46318">
        <w:t>ганизации. При этом производится пересылка протокола клиенту на портале, кот</w:t>
      </w:r>
      <w:r w:rsidRPr="005F3A69">
        <w:t>о</w:t>
      </w:r>
      <w:r w:rsidRPr="00A46318">
        <w:t>рый сформировал исходный документ.</w:t>
      </w:r>
    </w:p>
    <w:p w:rsidR="005F3A69" w:rsidRPr="00120C57" w:rsidRDefault="005F3A69" w:rsidP="005F3A69">
      <w:pPr>
        <w:pStyle w:val="ASFKNormal"/>
      </w:pPr>
      <w:r w:rsidRPr="00120C57">
        <w:t xml:space="preserve">Для просмотра входящих протоколов следует перейти в пункт меню </w:t>
      </w:r>
      <w:r>
        <w:t>«</w:t>
      </w:r>
      <w:r w:rsidRPr="00120C57">
        <w:t>Документы</w:t>
      </w:r>
      <w:r>
        <w:t xml:space="preserve"> – </w:t>
      </w:r>
      <w:r w:rsidRPr="00120C57">
        <w:t>Н</w:t>
      </w:r>
      <w:r w:rsidRPr="005F3A69">
        <w:t>е</w:t>
      </w:r>
      <w:r w:rsidRPr="00120C57">
        <w:t>исполненные</w:t>
      </w:r>
      <w:r>
        <w:t xml:space="preserve"> – </w:t>
      </w:r>
      <w:r w:rsidRPr="00120C57">
        <w:t>Протоколы</w:t>
      </w:r>
      <w:r>
        <w:t xml:space="preserve"> – </w:t>
      </w:r>
      <w:r w:rsidRPr="00120C57">
        <w:t>Входящий протокол</w:t>
      </w:r>
      <w:r>
        <w:t>»</w:t>
      </w:r>
      <w:r w:rsidRPr="00120C57">
        <w:t>. Откроется ЭФ списка документов, пре</w:t>
      </w:r>
      <w:r w:rsidRPr="005F3A69">
        <w:t>д</w:t>
      </w:r>
      <w:r w:rsidRPr="00120C57">
        <w:t>ста</w:t>
      </w:r>
      <w:r w:rsidRPr="005F3A69">
        <w:t>в</w:t>
      </w:r>
      <w:r w:rsidRPr="00120C57">
        <w:t>ленная на рисунке </w:t>
      </w:r>
      <w:r w:rsidRPr="00120C57">
        <w:fldChar w:fldCharType="begin"/>
      </w:r>
      <w:r w:rsidRPr="00120C57">
        <w:instrText xml:space="preserve"> REF _Ref225075982 \h  \* MERGEFORMAT </w:instrText>
      </w:r>
      <w:r w:rsidRPr="00120C57">
        <w:fldChar w:fldCharType="separate"/>
      </w:r>
      <w:r w:rsidR="0036534D">
        <w:t>54</w:t>
      </w:r>
      <w:r w:rsidRPr="00120C57">
        <w:fldChar w:fldCharType="end"/>
      </w:r>
      <w:r w:rsidRPr="00120C57">
        <w:t>.</w:t>
      </w:r>
    </w:p>
    <w:p w:rsidR="005F3A69" w:rsidRPr="0089247D" w:rsidRDefault="0036534D" w:rsidP="005F3A69">
      <w:pPr>
        <w:pStyle w:val="ASFKFigure"/>
      </w:pPr>
      <w:r>
        <w:lastRenderedPageBreak/>
        <w:pict>
          <v:shape id="_x0000_i1138" type="#_x0000_t75" style="width:482.25pt;height:245.25pt">
            <v:imagedata r:id="rId114" o:title="0"/>
          </v:shape>
        </w:pict>
      </w:r>
    </w:p>
    <w:p w:rsidR="005F3A69" w:rsidRPr="00120C57" w:rsidRDefault="005F3A69" w:rsidP="005F3A69">
      <w:pPr>
        <w:pStyle w:val="ASFKFigName"/>
      </w:pPr>
      <w:r w:rsidRPr="00120C57">
        <w:fldChar w:fldCharType="begin"/>
      </w:r>
      <w:r w:rsidRPr="00120C57">
        <w:instrText xml:space="preserve"> SEQ Рисунок \* ARABIC </w:instrText>
      </w:r>
      <w:r w:rsidRPr="00120C57">
        <w:fldChar w:fldCharType="separate"/>
      </w:r>
      <w:bookmarkStart w:id="519" w:name="_Ref225075982"/>
      <w:bookmarkStart w:id="520" w:name="_Toc50372718"/>
      <w:r w:rsidR="0036534D">
        <w:rPr>
          <w:noProof/>
        </w:rPr>
        <w:t>54</w:t>
      </w:r>
      <w:bookmarkEnd w:id="519"/>
      <w:r w:rsidRPr="00120C57">
        <w:fldChar w:fldCharType="end"/>
      </w:r>
      <w:r w:rsidRPr="00120C57">
        <w:t xml:space="preserve">. ЭФ списка документов </w:t>
      </w:r>
      <w:r>
        <w:t>«</w:t>
      </w:r>
      <w:r w:rsidRPr="00120C57">
        <w:t>Входящий протокол</w:t>
      </w:r>
      <w:r>
        <w:t>»</w:t>
      </w:r>
      <w:bookmarkEnd w:id="520"/>
    </w:p>
    <w:p w:rsidR="005F3A69" w:rsidRPr="00B212BF" w:rsidRDefault="005F3A69" w:rsidP="005F3A69">
      <w:pPr>
        <w:pStyle w:val="41"/>
      </w:pPr>
      <w:bookmarkStart w:id="521" w:name="_Toc232827343"/>
      <w:r w:rsidRPr="00B212BF">
        <w:t>Доступные операции</w:t>
      </w:r>
      <w:bookmarkEnd w:id="521"/>
    </w:p>
    <w:p w:rsidR="005F3A69" w:rsidRPr="00120C57" w:rsidRDefault="005F3A69" w:rsidP="005F3A69">
      <w:pPr>
        <w:pStyle w:val="ASFKNormal"/>
      </w:pPr>
      <w:r w:rsidRPr="00120C57">
        <w:t>На АРМ РБС доступны сл</w:t>
      </w:r>
      <w:r>
        <w:t>едующие операции над документом</w:t>
      </w:r>
      <w:r w:rsidRPr="00120C57">
        <w:t>:</w:t>
      </w:r>
    </w:p>
    <w:p w:rsidR="005F3A69" w:rsidRPr="00502868" w:rsidRDefault="005F3A69" w:rsidP="005F3A69">
      <w:pPr>
        <w:pStyle w:val="ASFKListmark1"/>
      </w:pPr>
      <w:r w:rsidRPr="00502868">
        <w:t>экспорт во внешнюю систему;</w:t>
      </w:r>
    </w:p>
    <w:p w:rsidR="005F3A69" w:rsidRPr="00120C57" w:rsidRDefault="005F3A69" w:rsidP="005F3A69">
      <w:pPr>
        <w:pStyle w:val="ASFKListmark1"/>
      </w:pPr>
      <w:r w:rsidRPr="00120C57">
        <w:t>просмотр;</w:t>
      </w:r>
    </w:p>
    <w:p w:rsidR="005F3A69" w:rsidRDefault="005F3A69" w:rsidP="005F3A69">
      <w:pPr>
        <w:pStyle w:val="ASFKListmark1"/>
      </w:pPr>
      <w:r w:rsidRPr="00120C57">
        <w:t xml:space="preserve">проверка </w:t>
      </w:r>
      <w:r>
        <w:t>ЭП</w:t>
      </w:r>
      <w:r w:rsidRPr="00120C57">
        <w:t>;</w:t>
      </w:r>
    </w:p>
    <w:p w:rsidR="005F3A69" w:rsidRPr="00120C57" w:rsidRDefault="005F3A69" w:rsidP="005F3A69">
      <w:pPr>
        <w:pStyle w:val="ASFKListmark1"/>
      </w:pPr>
      <w:r w:rsidRPr="00120C57">
        <w:t>печать.</w:t>
      </w:r>
    </w:p>
    <w:p w:rsidR="005F3A69" w:rsidRPr="00B212BF" w:rsidRDefault="005F3A69" w:rsidP="005F3A69">
      <w:pPr>
        <w:pStyle w:val="41"/>
      </w:pPr>
      <w:bookmarkStart w:id="522" w:name="_Toc232827344"/>
      <w:r w:rsidRPr="00B212BF">
        <w:t>Экранная форма документа</w:t>
      </w:r>
      <w:bookmarkEnd w:id="522"/>
    </w:p>
    <w:p w:rsidR="00DE0A10" w:rsidRPr="00424955" w:rsidRDefault="00DE0A10" w:rsidP="00DE0A10">
      <w:pPr>
        <w:pStyle w:val="ASFKNormal"/>
      </w:pPr>
      <w:r w:rsidRPr="00F2255C">
        <w:t>ЭФ документа «Входящий протокол», закладки «Основные» представлена на рису</w:t>
      </w:r>
      <w:r w:rsidRPr="00DE0A10">
        <w:t>н</w:t>
      </w:r>
      <w:r>
        <w:t>ках</w:t>
      </w:r>
      <w:r w:rsidRPr="00F2255C">
        <w:t> </w:t>
      </w:r>
      <w:r w:rsidRPr="00F2255C">
        <w:fldChar w:fldCharType="begin"/>
      </w:r>
      <w:r w:rsidRPr="00F2255C">
        <w:instrText xml:space="preserve"> REF _Ref225076009 \h  \* MERGEFORMAT </w:instrText>
      </w:r>
      <w:r w:rsidRPr="00F2255C">
        <w:fldChar w:fldCharType="separate"/>
      </w:r>
      <w:r w:rsidR="0036534D">
        <w:t>55</w:t>
      </w:r>
      <w:r w:rsidRPr="00F2255C">
        <w:fldChar w:fldCharType="end"/>
      </w:r>
      <w:r>
        <w:t xml:space="preserve">, </w:t>
      </w:r>
      <w:r w:rsidRPr="00424955">
        <w:fldChar w:fldCharType="begin"/>
      </w:r>
      <w:r w:rsidRPr="00424955">
        <w:instrText xml:space="preserve"> REF _Ref230598149 \h  \* MERGEFORMAT </w:instrText>
      </w:r>
      <w:r w:rsidRPr="00424955">
        <w:fldChar w:fldCharType="separate"/>
      </w:r>
      <w:r w:rsidR="0036534D">
        <w:t>57</w:t>
      </w:r>
      <w:r w:rsidRPr="00424955">
        <w:fldChar w:fldCharType="end"/>
      </w:r>
      <w:r w:rsidRPr="00F2255C">
        <w:t>.</w:t>
      </w:r>
      <w:r>
        <w:t xml:space="preserve"> </w:t>
      </w:r>
      <w:r w:rsidRPr="00424955">
        <w:t>Форма содержит следующие закладки:</w:t>
      </w:r>
    </w:p>
    <w:p w:rsidR="00DE0A10" w:rsidRPr="00424955" w:rsidRDefault="00DE0A10" w:rsidP="00DE0A10">
      <w:pPr>
        <w:pStyle w:val="ASFKListmark1"/>
      </w:pPr>
      <w:r>
        <w:t>«</w:t>
      </w:r>
      <w:r w:rsidRPr="00424955">
        <w:t>Основные</w:t>
      </w:r>
      <w:r>
        <w:t>»</w:t>
      </w:r>
      <w:r w:rsidRPr="00424955">
        <w:t>;</w:t>
      </w:r>
    </w:p>
    <w:p w:rsidR="00DE0A10" w:rsidRDefault="00DE0A10" w:rsidP="00DE0A10">
      <w:pPr>
        <w:pStyle w:val="ASFKListmark1"/>
      </w:pPr>
      <w:r>
        <w:t>«</w:t>
      </w:r>
      <w:r w:rsidRPr="00424955">
        <w:t>Системные атрибуты</w:t>
      </w:r>
      <w:r>
        <w:t>»</w:t>
      </w:r>
      <w:r w:rsidRPr="00424955">
        <w:t>.</w:t>
      </w:r>
    </w:p>
    <w:p w:rsidR="00DE0A10" w:rsidRPr="00424955" w:rsidRDefault="0036534D" w:rsidP="00DE0A10">
      <w:pPr>
        <w:pStyle w:val="ASFKFigure"/>
      </w:pPr>
      <w:r>
        <w:lastRenderedPageBreak/>
        <w:pict>
          <v:shape id="_x0000_i1139" type="#_x0000_t75" style="width:482.25pt;height:417.75pt">
            <v:imagedata r:id="rId115" o:title="0"/>
          </v:shape>
        </w:pict>
      </w:r>
    </w:p>
    <w:p w:rsidR="00DE0A10" w:rsidRPr="00424955" w:rsidRDefault="00DE0A10" w:rsidP="00DE0A10">
      <w:pPr>
        <w:pStyle w:val="ASFKFigName"/>
      </w:pPr>
      <w:r w:rsidRPr="00424955">
        <w:fldChar w:fldCharType="begin"/>
      </w:r>
      <w:r w:rsidRPr="00424955">
        <w:instrText xml:space="preserve"> SEQ Рисунок \* ARABIC </w:instrText>
      </w:r>
      <w:r w:rsidRPr="00424955">
        <w:fldChar w:fldCharType="separate"/>
      </w:r>
      <w:bookmarkStart w:id="523" w:name="_Ref225076009"/>
      <w:bookmarkStart w:id="524" w:name="_Toc50372719"/>
      <w:r w:rsidR="0036534D">
        <w:rPr>
          <w:noProof/>
        </w:rPr>
        <w:t>55</w:t>
      </w:r>
      <w:bookmarkEnd w:id="523"/>
      <w:r w:rsidRPr="00424955">
        <w:fldChar w:fldCharType="end"/>
      </w:r>
      <w:r w:rsidRPr="00424955">
        <w:t xml:space="preserve">. ЭФ документа </w:t>
      </w:r>
      <w:r>
        <w:t>«</w:t>
      </w:r>
      <w:r w:rsidRPr="00424955">
        <w:t>Входящий протокол</w:t>
      </w:r>
      <w:r>
        <w:t>», закладки «</w:t>
      </w:r>
      <w:r w:rsidRPr="00424955">
        <w:t>Основные</w:t>
      </w:r>
      <w:r>
        <w:t>»</w:t>
      </w:r>
      <w:bookmarkEnd w:id="524"/>
    </w:p>
    <w:p w:rsidR="00DE0A10" w:rsidRPr="00424955" w:rsidRDefault="006D3629" w:rsidP="00DE0A10">
      <w:pPr>
        <w:pStyle w:val="ASFKNormal"/>
      </w:pPr>
      <w:r w:rsidRPr="006D3629">
        <w:t xml:space="preserve">Перечень </w:t>
      </w:r>
      <w:r w:rsidR="00DE0A10" w:rsidRPr="00ED48EA">
        <w:t>полей документа «Входящий протокол», закладки «Основные»</w:t>
      </w:r>
      <w:r w:rsidR="00DE0A10">
        <w:t xml:space="preserve"> </w:t>
      </w:r>
      <w:r>
        <w:t>приведен в таблице</w:t>
      </w:r>
      <w:r w:rsidR="00DE0A10" w:rsidRPr="00424955">
        <w:t> </w:t>
      </w:r>
      <w:r w:rsidR="00DE0A10" w:rsidRPr="00424955">
        <w:fldChar w:fldCharType="begin"/>
      </w:r>
      <w:r w:rsidR="00DE0A10" w:rsidRPr="00424955">
        <w:instrText xml:space="preserve"> REF _Ref317610490 \h  \* MERGEFORMAT </w:instrText>
      </w:r>
      <w:r w:rsidR="00DE0A10" w:rsidRPr="00424955">
        <w:fldChar w:fldCharType="separate"/>
      </w:r>
      <w:r w:rsidR="0036534D">
        <w:t>29</w:t>
      </w:r>
      <w:r w:rsidR="00DE0A10" w:rsidRPr="00424955">
        <w:fldChar w:fldCharType="end"/>
      </w:r>
      <w:r w:rsidR="00DE0A10" w:rsidRPr="00424955">
        <w:t>.</w:t>
      </w:r>
    </w:p>
    <w:p w:rsidR="00DE0A10" w:rsidRPr="00424955" w:rsidRDefault="00501046" w:rsidP="00DE0A10">
      <w:pPr>
        <w:pStyle w:val="ASFKNameTable"/>
      </w:pPr>
      <w:r>
        <w:rPr>
          <w:noProof/>
        </w:rPr>
        <w:fldChar w:fldCharType="begin"/>
      </w:r>
      <w:r>
        <w:rPr>
          <w:noProof/>
        </w:rPr>
        <w:instrText xml:space="preserve"> SEQ Таблица \* ARABIC </w:instrText>
      </w:r>
      <w:r>
        <w:rPr>
          <w:noProof/>
        </w:rPr>
        <w:fldChar w:fldCharType="separate"/>
      </w:r>
      <w:bookmarkStart w:id="525" w:name="_Ref317610490"/>
      <w:bookmarkStart w:id="526" w:name="_Toc50372616"/>
      <w:r w:rsidR="0036534D">
        <w:rPr>
          <w:noProof/>
        </w:rPr>
        <w:t>29</w:t>
      </w:r>
      <w:bookmarkEnd w:id="525"/>
      <w:r>
        <w:rPr>
          <w:noProof/>
        </w:rPr>
        <w:fldChar w:fldCharType="end"/>
      </w:r>
      <w:r w:rsidR="00DE0A10" w:rsidRPr="00424955">
        <w:t xml:space="preserve">. Описание полей документа </w:t>
      </w:r>
      <w:r w:rsidR="00DE0A10">
        <w:t>«</w:t>
      </w:r>
      <w:r w:rsidR="00DE0A10" w:rsidRPr="00424955">
        <w:t>Входящий протокол</w:t>
      </w:r>
      <w:r w:rsidR="00DE0A10">
        <w:t>», закладки «</w:t>
      </w:r>
      <w:r w:rsidR="00DE0A10" w:rsidRPr="00424955">
        <w:t>Основные</w:t>
      </w:r>
      <w:r w:rsidR="00DE0A10">
        <w:t>»</w:t>
      </w:r>
      <w:bookmarkEnd w:id="5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DE0A10" w:rsidRPr="00834AF4">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Описание</w:t>
            </w:r>
            <w:r>
              <w:t xml:space="preserve"> поля</w:t>
            </w:r>
          </w:p>
        </w:tc>
      </w:tr>
      <w:tr w:rsidR="00DE0A10" w:rsidRPr="00834AF4">
        <w:tc>
          <w:tcPr>
            <w:tcW w:w="1344" w:type="pct"/>
          </w:tcPr>
          <w:p w:rsidR="00DE0A10" w:rsidRPr="00424955" w:rsidRDefault="00DE0A10" w:rsidP="002039DD">
            <w:pPr>
              <w:pStyle w:val="ASFKTablenorm"/>
            </w:pPr>
            <w:r w:rsidRPr="00424955">
              <w:t>Протокол №</w:t>
            </w:r>
          </w:p>
        </w:tc>
        <w:tc>
          <w:tcPr>
            <w:tcW w:w="3656" w:type="pct"/>
          </w:tcPr>
          <w:p w:rsidR="00DE0A10" w:rsidRPr="00424955" w:rsidRDefault="00DE0A10" w:rsidP="002039DD">
            <w:pPr>
              <w:pStyle w:val="ASFKTablenorm"/>
            </w:pPr>
            <w:r w:rsidRPr="00424955">
              <w:t xml:space="preserve">Уникальный номер протокола. </w:t>
            </w:r>
          </w:p>
          <w:p w:rsidR="00DE0A10" w:rsidRPr="00424955" w:rsidRDefault="00DE0A10" w:rsidP="002039DD">
            <w:pPr>
              <w:pStyle w:val="ASFKTablenorm"/>
            </w:pPr>
            <w:r w:rsidRPr="00424955">
              <w:t xml:space="preserve">Сформирован по шаблону </w:t>
            </w:r>
            <w:r>
              <w:t>«</w:t>
            </w:r>
            <w:r w:rsidRPr="00424955">
              <w:t>Тип документа</w:t>
            </w:r>
            <w:r>
              <w:t xml:space="preserve"> </w:t>
            </w:r>
            <w:r w:rsidRPr="00424955">
              <w:t>–</w:t>
            </w:r>
            <w:r>
              <w:t xml:space="preserve"> </w:t>
            </w:r>
            <w:r w:rsidRPr="00424955">
              <w:t>КОФК отправителя</w:t>
            </w:r>
            <w:r>
              <w:t xml:space="preserve"> </w:t>
            </w:r>
            <w:r w:rsidRPr="00424955">
              <w:t>–</w:t>
            </w:r>
            <w:r>
              <w:t xml:space="preserve"> </w:t>
            </w:r>
            <w:r w:rsidRPr="00424955">
              <w:t>П</w:t>
            </w:r>
            <w:r w:rsidRPr="00DE0A10">
              <w:t>о</w:t>
            </w:r>
            <w:r w:rsidRPr="00424955">
              <w:t>рядковый номер</w:t>
            </w:r>
            <w:r>
              <w:t>»</w:t>
            </w:r>
            <w:r w:rsidRPr="00424955">
              <w:t xml:space="preserve"> (не более 8 символов).</w:t>
            </w:r>
          </w:p>
        </w:tc>
      </w:tr>
      <w:tr w:rsidR="00DE0A10" w:rsidRPr="00834AF4">
        <w:tc>
          <w:tcPr>
            <w:tcW w:w="1344" w:type="pct"/>
          </w:tcPr>
          <w:p w:rsidR="00DE0A10" w:rsidRPr="00424955" w:rsidRDefault="00DE0A10" w:rsidP="002039DD">
            <w:pPr>
              <w:pStyle w:val="ASFKTablenorm"/>
            </w:pPr>
            <w:r w:rsidRPr="00424955">
              <w:t>Дата</w:t>
            </w:r>
          </w:p>
        </w:tc>
        <w:tc>
          <w:tcPr>
            <w:tcW w:w="3656" w:type="pct"/>
          </w:tcPr>
          <w:p w:rsidR="00DE0A10" w:rsidRPr="00424955" w:rsidRDefault="00DE0A10" w:rsidP="002039DD">
            <w:pPr>
              <w:pStyle w:val="ASFKTablenorm"/>
            </w:pPr>
            <w:r w:rsidRPr="00424955">
              <w:t>Дата создания протокола.</w:t>
            </w:r>
          </w:p>
        </w:tc>
      </w:tr>
      <w:tr w:rsidR="00DE0A10" w:rsidRPr="00834AF4">
        <w:tc>
          <w:tcPr>
            <w:tcW w:w="1344" w:type="pct"/>
          </w:tcPr>
          <w:p w:rsidR="00DE0A10" w:rsidRPr="00424955" w:rsidRDefault="00DE0A10" w:rsidP="002039DD">
            <w:pPr>
              <w:pStyle w:val="ASFKTablenorm"/>
            </w:pPr>
            <w:r w:rsidRPr="00424955">
              <w:t>Откуда</w:t>
            </w:r>
          </w:p>
        </w:tc>
        <w:tc>
          <w:tcPr>
            <w:tcW w:w="3656" w:type="pct"/>
          </w:tcPr>
          <w:p w:rsidR="00DE0A10" w:rsidRPr="00424955" w:rsidRDefault="00DE0A10" w:rsidP="002039DD">
            <w:pPr>
              <w:pStyle w:val="ASFKTablenorm"/>
            </w:pPr>
            <w:r w:rsidRPr="00424955">
              <w:t xml:space="preserve">Наименование </w:t>
            </w:r>
            <w:r w:rsidR="00996B17">
              <w:t>ТОФК</w:t>
            </w:r>
            <w:r w:rsidRPr="00424955">
              <w:t>, передавшего протокол.</w:t>
            </w:r>
          </w:p>
        </w:tc>
      </w:tr>
      <w:tr w:rsidR="00DE0A10" w:rsidRPr="00834AF4">
        <w:tc>
          <w:tcPr>
            <w:tcW w:w="1344" w:type="pct"/>
          </w:tcPr>
          <w:p w:rsidR="00DE0A10" w:rsidRPr="00424955" w:rsidRDefault="00DE0A10" w:rsidP="002039DD">
            <w:pPr>
              <w:pStyle w:val="ASFKTablenorm"/>
            </w:pPr>
            <w:r w:rsidRPr="00424955">
              <w:t>По КОФК</w:t>
            </w:r>
          </w:p>
        </w:tc>
        <w:tc>
          <w:tcPr>
            <w:tcW w:w="3656" w:type="pct"/>
          </w:tcPr>
          <w:p w:rsidR="00DE0A10" w:rsidRPr="00424955" w:rsidRDefault="00DE0A10" w:rsidP="002039DD">
            <w:pPr>
              <w:pStyle w:val="ASFKTablenorm"/>
            </w:pPr>
            <w:r w:rsidRPr="00424955">
              <w:t xml:space="preserve">Код по КОФК </w:t>
            </w:r>
            <w:r w:rsidR="00996B17">
              <w:t>ТОФК</w:t>
            </w:r>
            <w:r w:rsidRPr="00424955">
              <w:t>, передавшего протокол.</w:t>
            </w:r>
          </w:p>
        </w:tc>
      </w:tr>
      <w:tr w:rsidR="00DE0A10" w:rsidRPr="00834AF4">
        <w:tc>
          <w:tcPr>
            <w:tcW w:w="1344" w:type="pct"/>
          </w:tcPr>
          <w:p w:rsidR="00DE0A10" w:rsidRPr="00424955" w:rsidRDefault="00DE0A10" w:rsidP="002039DD">
            <w:pPr>
              <w:pStyle w:val="ASFKTablenorm"/>
            </w:pPr>
            <w:r w:rsidRPr="00424955">
              <w:t>Куда</w:t>
            </w:r>
          </w:p>
        </w:tc>
        <w:tc>
          <w:tcPr>
            <w:tcW w:w="3656" w:type="pct"/>
          </w:tcPr>
          <w:p w:rsidR="00DE0A10" w:rsidRPr="00424955" w:rsidRDefault="00DE0A10" w:rsidP="002039DD">
            <w:pPr>
              <w:pStyle w:val="ASFKTablenorm"/>
            </w:pPr>
            <w:r w:rsidRPr="00424955">
              <w:t xml:space="preserve">Наименование </w:t>
            </w:r>
            <w:r w:rsidR="00996B17">
              <w:t>ТОФК</w:t>
            </w:r>
            <w:r w:rsidRPr="00424955">
              <w:t>, которому направлен протокол.</w:t>
            </w:r>
          </w:p>
        </w:tc>
      </w:tr>
      <w:tr w:rsidR="00DE0A10" w:rsidRPr="00834AF4">
        <w:tc>
          <w:tcPr>
            <w:tcW w:w="1344" w:type="pct"/>
          </w:tcPr>
          <w:p w:rsidR="00DE0A10" w:rsidRPr="00424955" w:rsidRDefault="00DE0A10" w:rsidP="002039DD">
            <w:pPr>
              <w:pStyle w:val="ASFKTablenorm"/>
            </w:pPr>
            <w:r w:rsidRPr="00424955">
              <w:t>По КОФК</w:t>
            </w:r>
          </w:p>
        </w:tc>
        <w:tc>
          <w:tcPr>
            <w:tcW w:w="3656" w:type="pct"/>
          </w:tcPr>
          <w:p w:rsidR="00DE0A10" w:rsidRPr="00424955" w:rsidRDefault="00DE0A10" w:rsidP="002039DD">
            <w:pPr>
              <w:pStyle w:val="ASFKTablenorm"/>
            </w:pPr>
            <w:r w:rsidRPr="00424955">
              <w:t xml:space="preserve">Код по КОФК </w:t>
            </w:r>
            <w:r w:rsidR="00996B17">
              <w:t>ТОФК</w:t>
            </w:r>
            <w:r w:rsidRPr="00424955">
              <w:t>, которому направлен протокол.</w:t>
            </w:r>
          </w:p>
        </w:tc>
      </w:tr>
      <w:tr w:rsidR="00DE0A10" w:rsidRPr="00834AF4">
        <w:tc>
          <w:tcPr>
            <w:tcW w:w="1344" w:type="pct"/>
          </w:tcPr>
          <w:p w:rsidR="00DE0A10" w:rsidRPr="00424955" w:rsidRDefault="00DE0A10" w:rsidP="002039DD">
            <w:pPr>
              <w:pStyle w:val="ASFKTablenorm"/>
            </w:pPr>
            <w:r w:rsidRPr="00424955">
              <w:t>Документ</w:t>
            </w:r>
          </w:p>
        </w:tc>
        <w:tc>
          <w:tcPr>
            <w:tcW w:w="3656" w:type="pct"/>
          </w:tcPr>
          <w:p w:rsidR="00DE0A10" w:rsidRPr="00424955" w:rsidRDefault="00DE0A10" w:rsidP="002039DD">
            <w:pPr>
              <w:pStyle w:val="ASFKTablenorm"/>
            </w:pPr>
            <w:r w:rsidRPr="00424955">
              <w:t>Наименование документа, по которому сформирован протокол.</w:t>
            </w:r>
          </w:p>
        </w:tc>
      </w:tr>
      <w:tr w:rsidR="00DE0A10" w:rsidRPr="00834AF4">
        <w:tc>
          <w:tcPr>
            <w:tcW w:w="1344" w:type="pct"/>
          </w:tcPr>
          <w:p w:rsidR="00DE0A10" w:rsidRPr="00424955" w:rsidRDefault="00DE0A10" w:rsidP="002039DD">
            <w:pPr>
              <w:pStyle w:val="ASFKTablenorm"/>
            </w:pPr>
            <w:r w:rsidRPr="00424955">
              <w:lastRenderedPageBreak/>
              <w:t>Номер документа</w:t>
            </w:r>
          </w:p>
        </w:tc>
        <w:tc>
          <w:tcPr>
            <w:tcW w:w="3656" w:type="pct"/>
          </w:tcPr>
          <w:p w:rsidR="00DE0A10" w:rsidRPr="00424955" w:rsidRDefault="00DE0A10" w:rsidP="002039DD">
            <w:pPr>
              <w:pStyle w:val="ASFKTablenorm"/>
            </w:pPr>
            <w:r w:rsidRPr="00424955">
              <w:t>Номер документа, по которому сформирован протокол.</w:t>
            </w:r>
          </w:p>
        </w:tc>
      </w:tr>
      <w:tr w:rsidR="00DE0A10" w:rsidRPr="00834AF4">
        <w:tc>
          <w:tcPr>
            <w:tcW w:w="1344" w:type="pct"/>
          </w:tcPr>
          <w:p w:rsidR="00DE0A10" w:rsidRPr="00424955" w:rsidRDefault="00DE0A10" w:rsidP="002039DD">
            <w:pPr>
              <w:pStyle w:val="ASFKTablenorm"/>
            </w:pPr>
            <w:r w:rsidRPr="00424955">
              <w:t>Дата документа</w:t>
            </w:r>
          </w:p>
        </w:tc>
        <w:tc>
          <w:tcPr>
            <w:tcW w:w="3656" w:type="pct"/>
          </w:tcPr>
          <w:p w:rsidR="00DE0A10" w:rsidRPr="00424955" w:rsidRDefault="00DE0A10" w:rsidP="002039DD">
            <w:pPr>
              <w:pStyle w:val="ASFKTablenorm"/>
            </w:pPr>
            <w:r w:rsidRPr="00424955">
              <w:t>Дата документа, по которому сформирован протокол.</w:t>
            </w:r>
          </w:p>
        </w:tc>
      </w:tr>
      <w:tr w:rsidR="00DE0A10" w:rsidRPr="00834AF4">
        <w:tc>
          <w:tcPr>
            <w:tcW w:w="1344" w:type="pct"/>
          </w:tcPr>
          <w:p w:rsidR="00DE0A10" w:rsidRPr="00424955" w:rsidRDefault="00DE0A10" w:rsidP="002039DD">
            <w:pPr>
              <w:pStyle w:val="ASFKTablenorm"/>
            </w:pPr>
            <w:r w:rsidRPr="00424955">
              <w:t>Клиент</w:t>
            </w:r>
          </w:p>
        </w:tc>
        <w:tc>
          <w:tcPr>
            <w:tcW w:w="3656" w:type="pct"/>
          </w:tcPr>
          <w:p w:rsidR="00DE0A10" w:rsidRPr="00424955" w:rsidRDefault="00DE0A10" w:rsidP="002039DD">
            <w:pPr>
              <w:pStyle w:val="ASFKTablenorm"/>
            </w:pPr>
            <w:r w:rsidRPr="00424955">
              <w:t>Наименование клиента-отправителя документа, по которому сформир</w:t>
            </w:r>
            <w:r w:rsidRPr="00DE0A10">
              <w:t>о</w:t>
            </w:r>
            <w:r w:rsidRPr="00424955">
              <w:t>ван протокол.</w:t>
            </w:r>
          </w:p>
        </w:tc>
      </w:tr>
      <w:tr w:rsidR="00DE0A10" w:rsidRPr="00834AF4">
        <w:tc>
          <w:tcPr>
            <w:tcW w:w="1344" w:type="pct"/>
          </w:tcPr>
          <w:p w:rsidR="00DE0A10" w:rsidRPr="00424955" w:rsidRDefault="00DE0A10" w:rsidP="002039DD">
            <w:pPr>
              <w:pStyle w:val="ASFKTablenorm"/>
            </w:pPr>
            <w:r w:rsidRPr="00424955">
              <w:t>по Сводному реестру</w:t>
            </w:r>
          </w:p>
        </w:tc>
        <w:tc>
          <w:tcPr>
            <w:tcW w:w="3656" w:type="pct"/>
          </w:tcPr>
          <w:p w:rsidR="00DE0A10" w:rsidRPr="00424955" w:rsidRDefault="00DE0A10" w:rsidP="002039DD">
            <w:pPr>
              <w:pStyle w:val="ASFKTablenorm"/>
            </w:pPr>
            <w:r w:rsidRPr="00424955">
              <w:t>Код по СРРПБС клиента-отправителя документа, по которому сформир</w:t>
            </w:r>
            <w:r w:rsidRPr="00DE0A10">
              <w:t>о</w:t>
            </w:r>
            <w:r w:rsidRPr="00424955">
              <w:t>ван протокол.</w:t>
            </w:r>
          </w:p>
        </w:tc>
      </w:tr>
      <w:tr w:rsidR="00DE0A10" w:rsidRPr="00834AF4">
        <w:tc>
          <w:tcPr>
            <w:tcW w:w="1344" w:type="pct"/>
          </w:tcPr>
          <w:p w:rsidR="00DE0A10" w:rsidRPr="00424955" w:rsidRDefault="00DE0A10" w:rsidP="002039DD">
            <w:pPr>
              <w:pStyle w:val="ASFKTablenorm"/>
            </w:pPr>
            <w:r w:rsidRPr="00424955">
              <w:t>Номер лицевого счета</w:t>
            </w:r>
          </w:p>
        </w:tc>
        <w:tc>
          <w:tcPr>
            <w:tcW w:w="3656" w:type="pct"/>
          </w:tcPr>
          <w:p w:rsidR="00DE0A10" w:rsidRPr="00424955" w:rsidRDefault="00DE0A10" w:rsidP="002039DD">
            <w:pPr>
              <w:pStyle w:val="ASFKTablenorm"/>
            </w:pPr>
            <w:r w:rsidRPr="00424955">
              <w:t>Номер лицевого счета клиента.</w:t>
            </w:r>
          </w:p>
        </w:tc>
      </w:tr>
      <w:tr w:rsidR="00DE0A10" w:rsidRPr="00834AF4">
        <w:tc>
          <w:tcPr>
            <w:tcW w:w="1344" w:type="pct"/>
          </w:tcPr>
          <w:p w:rsidR="00DE0A10" w:rsidRPr="00424955" w:rsidRDefault="00DE0A10" w:rsidP="002039DD">
            <w:pPr>
              <w:pStyle w:val="ASFKTablenorm"/>
            </w:pPr>
            <w:r w:rsidRPr="00424955">
              <w:t>Бюджет</w:t>
            </w:r>
          </w:p>
        </w:tc>
        <w:tc>
          <w:tcPr>
            <w:tcW w:w="3656" w:type="pct"/>
          </w:tcPr>
          <w:p w:rsidR="00DE0A10" w:rsidRPr="00424955" w:rsidRDefault="00DE0A10" w:rsidP="002039DD">
            <w:pPr>
              <w:pStyle w:val="ASFKTablenorm"/>
            </w:pPr>
            <w:r w:rsidRPr="00424955">
              <w:t xml:space="preserve">Наименование бюджета из справочника </w:t>
            </w:r>
            <w:r>
              <w:t>«</w:t>
            </w:r>
            <w:r w:rsidRPr="00424955">
              <w:t>Бюджеты</w:t>
            </w:r>
            <w:r>
              <w:t>»</w:t>
            </w:r>
            <w:r w:rsidRPr="00424955">
              <w:t>.</w:t>
            </w:r>
          </w:p>
        </w:tc>
      </w:tr>
      <w:tr w:rsidR="00DE0A10" w:rsidRPr="00834AF4">
        <w:tc>
          <w:tcPr>
            <w:tcW w:w="1344" w:type="pct"/>
          </w:tcPr>
          <w:p w:rsidR="00DE0A10" w:rsidRPr="00424955" w:rsidRDefault="00DE0A10" w:rsidP="002039DD">
            <w:pPr>
              <w:pStyle w:val="ASFKTablenorm"/>
            </w:pPr>
            <w:r w:rsidRPr="00424955">
              <w:t>Финансовый орган</w:t>
            </w:r>
          </w:p>
        </w:tc>
        <w:tc>
          <w:tcPr>
            <w:tcW w:w="3656" w:type="pct"/>
          </w:tcPr>
          <w:p w:rsidR="00DE0A10" w:rsidRPr="00424955" w:rsidRDefault="00DE0A10" w:rsidP="002039DD">
            <w:pPr>
              <w:pStyle w:val="ASFKTablenorm"/>
            </w:pPr>
            <w:r w:rsidRPr="00424955">
              <w:t>Наименование ФО, который организует исполнение бюджета.</w:t>
            </w:r>
          </w:p>
        </w:tc>
      </w:tr>
      <w:tr w:rsidR="00DE0A10" w:rsidRPr="00834AF4">
        <w:tc>
          <w:tcPr>
            <w:tcW w:w="1344" w:type="pct"/>
          </w:tcPr>
          <w:p w:rsidR="00DE0A10" w:rsidRPr="00424955" w:rsidRDefault="00DE0A10" w:rsidP="002039DD">
            <w:pPr>
              <w:pStyle w:val="ASFKTablenorm"/>
            </w:pPr>
            <w:r w:rsidRPr="00424955">
              <w:t>Указание</w:t>
            </w:r>
          </w:p>
        </w:tc>
        <w:tc>
          <w:tcPr>
            <w:tcW w:w="3656" w:type="pct"/>
          </w:tcPr>
          <w:p w:rsidR="00DE0A10" w:rsidRPr="00424955" w:rsidRDefault="00DE0A10" w:rsidP="002039DD">
            <w:pPr>
              <w:pStyle w:val="ASFKTablenorm"/>
            </w:pPr>
            <w:r w:rsidRPr="00424955">
              <w:t>Указание.</w:t>
            </w:r>
          </w:p>
        </w:tc>
      </w:tr>
      <w:tr w:rsidR="00DE0A10" w:rsidRPr="00834AF4">
        <w:tc>
          <w:tcPr>
            <w:tcW w:w="1344" w:type="pct"/>
          </w:tcPr>
          <w:p w:rsidR="00DE0A10" w:rsidRPr="00424955" w:rsidRDefault="00DE0A10" w:rsidP="002039DD">
            <w:pPr>
              <w:pStyle w:val="ASFKTablenorm"/>
            </w:pPr>
            <w:r w:rsidRPr="00424955">
              <w:t>Дата указания</w:t>
            </w:r>
          </w:p>
        </w:tc>
        <w:tc>
          <w:tcPr>
            <w:tcW w:w="3656" w:type="pct"/>
          </w:tcPr>
          <w:p w:rsidR="00DE0A10" w:rsidRPr="00424955" w:rsidRDefault="00DE0A10" w:rsidP="002039DD">
            <w:pPr>
              <w:pStyle w:val="ASFKTablenorm"/>
            </w:pPr>
            <w:r w:rsidRPr="00424955">
              <w:t>Дата указания, по умолчанию совпадает с датой создания протокола.</w:t>
            </w:r>
          </w:p>
        </w:tc>
      </w:tr>
      <w:tr w:rsidR="00DE0A10" w:rsidRPr="00834AF4">
        <w:tc>
          <w:tcPr>
            <w:tcW w:w="1344" w:type="pct"/>
          </w:tcPr>
          <w:p w:rsidR="00DE0A10" w:rsidRPr="00424955" w:rsidRDefault="00DE0A10" w:rsidP="002039DD">
            <w:pPr>
              <w:pStyle w:val="ASFKTablenorm"/>
            </w:pPr>
            <w:r w:rsidRPr="00424955">
              <w:t>Ответственный исполн</w:t>
            </w:r>
            <w:r w:rsidRPr="00DE0A10">
              <w:t>и</w:t>
            </w:r>
            <w:r w:rsidRPr="00424955">
              <w:t>тель. Должность</w:t>
            </w:r>
          </w:p>
        </w:tc>
        <w:tc>
          <w:tcPr>
            <w:tcW w:w="3656" w:type="pct"/>
          </w:tcPr>
          <w:p w:rsidR="00DE0A10" w:rsidRPr="00424955" w:rsidRDefault="00DE0A10" w:rsidP="002039DD">
            <w:pPr>
              <w:pStyle w:val="ASFKTablenorm"/>
            </w:pPr>
            <w:r w:rsidRPr="00424955">
              <w:t>Должность ответственного исполнителя.</w:t>
            </w:r>
          </w:p>
        </w:tc>
      </w:tr>
      <w:tr w:rsidR="00DE0A10" w:rsidRPr="00834AF4">
        <w:tc>
          <w:tcPr>
            <w:tcW w:w="1344" w:type="pct"/>
          </w:tcPr>
          <w:p w:rsidR="00DE0A10" w:rsidRPr="00424955" w:rsidRDefault="00DE0A10" w:rsidP="002039DD">
            <w:pPr>
              <w:pStyle w:val="ASFKTablenorm"/>
            </w:pPr>
            <w:r w:rsidRPr="00424955">
              <w:t>Ответственный исполн</w:t>
            </w:r>
            <w:r w:rsidRPr="00DE0A10">
              <w:t>и</w:t>
            </w:r>
            <w:r w:rsidRPr="00424955">
              <w:t>тель. Расшифровка по</w:t>
            </w:r>
            <w:r w:rsidRPr="00DE0A10">
              <w:t>д</w:t>
            </w:r>
            <w:r w:rsidRPr="00424955">
              <w:t>писи</w:t>
            </w:r>
          </w:p>
        </w:tc>
        <w:tc>
          <w:tcPr>
            <w:tcW w:w="3656" w:type="pct"/>
          </w:tcPr>
          <w:p w:rsidR="00DE0A10" w:rsidRPr="00424955" w:rsidRDefault="00DE0A10" w:rsidP="002039DD">
            <w:pPr>
              <w:pStyle w:val="ASFKTablenorm"/>
            </w:pPr>
            <w:r w:rsidRPr="00424955">
              <w:t>ФИО ответственного исполнителя.</w:t>
            </w:r>
          </w:p>
        </w:tc>
      </w:tr>
      <w:tr w:rsidR="00DE0A10" w:rsidRPr="00834AF4">
        <w:tc>
          <w:tcPr>
            <w:tcW w:w="1344" w:type="pct"/>
          </w:tcPr>
          <w:p w:rsidR="00DE0A10" w:rsidRPr="00424955" w:rsidRDefault="00DE0A10" w:rsidP="002039DD">
            <w:pPr>
              <w:pStyle w:val="ASFKTablenorm"/>
            </w:pPr>
            <w:r w:rsidRPr="00424955">
              <w:t>Ответственный исполн</w:t>
            </w:r>
            <w:r w:rsidRPr="00DE0A10">
              <w:t>и</w:t>
            </w:r>
            <w:r w:rsidRPr="00424955">
              <w:t>тель. Телефон</w:t>
            </w:r>
          </w:p>
        </w:tc>
        <w:tc>
          <w:tcPr>
            <w:tcW w:w="3656" w:type="pct"/>
          </w:tcPr>
          <w:p w:rsidR="00DE0A10" w:rsidRPr="00424955" w:rsidRDefault="00DE0A10" w:rsidP="002039DD">
            <w:pPr>
              <w:pStyle w:val="ASFKTablenorm"/>
            </w:pPr>
            <w:r w:rsidRPr="00424955">
              <w:t>Номер телефона исполнителя.</w:t>
            </w:r>
          </w:p>
        </w:tc>
      </w:tr>
      <w:tr w:rsidR="00DE0A10" w:rsidRPr="00834AF4">
        <w:tc>
          <w:tcPr>
            <w:tcW w:w="1344" w:type="pct"/>
          </w:tcPr>
          <w:p w:rsidR="00DE0A10" w:rsidRPr="00424955" w:rsidRDefault="00DE0A10" w:rsidP="002039DD">
            <w:pPr>
              <w:pStyle w:val="ASFKTablenorm"/>
            </w:pPr>
            <w:r w:rsidRPr="00424955">
              <w:t>Ответственный исполн</w:t>
            </w:r>
            <w:r w:rsidRPr="00DE0A10">
              <w:t>и</w:t>
            </w:r>
            <w:r w:rsidRPr="00424955">
              <w:t>тель. Дата подписи</w:t>
            </w:r>
          </w:p>
        </w:tc>
        <w:tc>
          <w:tcPr>
            <w:tcW w:w="3656" w:type="pct"/>
          </w:tcPr>
          <w:p w:rsidR="00DE0A10" w:rsidRPr="00424955" w:rsidRDefault="00DE0A10" w:rsidP="002039DD">
            <w:pPr>
              <w:pStyle w:val="ASFKTablenorm"/>
            </w:pPr>
            <w:r w:rsidRPr="00424955">
              <w:t>Дата подписи протокола ответственным исполнителем.</w:t>
            </w:r>
          </w:p>
        </w:tc>
      </w:tr>
      <w:tr w:rsidR="00DE0A10" w:rsidRPr="00834AF4">
        <w:tc>
          <w:tcPr>
            <w:tcW w:w="1344" w:type="pct"/>
          </w:tcPr>
          <w:p w:rsidR="00DE0A10" w:rsidRPr="00424955" w:rsidRDefault="00DE0A10" w:rsidP="002039DD">
            <w:pPr>
              <w:pStyle w:val="ASFKTablenorm"/>
            </w:pPr>
            <w:r w:rsidRPr="00424955">
              <w:t>Статус</w:t>
            </w:r>
          </w:p>
        </w:tc>
        <w:tc>
          <w:tcPr>
            <w:tcW w:w="3656" w:type="pct"/>
          </w:tcPr>
          <w:p w:rsidR="00DE0A10" w:rsidRPr="00424955" w:rsidRDefault="00DE0A10" w:rsidP="002039DD">
            <w:pPr>
              <w:pStyle w:val="ASFKTablenorm"/>
            </w:pPr>
            <w:r w:rsidRPr="00424955">
              <w:t>Код и наименование бизнес-статуса протокола.</w:t>
            </w:r>
          </w:p>
        </w:tc>
      </w:tr>
      <w:tr w:rsidR="00DE0A10" w:rsidRPr="00834AF4">
        <w:tc>
          <w:tcPr>
            <w:tcW w:w="5000" w:type="pct"/>
            <w:gridSpan w:val="2"/>
          </w:tcPr>
          <w:p w:rsidR="00DE0A10" w:rsidRPr="00ED48EA" w:rsidRDefault="00DE0A10" w:rsidP="002039DD">
            <w:pPr>
              <w:pStyle w:val="ASFKTablenorm"/>
            </w:pPr>
            <w:r w:rsidRPr="00ED48EA">
              <w:t>Группа полей «Перечень сообщений/ошибок»</w:t>
            </w:r>
          </w:p>
        </w:tc>
      </w:tr>
      <w:tr w:rsidR="00DE0A10" w:rsidRPr="00834AF4">
        <w:tc>
          <w:tcPr>
            <w:tcW w:w="1344" w:type="pct"/>
          </w:tcPr>
          <w:p w:rsidR="00DE0A10" w:rsidRPr="00ED48EA" w:rsidRDefault="00DE0A10" w:rsidP="002039DD">
            <w:pPr>
              <w:pStyle w:val="ASFKTablenorm"/>
            </w:pPr>
            <w:r w:rsidRPr="00ED48EA">
              <w:t>Тип сообщения</w:t>
            </w:r>
          </w:p>
        </w:tc>
        <w:tc>
          <w:tcPr>
            <w:tcW w:w="3656" w:type="pct"/>
          </w:tcPr>
          <w:p w:rsidR="00DE0A10" w:rsidRPr="00ED48EA" w:rsidRDefault="00DE0A10" w:rsidP="002039DD">
            <w:pPr>
              <w:pStyle w:val="ASFKTablenorm"/>
            </w:pPr>
            <w:r w:rsidRPr="00ED48EA">
              <w:t>Тип сообщения «Ошибка».</w:t>
            </w:r>
          </w:p>
        </w:tc>
      </w:tr>
      <w:tr w:rsidR="00DE0A10" w:rsidRPr="00834AF4">
        <w:tc>
          <w:tcPr>
            <w:tcW w:w="1344" w:type="pct"/>
          </w:tcPr>
          <w:p w:rsidR="00DE0A10" w:rsidRPr="00ED48EA" w:rsidRDefault="00DE0A10" w:rsidP="002039DD">
            <w:pPr>
              <w:pStyle w:val="ASFKTablenorm"/>
            </w:pPr>
            <w:r w:rsidRPr="00ED48EA">
              <w:t>Сообщение</w:t>
            </w:r>
          </w:p>
        </w:tc>
        <w:tc>
          <w:tcPr>
            <w:tcW w:w="3656" w:type="pct"/>
          </w:tcPr>
          <w:p w:rsidR="00DE0A10" w:rsidRPr="00ED48EA" w:rsidRDefault="00DE0A10" w:rsidP="002039DD">
            <w:pPr>
              <w:pStyle w:val="ASFKTablenorm"/>
            </w:pPr>
            <w:r w:rsidRPr="00ED48EA">
              <w:t>Текст сообщения.</w:t>
            </w:r>
          </w:p>
        </w:tc>
      </w:tr>
    </w:tbl>
    <w:p w:rsidR="00DE0A10" w:rsidRPr="00424955" w:rsidRDefault="00DE0A10" w:rsidP="00DE0A10">
      <w:pPr>
        <w:pStyle w:val="ASFKNormal"/>
      </w:pPr>
      <w:r w:rsidRPr="00424955">
        <w:t xml:space="preserve">Для просмотра сообщения в табличном блоке </w:t>
      </w:r>
      <w:r>
        <w:t>«</w:t>
      </w:r>
      <w:r w:rsidRPr="00424955">
        <w:t>Перечень сообщений/ошибок</w:t>
      </w:r>
      <w:r>
        <w:t>»</w:t>
      </w:r>
      <w:r w:rsidRPr="00424955">
        <w:t xml:space="preserve"> следует нажать на кнопку </w:t>
      </w:r>
      <w:r w:rsidR="0036534D">
        <w:pict>
          <v:shape id="_x0000_i1140" type="#_x0000_t75" style="width:14.25pt;height:14.25pt">
            <v:imagedata r:id="rId116" o:title="Snap9"/>
          </v:shape>
        </w:pict>
      </w:r>
      <w:r w:rsidRPr="00424955">
        <w:t> </w:t>
      </w:r>
      <w:r>
        <w:t>(Открыть строку для просмотра)</w:t>
      </w:r>
      <w:r w:rsidRPr="00424955">
        <w:t xml:space="preserve">. Откроется форма </w:t>
      </w:r>
      <w:r>
        <w:t>«</w:t>
      </w:r>
      <w:r w:rsidRPr="00424955">
        <w:t>Просмотр зап</w:t>
      </w:r>
      <w:r w:rsidRPr="00DE0A10">
        <w:t>и</w:t>
      </w:r>
      <w:r w:rsidRPr="00424955">
        <w:t>си</w:t>
      </w:r>
      <w:r>
        <w:t>»</w:t>
      </w:r>
      <w:r w:rsidRPr="00424955">
        <w:t xml:space="preserve"> (рис. </w:t>
      </w:r>
      <w:r w:rsidRPr="00424955">
        <w:fldChar w:fldCharType="begin"/>
      </w:r>
      <w:r w:rsidRPr="00424955">
        <w:instrText xml:space="preserve"> REF _Ref230597513 \h  \* MERGEFORMAT </w:instrText>
      </w:r>
      <w:r w:rsidRPr="00424955">
        <w:fldChar w:fldCharType="separate"/>
      </w:r>
      <w:r w:rsidR="0036534D">
        <w:t>56</w:t>
      </w:r>
      <w:r w:rsidRPr="00424955">
        <w:fldChar w:fldCharType="end"/>
      </w:r>
      <w:r w:rsidRPr="00424955">
        <w:t xml:space="preserve">), содержащее параметры </w:t>
      </w:r>
      <w:r>
        <w:t>«</w:t>
      </w:r>
      <w:r w:rsidRPr="00424955">
        <w:t>Тип сообщения</w:t>
      </w:r>
      <w:r>
        <w:t>»</w:t>
      </w:r>
      <w:r w:rsidRPr="00424955">
        <w:t xml:space="preserve"> и </w:t>
      </w:r>
      <w:r>
        <w:t>«</w:t>
      </w:r>
      <w:r w:rsidRPr="00424955">
        <w:t>Сообщение</w:t>
      </w:r>
      <w:r>
        <w:t>»</w:t>
      </w:r>
      <w:r w:rsidRPr="00424955">
        <w:t>.</w:t>
      </w:r>
    </w:p>
    <w:p w:rsidR="00DE0A10" w:rsidRPr="00424955" w:rsidRDefault="0036534D" w:rsidP="00DE0A10">
      <w:pPr>
        <w:pStyle w:val="ASFKFigure"/>
      </w:pPr>
      <w:r>
        <w:pict>
          <v:shape id="_x0000_i1141" type="#_x0000_t75" style="width:482.25pt;height:165.75pt">
            <v:imagedata r:id="rId117" o:title="0"/>
          </v:shape>
        </w:pict>
      </w:r>
    </w:p>
    <w:p w:rsidR="00DE0A10" w:rsidRPr="00424955" w:rsidRDefault="00DE0A10" w:rsidP="00DE0A10">
      <w:pPr>
        <w:pStyle w:val="ASFKFigName"/>
      </w:pPr>
      <w:r w:rsidRPr="00424955">
        <w:fldChar w:fldCharType="begin"/>
      </w:r>
      <w:r w:rsidRPr="00424955">
        <w:instrText xml:space="preserve"> SEQ Рисунок \* ARABIC </w:instrText>
      </w:r>
      <w:r w:rsidRPr="00424955">
        <w:fldChar w:fldCharType="separate"/>
      </w:r>
      <w:bookmarkStart w:id="527" w:name="_Ref230597513"/>
      <w:bookmarkStart w:id="528" w:name="_Toc50372720"/>
      <w:r w:rsidR="0036534D">
        <w:rPr>
          <w:noProof/>
        </w:rPr>
        <w:t>56</w:t>
      </w:r>
      <w:bookmarkEnd w:id="527"/>
      <w:r w:rsidRPr="00424955">
        <w:fldChar w:fldCharType="end"/>
      </w:r>
      <w:r w:rsidRPr="00424955">
        <w:t xml:space="preserve">. ЭФ </w:t>
      </w:r>
      <w:r>
        <w:t>«</w:t>
      </w:r>
      <w:r w:rsidRPr="00424955">
        <w:t>Просмотр записи</w:t>
      </w:r>
      <w:r>
        <w:t>»</w:t>
      </w:r>
      <w:bookmarkEnd w:id="528"/>
    </w:p>
    <w:p w:rsidR="00DE0A10" w:rsidRPr="00424955" w:rsidRDefault="00DE0A10" w:rsidP="00DE0A10">
      <w:pPr>
        <w:pStyle w:val="ASFKNormal"/>
      </w:pPr>
      <w:r w:rsidRPr="00424955">
        <w:t xml:space="preserve">На закладке </w:t>
      </w:r>
      <w:r>
        <w:t>«</w:t>
      </w:r>
      <w:r w:rsidRPr="00424955">
        <w:t>Системные атрибуты</w:t>
      </w:r>
      <w:r>
        <w:t>»</w:t>
      </w:r>
      <w:r w:rsidRPr="00424955">
        <w:t xml:space="preserve"> (рис. </w:t>
      </w:r>
      <w:r w:rsidRPr="00424955">
        <w:fldChar w:fldCharType="begin"/>
      </w:r>
      <w:r w:rsidRPr="00424955">
        <w:instrText xml:space="preserve"> REF _Ref230598149 \h  \* MERGEFORMAT </w:instrText>
      </w:r>
      <w:r w:rsidRPr="00424955">
        <w:fldChar w:fldCharType="separate"/>
      </w:r>
      <w:r w:rsidR="0036534D">
        <w:t>57</w:t>
      </w:r>
      <w:r w:rsidRPr="00424955">
        <w:fldChar w:fldCharType="end"/>
      </w:r>
      <w:r w:rsidRPr="00424955">
        <w:t>) отображается полный перечень ошибок, обнаруженных при проверке документа клиента.</w:t>
      </w:r>
    </w:p>
    <w:p w:rsidR="00DE0A10" w:rsidRPr="00424955" w:rsidRDefault="0036534D" w:rsidP="00DE0A10">
      <w:pPr>
        <w:pStyle w:val="ASFKFigure"/>
      </w:pPr>
      <w:r>
        <w:lastRenderedPageBreak/>
        <w:pict>
          <v:shape id="_x0000_i1142" type="#_x0000_t75" style="width:482.25pt;height:302.25pt">
            <v:imagedata r:id="rId118" o:title="5" gain="81921f" blacklevel="-3277f"/>
          </v:shape>
        </w:pict>
      </w:r>
    </w:p>
    <w:p w:rsidR="00DE0A10" w:rsidRPr="00424955" w:rsidRDefault="00DE0A10" w:rsidP="00DE0A10">
      <w:pPr>
        <w:pStyle w:val="ASFKFigName"/>
      </w:pPr>
      <w:r w:rsidRPr="00424955">
        <w:fldChar w:fldCharType="begin"/>
      </w:r>
      <w:r w:rsidRPr="00424955">
        <w:instrText xml:space="preserve"> SEQ Рисунок \* ARABIC </w:instrText>
      </w:r>
      <w:r w:rsidRPr="00424955">
        <w:fldChar w:fldCharType="separate"/>
      </w:r>
      <w:bookmarkStart w:id="529" w:name="_Ref230598149"/>
      <w:bookmarkStart w:id="530" w:name="_Toc50372721"/>
      <w:r w:rsidR="0036534D">
        <w:rPr>
          <w:noProof/>
        </w:rPr>
        <w:t>57</w:t>
      </w:r>
      <w:bookmarkEnd w:id="529"/>
      <w:r w:rsidRPr="00424955">
        <w:fldChar w:fldCharType="end"/>
      </w:r>
      <w:r w:rsidRPr="00424955">
        <w:t xml:space="preserve">. ЭФ документа </w:t>
      </w:r>
      <w:r>
        <w:t>«</w:t>
      </w:r>
      <w:r w:rsidRPr="00424955">
        <w:t>Входящий протокол</w:t>
      </w:r>
      <w:r>
        <w:t>», закладки «</w:t>
      </w:r>
      <w:r w:rsidRPr="00424955">
        <w:t>Системные атрибуты</w:t>
      </w:r>
      <w:r>
        <w:t>»</w:t>
      </w:r>
      <w:bookmarkEnd w:id="530"/>
    </w:p>
    <w:p w:rsidR="008368A2" w:rsidRPr="00120C57" w:rsidRDefault="008368A2" w:rsidP="0068069E">
      <w:pPr>
        <w:pStyle w:val="21"/>
      </w:pPr>
      <w:bookmarkStart w:id="531" w:name="_Toc50372558"/>
      <w:r w:rsidRPr="00120C57">
        <w:t xml:space="preserve">Группа документов </w:t>
      </w:r>
      <w:r w:rsidR="00B5053C">
        <w:t>«</w:t>
      </w:r>
      <w:r w:rsidRPr="00120C57">
        <w:t>Регистрация разрешительных документов по приносящей доход деятельности</w:t>
      </w:r>
      <w:r w:rsidR="00B5053C">
        <w:t>»</w:t>
      </w:r>
      <w:bookmarkEnd w:id="508"/>
      <w:bookmarkEnd w:id="509"/>
      <w:bookmarkEnd w:id="510"/>
      <w:bookmarkEnd w:id="531"/>
    </w:p>
    <w:p w:rsidR="008368A2" w:rsidRPr="00120C57" w:rsidRDefault="008368A2" w:rsidP="0068069E">
      <w:pPr>
        <w:pStyle w:val="32"/>
      </w:pPr>
      <w:bookmarkStart w:id="532" w:name="_Ref273435320"/>
      <w:bookmarkStart w:id="533" w:name="_Toc273455682"/>
      <w:bookmarkStart w:id="534" w:name="_Toc406667914"/>
      <w:bookmarkStart w:id="535" w:name="_Toc50372559"/>
      <w:r w:rsidRPr="00120C57">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532"/>
      <w:bookmarkEnd w:id="533"/>
      <w:bookmarkEnd w:id="534"/>
      <w:bookmarkEnd w:id="535"/>
    </w:p>
    <w:p w:rsidR="007B3873" w:rsidRPr="00B212BF" w:rsidRDefault="007B3873"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B5053C">
        <w:t>»</w:t>
      </w:r>
      <w:r w:rsidRPr="00B212BF">
        <w:t xml:space="preserve"> исключен из оборота.</w:t>
      </w:r>
    </w:p>
    <w:p w:rsidR="008368A2" w:rsidRPr="00120C57" w:rsidRDefault="008368A2" w:rsidP="0068069E">
      <w:pPr>
        <w:pStyle w:val="32"/>
      </w:pPr>
      <w:bookmarkStart w:id="536" w:name="_Toc273455683"/>
      <w:bookmarkStart w:id="537" w:name="_Ref273456488"/>
      <w:bookmarkStart w:id="538" w:name="_Ref353468651"/>
      <w:bookmarkStart w:id="539" w:name="_Toc406667915"/>
      <w:bookmarkStart w:id="540" w:name="_Toc50372560"/>
      <w:r w:rsidRPr="00120C57">
        <w:t>Дополнение к Генеральному разрешению на осуществление приносящей доход деятельности</w:t>
      </w:r>
      <w:bookmarkEnd w:id="536"/>
      <w:bookmarkEnd w:id="537"/>
      <w:bookmarkEnd w:id="538"/>
      <w:bookmarkEnd w:id="539"/>
      <w:bookmarkEnd w:id="540"/>
    </w:p>
    <w:p w:rsidR="008D071E" w:rsidRPr="00B212BF" w:rsidRDefault="008D071E"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Дополнение к Генеральному разрешению на осуществление приносящей доход деятельности</w:t>
      </w:r>
      <w:r w:rsidR="00B5053C">
        <w:t>»</w:t>
      </w:r>
      <w:r w:rsidRPr="00B212BF">
        <w:t xml:space="preserve"> исключен из оборота.</w:t>
      </w:r>
    </w:p>
    <w:p w:rsidR="008368A2" w:rsidRPr="00120C57" w:rsidRDefault="008368A2" w:rsidP="0068069E">
      <w:pPr>
        <w:pStyle w:val="21"/>
      </w:pPr>
      <w:bookmarkStart w:id="541" w:name="_Ref382590501"/>
      <w:bookmarkStart w:id="542" w:name="_Toc406667916"/>
      <w:bookmarkStart w:id="543" w:name="_Toc50372561"/>
      <w:r w:rsidRPr="00120C57">
        <w:lastRenderedPageBreak/>
        <w:t xml:space="preserve">Группа документов </w:t>
      </w:r>
      <w:r w:rsidR="00B5053C">
        <w:t>«</w:t>
      </w:r>
      <w:r w:rsidRPr="00120C57">
        <w:t>Регистрация и доведение бюджета</w:t>
      </w:r>
      <w:r w:rsidR="00B5053C">
        <w:t>»</w:t>
      </w:r>
      <w:bookmarkEnd w:id="475"/>
      <w:bookmarkEnd w:id="476"/>
      <w:bookmarkEnd w:id="511"/>
      <w:bookmarkEnd w:id="512"/>
      <w:bookmarkEnd w:id="541"/>
      <w:bookmarkEnd w:id="542"/>
      <w:bookmarkEnd w:id="543"/>
    </w:p>
    <w:p w:rsidR="008368A2" w:rsidRPr="00B212BF" w:rsidRDefault="008368A2" w:rsidP="00B212BF">
      <w:pPr>
        <w:pStyle w:val="32"/>
      </w:pPr>
      <w:bookmarkStart w:id="544" w:name="_Toc221011518"/>
      <w:bookmarkStart w:id="545" w:name="_Toc221012219"/>
      <w:bookmarkStart w:id="546" w:name="_Toc225934630"/>
      <w:bookmarkStart w:id="547" w:name="_Ref231719478"/>
      <w:bookmarkStart w:id="548" w:name="_Toc232827397"/>
      <w:bookmarkStart w:id="549" w:name="_Toc248062346"/>
      <w:bookmarkStart w:id="550" w:name="_Ref292813084"/>
      <w:bookmarkStart w:id="551" w:name="_Ref299372708"/>
      <w:bookmarkStart w:id="552" w:name="_Ref369266390"/>
      <w:bookmarkStart w:id="553" w:name="_Toc406667917"/>
      <w:bookmarkStart w:id="554" w:name="_Ref435186650"/>
      <w:bookmarkStart w:id="555" w:name="_Ref437598465"/>
      <w:bookmarkStart w:id="556" w:name="_Ref449100774"/>
      <w:bookmarkStart w:id="557" w:name="_Ref475099266"/>
      <w:bookmarkStart w:id="558" w:name="_Ref480910947"/>
      <w:bookmarkStart w:id="559" w:name="_Ref501394695"/>
      <w:bookmarkStart w:id="560" w:name="_Ref531786277"/>
      <w:bookmarkStart w:id="561" w:name="_Ref26951168"/>
      <w:bookmarkStart w:id="562" w:name="_Toc50372562"/>
      <w:r w:rsidRPr="00B212BF">
        <w:t>Расходное расписание</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rsidR="002F6653" w:rsidRPr="00B11F4A" w:rsidRDefault="002F6653" w:rsidP="0068069E">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2F6653">
        <w:t>т</w:t>
      </w:r>
      <w:r w:rsidRPr="00B11F4A">
        <w:t>ных данных до РБС (АИФ) и ПБС (АИФ) выполняется по сети органов ФК с помощью док</w:t>
      </w:r>
      <w:r w:rsidRPr="002F6653">
        <w:t>у</w:t>
      </w:r>
      <w:r w:rsidRPr="00B11F4A">
        <w:t xml:space="preserve">мента </w:t>
      </w:r>
      <w:r w:rsidR="00B5053C">
        <w:t>«</w:t>
      </w:r>
      <w:r w:rsidRPr="00B11F4A">
        <w:t>Расходное расписание</w:t>
      </w:r>
      <w:r w:rsidR="00B5053C">
        <w:t>»</w:t>
      </w:r>
      <w:r w:rsidRPr="00B11F4A">
        <w:t>.</w:t>
      </w:r>
    </w:p>
    <w:p w:rsidR="002F6653" w:rsidRPr="00B11F4A" w:rsidRDefault="002F6653" w:rsidP="0068069E">
      <w:pPr>
        <w:pStyle w:val="ASFKNormal"/>
      </w:pPr>
      <w:r w:rsidRPr="00FF6989">
        <w:t xml:space="preserve">Для работы с документами </w:t>
      </w:r>
      <w:r w:rsidR="00B5053C">
        <w:t>«</w:t>
      </w:r>
      <w:r w:rsidRPr="00FF6989">
        <w:t>Расходное расписание</w:t>
      </w:r>
      <w:r w:rsidR="00B5053C">
        <w:t>»</w:t>
      </w:r>
      <w:r w:rsidRPr="00FF6989">
        <w:t xml:space="preserve"> следует перейти в пункт меню </w:t>
      </w:r>
      <w:r w:rsidR="00B5053C">
        <w:t>«</w:t>
      </w:r>
      <w:r w:rsidRPr="00FF6989">
        <w:t>Документы</w:t>
      </w:r>
      <w:r w:rsidR="00A630B1">
        <w:t xml:space="preserve"> – </w:t>
      </w:r>
      <w:r w:rsidRPr="00FF6989">
        <w:t>Регистрация и доведение бюджета</w:t>
      </w:r>
      <w:r w:rsidR="00A630B1">
        <w:t xml:space="preserve"> – </w:t>
      </w:r>
      <w:r w:rsidRPr="00FF6989">
        <w:t>Расходное расписание</w:t>
      </w:r>
      <w:r w:rsidR="00B5053C">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36534D">
        <w:t>58</w:t>
      </w:r>
      <w:r w:rsidRPr="00B11F4A">
        <w:fldChar w:fldCharType="end"/>
      </w:r>
      <w:r w:rsidRPr="00B11F4A">
        <w:t>.</w:t>
      </w:r>
    </w:p>
    <w:p w:rsidR="00B56A62" w:rsidRPr="00B56A62" w:rsidRDefault="0036534D" w:rsidP="00B56A62">
      <w:pPr>
        <w:pStyle w:val="ASFKFigure"/>
      </w:pPr>
      <w:r>
        <w:pict>
          <v:shape id="_x0000_i1143" type="#_x0000_t75" style="width:475.5pt;height:266.25pt">
            <v:imagedata r:id="rId119" o:title="0"/>
          </v:shape>
        </w:pict>
      </w:r>
    </w:p>
    <w:bookmarkStart w:id="563" w:name="_Ref220492110"/>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64" w:name="_Ref221338954"/>
      <w:bookmarkStart w:id="565" w:name="_Toc50372722"/>
      <w:r w:rsidR="0036534D">
        <w:rPr>
          <w:noProof/>
        </w:rPr>
        <w:t>58</w:t>
      </w:r>
      <w:bookmarkEnd w:id="564"/>
      <w:r w:rsidRPr="00B11F4A">
        <w:fldChar w:fldCharType="end"/>
      </w:r>
      <w:bookmarkEnd w:id="563"/>
      <w:r w:rsidRPr="00B11F4A">
        <w:t xml:space="preserve">. ЭФ списка документов </w:t>
      </w:r>
      <w:r w:rsidR="00B5053C">
        <w:t>«</w:t>
      </w:r>
      <w:r w:rsidRPr="00B11F4A">
        <w:t>Расходное расписание</w:t>
      </w:r>
      <w:r w:rsidR="00B5053C">
        <w:t>»</w:t>
      </w:r>
      <w:bookmarkEnd w:id="565"/>
    </w:p>
    <w:p w:rsidR="002F6653" w:rsidRPr="00B11F4A" w:rsidRDefault="002F6653" w:rsidP="0068069E">
      <w:pPr>
        <w:pStyle w:val="41"/>
      </w:pPr>
      <w:bookmarkStart w:id="566" w:name="_Toc232827398"/>
      <w:r w:rsidRPr="00B11F4A">
        <w:t>Доступные операции</w:t>
      </w:r>
      <w:bookmarkEnd w:id="566"/>
    </w:p>
    <w:p w:rsidR="002F6653" w:rsidRPr="00B11F4A" w:rsidRDefault="002F6653" w:rsidP="0068069E">
      <w:pPr>
        <w:pStyle w:val="ASFKNormal"/>
      </w:pPr>
      <w:r w:rsidRPr="00B11F4A">
        <w:t xml:space="preserve">На АРМ </w:t>
      </w:r>
      <w:r>
        <w:t>РБС</w:t>
      </w:r>
      <w:r w:rsidRPr="00B11F4A">
        <w:t xml:space="preserve"> доступны следующие операции над документом:</w:t>
      </w:r>
    </w:p>
    <w:p w:rsidR="002F6653" w:rsidRPr="00B11F4A" w:rsidRDefault="002F6653" w:rsidP="0068069E">
      <w:pPr>
        <w:pStyle w:val="ASFKListmark1"/>
      </w:pPr>
      <w:r w:rsidRPr="00B11F4A">
        <w:t>Для исходящих документов:</w:t>
      </w:r>
    </w:p>
    <w:p w:rsidR="002F6653" w:rsidRPr="00B11F4A" w:rsidRDefault="002F6653" w:rsidP="0068069E">
      <w:pPr>
        <w:pStyle w:val="ASFKListmark2"/>
      </w:pPr>
      <w:r w:rsidRPr="00B11F4A">
        <w:t>ввод вручную;</w:t>
      </w:r>
    </w:p>
    <w:p w:rsidR="002F6653" w:rsidRPr="00B11F4A" w:rsidRDefault="002F6653" w:rsidP="0068069E">
      <w:pPr>
        <w:pStyle w:val="ASFKListmark2"/>
      </w:pPr>
      <w:r w:rsidRPr="00B11F4A">
        <w:t>импорт из внешней системы;</w:t>
      </w:r>
    </w:p>
    <w:p w:rsidR="002F6653" w:rsidRPr="00B11F4A" w:rsidRDefault="002F6653" w:rsidP="0068069E">
      <w:pPr>
        <w:pStyle w:val="ASFKListmark2"/>
      </w:pPr>
      <w:r w:rsidRPr="00B11F4A">
        <w:t>документарный контроль;</w:t>
      </w:r>
    </w:p>
    <w:p w:rsidR="002F6653" w:rsidRPr="00B11F4A" w:rsidRDefault="002F6653" w:rsidP="0068069E">
      <w:pPr>
        <w:pStyle w:val="ASFKListmark2"/>
      </w:pPr>
      <w:r w:rsidRPr="00B11F4A">
        <w:t>просмотр и редактирование;</w:t>
      </w:r>
    </w:p>
    <w:p w:rsidR="002F6653" w:rsidRPr="00B11F4A" w:rsidRDefault="002F6653" w:rsidP="0068069E">
      <w:pPr>
        <w:pStyle w:val="ASFKListmark2"/>
      </w:pPr>
      <w:r w:rsidRPr="00B11F4A">
        <w:t>удаление;</w:t>
      </w:r>
    </w:p>
    <w:p w:rsidR="002F6653" w:rsidRPr="00B11F4A" w:rsidRDefault="002F6653" w:rsidP="0068069E">
      <w:pPr>
        <w:pStyle w:val="ASFKListmark2"/>
      </w:pPr>
      <w:r w:rsidRPr="00B11F4A">
        <w:t>подписание</w:t>
      </w:r>
      <w:r w:rsidR="00A630B1">
        <w:t>, просмотр и снятие</w:t>
      </w:r>
      <w:r w:rsidRPr="00B11F4A">
        <w:t xml:space="preserve"> </w:t>
      </w:r>
      <w:r w:rsidR="007B5530">
        <w:t>ЭП</w:t>
      </w:r>
      <w:r w:rsidRPr="00B11F4A">
        <w:t>;</w:t>
      </w:r>
    </w:p>
    <w:p w:rsidR="002F6653" w:rsidRDefault="002F6653" w:rsidP="0068069E">
      <w:pPr>
        <w:pStyle w:val="ASFKListmark2"/>
      </w:pPr>
      <w:r w:rsidRPr="00B11F4A">
        <w:t>печать;</w:t>
      </w:r>
    </w:p>
    <w:p w:rsidR="00F71F16" w:rsidRPr="00B11F4A" w:rsidRDefault="00F71F16" w:rsidP="0068069E">
      <w:pPr>
        <w:pStyle w:val="ASFKListmark2"/>
      </w:pPr>
      <w:r>
        <w:t>экспорт во внешнюю систему;</w:t>
      </w:r>
    </w:p>
    <w:p w:rsidR="002F6653" w:rsidRDefault="002F6653" w:rsidP="0068069E">
      <w:pPr>
        <w:pStyle w:val="ASFKListmark2"/>
      </w:pPr>
      <w:r w:rsidRPr="00B11F4A">
        <w:t>отправка в УФК.</w:t>
      </w:r>
    </w:p>
    <w:p w:rsidR="002F6653" w:rsidRPr="00B11F4A" w:rsidRDefault="002F6653" w:rsidP="0068069E">
      <w:pPr>
        <w:pStyle w:val="ASFKListmark1"/>
      </w:pPr>
      <w:r w:rsidRPr="00B11F4A">
        <w:t xml:space="preserve">Для </w:t>
      </w:r>
      <w:r>
        <w:t>в</w:t>
      </w:r>
      <w:r w:rsidRPr="00B11F4A">
        <w:t>ходящих документов:</w:t>
      </w:r>
    </w:p>
    <w:p w:rsidR="002F6653" w:rsidRDefault="002F6653" w:rsidP="0068069E">
      <w:pPr>
        <w:pStyle w:val="ASFKListmark2"/>
      </w:pPr>
      <w:r w:rsidRPr="00B11F4A">
        <w:t>просмотр;</w:t>
      </w:r>
    </w:p>
    <w:p w:rsidR="00A630B1" w:rsidRDefault="00A630B1" w:rsidP="0068069E">
      <w:pPr>
        <w:pStyle w:val="ASFKListmark2"/>
      </w:pPr>
      <w:r>
        <w:t xml:space="preserve">проверка </w:t>
      </w:r>
      <w:r w:rsidR="007B5530">
        <w:t>ЭП</w:t>
      </w:r>
      <w:r>
        <w:t xml:space="preserve">; </w:t>
      </w:r>
    </w:p>
    <w:p w:rsidR="002F6653" w:rsidRPr="00B11F4A" w:rsidRDefault="002F6653" w:rsidP="0068069E">
      <w:pPr>
        <w:pStyle w:val="ASFKListmark2"/>
      </w:pPr>
      <w:r w:rsidRPr="00B11F4A">
        <w:t>печать;</w:t>
      </w:r>
    </w:p>
    <w:p w:rsidR="002F6653" w:rsidRPr="00B11F4A" w:rsidRDefault="002F6653" w:rsidP="0068069E">
      <w:pPr>
        <w:pStyle w:val="ASFKListmark2"/>
      </w:pPr>
      <w:r>
        <w:t>экс</w:t>
      </w:r>
      <w:r w:rsidRPr="00B11F4A">
        <w:t xml:space="preserve">порт </w:t>
      </w:r>
      <w:r>
        <w:t>во</w:t>
      </w:r>
      <w:r w:rsidRPr="00B11F4A">
        <w:t xml:space="preserve"> внешн</w:t>
      </w:r>
      <w:r>
        <w:t>юю</w:t>
      </w:r>
      <w:r w:rsidRPr="00B11F4A">
        <w:t xml:space="preserve"> систем</w:t>
      </w:r>
      <w:r>
        <w:t>у.</w:t>
      </w:r>
    </w:p>
    <w:p w:rsidR="002F6653" w:rsidRPr="00B11F4A" w:rsidRDefault="002F6653" w:rsidP="0068069E">
      <w:pPr>
        <w:pStyle w:val="41"/>
      </w:pPr>
      <w:bookmarkStart w:id="567" w:name="_Toc232827399"/>
      <w:r w:rsidRPr="00B11F4A">
        <w:lastRenderedPageBreak/>
        <w:t>Экранная форма документа</w:t>
      </w:r>
      <w:bookmarkEnd w:id="567"/>
    </w:p>
    <w:p w:rsidR="002F6653" w:rsidRPr="00B11F4A" w:rsidRDefault="002F6653" w:rsidP="0068069E">
      <w:pPr>
        <w:pStyle w:val="ASFKNormal"/>
      </w:pPr>
      <w:r w:rsidRPr="00B11F4A">
        <w:t xml:space="preserve">ЭФ </w:t>
      </w:r>
      <w:r>
        <w:t xml:space="preserve">документа </w:t>
      </w:r>
      <w:r w:rsidR="00B5053C">
        <w:t>«</w:t>
      </w:r>
      <w:r w:rsidRPr="00B11F4A">
        <w:t>Расходное расписание</w:t>
      </w:r>
      <w:r w:rsidR="00B5053C">
        <w:t>»</w:t>
      </w:r>
      <w:r w:rsidRPr="00B11F4A">
        <w:t xml:space="preserve"> представлена на рисунк</w:t>
      </w:r>
      <w:r w:rsidR="00DA6EDF">
        <w:t>е</w:t>
      </w:r>
      <w:r w:rsidR="008E454C" w:rsidRPr="00120C57">
        <w:t> </w:t>
      </w:r>
      <w:r w:rsidRPr="00B11F4A">
        <w:fldChar w:fldCharType="begin"/>
      </w:r>
      <w:r w:rsidRPr="00B11F4A">
        <w:instrText xml:space="preserve"> REF _Ref205177560 \h  \* MERGEFORMAT </w:instrText>
      </w:r>
      <w:r w:rsidRPr="00B11F4A">
        <w:fldChar w:fldCharType="separate"/>
      </w:r>
      <w:r w:rsidR="0036534D">
        <w:t>59</w:t>
      </w:r>
      <w:r w:rsidRPr="00B11F4A">
        <w:fldChar w:fldCharType="end"/>
      </w:r>
      <w:r w:rsidRPr="00B11F4A">
        <w:t>. Форма содержит следующие закладки:</w:t>
      </w:r>
    </w:p>
    <w:p w:rsidR="002F6653" w:rsidRPr="00B11F4A" w:rsidRDefault="00B5053C" w:rsidP="0068069E">
      <w:pPr>
        <w:pStyle w:val="ASFKListmark1"/>
      </w:pPr>
      <w:r>
        <w:t>«</w:t>
      </w:r>
      <w:r w:rsidR="002F6653" w:rsidRPr="00B11F4A">
        <w:t>Документ</w:t>
      </w:r>
      <w:r w:rsidR="002F6653">
        <w:t xml:space="preserve"> (1)</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w:t>
      </w:r>
      <w:r w:rsidR="002F6653" w:rsidRPr="00B11F4A">
        <w:t>: БА</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w:t>
      </w:r>
      <w:r w:rsidR="002F6653" w:rsidRPr="00B11F4A">
        <w:t>: ЛБО</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III</w:t>
      </w:r>
      <w:r w:rsidR="002F6653" w:rsidRPr="00B11F4A">
        <w:t>: ПОФР</w:t>
      </w:r>
      <w:r>
        <w:t>»</w:t>
      </w:r>
      <w:r w:rsidR="00CC7099">
        <w:t>;</w:t>
      </w:r>
    </w:p>
    <w:p w:rsidR="002F6653" w:rsidRPr="00B11F4A" w:rsidRDefault="00B5053C" w:rsidP="0068069E">
      <w:pPr>
        <w:pStyle w:val="ASFKListmark1"/>
      </w:pPr>
      <w:r>
        <w:t>«</w:t>
      </w:r>
      <w:r w:rsidR="002F6653" w:rsidRPr="00B11F4A">
        <w:t>Дополнительные атрибуты</w:t>
      </w:r>
      <w:r w:rsidR="002F6653">
        <w:t xml:space="preserve"> (2)</w:t>
      </w:r>
      <w:r>
        <w:t>»</w:t>
      </w:r>
      <w:r w:rsidR="00CC7099">
        <w:t>;</w:t>
      </w:r>
    </w:p>
    <w:p w:rsidR="002F6653" w:rsidRPr="00B11F4A" w:rsidRDefault="00B5053C" w:rsidP="0068069E">
      <w:pPr>
        <w:pStyle w:val="ASFKListmark1"/>
      </w:pPr>
      <w:r>
        <w:t>«</w:t>
      </w:r>
      <w:r w:rsidR="002F6653" w:rsidRPr="00B11F4A">
        <w:t>Системные атрибуты</w:t>
      </w:r>
      <w:r>
        <w:t>»</w:t>
      </w:r>
      <w:r w:rsidR="00CC7099">
        <w:t>;</w:t>
      </w:r>
    </w:p>
    <w:p w:rsidR="002F6653" w:rsidRPr="00B11F4A" w:rsidRDefault="00B5053C" w:rsidP="0068069E">
      <w:pPr>
        <w:pStyle w:val="ASFKListmark1"/>
      </w:pPr>
      <w:r>
        <w:t>«</w:t>
      </w:r>
      <w:r w:rsidR="002F6653" w:rsidRPr="00B11F4A">
        <w:t>Протоколы</w:t>
      </w:r>
      <w:r>
        <w:t>»</w:t>
      </w:r>
      <w:r w:rsidR="002F6653" w:rsidRPr="00B11F4A">
        <w:t>.</w:t>
      </w:r>
    </w:p>
    <w:p w:rsidR="00B56A62" w:rsidRPr="00B56A62" w:rsidRDefault="0036534D" w:rsidP="00B56A62">
      <w:pPr>
        <w:pStyle w:val="ASFKFigure"/>
      </w:pPr>
      <w:r>
        <w:pict>
          <v:shape id="_x0000_i1144" type="#_x0000_t75" style="width:483pt;height:352.5pt">
            <v:imagedata r:id="rId120"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68" w:name="_Ref205177560"/>
      <w:bookmarkStart w:id="569" w:name="_Toc50372723"/>
      <w:r w:rsidR="0036534D">
        <w:rPr>
          <w:noProof/>
        </w:rPr>
        <w:t>59</w:t>
      </w:r>
      <w:bookmarkEnd w:id="568"/>
      <w:r w:rsidRPr="00B11F4A">
        <w:fldChar w:fldCharType="end"/>
      </w:r>
      <w:r w:rsidRPr="00B11F4A">
        <w:t xml:space="preserve">. ЭФ </w:t>
      </w:r>
      <w:r>
        <w:t xml:space="preserve">документа </w:t>
      </w:r>
      <w:r w:rsidR="00B5053C">
        <w:t>«</w:t>
      </w:r>
      <w:r w:rsidRPr="00B11F4A">
        <w:t>Расходное расписание</w:t>
      </w:r>
      <w:r w:rsidR="002F634A">
        <w:t xml:space="preserve">», закладки </w:t>
      </w:r>
      <w:r w:rsidR="00B5053C">
        <w:t>«</w:t>
      </w:r>
      <w:r w:rsidRPr="00B11F4A">
        <w:t>Документ</w:t>
      </w:r>
      <w:r>
        <w:t xml:space="preserve"> (1)</w:t>
      </w:r>
      <w:r w:rsidR="002F634A">
        <w:t xml:space="preserve">», закладки </w:t>
      </w:r>
      <w:r w:rsidR="00B5053C">
        <w:t>«</w:t>
      </w:r>
      <w:r w:rsidRPr="00B11F4A">
        <w:t xml:space="preserve">Раздел </w:t>
      </w:r>
      <w:r w:rsidRPr="00534BB3">
        <w:t>I</w:t>
      </w:r>
      <w:r w:rsidRPr="00B11F4A">
        <w:t>: БА</w:t>
      </w:r>
      <w:r w:rsidR="00B5053C">
        <w:t>»</w:t>
      </w:r>
      <w:bookmarkEnd w:id="569"/>
    </w:p>
    <w:p w:rsidR="00DA6EDF" w:rsidRDefault="00DA6EDF" w:rsidP="0068069E">
      <w:pPr>
        <w:pStyle w:val="ASFKNormal"/>
      </w:pPr>
      <w:r w:rsidRPr="00B11F4A">
        <w:t xml:space="preserve">При импорте документа из внешней системы поля </w:t>
      </w:r>
      <w:r>
        <w:t>документа</w:t>
      </w:r>
      <w:r w:rsidRPr="00B11F4A">
        <w:t xml:space="preserve"> автоматически заполн</w:t>
      </w:r>
      <w:r w:rsidRPr="00DA6EDF">
        <w:t>я</w:t>
      </w:r>
      <w:r w:rsidRPr="00B11F4A">
        <w:t>ются данными загрузочного файла. При вводе документа вручную поля заполняются в соо</w:t>
      </w:r>
      <w:r w:rsidRPr="00DA6EDF">
        <w:t>т</w:t>
      </w:r>
      <w:r w:rsidRPr="00B11F4A">
        <w:t>ветствии с данными бумажного документа, предоставленного клиентом.</w:t>
      </w:r>
      <w:r>
        <w:t xml:space="preserve"> </w:t>
      </w:r>
      <w:r w:rsidR="002F6653" w:rsidRPr="00B11F4A">
        <w:t xml:space="preserve">Для ручного ввода документа следует на ЭФ </w:t>
      </w:r>
      <w:r w:rsidR="002F6653" w:rsidRPr="00C02862">
        <w:t xml:space="preserve">документа </w:t>
      </w:r>
      <w:r w:rsidR="002F6653" w:rsidRPr="00B11F4A">
        <w:t>заполнить поля, до</w:t>
      </w:r>
      <w:r w:rsidR="002F6653" w:rsidRPr="002F6653">
        <w:t>с</w:t>
      </w:r>
      <w:r w:rsidR="002F6653" w:rsidRPr="00B11F4A">
        <w:t xml:space="preserve">тупные для редактирования. </w:t>
      </w:r>
    </w:p>
    <w:p w:rsidR="002F6653" w:rsidRPr="00B11F4A" w:rsidRDefault="006D3629" w:rsidP="0068069E">
      <w:pPr>
        <w:pStyle w:val="ASFKNormal"/>
      </w:pPr>
      <w:r w:rsidRPr="006D3629">
        <w:t xml:space="preserve">Перечень </w:t>
      </w:r>
      <w:r w:rsidR="00DA6EDF" w:rsidRPr="00B11F4A">
        <w:t xml:space="preserve">полей документа </w:t>
      </w:r>
      <w:r w:rsidR="00DA6EDF">
        <w:t>«</w:t>
      </w:r>
      <w:r w:rsidR="00DA6EDF" w:rsidRPr="00B11F4A">
        <w:t>Расходное расписание</w:t>
      </w:r>
      <w:r w:rsidR="00DA6EDF">
        <w:t>», закладки «</w:t>
      </w:r>
      <w:r w:rsidR="00DA6EDF" w:rsidRPr="00C02862">
        <w:t>Д</w:t>
      </w:r>
      <w:r w:rsidR="00DA6EDF" w:rsidRPr="002F6653">
        <w:t>о</w:t>
      </w:r>
      <w:r w:rsidR="00DA6EDF" w:rsidRPr="00C02862">
        <w:t>кумент (1)</w:t>
      </w:r>
      <w:r w:rsidR="00DA6EDF">
        <w:t>», закладки «</w:t>
      </w:r>
      <w:r w:rsidR="00DA6EDF" w:rsidRPr="00C02862">
        <w:t>Раздел I: БА</w:t>
      </w:r>
      <w:r w:rsidR="00DA6EDF">
        <w:t xml:space="preserve">» </w:t>
      </w:r>
      <w:r>
        <w:t>приведен в таблице</w:t>
      </w:r>
      <w:r w:rsidR="008E454C" w:rsidRPr="00120C57">
        <w:t> </w:t>
      </w:r>
      <w:r w:rsidR="002F6653" w:rsidRPr="00B11F4A">
        <w:fldChar w:fldCharType="begin"/>
      </w:r>
      <w:r w:rsidR="002F6653" w:rsidRPr="00B11F4A">
        <w:instrText xml:space="preserve"> REF _Ref317675918 \h  \* MERGEFORMAT </w:instrText>
      </w:r>
      <w:r w:rsidR="002F6653" w:rsidRPr="00B11F4A">
        <w:fldChar w:fldCharType="separate"/>
      </w:r>
      <w:r w:rsidR="0036534D">
        <w:t>30</w:t>
      </w:r>
      <w:r w:rsidR="002F6653" w:rsidRPr="00B11F4A">
        <w:fldChar w:fldCharType="end"/>
      </w:r>
      <w:r w:rsidR="002F6653" w:rsidRPr="00B11F4A">
        <w:t>.</w:t>
      </w:r>
    </w:p>
    <w:p w:rsidR="002F6653" w:rsidRPr="00B11F4A"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570" w:name="_Ref317675918"/>
      <w:bookmarkStart w:id="571" w:name="_Toc50372617"/>
      <w:r w:rsidR="0036534D">
        <w:rPr>
          <w:noProof/>
        </w:rPr>
        <w:t>30</w:t>
      </w:r>
      <w:bookmarkEnd w:id="570"/>
      <w:r>
        <w:rPr>
          <w:noProof/>
        </w:rPr>
        <w:fldChar w:fldCharType="end"/>
      </w:r>
      <w:r w:rsidR="002F6653" w:rsidRPr="00B11F4A">
        <w:t xml:space="preserve">. Описание полей документа </w:t>
      </w:r>
      <w:r w:rsidR="00B5053C">
        <w:t>«</w:t>
      </w:r>
      <w:r w:rsidR="002F6653" w:rsidRPr="00B11F4A">
        <w:t>Расходное расписание</w:t>
      </w:r>
      <w:r w:rsidR="002F634A">
        <w:t xml:space="preserve">», закладки </w:t>
      </w:r>
      <w:r w:rsidR="00B5053C">
        <w:t>«</w:t>
      </w:r>
      <w:r w:rsidR="002F6653" w:rsidRPr="00C02862">
        <w:t>Д</w:t>
      </w:r>
      <w:r w:rsidR="002F6653" w:rsidRPr="002F6653">
        <w:t>о</w:t>
      </w:r>
      <w:r w:rsidR="002F6653" w:rsidRPr="00C02862">
        <w:t>кумент (1)</w:t>
      </w:r>
      <w:r w:rsidR="002F634A">
        <w:t xml:space="preserve">», закладки </w:t>
      </w:r>
      <w:r w:rsidR="00B5053C">
        <w:t>«</w:t>
      </w:r>
      <w:r w:rsidR="002F6653" w:rsidRPr="00C02862">
        <w:t>Раздел I: БА</w:t>
      </w:r>
      <w:r w:rsidR="00B5053C">
        <w:t>»</w:t>
      </w:r>
      <w:bookmarkEnd w:id="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3"/>
        <w:gridCol w:w="7179"/>
      </w:tblGrid>
      <w:tr w:rsidR="000E3569" w:rsidTr="00EC7109">
        <w:trPr>
          <w:trHeight w:val="305"/>
          <w:tblHeader/>
        </w:trPr>
        <w:tc>
          <w:tcPr>
            <w:tcW w:w="1319" w:type="pct"/>
            <w:tcBorders>
              <w:top w:val="single" w:sz="4" w:space="0" w:color="auto"/>
              <w:left w:val="single" w:sz="4" w:space="0" w:color="auto"/>
              <w:bottom w:val="single" w:sz="4" w:space="0" w:color="auto"/>
              <w:right w:val="single" w:sz="4" w:space="0" w:color="auto"/>
            </w:tcBorders>
            <w:shd w:val="clear" w:color="auto" w:fill="E6E6E6"/>
            <w:vAlign w:val="center"/>
          </w:tcPr>
          <w:p w:rsidR="000E3569" w:rsidRPr="000E3569" w:rsidRDefault="000E3569">
            <w:pPr>
              <w:pStyle w:val="ASFKTableHead"/>
            </w:pPr>
            <w:r w:rsidRPr="000E3569">
              <w:t>Наименование поля</w:t>
            </w:r>
          </w:p>
        </w:tc>
        <w:tc>
          <w:tcPr>
            <w:tcW w:w="3681" w:type="pct"/>
            <w:tcBorders>
              <w:top w:val="single" w:sz="4" w:space="0" w:color="auto"/>
              <w:left w:val="single" w:sz="4" w:space="0" w:color="auto"/>
              <w:bottom w:val="single" w:sz="4" w:space="0" w:color="auto"/>
              <w:right w:val="single" w:sz="4" w:space="0" w:color="auto"/>
            </w:tcBorders>
            <w:shd w:val="clear" w:color="auto" w:fill="E6E6E6"/>
            <w:vAlign w:val="center"/>
          </w:tcPr>
          <w:p w:rsidR="000E3569" w:rsidRPr="000E3569" w:rsidRDefault="000E3569">
            <w:pPr>
              <w:pStyle w:val="ASFKTableHead"/>
            </w:pPr>
            <w:r w:rsidRPr="000E3569">
              <w:t>Описание поля</w:t>
            </w:r>
          </w:p>
        </w:tc>
      </w:tr>
      <w:tr w:rsidR="00EC7109" w:rsidTr="00C23AE6">
        <w:tc>
          <w:tcPr>
            <w:tcW w:w="1319" w:type="pct"/>
            <w:tcBorders>
              <w:top w:val="single" w:sz="4" w:space="0" w:color="auto"/>
              <w:left w:val="single" w:sz="4" w:space="0" w:color="auto"/>
              <w:bottom w:val="single" w:sz="4" w:space="0" w:color="auto"/>
              <w:right w:val="single" w:sz="4" w:space="0" w:color="auto"/>
            </w:tcBorders>
            <w:hideMark/>
          </w:tcPr>
          <w:p w:rsidR="00EC7109" w:rsidRDefault="00EC7109">
            <w:pPr>
              <w:pStyle w:val="ASFKTablenorm"/>
            </w:pPr>
            <w:r>
              <w:t>Метка конфиденциальности</w:t>
            </w:r>
          </w:p>
        </w:tc>
        <w:tc>
          <w:tcPr>
            <w:tcW w:w="3681" w:type="pct"/>
            <w:tcBorders>
              <w:top w:val="single" w:sz="4" w:space="0" w:color="auto"/>
              <w:left w:val="single" w:sz="4" w:space="0" w:color="auto"/>
              <w:bottom w:val="single" w:sz="4" w:space="0" w:color="auto"/>
              <w:right w:val="single" w:sz="4" w:space="0" w:color="auto"/>
            </w:tcBorders>
            <w:hideMark/>
          </w:tcPr>
          <w:p w:rsidR="00EC7109" w:rsidRDefault="00EC7109">
            <w:pPr>
              <w:pStyle w:val="ASFKTablenorm"/>
            </w:pPr>
            <w:r>
              <w:t xml:space="preserve">Нередактируемый реквизит. </w:t>
            </w:r>
          </w:p>
          <w:p w:rsidR="00EC7109" w:rsidRDefault="00EC7109">
            <w:pPr>
              <w:pStyle w:val="ASFKTablenorm"/>
            </w:pPr>
            <w:r>
              <w:t>Рядом с Меткой отображается наименование метки, в зависимости от ее значения:</w:t>
            </w:r>
          </w:p>
          <w:p w:rsidR="00EC7109" w:rsidRDefault="00EC7109">
            <w:pPr>
              <w:pStyle w:val="ASFKTablenorm"/>
            </w:pPr>
            <w:r>
              <w:t>0 - не секретно;</w:t>
            </w:r>
          </w:p>
          <w:p w:rsidR="00EC7109" w:rsidRDefault="00EC7109">
            <w:pPr>
              <w:pStyle w:val="ASFKTablenorm"/>
            </w:pPr>
            <w:r>
              <w:t>1 - для служебного пользования;</w:t>
            </w:r>
          </w:p>
          <w:p w:rsidR="00EC7109" w:rsidRDefault="00EC7109">
            <w:pPr>
              <w:pStyle w:val="ASFKTablenorm"/>
            </w:pPr>
            <w:r>
              <w:t>2 - секретно;</w:t>
            </w:r>
          </w:p>
          <w:p w:rsidR="00EC7109" w:rsidRDefault="00EC7109">
            <w:pPr>
              <w:pStyle w:val="ASFKTablenorm"/>
            </w:pPr>
            <w:r>
              <w:t>3 - совершенно секретно.</w:t>
            </w:r>
          </w:p>
        </w:tc>
      </w:tr>
      <w:tr w:rsidR="00EC7109" w:rsidTr="00C23AE6">
        <w:tc>
          <w:tcPr>
            <w:tcW w:w="1319" w:type="pct"/>
            <w:tcBorders>
              <w:top w:val="single" w:sz="4" w:space="0" w:color="auto"/>
              <w:left w:val="single" w:sz="4" w:space="0" w:color="auto"/>
              <w:bottom w:val="single" w:sz="4" w:space="0" w:color="auto"/>
              <w:right w:val="single" w:sz="4" w:space="0" w:color="auto"/>
            </w:tcBorders>
            <w:hideMark/>
          </w:tcPr>
          <w:p w:rsidR="00EC7109" w:rsidRDefault="00EC7109">
            <w:pPr>
              <w:pStyle w:val="ASFKTablenorm"/>
            </w:pPr>
            <w:r>
              <w:t>Пункт перечня</w:t>
            </w:r>
          </w:p>
        </w:tc>
        <w:tc>
          <w:tcPr>
            <w:tcW w:w="3681" w:type="pct"/>
            <w:tcBorders>
              <w:top w:val="single" w:sz="4" w:space="0" w:color="auto"/>
              <w:left w:val="single" w:sz="4" w:space="0" w:color="auto"/>
              <w:bottom w:val="single" w:sz="4" w:space="0" w:color="auto"/>
              <w:right w:val="single" w:sz="4" w:space="0" w:color="auto"/>
            </w:tcBorders>
            <w:hideMark/>
          </w:tcPr>
          <w:p w:rsidR="00EC7109" w:rsidRDefault="00EC7109">
            <w:pPr>
              <w:pStyle w:val="ASFKTablenorm"/>
            </w:pPr>
            <w:r>
              <w:t xml:space="preserve">Нередактируемый реквизит. </w:t>
            </w:r>
          </w:p>
          <w:p w:rsidR="00EC7109" w:rsidRDefault="00EC7109">
            <w:pPr>
              <w:pStyle w:val="ASFKTablenorm"/>
            </w:pPr>
            <w:r>
              <w:t>Обязателен для заполнения при значении Метки = 2 или 3.</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документа.</w:t>
            </w:r>
          </w:p>
          <w:p w:rsidR="000E3569" w:rsidRPr="000E3569" w:rsidRDefault="000E3569">
            <w:pPr>
              <w:pStyle w:val="ASFKTablenorm"/>
            </w:pPr>
            <w:r w:rsidRPr="000E3569">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0E3569" w:rsidRPr="000E3569" w:rsidRDefault="000E3569">
            <w:pPr>
              <w:pStyle w:val="ASFKTablenorm"/>
            </w:pPr>
            <w:r w:rsidRPr="000E356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Дата</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Дата формирования документа. </w:t>
            </w:r>
          </w:p>
          <w:p w:rsidR="000E3569" w:rsidRPr="000E3569" w:rsidRDefault="000E3569">
            <w:pPr>
              <w:pStyle w:val="ASFKTablenorm"/>
            </w:pPr>
            <w:r w:rsidRPr="000E3569">
              <w:t>Для АРМ: По умолчанию проставляется текущая дата. Может быть изменена с помощью выбора из системного календаря.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Дата в/д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Дата ввода в действие бюджетных данных документа. </w:t>
            </w:r>
          </w:p>
          <w:p w:rsidR="000E3569" w:rsidRPr="000E3569" w:rsidRDefault="000E3569">
            <w:pPr>
              <w:pStyle w:val="ASFKTablenorm"/>
            </w:pPr>
            <w:r w:rsidRPr="000E3569">
              <w:t>Для АРМ: По умолчанию заполняется текущей системной даты. Может быть изменена вручную или из системного календаря.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Секретность</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Степень секретности. </w:t>
            </w:r>
          </w:p>
          <w:p w:rsidR="000E3569" w:rsidRPr="000E3569" w:rsidRDefault="000E3569">
            <w:pPr>
              <w:pStyle w:val="ASFKTablenorm"/>
            </w:pPr>
            <w:r w:rsidRPr="000E3569">
              <w:t>Возможные значения: «не секретно», «секретно».</w:t>
            </w:r>
          </w:p>
          <w:p w:rsidR="000E3569" w:rsidRPr="000E3569" w:rsidRDefault="000E3569">
            <w:pPr>
              <w:pStyle w:val="ASFKTablenorm"/>
            </w:pPr>
            <w:r w:rsidRPr="000E3569">
              <w:t>Заполняется из списка «Виды секретности» по коду секретности.</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Ед. изм.</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Единица измерения.</w:t>
            </w:r>
          </w:p>
          <w:p w:rsidR="000E3569" w:rsidRPr="000E3569" w:rsidRDefault="000E3569">
            <w:pPr>
              <w:pStyle w:val="ASFKTablenorm"/>
            </w:pPr>
            <w:r w:rsidRPr="000E3569">
              <w:t xml:space="preserve">Заполняется автоматически значением «Руб». </w:t>
            </w:r>
          </w:p>
          <w:p w:rsidR="000E3569" w:rsidRPr="000E3569" w:rsidRDefault="000E3569">
            <w:pPr>
              <w:pStyle w:val="ASFKTablenorm"/>
            </w:pPr>
            <w:r w:rsidRPr="000E3569">
              <w:t>Поле недоступно для редактирования.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Ст.</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Код бизнес-статуса документа. </w:t>
            </w:r>
          </w:p>
          <w:p w:rsidR="000E3569" w:rsidRPr="000E3569" w:rsidRDefault="000E3569">
            <w:pPr>
              <w:pStyle w:val="ASFKTablenorm"/>
            </w:pPr>
            <w:r w:rsidRPr="000E3569">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0E3569">
        <w:tc>
          <w:tcPr>
            <w:tcW w:w="5000" w:type="pct"/>
            <w:gridSpan w:val="2"/>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Группа полей «Наименования и Коды»</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ГРБС/ГАИФ</w:t>
            </w:r>
          </w:p>
        </w:tc>
        <w:tc>
          <w:tcPr>
            <w:tcW w:w="3681" w:type="pct"/>
            <w:tcBorders>
              <w:top w:val="single" w:sz="4" w:space="0" w:color="auto"/>
              <w:left w:val="single" w:sz="4" w:space="0" w:color="auto"/>
              <w:bottom w:val="single" w:sz="4" w:space="0" w:color="auto"/>
              <w:right w:val="single" w:sz="4" w:space="0" w:color="auto"/>
            </w:tcBorders>
          </w:tcPr>
          <w:p w:rsidR="000E3569" w:rsidRDefault="000E3569">
            <w:pPr>
              <w:pStyle w:val="ASFKTablenorm"/>
            </w:pPr>
            <w:r w:rsidRPr="000E3569">
              <w:t>Наименование ГРБС (ГАИФ), соответствующее коду главы.</w:t>
            </w:r>
          </w:p>
          <w:p w:rsidR="005F608D" w:rsidRPr="000E3569" w:rsidRDefault="005F608D">
            <w:pPr>
              <w:pStyle w:val="ASFKTablenorm"/>
            </w:pPr>
            <w:r w:rsidRPr="00E24C0D">
              <w:t>Автозаполнение: из СР (если переход на СР = 1) и из СРРПБС (если переход на СР</w:t>
            </w:r>
            <w:r w:rsidR="00E21684">
              <w:t xml:space="preserve"> </w:t>
            </w:r>
            <w:r w:rsidRPr="00E24C0D">
              <w:t>= 0).</w:t>
            </w:r>
          </w:p>
          <w:p w:rsidR="000E3569" w:rsidRPr="000E3569" w:rsidRDefault="000E3569">
            <w:pPr>
              <w:pStyle w:val="ASFKTablenorm"/>
            </w:pPr>
            <w:r w:rsidRPr="000E3569">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0E3569" w:rsidRPr="000E3569" w:rsidRDefault="000E3569">
            <w:pPr>
              <w:pStyle w:val="ASFKTablenorm"/>
            </w:pPr>
            <w:r w:rsidRPr="000E3569">
              <w:t>Может быть отредактировано вручную.</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Глава по БК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ГРБС (ГАИФ).</w:t>
            </w:r>
          </w:p>
          <w:p w:rsidR="000E3569" w:rsidRPr="000E3569" w:rsidRDefault="000E3569">
            <w:pPr>
              <w:pStyle w:val="ASFKTablenorm"/>
            </w:pPr>
            <w:r w:rsidRPr="000E3569">
              <w:lastRenderedPageBreak/>
              <w:t xml:space="preserve">Для АРМ РБС: </w:t>
            </w:r>
          </w:p>
          <w:p w:rsidR="000E3569" w:rsidRPr="00F11289" w:rsidRDefault="000E3569" w:rsidP="00334E51">
            <w:pPr>
              <w:pStyle w:val="ASFKTableListNum"/>
              <w:numPr>
                <w:ilvl w:val="0"/>
                <w:numId w:val="54"/>
              </w:numPr>
              <w:rPr>
                <w:lang w:val="ru-RU" w:eastAsia="ru-RU"/>
              </w:rPr>
            </w:pPr>
            <w:r w:rsidRPr="00F11289">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0E3569" w:rsidRPr="00F11289" w:rsidRDefault="000E3569" w:rsidP="000E3569">
            <w:pPr>
              <w:pStyle w:val="ASFKTableListNum"/>
              <w:rPr>
                <w:lang w:val="ru-RU" w:eastAsia="ru-RU"/>
              </w:rPr>
            </w:pPr>
            <w:r w:rsidRPr="00F11289">
              <w:rPr>
                <w:lang w:val="ru-RU" w:eastAsia="ru-RU"/>
              </w:rPr>
              <w:t>Если «Переход на СР» = 1, то поле заполняется из справочника СР кодом Главы по БК(</w:t>
            </w:r>
            <w:r w:rsidRPr="007A63C6">
              <w:rPr>
                <w:lang w:val="en-US" w:eastAsia="ru-RU"/>
              </w:rPr>
              <w:t>PppCode</w:t>
            </w:r>
            <w:r w:rsidRPr="00F11289">
              <w:rPr>
                <w:lang w:val="ru-RU" w:eastAsia="ru-RU"/>
              </w:rPr>
              <w:t>).</w:t>
            </w:r>
          </w:p>
          <w:p w:rsidR="000E3569" w:rsidRPr="000E3569" w:rsidRDefault="000E3569">
            <w:pPr>
              <w:pStyle w:val="ASFKTablenorm"/>
            </w:pPr>
            <w:r w:rsidRPr="000E3569">
              <w:t xml:space="preserve">Может быть изменено вручную или из справочников </w:t>
            </w:r>
            <w:r w:rsidR="007B0018">
              <w:t>СР/</w:t>
            </w:r>
            <w:r w:rsidRPr="000E3569">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lastRenderedPageBreak/>
              <w:t>РБС(ПБС)/ТОАИФ(АИФ)</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Наименование </w:t>
            </w:r>
            <w:r w:rsidR="006B44C8" w:rsidRPr="00F80FBC">
              <w:t>РБС(ПБС)/ТОАИФ(АИФ</w:t>
            </w:r>
            <w:r w:rsidRPr="000E3569">
              <w:t>).</w:t>
            </w:r>
          </w:p>
          <w:p w:rsidR="000E3569" w:rsidRPr="00F11289" w:rsidRDefault="000E3569" w:rsidP="00334E51">
            <w:pPr>
              <w:pStyle w:val="ASFKTableListNum"/>
              <w:numPr>
                <w:ilvl w:val="0"/>
                <w:numId w:val="53"/>
              </w:numPr>
              <w:rPr>
                <w:lang w:val="ru-RU" w:eastAsia="ru-RU"/>
              </w:rPr>
            </w:pPr>
            <w:r w:rsidRPr="00F11289">
              <w:rPr>
                <w:lang w:val="ru-RU" w:eastAsia="ru-RU"/>
              </w:rPr>
              <w:t xml:space="preserve">Автоматическое заполнение: </w:t>
            </w:r>
          </w:p>
          <w:p w:rsidR="000E3569" w:rsidRPr="000E3569" w:rsidRDefault="000E3569" w:rsidP="000E3569">
            <w:pPr>
              <w:pStyle w:val="ASFKTableListMark"/>
            </w:pPr>
            <w:r w:rsidRPr="000E3569">
              <w:t>на АРМ - если заполнено SelfSRCode (Код по СР), то заполняется полным наименованием записи, найденной по коду, иначе - из справочника СРРПБС/ПУБП/НУБП полным наименованием записи, найденной по SelfBUCode (Код собственного БУ) и SelfBudgetCode (Код бюджета).</w:t>
            </w:r>
          </w:p>
          <w:p w:rsidR="000E3569" w:rsidRPr="00F11289" w:rsidRDefault="000E3569" w:rsidP="000E3569">
            <w:pPr>
              <w:pStyle w:val="ASFKTableListNum"/>
              <w:rPr>
                <w:lang w:val="ru-RU" w:eastAsia="ru-RU"/>
              </w:rPr>
            </w:pPr>
            <w:r w:rsidRPr="00F11289">
              <w:rPr>
                <w:lang w:val="ru-RU" w:eastAsia="ru-RU"/>
              </w:rPr>
              <w:t>Для Федерального бюджета:</w:t>
            </w:r>
          </w:p>
          <w:p w:rsidR="000E3569" w:rsidRPr="000E3569" w:rsidRDefault="000E3569">
            <w:pPr>
              <w:pStyle w:val="ASFKTablenorm"/>
            </w:pPr>
            <w:r w:rsidRPr="000E3569">
              <w:t xml:space="preserve">Для АРМ: </w:t>
            </w:r>
          </w:p>
          <w:p w:rsidR="000E3569" w:rsidRPr="000E3569" w:rsidRDefault="000E3569" w:rsidP="000E3569">
            <w:pPr>
              <w:pStyle w:val="ASFKTableListMark"/>
            </w:pPr>
            <w:r w:rsidRPr="000E3569">
              <w:t>если «Переход на СР» = 0, то заполняется из справочника «СРРПБС» на основании поля «по Сводному реестру (РБС(ПБС)/ТОАИФ(АИФ))»;</w:t>
            </w:r>
          </w:p>
          <w:p w:rsidR="000E3569" w:rsidRPr="000E3569" w:rsidRDefault="000E3569" w:rsidP="000E3569">
            <w:pPr>
              <w:pStyle w:val="ASFKTableListMark"/>
            </w:pPr>
            <w:r w:rsidRPr="000E3569">
              <w:t>если «Переход на СР» = 1, то заполняется из справочника СР полным наименованием (</w:t>
            </w:r>
            <w:r w:rsidRPr="007A63C6">
              <w:rPr>
                <w:lang w:val="en-US"/>
              </w:rPr>
              <w:t>FullNam</w:t>
            </w:r>
            <w:r w:rsidR="007A63C6" w:rsidRPr="007A63C6">
              <w:rPr>
                <w:lang w:val="en-US"/>
              </w:rPr>
              <w:t>e</w:t>
            </w:r>
            <w:r w:rsidRPr="000E3569">
              <w:t>).</w:t>
            </w:r>
          </w:p>
          <w:p w:rsidR="000E3569" w:rsidRPr="000E3569" w:rsidRDefault="000E3569">
            <w:pPr>
              <w:pStyle w:val="ASFKTablenorm"/>
            </w:pPr>
            <w:r w:rsidRPr="000E3569">
              <w:t xml:space="preserve">Может быть изменено вручную. </w:t>
            </w:r>
          </w:p>
          <w:p w:rsidR="000E3569" w:rsidRPr="00F11289" w:rsidRDefault="000E3569" w:rsidP="000E3569">
            <w:pPr>
              <w:pStyle w:val="ASFKTableListNum"/>
              <w:rPr>
                <w:lang w:val="ru-RU" w:eastAsia="ru-RU"/>
              </w:rPr>
            </w:pPr>
            <w:r w:rsidRPr="00F11289">
              <w:rPr>
                <w:lang w:val="ru-RU" w:eastAsia="ru-RU"/>
              </w:rPr>
              <w:t>Для прочих бюджетов:</w:t>
            </w:r>
          </w:p>
          <w:p w:rsidR="000E3569" w:rsidRPr="000E3569" w:rsidRDefault="000E3569">
            <w:pPr>
              <w:pStyle w:val="ASFKTablenorm"/>
            </w:pPr>
            <w:r w:rsidRPr="000E3569">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0E3569" w:rsidRPr="000E3569" w:rsidRDefault="000E3569">
            <w:pPr>
              <w:pStyle w:val="ASFKTablenorm"/>
            </w:pPr>
            <w:r w:rsidRPr="000E3569">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по Сводному реестру</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РБС (ПБС, АИФ) по Сводному реестру.</w:t>
            </w:r>
          </w:p>
          <w:p w:rsidR="000E3569" w:rsidRPr="000E3569" w:rsidRDefault="000E3569">
            <w:pPr>
              <w:pStyle w:val="ASFKTablenorm"/>
            </w:pPr>
            <w:r w:rsidRPr="000E3569">
              <w:t xml:space="preserve">Для АРМ РБС: По умолчанию заполняется значением константы SelfBUCode (Код собственного БУ) для ФБ. </w:t>
            </w:r>
          </w:p>
          <w:p w:rsidR="003F22A8" w:rsidRDefault="000E3569">
            <w:pPr>
              <w:pStyle w:val="ASFKTablenorm"/>
            </w:pPr>
            <w:r w:rsidRPr="000E3569">
              <w:t xml:space="preserve">Поле может быть изменено вручную или из справочника «РУБП» (для ФБ) «ПУБП» (для СФ/МО) / СР. </w:t>
            </w:r>
          </w:p>
          <w:p w:rsidR="000E3569" w:rsidRPr="000E3569" w:rsidRDefault="000E3569">
            <w:pPr>
              <w:pStyle w:val="ASFKTablenorm"/>
            </w:pPr>
            <w:r w:rsidRPr="000E3569">
              <w:t>До даты завершения перехода на СР заполняется 5-значным кодом УБП, после - 8-значным кодом по СР.</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лицевого счета</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лицевого счета организации, указанной в поле «РБС(ПБС)/ТОАИФ(АИФ)».</w:t>
            </w:r>
          </w:p>
          <w:p w:rsidR="000E3569" w:rsidRPr="000E3569" w:rsidRDefault="000E3569">
            <w:pPr>
              <w:pStyle w:val="ASFKTablenorm"/>
            </w:pPr>
            <w:r w:rsidRPr="000E3569">
              <w:t>Поле заполняется вручную или из справочника Информация о лицевых счетах.</w:t>
            </w:r>
          </w:p>
          <w:p w:rsidR="000E3569" w:rsidRPr="000E3569" w:rsidRDefault="000E3569" w:rsidP="000E3569">
            <w:pPr>
              <w:pStyle w:val="ASFKTablenorm"/>
            </w:pPr>
            <w:r w:rsidRPr="000E3569">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lastRenderedPageBreak/>
              <w:t>Бюджет</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бюджета согласно справочнику «Бюджеты».</w:t>
            </w:r>
          </w:p>
          <w:p w:rsidR="000E3569" w:rsidRPr="000E3569" w:rsidRDefault="000E3569">
            <w:pPr>
              <w:pStyle w:val="ASFKTablenorm"/>
            </w:pPr>
            <w:r w:rsidRPr="000E3569">
              <w:t xml:space="preserve">Для АРМ: Заполняется автоматически из справочника «Бюджеты» на основании системной константы SelfBudgetCode (Код бюджета). </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Финорган</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ФО, обслуживающего указанный бюджет.</w:t>
            </w:r>
          </w:p>
          <w:p w:rsidR="000E3569" w:rsidRPr="00F11289" w:rsidRDefault="000E3569" w:rsidP="00334E51">
            <w:pPr>
              <w:pStyle w:val="ASFKTableListNum"/>
              <w:numPr>
                <w:ilvl w:val="0"/>
                <w:numId w:val="52"/>
              </w:numPr>
              <w:rPr>
                <w:lang w:val="ru-RU" w:eastAsia="ru-RU"/>
              </w:rPr>
            </w:pPr>
            <w:r w:rsidRPr="00F11289">
              <w:rPr>
                <w:lang w:val="ru-RU" w:eastAsia="ru-RU"/>
              </w:rPr>
              <w:t xml:space="preserve">Для АРМ всех бюджетов (кроме ГВБФ: 4-й уровень бюджета): </w:t>
            </w:r>
          </w:p>
          <w:p w:rsidR="000E3569" w:rsidRPr="000E3569" w:rsidRDefault="000E3569">
            <w:pPr>
              <w:pStyle w:val="ASFKTablenorm"/>
            </w:pPr>
            <w:r w:rsidRPr="000E3569">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0E3569" w:rsidRPr="00F11289" w:rsidRDefault="000E3569" w:rsidP="000E3569">
            <w:pPr>
              <w:pStyle w:val="ASFKTableListNum"/>
              <w:rPr>
                <w:lang w:val="ru-RU" w:eastAsia="ru-RU"/>
              </w:rPr>
            </w:pPr>
            <w:r w:rsidRPr="00F11289">
              <w:rPr>
                <w:lang w:val="ru-RU" w:eastAsia="ru-RU"/>
              </w:rPr>
              <w:t>Для бюджета ГВБФ (4-й уровень бюджета):</w:t>
            </w:r>
          </w:p>
          <w:p w:rsidR="000E3569" w:rsidRPr="000E3569" w:rsidRDefault="000E3569" w:rsidP="000E3569">
            <w:pPr>
              <w:pStyle w:val="ASFKTablenorm"/>
            </w:pPr>
            <w:r w:rsidRPr="000E3569">
              <w:t>Для АРМ (кроме ФО): не заполняется (если было заполнено автоматически, то обнулять значение).</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Откуда (ФК)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ТОФК-отправителя, согласно справочнику «Органы казначейства».</w:t>
            </w:r>
          </w:p>
          <w:p w:rsidR="000E3569" w:rsidRPr="000E3569" w:rsidRDefault="000E3569">
            <w:pPr>
              <w:pStyle w:val="ASFKTablenorm"/>
            </w:pPr>
            <w:r w:rsidRPr="000E3569">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0E3569" w:rsidTr="00EC7109">
        <w:trPr>
          <w:trHeight w:val="70"/>
        </w:trPr>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по КОФК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ТОФК-отправителя по справочнику «Органы казначейства».</w:t>
            </w:r>
          </w:p>
          <w:p w:rsidR="000E3569" w:rsidRPr="000E3569" w:rsidRDefault="000E3569" w:rsidP="000E3569">
            <w:pPr>
              <w:pStyle w:val="ASFKTablenorm"/>
            </w:pPr>
            <w:r w:rsidRPr="000E3569">
              <w:t>Для АРМ 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xxyy).</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Кому</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БУ-получателя в соответствии с СРРПБС.</w:t>
            </w:r>
          </w:p>
          <w:p w:rsidR="000E3569" w:rsidRPr="00F11289" w:rsidRDefault="000E3569" w:rsidP="00334E51">
            <w:pPr>
              <w:pStyle w:val="ASFKTableListNum"/>
              <w:numPr>
                <w:ilvl w:val="0"/>
                <w:numId w:val="51"/>
              </w:numPr>
              <w:rPr>
                <w:lang w:val="ru-RU" w:eastAsia="ru-RU"/>
              </w:rPr>
            </w:pPr>
            <w:r w:rsidRPr="00F11289">
              <w:rPr>
                <w:lang w:val="ru-RU" w:eastAsia="ru-RU"/>
              </w:rPr>
              <w:t>Для Федерального бюджета:</w:t>
            </w:r>
          </w:p>
          <w:p w:rsidR="000E3569" w:rsidRPr="000E3569" w:rsidRDefault="000E3569">
            <w:pPr>
              <w:pStyle w:val="ASFKTablenorm"/>
            </w:pPr>
            <w:r w:rsidRPr="000E3569">
              <w:t>Для АРМ. Подтягивается автоматически на основании поля «Кому (По Сводному реестру)» из справочника «СРРПБС»/СР или заполняется вручную.</w:t>
            </w:r>
          </w:p>
          <w:p w:rsidR="000E3569" w:rsidRPr="00F11289" w:rsidRDefault="000E3569" w:rsidP="000E3569">
            <w:pPr>
              <w:pStyle w:val="ASFKTableListNum"/>
              <w:rPr>
                <w:lang w:val="ru-RU" w:eastAsia="ru-RU"/>
              </w:rPr>
            </w:pPr>
            <w:r w:rsidRPr="00F11289">
              <w:rPr>
                <w:lang w:val="ru-RU" w:eastAsia="ru-RU"/>
              </w:rPr>
              <w:t>Для прочих бюджетов:</w:t>
            </w:r>
          </w:p>
          <w:p w:rsidR="000E3569" w:rsidRPr="000E3569" w:rsidRDefault="000E3569">
            <w:pPr>
              <w:pStyle w:val="ASFKTablenorm"/>
            </w:pPr>
            <w:r w:rsidRPr="000E3569">
              <w:t>Значение может быть выбрано из справочника «ПУБП» (без заполнения поля по Сводному реестру).</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по Сводному реестру</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БУ-получателя в соответствии с СРРПБС.</w:t>
            </w:r>
          </w:p>
          <w:p w:rsidR="000E3569" w:rsidRPr="00F11289" w:rsidRDefault="000E3569" w:rsidP="00334E51">
            <w:pPr>
              <w:pStyle w:val="ASFKTableListNum"/>
              <w:numPr>
                <w:ilvl w:val="0"/>
                <w:numId w:val="50"/>
              </w:numPr>
              <w:rPr>
                <w:lang w:val="ru-RU" w:eastAsia="ru-RU"/>
              </w:rPr>
            </w:pPr>
            <w:r w:rsidRPr="00F11289">
              <w:rPr>
                <w:lang w:val="ru-RU" w:eastAsia="ru-RU"/>
              </w:rPr>
              <w:t>Для Федерального бюджета:</w:t>
            </w:r>
          </w:p>
          <w:p w:rsidR="000E3569" w:rsidRPr="000E3569" w:rsidRDefault="000E3569">
            <w:pPr>
              <w:pStyle w:val="ASFKTablenorm"/>
            </w:pPr>
            <w:r w:rsidRPr="000E3569">
              <w:t>Для АРМ РБС: Выбирается из справочника «СРРПБС» / СР, у которого значения полей «Код УБП» или «Код вышестоящего» равен «Код собственного БУ» системной таблицы system_const. Может быть заполнено вручную.</w:t>
            </w:r>
          </w:p>
          <w:p w:rsidR="000E3569" w:rsidRPr="00F11289" w:rsidRDefault="000E3569" w:rsidP="000E3569">
            <w:pPr>
              <w:pStyle w:val="ASFKTableListNum"/>
              <w:rPr>
                <w:lang w:val="ru-RU" w:eastAsia="ru-RU"/>
              </w:rPr>
            </w:pPr>
            <w:r w:rsidRPr="00F11289">
              <w:rPr>
                <w:lang w:val="ru-RU" w:eastAsia="ru-RU"/>
              </w:rPr>
              <w:t>Для прочих бюджетов: поле не заполняется.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лицевого счета</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лицевого счета БУ-получателя (ПБС (АИФ)).</w:t>
            </w:r>
          </w:p>
          <w:p w:rsidR="000E3569" w:rsidRPr="000E3569" w:rsidRDefault="000E3569">
            <w:pPr>
              <w:pStyle w:val="ASFKTablenorm"/>
            </w:pPr>
            <w:r w:rsidRPr="000E3569">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0E3569" w:rsidRPr="000E3569" w:rsidRDefault="000E3569">
            <w:pPr>
              <w:pStyle w:val="ASFKTablenorm"/>
            </w:pPr>
            <w:r w:rsidRPr="000E3569">
              <w:t>При заполнении поля 14 типом ЛС перезаполняются следующие поля:</w:t>
            </w:r>
          </w:p>
          <w:p w:rsidR="000E3569" w:rsidRPr="000E3569" w:rsidRDefault="000E3569" w:rsidP="000E3569">
            <w:pPr>
              <w:pStyle w:val="ASFKTableListMark"/>
            </w:pPr>
            <w:r w:rsidRPr="000E3569">
              <w:t>Бюджет (код) – из справочника ИЛС для указанного ЛС;</w:t>
            </w:r>
          </w:p>
          <w:p w:rsidR="000E3569" w:rsidRPr="000E3569" w:rsidRDefault="000E3569" w:rsidP="000E3569">
            <w:pPr>
              <w:pStyle w:val="ASFKTableListMark"/>
            </w:pPr>
            <w:r w:rsidRPr="000E3569">
              <w:t>Бюджет (наименование) – по коду из справочника «Бюджеты»;</w:t>
            </w:r>
          </w:p>
          <w:p w:rsidR="000E3569" w:rsidRPr="000E3569" w:rsidRDefault="000E3569" w:rsidP="000E3569">
            <w:pPr>
              <w:pStyle w:val="ASFKTableListMark"/>
            </w:pPr>
            <w:r w:rsidRPr="000E3569">
              <w:t>Финорган (код) – по коду бюджета из справочника «Финорганы»;</w:t>
            </w:r>
          </w:p>
          <w:p w:rsidR="000E3569" w:rsidRPr="000E3569" w:rsidRDefault="000E3569" w:rsidP="000E3569">
            <w:pPr>
              <w:pStyle w:val="ASFKTableListMark"/>
            </w:pPr>
            <w:r w:rsidRPr="000E3569">
              <w:t>Финорган (наименование) – по коду ФО из справочника «Финорга</w:t>
            </w:r>
            <w:r w:rsidRPr="000E3569">
              <w:lastRenderedPageBreak/>
              <w:t>ны»;</w:t>
            </w:r>
          </w:p>
          <w:p w:rsidR="000E3569" w:rsidRPr="000E3569" w:rsidRDefault="000E3569" w:rsidP="000E3569">
            <w:pPr>
              <w:pStyle w:val="ASFKTableListMark"/>
            </w:pPr>
            <w:r w:rsidRPr="000E3569">
              <w:t>Глава по БК – из справочника ИЛС значением владельца ЛС;</w:t>
            </w:r>
          </w:p>
          <w:p w:rsidR="000E3569" w:rsidRPr="000E3569" w:rsidRDefault="000E3569" w:rsidP="000E3569">
            <w:pPr>
              <w:pStyle w:val="ASFKTableListMark"/>
            </w:pPr>
            <w:r w:rsidRPr="000E3569">
              <w:t>ГРБС – из справочника «Ведомства» с учетом указанной главы и бюджета;</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РБС/ПБС – из справочника РУБП/ПУБП/СР в соответствии с указанным кодом в поле «по Сводному реестру» и бюджетом;</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Кому – из справочника РУБП/ПУБП в соответствии с указанным кодом в поле «по Сводному реестру» и бюджетом;</w:t>
            </w:r>
          </w:p>
          <w:p w:rsidR="000E3569" w:rsidRPr="000E3569" w:rsidRDefault="000E3569" w:rsidP="000E3569">
            <w:pPr>
              <w:pStyle w:val="ASFKTableListMark"/>
            </w:pPr>
            <w:r w:rsidRPr="000E3569">
              <w:t>По КОФК (Куда) – из справочника ИЛС значением «Где открыт ЛС»;</w:t>
            </w:r>
          </w:p>
          <w:p w:rsidR="000E3569" w:rsidRPr="000E3569" w:rsidRDefault="000E3569" w:rsidP="000E3569">
            <w:pPr>
              <w:pStyle w:val="ASFKTableListMark"/>
            </w:pPr>
            <w:r w:rsidRPr="000E3569">
              <w:t>Куда (ФК) – из справочника «Органы ФК» по коду.</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lastRenderedPageBreak/>
              <w:t>Куда (ФК)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ТОФК-получателя, в котором обслуживается БУ-получатель.</w:t>
            </w:r>
          </w:p>
          <w:p w:rsidR="000E3569" w:rsidRPr="000E3569" w:rsidRDefault="000E3569">
            <w:pPr>
              <w:pStyle w:val="ASFKTablenorm"/>
            </w:pPr>
            <w:r w:rsidRPr="000E3569">
              <w:t>Для АРМ: Подтягивается автоматически из справочника «Органы ФК» на основании поля «по КОФК (Куда (ФК))» или заполняется вручную.</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по КОФК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ТОФК-получателя.</w:t>
            </w:r>
          </w:p>
          <w:p w:rsidR="000E3569" w:rsidRPr="000E3569" w:rsidRDefault="000E3569">
            <w:pPr>
              <w:pStyle w:val="ASFKTablenorm"/>
            </w:pPr>
            <w:r w:rsidRPr="000E3569">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0E3569" w:rsidRPr="000E3569" w:rsidRDefault="000E3569">
            <w:pPr>
              <w:pStyle w:val="ASFKTablenorm"/>
            </w:pPr>
            <w:r w:rsidRPr="000E3569">
              <w:t>Поле не заполняется, если значение «Куда (ФК)» равно значению поля «Откуда (ФК)».</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Спец. указания</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Наименование специальных указаний. Для ввода значений используется дополнительная ЭФ «Специальные указания» (рисунки </w:t>
            </w:r>
            <w:r w:rsidRPr="000E3569">
              <w:fldChar w:fldCharType="begin"/>
            </w:r>
            <w:r w:rsidRPr="000E3569">
              <w:instrText xml:space="preserve"> REF _Ref261878608 \h  \* MERGEFORMAT </w:instrText>
            </w:r>
            <w:r w:rsidRPr="000E3569">
              <w:fldChar w:fldCharType="separate"/>
            </w:r>
            <w:r w:rsidR="0036534D">
              <w:t>60</w:t>
            </w:r>
            <w:r w:rsidRPr="000E3569">
              <w:fldChar w:fldCharType="end"/>
            </w:r>
            <w:r w:rsidRPr="000E3569">
              <w:t xml:space="preserve">, </w:t>
            </w:r>
            <w:r w:rsidRPr="000E3569">
              <w:fldChar w:fldCharType="begin"/>
            </w:r>
            <w:r w:rsidRPr="000E3569">
              <w:instrText xml:space="preserve"> REF _Ref261878610 \h  \* MERGEFORMAT </w:instrText>
            </w:r>
            <w:r w:rsidRPr="000E3569">
              <w:fldChar w:fldCharType="separate"/>
            </w:r>
            <w:r w:rsidR="0036534D">
              <w:t>61</w:t>
            </w:r>
            <w:r w:rsidRPr="000E3569">
              <w:fldChar w:fldCharType="end"/>
            </w:r>
            <w:r w:rsidRPr="000E3569">
              <w:t xml:space="preserve"> или </w:t>
            </w:r>
            <w:r w:rsidRPr="000E3569">
              <w:fldChar w:fldCharType="begin"/>
            </w:r>
            <w:r w:rsidRPr="000E3569">
              <w:instrText xml:space="preserve"> REF _Ref261878611 \h  \* MERGEFORMAT </w:instrText>
            </w:r>
            <w:r w:rsidRPr="000E3569">
              <w:fldChar w:fldCharType="separate"/>
            </w:r>
            <w:r w:rsidR="0036534D">
              <w:t>62</w:t>
            </w:r>
            <w:r w:rsidRPr="000E3569">
              <w:fldChar w:fldCharType="end"/>
            </w:r>
            <w:r w:rsidRPr="000E3569">
              <w:t xml:space="preserve">), которая открывается по нажатию на кнопку </w:t>
            </w:r>
            <w:r w:rsidR="0036534D">
              <w:pict>
                <v:shape id="Рисунок 342" o:spid="_x0000_i1145" type="#_x0000_t75" alt="кнопка заполнения полей" style="width:7.5pt;height:7.5pt;visibility:visible">
                  <v:imagedata r:id="rId121" o:title="кнопка заполнения полей"/>
                </v:shape>
              </w:pict>
            </w:r>
            <w:r w:rsidRPr="000E3569">
              <w:t>. Представление данной формы зависит от значения в поле кода специальных указаний (см. далее). При указании нескольких кодов спец. указаний, а так же при заполнении формы «Специальные указания» значения выводятся через разделитель «;».</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Спец. указания (Код)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Код специальных указаний. </w:t>
            </w:r>
          </w:p>
          <w:p w:rsidR="000E3569" w:rsidRPr="000E3569" w:rsidRDefault="000E3569">
            <w:pPr>
              <w:pStyle w:val="ASFKTablenorm"/>
            </w:pPr>
            <w:r w:rsidRPr="000E3569">
              <w:t xml:space="preserve">Вводится из справочника специальных указаний. </w:t>
            </w:r>
          </w:p>
          <w:p w:rsidR="000E3569" w:rsidRPr="000E3569" w:rsidRDefault="000E3569">
            <w:pPr>
              <w:pStyle w:val="ASFKTablenorm"/>
            </w:pPr>
            <w:r w:rsidRPr="000E3569">
              <w:t>В поле может быть указано несколько значений через «,». Может быть заполнено вручную.</w:t>
            </w:r>
          </w:p>
        </w:tc>
      </w:tr>
      <w:tr w:rsidR="000E3569">
        <w:tc>
          <w:tcPr>
            <w:tcW w:w="5000" w:type="pct"/>
            <w:gridSpan w:val="2"/>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Вкладка «Раздел I: БА», группа полей «Строки: Раздел I. Бюджетные ассигнования»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Дата в/д раздела</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Дата ввода в действие бюджетных данных раздела. </w:t>
            </w:r>
          </w:p>
          <w:p w:rsidR="000E3569" w:rsidRPr="000E3569" w:rsidRDefault="000E3569">
            <w:pPr>
              <w:pStyle w:val="ASFKTablenorm"/>
            </w:pPr>
            <w:r w:rsidRPr="000E3569">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Итого: Тек.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Общая сумма БА в текущем году. </w:t>
            </w:r>
          </w:p>
          <w:p w:rsidR="000E3569" w:rsidRPr="000E3569" w:rsidRDefault="000E3569">
            <w:pPr>
              <w:pStyle w:val="ASFKTablenorm"/>
            </w:pPr>
            <w:r w:rsidRPr="000E3569">
              <w:t>Соответствует сумме значений по всем строкам в поле «Сумма: Тек год».</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lastRenderedPageBreak/>
              <w:t>Итого: 1-й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Общая сумма БА по первому году планового периода. </w:t>
            </w:r>
          </w:p>
          <w:p w:rsidR="000E3569" w:rsidRPr="000E3569" w:rsidRDefault="000E3569">
            <w:pPr>
              <w:pStyle w:val="ASFKTablenorm"/>
            </w:pPr>
            <w:r w:rsidRPr="000E3569">
              <w:t xml:space="preserve">Соответствует сумме значений по всем строкам в поле «Сумма: 1 год». </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Итого: 2-й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Общая сумма БА по второму году планового периода. </w:t>
            </w:r>
          </w:p>
          <w:p w:rsidR="000E3569" w:rsidRPr="000E3569" w:rsidRDefault="000E3569">
            <w:pPr>
              <w:pStyle w:val="ASFKTablenorm"/>
            </w:pPr>
            <w:r w:rsidRPr="000E3569">
              <w:t>Соответствует сумме значений по всем строкам в поле «Сумма: 2 год».</w:t>
            </w:r>
          </w:p>
        </w:tc>
      </w:tr>
      <w:tr w:rsidR="000E3569" w:rsidTr="00EC7109">
        <w:trPr>
          <w:trHeight w:val="411"/>
        </w:trPr>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по порядку.</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КБК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Для АРМ:</w:t>
            </w:r>
          </w:p>
          <w:p w:rsidR="000E3569" w:rsidRPr="00F11289" w:rsidRDefault="000E3569" w:rsidP="00334E51">
            <w:pPr>
              <w:pStyle w:val="ASFKTableListNum"/>
              <w:numPr>
                <w:ilvl w:val="0"/>
                <w:numId w:val="49"/>
              </w:numPr>
              <w:rPr>
                <w:lang w:val="ru-RU" w:eastAsia="ru-RU"/>
              </w:rPr>
            </w:pPr>
            <w:r w:rsidRPr="00F11289">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Pr>
                <w:lang w:val="ru-RU" w:eastAsia="ru-RU"/>
              </w:rPr>
              <w:t xml:space="preserve"> </w:t>
            </w:r>
            <w:r w:rsidRPr="00F11289">
              <w:rPr>
                <w:lang w:val="ru-RU" w:eastAsia="ru-RU"/>
              </w:rPr>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0E3569" w:rsidRPr="00F11289" w:rsidRDefault="000E3569" w:rsidP="000E3569">
            <w:pPr>
              <w:pStyle w:val="ASFKTableListNum"/>
              <w:rPr>
                <w:lang w:val="ru-RU" w:eastAsia="ru-RU"/>
              </w:rPr>
            </w:pPr>
            <w:r w:rsidRPr="00F11289">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Тек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БА в текущем году.</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1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БА по первому году планового периода.</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2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БА по второму году планового периода.</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Цель субсидий (код)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цели субсидий/субвенций.</w:t>
            </w:r>
          </w:p>
          <w:p w:rsidR="000E3569" w:rsidRPr="000E3569" w:rsidRDefault="000E3569">
            <w:pPr>
              <w:pStyle w:val="ASFKTablenorm"/>
            </w:pPr>
            <w:r w:rsidRPr="000E3569">
              <w:t>Для АРМ. Выбирается из справочника</w:t>
            </w:r>
            <w:r w:rsidR="00E21684">
              <w:t xml:space="preserve"> </w:t>
            </w:r>
            <w:r w:rsidRPr="000E3569">
              <w:t>«Цели субсидий» или заполняется вручную.</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Примечание</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Примечание. Заполняется вручную.</w:t>
            </w:r>
          </w:p>
        </w:tc>
      </w:tr>
    </w:tbl>
    <w:p w:rsidR="002F6653" w:rsidRPr="00B11F4A" w:rsidRDefault="000E3569" w:rsidP="0068069E">
      <w:pPr>
        <w:pStyle w:val="ASFKNormal"/>
      </w:pPr>
      <w:r w:rsidRPr="000E3569">
        <w:t xml:space="preserve"> </w:t>
      </w:r>
      <w:r w:rsidR="002F6653" w:rsidRPr="00B11F4A">
        <w:t xml:space="preserve">Для ввода наименования специальных указаний через ЭФ </w:t>
      </w:r>
      <w:r w:rsidR="00B5053C">
        <w:t>«</w:t>
      </w:r>
      <w:r w:rsidR="002F6653" w:rsidRPr="00B11F4A">
        <w:t>Специальные указания</w:t>
      </w:r>
      <w:r w:rsidR="00B5053C">
        <w:t>»</w:t>
      </w:r>
      <w:r w:rsidR="002F6653" w:rsidRPr="00B11F4A">
        <w:t xml:space="preserve"> следует нажать на кнопку</w:t>
      </w:r>
      <w:r w:rsidR="00FE00DF">
        <w:t> </w:t>
      </w:r>
      <w:r w:rsidR="0036534D">
        <w:pict>
          <v:shape id="_x0000_i1146" type="#_x0000_t75" style="width:14.25pt;height:14.25pt">
            <v:imagedata r:id="rId122" o:title="Снимок77"/>
          </v:shape>
        </w:pict>
      </w:r>
      <w:r w:rsidR="002F6653" w:rsidRPr="00B11F4A">
        <w:t xml:space="preserve">. Если в поле кода специальных указаний установлено значение </w:t>
      </w:r>
      <w:r w:rsidR="00B5053C">
        <w:t>«</w:t>
      </w:r>
      <w:r w:rsidR="002F6653" w:rsidRPr="00B11F4A">
        <w:t>08</w:t>
      </w:r>
      <w:r w:rsidR="00B5053C">
        <w:t>»</w:t>
      </w:r>
      <w:r w:rsidR="002F6653" w:rsidRPr="00B11F4A">
        <w:t xml:space="preserve">, то ЭФ </w:t>
      </w:r>
      <w:r w:rsidR="00B5053C">
        <w:t>«</w:t>
      </w:r>
      <w:r w:rsidR="002F6653" w:rsidRPr="00B11F4A">
        <w:t>Специальные указания</w:t>
      </w:r>
      <w:r w:rsidR="00B5053C">
        <w:t>»</w:t>
      </w:r>
      <w:r w:rsidR="002F6653" w:rsidRPr="00B11F4A">
        <w:t xml:space="preserve"> будет представлена в следующем виде (рис.</w:t>
      </w:r>
      <w:r w:rsidR="00FE00DF">
        <w:t> </w:t>
      </w:r>
      <w:r w:rsidR="002F6653" w:rsidRPr="00B11F4A">
        <w:fldChar w:fldCharType="begin"/>
      </w:r>
      <w:r w:rsidR="002F6653" w:rsidRPr="00B11F4A">
        <w:instrText xml:space="preserve"> REF _Ref261878608 \h  \* MERGEFORMAT </w:instrText>
      </w:r>
      <w:r w:rsidR="002F6653" w:rsidRPr="00B11F4A">
        <w:fldChar w:fldCharType="separate"/>
      </w:r>
      <w:r w:rsidR="0036534D">
        <w:t>60</w:t>
      </w:r>
      <w:r w:rsidR="002F6653" w:rsidRPr="00B11F4A">
        <w:fldChar w:fldCharType="end"/>
      </w:r>
      <w:r w:rsidR="002F6653" w:rsidRPr="00B11F4A">
        <w:t>).</w:t>
      </w:r>
    </w:p>
    <w:p w:rsidR="00B56A62" w:rsidRPr="00B56A62" w:rsidRDefault="0036534D" w:rsidP="00B56A62">
      <w:pPr>
        <w:pStyle w:val="ASFKFigure"/>
      </w:pPr>
      <w:r>
        <w:pict>
          <v:shape id="_x0000_i1147" type="#_x0000_t75" style="width:482.25pt;height:100.5pt">
            <v:imagedata r:id="rId123"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72" w:name="_Ref261878608"/>
      <w:bookmarkStart w:id="573" w:name="_Toc50372724"/>
      <w:r w:rsidR="0036534D">
        <w:rPr>
          <w:noProof/>
        </w:rPr>
        <w:t>60</w:t>
      </w:r>
      <w:bookmarkEnd w:id="572"/>
      <w:r w:rsidRPr="00B11F4A">
        <w:fldChar w:fldCharType="end"/>
      </w:r>
      <w:r w:rsidRPr="00B11F4A">
        <w:t xml:space="preserve">. ЭФ </w:t>
      </w:r>
      <w:r w:rsidR="00B5053C">
        <w:t>«</w:t>
      </w:r>
      <w:r w:rsidRPr="00B11F4A">
        <w:t>Специальные указания</w:t>
      </w:r>
      <w:r w:rsidR="00B5053C">
        <w:t>»</w:t>
      </w:r>
      <w:r w:rsidRPr="00B11F4A">
        <w:t xml:space="preserve"> (для кода </w:t>
      </w:r>
      <w:r w:rsidR="00B5053C">
        <w:t>«</w:t>
      </w:r>
      <w:r w:rsidRPr="00B11F4A">
        <w:t>08</w:t>
      </w:r>
      <w:r w:rsidR="00B5053C">
        <w:t>»</w:t>
      </w:r>
      <w:r w:rsidRPr="00B11F4A">
        <w:t>)</w:t>
      </w:r>
      <w:bookmarkEnd w:id="573"/>
    </w:p>
    <w:p w:rsidR="002F6653" w:rsidRPr="00B11F4A" w:rsidRDefault="00716C8E" w:rsidP="0068069E">
      <w:pPr>
        <w:pStyle w:val="ASFKNormal"/>
      </w:pPr>
      <w:r w:rsidRPr="00AB7803">
        <w:t xml:space="preserve">На этой форме следует вручную заполнить обязательное поле </w:t>
      </w:r>
      <w:r w:rsidR="00B5053C">
        <w:t>«</w:t>
      </w:r>
      <w:r w:rsidRPr="00AB7803">
        <w:t>Тип реорганизации</w:t>
      </w:r>
      <w:r w:rsidR="00B5053C">
        <w:t>»</w:t>
      </w:r>
      <w:r w:rsidRPr="00AB7803">
        <w:t xml:space="preserve"> </w:t>
      </w:r>
      <w:r>
        <w:t>(</w:t>
      </w:r>
      <w:r w:rsidRPr="00CD7863">
        <w:t xml:space="preserve">Заполняется автоматически из справочника </w:t>
      </w:r>
      <w:r w:rsidR="00B5053C">
        <w:t>«</w:t>
      </w:r>
      <w:r w:rsidRPr="00CD7863">
        <w:t>Виды специальных указаний</w:t>
      </w:r>
      <w:r w:rsidR="00B5053C">
        <w:t>»</w:t>
      </w:r>
      <w:r w:rsidRPr="00CD7863">
        <w:t xml:space="preserve"> по коду, при значении кода спе</w:t>
      </w:r>
      <w:r>
        <w:t xml:space="preserve">циальных указаний, содержащем 08, </w:t>
      </w:r>
      <w:r w:rsidRPr="00CD7863">
        <w:t>может заполняться пользователем вручную</w:t>
      </w:r>
      <w:r>
        <w:t xml:space="preserve">) </w:t>
      </w:r>
      <w:r w:rsidRPr="00AB7803">
        <w:t xml:space="preserve">и нажать на кнопку </w:t>
      </w:r>
      <w:r w:rsidR="00006BAA">
        <w:t>(Сохранить)</w:t>
      </w:r>
      <w:r w:rsidR="002F6653" w:rsidRPr="00B11F4A">
        <w:t>.</w:t>
      </w:r>
    </w:p>
    <w:p w:rsidR="002F6653" w:rsidRPr="00B11F4A" w:rsidRDefault="002F6653" w:rsidP="0068069E">
      <w:pPr>
        <w:pStyle w:val="ASFKNormal"/>
      </w:pPr>
      <w:r w:rsidRPr="00B11F4A">
        <w:t xml:space="preserve">Если в поле кода специальных указаний установлено значение </w:t>
      </w:r>
      <w:r w:rsidR="00B5053C">
        <w:t>«</w:t>
      </w:r>
      <w:r w:rsidRPr="00B11F4A">
        <w:t>02</w:t>
      </w:r>
      <w:r w:rsidR="00B5053C">
        <w:t>»</w:t>
      </w:r>
      <w:r w:rsidRPr="00B11F4A">
        <w:t xml:space="preserve">, то ЭФ </w:t>
      </w:r>
      <w:r w:rsidR="00B5053C">
        <w:t>«</w:t>
      </w:r>
      <w:r w:rsidRPr="00B11F4A">
        <w:t>Специал</w:t>
      </w:r>
      <w:r w:rsidRPr="002F6653">
        <w:t>ь</w:t>
      </w:r>
      <w:r w:rsidRPr="00B11F4A">
        <w:t>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_Ref261878610 \h  \* MERGEFORMAT </w:instrText>
      </w:r>
      <w:r w:rsidRPr="00B11F4A">
        <w:fldChar w:fldCharType="separate"/>
      </w:r>
      <w:r w:rsidR="0036534D">
        <w:t>61</w:t>
      </w:r>
      <w:r w:rsidRPr="00B11F4A">
        <w:fldChar w:fldCharType="end"/>
      </w:r>
      <w:r w:rsidRPr="00B11F4A">
        <w:t>).</w:t>
      </w:r>
    </w:p>
    <w:p w:rsidR="00B56A62" w:rsidRPr="00B56A62" w:rsidRDefault="0036534D" w:rsidP="00B56A62">
      <w:pPr>
        <w:pStyle w:val="ASFKFigure"/>
      </w:pPr>
      <w:r>
        <w:lastRenderedPageBreak/>
        <w:pict>
          <v:shape id="_x0000_i1148" type="#_x0000_t75" style="width:482.25pt;height:201.75pt">
            <v:imagedata r:id="rId124"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74" w:name="_Ref261878610"/>
      <w:bookmarkStart w:id="575" w:name="_Toc50372725"/>
      <w:r w:rsidR="0036534D">
        <w:rPr>
          <w:noProof/>
        </w:rPr>
        <w:t>61</w:t>
      </w:r>
      <w:bookmarkEnd w:id="574"/>
      <w:r w:rsidRPr="00B11F4A">
        <w:fldChar w:fldCharType="end"/>
      </w:r>
      <w:r w:rsidRPr="00B11F4A">
        <w:t xml:space="preserve">. ЭФ </w:t>
      </w:r>
      <w:r w:rsidR="00B5053C">
        <w:t>«</w:t>
      </w:r>
      <w:r w:rsidRPr="00B11F4A">
        <w:t>Специальные указания</w:t>
      </w:r>
      <w:r w:rsidR="00B5053C">
        <w:t>»</w:t>
      </w:r>
      <w:r w:rsidRPr="00B11F4A">
        <w:t xml:space="preserve"> (для кода </w:t>
      </w:r>
      <w:r w:rsidR="00B5053C">
        <w:t>«</w:t>
      </w:r>
      <w:r w:rsidRPr="00B11F4A">
        <w:t>02</w:t>
      </w:r>
      <w:r w:rsidR="00B5053C">
        <w:t>»</w:t>
      </w:r>
      <w:r w:rsidRPr="00B11F4A">
        <w:t>)</w:t>
      </w:r>
      <w:bookmarkEnd w:id="575"/>
    </w:p>
    <w:p w:rsidR="002F6653" w:rsidRPr="00B11F4A" w:rsidRDefault="002F6653" w:rsidP="0068069E">
      <w:pPr>
        <w:pStyle w:val="ASFKNormal"/>
      </w:pPr>
      <w:r w:rsidRPr="00B11F4A">
        <w:t>В этой форме вручную заполняются следующие поля:</w:t>
      </w:r>
    </w:p>
    <w:p w:rsidR="00716C8E" w:rsidRPr="00AB7803" w:rsidRDefault="00B5053C" w:rsidP="00716C8E">
      <w:pPr>
        <w:pStyle w:val="ASFKListmark1"/>
      </w:pPr>
      <w:r>
        <w:t>«</w:t>
      </w:r>
      <w:r w:rsidR="00716C8E" w:rsidRPr="00AB7803">
        <w:t>Код по сводному реестру Реорганизуемого ПБС/ПБС получателя средств</w:t>
      </w:r>
      <w:r>
        <w:t>»</w:t>
      </w:r>
      <w:r w:rsidR="00721363">
        <w:t xml:space="preserve"> – п</w:t>
      </w:r>
      <w:r w:rsidR="00716C8E">
        <w:t>оле обязательно для заполнения</w:t>
      </w:r>
      <w:r w:rsidR="00721363">
        <w:t>; в</w:t>
      </w:r>
      <w:r w:rsidR="00716C8E" w:rsidRPr="00CD7863">
        <w:t>водится вручную</w:t>
      </w:r>
      <w:r w:rsidR="00721363">
        <w:t>;</w:t>
      </w:r>
    </w:p>
    <w:p w:rsidR="00716C8E" w:rsidRPr="00AB7803" w:rsidRDefault="00B5053C" w:rsidP="00716C8E">
      <w:pPr>
        <w:pStyle w:val="ASFKListmark1"/>
      </w:pPr>
      <w:r>
        <w:t>«</w:t>
      </w:r>
      <w:r w:rsidR="00716C8E" w:rsidRPr="00AB7803">
        <w:t>Наименование Реорганизуемого ПБС/ПБС получателя средств</w:t>
      </w:r>
      <w:r>
        <w:t>»</w:t>
      </w:r>
      <w:r w:rsidR="00721363">
        <w:t xml:space="preserve"> – п</w:t>
      </w:r>
      <w:r w:rsidR="00716C8E" w:rsidRPr="00AB7803">
        <w:t>оле обязательно для заполнения</w:t>
      </w:r>
      <w:r w:rsidR="00721363">
        <w:t>; вводится вручную;</w:t>
      </w:r>
    </w:p>
    <w:p w:rsidR="00716C8E" w:rsidRPr="00AB7803" w:rsidRDefault="00B5053C" w:rsidP="00716C8E">
      <w:pPr>
        <w:pStyle w:val="ASFKListmark1"/>
      </w:pPr>
      <w:r>
        <w:t>«</w:t>
      </w:r>
      <w:r w:rsidR="00716C8E" w:rsidRPr="00AB7803">
        <w:t>Код по сводному реестру вышестоящего РБС</w:t>
      </w:r>
      <w:r>
        <w:t>»</w:t>
      </w:r>
      <w:r w:rsidR="00721363">
        <w:t xml:space="preserve"> – вводится вручную;</w:t>
      </w:r>
    </w:p>
    <w:p w:rsidR="00716C8E" w:rsidRPr="00AB7803" w:rsidRDefault="00B5053C" w:rsidP="00716C8E">
      <w:pPr>
        <w:pStyle w:val="ASFKListmark1"/>
      </w:pPr>
      <w:r>
        <w:t>«</w:t>
      </w:r>
      <w:r w:rsidR="00716C8E" w:rsidRPr="00AB7803">
        <w:t>Наименование вышестоящего РБС</w:t>
      </w:r>
      <w:r>
        <w:t>»</w:t>
      </w:r>
      <w:r w:rsidR="00721363">
        <w:t xml:space="preserve"> – вводится вручную;</w:t>
      </w:r>
    </w:p>
    <w:p w:rsidR="00716C8E" w:rsidRDefault="00B5053C" w:rsidP="00716C8E">
      <w:pPr>
        <w:pStyle w:val="ASFKListmark1"/>
      </w:pPr>
      <w:r>
        <w:t>«</w:t>
      </w:r>
      <w:r w:rsidR="00716C8E">
        <w:t>Тип реорганизации</w:t>
      </w:r>
      <w:r>
        <w:t>»</w:t>
      </w:r>
      <w:r w:rsidR="00721363">
        <w:t xml:space="preserve"> – з</w:t>
      </w:r>
      <w:r w:rsidR="00716C8E" w:rsidRPr="00CD7863">
        <w:t xml:space="preserve">аполняется автоматически из справочника </w:t>
      </w:r>
      <w:r>
        <w:t>«</w:t>
      </w:r>
      <w:r w:rsidR="00716C8E" w:rsidRPr="00CD7863">
        <w:t>Виды специальных указаний</w:t>
      </w:r>
      <w:r>
        <w:t>»</w:t>
      </w:r>
      <w:r w:rsidR="00716C8E" w:rsidRPr="00CD7863">
        <w:t xml:space="preserve"> по коду, при значении кода специальных указаний, содержащем </w:t>
      </w:r>
      <w:r w:rsidR="00716C8E">
        <w:t>02</w:t>
      </w:r>
      <w:r w:rsidR="00721363">
        <w:t>; з</w:t>
      </w:r>
      <w:r w:rsidR="00716C8E" w:rsidRPr="00CD7863">
        <w:t>начение может заполняться пользователем вручную</w:t>
      </w:r>
      <w:r w:rsidR="00716C8E">
        <w:t>.</w:t>
      </w:r>
    </w:p>
    <w:p w:rsidR="002F6653" w:rsidRPr="00B11F4A" w:rsidRDefault="00B5053C" w:rsidP="0068069E">
      <w:pPr>
        <w:pStyle w:val="ASFKListmark1"/>
      </w:pPr>
      <w:r>
        <w:t>«</w:t>
      </w:r>
      <w:r w:rsidR="002F6653" w:rsidRPr="00B11F4A">
        <w:t>Отрицательное расходное расписание</w:t>
      </w:r>
      <w:r>
        <w:t>»</w:t>
      </w:r>
      <w:r w:rsidR="00721363">
        <w:t xml:space="preserve"> – п</w:t>
      </w:r>
      <w:r w:rsidR="002F6653" w:rsidRPr="00B11F4A">
        <w:t xml:space="preserve">оле обязательно для заполнения, если значения в полях сумм в строках таблиц на закладках </w:t>
      </w:r>
      <w:r>
        <w:t>«</w:t>
      </w:r>
      <w:r w:rsidR="002F6653" w:rsidRPr="00B11F4A">
        <w:t xml:space="preserve">Раздел </w:t>
      </w:r>
      <w:r w:rsidR="002F6653" w:rsidRPr="00534BB3">
        <w:t>I</w:t>
      </w:r>
      <w:r w:rsidR="002F6653" w:rsidRPr="00B11F4A">
        <w:t>: БА</w:t>
      </w:r>
      <w:r>
        <w:t>»</w:t>
      </w:r>
      <w:r w:rsidR="002F6653" w:rsidRPr="00B11F4A">
        <w:t xml:space="preserve"> (</w:t>
      </w:r>
      <w:r w:rsidR="00FE00DF">
        <w:t xml:space="preserve">см. </w:t>
      </w:r>
      <w:r w:rsidR="002F6653" w:rsidRPr="00B11F4A">
        <w:t>рис. </w:t>
      </w:r>
      <w:r w:rsidR="002F6653" w:rsidRPr="00B11F4A">
        <w:fldChar w:fldCharType="begin"/>
      </w:r>
      <w:r w:rsidR="002F6653" w:rsidRPr="00B11F4A">
        <w:instrText xml:space="preserve"> REF _Ref205177560 \h  \* MERGEFORMAT </w:instrText>
      </w:r>
      <w:r w:rsidR="002F6653" w:rsidRPr="00B11F4A">
        <w:fldChar w:fldCharType="separate"/>
      </w:r>
      <w:r w:rsidR="0036534D">
        <w:t>59</w:t>
      </w:r>
      <w:r w:rsidR="002F6653" w:rsidRPr="00B11F4A">
        <w:fldChar w:fldCharType="end"/>
      </w:r>
      <w:r w:rsidR="002F6653" w:rsidRPr="00B11F4A">
        <w:t xml:space="preserve">), </w:t>
      </w:r>
      <w:r>
        <w:t>«</w:t>
      </w:r>
      <w:r w:rsidR="002F6653" w:rsidRPr="00B11F4A">
        <w:t>Ра</w:t>
      </w:r>
      <w:r w:rsidR="002F6653" w:rsidRPr="002F6653">
        <w:t>з</w:t>
      </w:r>
      <w:r w:rsidR="002F6653" w:rsidRPr="00B11F4A">
        <w:t xml:space="preserve">дел </w:t>
      </w:r>
      <w:r w:rsidR="002F6653" w:rsidRPr="00534BB3">
        <w:t>II</w:t>
      </w:r>
      <w:r w:rsidR="002F6653" w:rsidRPr="00B11F4A">
        <w:t>: ЛБО</w:t>
      </w:r>
      <w:r>
        <w:t>»</w:t>
      </w:r>
      <w:r w:rsidR="002F6653" w:rsidRPr="00B11F4A">
        <w:t xml:space="preserve"> (рис. </w:t>
      </w:r>
      <w:r w:rsidR="002F6653" w:rsidRPr="00B11F4A">
        <w:fldChar w:fldCharType="begin"/>
      </w:r>
      <w:r w:rsidR="002F6653" w:rsidRPr="00B11F4A">
        <w:instrText xml:space="preserve"> REF _Ref205614648 \h  \* MERGEFORMAT </w:instrText>
      </w:r>
      <w:r w:rsidR="002F6653" w:rsidRPr="00B11F4A">
        <w:fldChar w:fldCharType="separate"/>
      </w:r>
      <w:r w:rsidR="0036534D">
        <w:t>64</w:t>
      </w:r>
      <w:r w:rsidR="002F6653" w:rsidRPr="00B11F4A">
        <w:fldChar w:fldCharType="end"/>
      </w:r>
      <w:r w:rsidR="002F6653" w:rsidRPr="00B11F4A">
        <w:t xml:space="preserve">), </w:t>
      </w:r>
      <w:r>
        <w:t>«</w:t>
      </w:r>
      <w:r w:rsidR="002F6653" w:rsidRPr="00B11F4A">
        <w:t xml:space="preserve">Раздел </w:t>
      </w:r>
      <w:r w:rsidR="002F6653" w:rsidRPr="00534BB3">
        <w:t>III</w:t>
      </w:r>
      <w:r w:rsidR="002F6653" w:rsidRPr="00B11F4A">
        <w:t>: ПОФР</w:t>
      </w:r>
      <w:r>
        <w:t>»</w:t>
      </w:r>
      <w:r w:rsidR="002F6653" w:rsidRPr="00B11F4A">
        <w:t xml:space="preserve"> (рис. </w:t>
      </w:r>
      <w:r w:rsidR="002F6653" w:rsidRPr="00B11F4A">
        <w:fldChar w:fldCharType="begin"/>
      </w:r>
      <w:r w:rsidR="002F6653" w:rsidRPr="00B11F4A">
        <w:instrText xml:space="preserve"> REF _Ref205614649 \h  \* MERGEFORMAT </w:instrText>
      </w:r>
      <w:r w:rsidR="002F6653" w:rsidRPr="00B11F4A">
        <w:fldChar w:fldCharType="separate"/>
      </w:r>
      <w:r w:rsidR="0036534D">
        <w:t>65</w:t>
      </w:r>
      <w:r w:rsidR="002F6653" w:rsidRPr="00B11F4A">
        <w:fldChar w:fldCharType="end"/>
      </w:r>
      <w:r w:rsidR="00716C8E">
        <w:t>) положительны</w:t>
      </w:r>
      <w:r w:rsidR="00721363">
        <w:t>; в</w:t>
      </w:r>
      <w:r w:rsidR="00716C8E" w:rsidRPr="00CD7863">
        <w:t>водится вручную.</w:t>
      </w:r>
    </w:p>
    <w:p w:rsidR="002F6653" w:rsidRPr="00B11F4A" w:rsidRDefault="002F6653" w:rsidP="0068069E">
      <w:pPr>
        <w:pStyle w:val="ASFKNormal"/>
      </w:pPr>
      <w:r w:rsidRPr="00B11F4A">
        <w:t xml:space="preserve">Если в поле кода специальных указаний установлено любое другое значение, отличное от </w:t>
      </w:r>
      <w:r w:rsidR="00B5053C">
        <w:t>«</w:t>
      </w:r>
      <w:r w:rsidRPr="00B11F4A">
        <w:t>02</w:t>
      </w:r>
      <w:r w:rsidR="00B5053C">
        <w:t>»</w:t>
      </w:r>
      <w:r w:rsidRPr="00B11F4A">
        <w:t xml:space="preserve"> и </w:t>
      </w:r>
      <w:r w:rsidR="00B5053C">
        <w:t>«</w:t>
      </w:r>
      <w:r w:rsidRPr="00B11F4A">
        <w:t>08</w:t>
      </w:r>
      <w:r w:rsidR="00B5053C">
        <w:t>»</w:t>
      </w:r>
      <w:r w:rsidRPr="00B11F4A">
        <w:t xml:space="preserve">, то ЭФ </w:t>
      </w:r>
      <w:r w:rsidR="00B5053C">
        <w:t>«</w:t>
      </w:r>
      <w:r w:rsidRPr="00B11F4A">
        <w:t>Специальные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_Ref261878611 \h  \* MERGEFORMAT </w:instrText>
      </w:r>
      <w:r w:rsidRPr="00B11F4A">
        <w:fldChar w:fldCharType="separate"/>
      </w:r>
      <w:r w:rsidR="0036534D">
        <w:t>62</w:t>
      </w:r>
      <w:r w:rsidRPr="00B11F4A">
        <w:fldChar w:fldCharType="end"/>
      </w:r>
      <w:r w:rsidRPr="00B11F4A">
        <w:t>).</w:t>
      </w:r>
    </w:p>
    <w:p w:rsidR="00B56A62" w:rsidRPr="00B56A62" w:rsidRDefault="0036534D" w:rsidP="00B56A62">
      <w:pPr>
        <w:pStyle w:val="ASFKFigure"/>
      </w:pPr>
      <w:r>
        <w:pict>
          <v:shape id="_x0000_i1149" type="#_x0000_t75" style="width:482.25pt;height:93.75pt">
            <v:imagedata r:id="rId125"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76" w:name="_Ref261878611"/>
      <w:bookmarkStart w:id="577" w:name="_Toc50372726"/>
      <w:r w:rsidR="0036534D">
        <w:rPr>
          <w:noProof/>
        </w:rPr>
        <w:t>62</w:t>
      </w:r>
      <w:bookmarkEnd w:id="576"/>
      <w:r w:rsidRPr="00B11F4A">
        <w:fldChar w:fldCharType="end"/>
      </w:r>
      <w:r w:rsidRPr="00B11F4A">
        <w:t xml:space="preserve">. ЭФ </w:t>
      </w:r>
      <w:r w:rsidR="00B5053C">
        <w:t>«</w:t>
      </w:r>
      <w:r w:rsidRPr="00B11F4A">
        <w:t>Специальные указания</w:t>
      </w:r>
      <w:r w:rsidR="00B5053C">
        <w:t>»</w:t>
      </w:r>
      <w:r w:rsidRPr="00B11F4A">
        <w:t xml:space="preserve"> (для кода, не равного </w:t>
      </w:r>
      <w:r w:rsidR="00B5053C">
        <w:t>«</w:t>
      </w:r>
      <w:r w:rsidRPr="00B11F4A">
        <w:t>02</w:t>
      </w:r>
      <w:r w:rsidR="00B5053C">
        <w:t>»</w:t>
      </w:r>
      <w:r w:rsidRPr="00B11F4A">
        <w:t xml:space="preserve"> и </w:t>
      </w:r>
      <w:r w:rsidR="00B5053C">
        <w:t>«</w:t>
      </w:r>
      <w:r w:rsidRPr="00B11F4A">
        <w:t>08</w:t>
      </w:r>
      <w:r w:rsidR="00B5053C">
        <w:t>»</w:t>
      </w:r>
      <w:r w:rsidRPr="00B11F4A">
        <w:t>)</w:t>
      </w:r>
      <w:bookmarkEnd w:id="577"/>
    </w:p>
    <w:p w:rsidR="002F6653" w:rsidRPr="00B11F4A" w:rsidRDefault="002F6653" w:rsidP="0068069E">
      <w:pPr>
        <w:pStyle w:val="ASFKNormal"/>
      </w:pPr>
      <w:r w:rsidRPr="00B11F4A">
        <w:t xml:space="preserve">На этой форме следует вручную заполнить поле </w:t>
      </w:r>
      <w:r w:rsidR="00B5053C">
        <w:t>«</w:t>
      </w:r>
      <w:r w:rsidRPr="00B11F4A">
        <w:t>Специальные указания</w:t>
      </w:r>
      <w:r w:rsidR="00B5053C">
        <w:t>»</w:t>
      </w:r>
      <w:r w:rsidRPr="00B11F4A">
        <w:t xml:space="preserve"> и нажать на кнопку </w:t>
      </w:r>
      <w:r w:rsidR="00721363">
        <w:t>«</w:t>
      </w:r>
      <w:r w:rsidR="00006BAA">
        <w:t>Сохранить</w:t>
      </w:r>
      <w:r w:rsidR="00721363">
        <w:t>»</w:t>
      </w:r>
      <w:r w:rsidRPr="00B11F4A">
        <w:t>.</w:t>
      </w:r>
    </w:p>
    <w:p w:rsidR="002F6653" w:rsidRPr="00B11F4A" w:rsidRDefault="002F6653" w:rsidP="0068069E">
      <w:pPr>
        <w:pStyle w:val="ASFKNormal"/>
      </w:pPr>
      <w:r w:rsidRPr="00B11F4A">
        <w:t xml:space="preserve">Закладка </w:t>
      </w:r>
      <w:r w:rsidR="00B5053C">
        <w:t>«</w:t>
      </w:r>
      <w:r w:rsidRPr="00B11F4A">
        <w:t xml:space="preserve">Раздел </w:t>
      </w:r>
      <w:r w:rsidRPr="00534BB3">
        <w:t>I</w:t>
      </w:r>
      <w:r w:rsidRPr="00B11F4A">
        <w:t>: БА</w:t>
      </w:r>
      <w:r w:rsidR="00B5053C">
        <w:t>»</w:t>
      </w:r>
      <w:r w:rsidRPr="00B11F4A">
        <w:t xml:space="preserve"> (</w:t>
      </w:r>
      <w:r w:rsidR="008E454C">
        <w:t>см.</w:t>
      </w:r>
      <w:r w:rsidR="008E454C" w:rsidRPr="00120C57">
        <w:t> </w:t>
      </w:r>
      <w:r w:rsidRPr="00B11F4A">
        <w:t>рис. </w:t>
      </w:r>
      <w:r w:rsidRPr="00B11F4A">
        <w:fldChar w:fldCharType="begin"/>
      </w:r>
      <w:r w:rsidRPr="00B11F4A">
        <w:instrText xml:space="preserve"> REF _Ref205177560 \h  \* MERGEFORMAT </w:instrText>
      </w:r>
      <w:r w:rsidRPr="00B11F4A">
        <w:fldChar w:fldCharType="separate"/>
      </w:r>
      <w:r w:rsidR="0036534D">
        <w:t>59</w:t>
      </w:r>
      <w:r w:rsidRPr="00B11F4A">
        <w:fldChar w:fldCharType="end"/>
      </w:r>
      <w:r w:rsidRPr="00B11F4A">
        <w:t>) содержит заголовочные поля и строки БА по Разд</w:t>
      </w:r>
      <w:r w:rsidRPr="002F6653">
        <w:t>е</w:t>
      </w:r>
      <w:r w:rsidRPr="00B11F4A">
        <w:t>лу </w:t>
      </w:r>
      <w:r w:rsidRPr="00534BB3">
        <w:t>I</w:t>
      </w:r>
      <w:r w:rsidRPr="00B11F4A">
        <w:t xml:space="preserve">, приведенные в таблице </w:t>
      </w:r>
      <w:r w:rsidRPr="00B11F4A">
        <w:fldChar w:fldCharType="begin"/>
      </w:r>
      <w:r w:rsidRPr="00B11F4A">
        <w:instrText xml:space="preserve"> REF _Ref317675918 \h  \* MERGEFORMAT </w:instrText>
      </w:r>
      <w:r w:rsidRPr="00B11F4A">
        <w:fldChar w:fldCharType="separate"/>
      </w:r>
      <w:r w:rsidR="0036534D">
        <w:t>30</w:t>
      </w:r>
      <w:r w:rsidRPr="00B11F4A">
        <w:fldChar w:fldCharType="end"/>
      </w:r>
      <w:r w:rsidRPr="00B11F4A">
        <w:t xml:space="preserve">. Для добавления строки в табличный блок </w:t>
      </w:r>
      <w:r w:rsidR="00B5053C">
        <w:t>«</w:t>
      </w:r>
      <w:r w:rsidRPr="00B11F4A">
        <w:t>Строки: Ра</w:t>
      </w:r>
      <w:r w:rsidRPr="002F6653">
        <w:t>з</w:t>
      </w:r>
      <w:r w:rsidRPr="00B11F4A">
        <w:t>дел </w:t>
      </w:r>
      <w:r w:rsidRPr="00534BB3">
        <w:t>I</w:t>
      </w:r>
      <w:r w:rsidRPr="00B11F4A">
        <w:t>. Бюджетные ассигнования</w:t>
      </w:r>
      <w:r w:rsidR="00B5053C">
        <w:t>»</w:t>
      </w:r>
      <w:r w:rsidRPr="00B11F4A">
        <w:t xml:space="preserve"> следует нажать на кнопку </w:t>
      </w:r>
      <w:r w:rsidR="0036534D">
        <w:pict>
          <v:shape id="_x0000_i1150" type="#_x0000_t75" style="width:14.25pt;height:14.25pt">
            <v:imagedata r:id="rId71" o:title="Snap7"/>
          </v:shape>
        </w:pict>
      </w:r>
      <w:r w:rsidRPr="00B11F4A">
        <w:t> </w:t>
      </w:r>
      <w:r w:rsidR="001A7C8E">
        <w:t>(Добавить новую строку)</w:t>
      </w:r>
      <w:r w:rsidRPr="00B11F4A">
        <w:t>. Откр</w:t>
      </w:r>
      <w:r w:rsidRPr="002F6653">
        <w:t>о</w:t>
      </w:r>
      <w:r w:rsidRPr="00B11F4A">
        <w:t xml:space="preserve">ется </w:t>
      </w:r>
      <w:r w:rsidR="00A528BC">
        <w:t>Форма «Добавление записи»</w:t>
      </w:r>
      <w:r w:rsidRPr="00B11F4A">
        <w:t xml:space="preserve"> (рис.</w:t>
      </w:r>
      <w:r w:rsidR="00FE00DF">
        <w:t> </w:t>
      </w:r>
      <w:r w:rsidRPr="00B11F4A">
        <w:fldChar w:fldCharType="begin"/>
      </w:r>
      <w:r w:rsidRPr="00B11F4A">
        <w:instrText xml:space="preserve"> REF _Ref231705558 \h  \* MERGEFORMAT </w:instrText>
      </w:r>
      <w:r w:rsidRPr="00B11F4A">
        <w:fldChar w:fldCharType="separate"/>
      </w:r>
      <w:r w:rsidR="0036534D">
        <w:t>63</w:t>
      </w:r>
      <w:r w:rsidRPr="00B11F4A">
        <w:fldChar w:fldCharType="end"/>
      </w:r>
      <w:r w:rsidRPr="00B11F4A">
        <w:t>).</w:t>
      </w:r>
    </w:p>
    <w:p w:rsidR="00B56A62" w:rsidRPr="00B56A62" w:rsidRDefault="0036534D" w:rsidP="00B56A62">
      <w:pPr>
        <w:pStyle w:val="ASFKFigure"/>
      </w:pPr>
      <w:r>
        <w:lastRenderedPageBreak/>
        <w:pict>
          <v:shape id="_x0000_i1151" type="#_x0000_t75" style="width:482.25pt;height:366.75pt">
            <v:imagedata r:id="rId126"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78" w:name="_Ref231705558"/>
      <w:bookmarkStart w:id="579" w:name="_Toc50372727"/>
      <w:r w:rsidR="0036534D">
        <w:rPr>
          <w:noProof/>
        </w:rPr>
        <w:t>63</w:t>
      </w:r>
      <w:bookmarkEnd w:id="578"/>
      <w:r w:rsidRPr="00B11F4A">
        <w:fldChar w:fldCharType="end"/>
      </w:r>
      <w:r w:rsidRPr="00B11F4A">
        <w:t xml:space="preserve">. </w:t>
      </w:r>
      <w:r w:rsidR="00A528BC">
        <w:t>Форма «Добавление записи»</w:t>
      </w:r>
      <w:r w:rsidRPr="00B11F4A">
        <w:t xml:space="preserve"> (строка БА)</w:t>
      </w:r>
      <w:bookmarkEnd w:id="579"/>
    </w:p>
    <w:p w:rsidR="002F6653" w:rsidRPr="00B11F4A" w:rsidRDefault="002F6653" w:rsidP="0068069E">
      <w:pPr>
        <w:pStyle w:val="ASFKNormal"/>
      </w:pPr>
      <w:r w:rsidRPr="00B11F4A">
        <w:t xml:space="preserve">В форме </w:t>
      </w:r>
      <w:r w:rsidR="00FC36D5">
        <w:t>«Добавление записи»</w:t>
      </w:r>
      <w:r w:rsidR="00FC36D5" w:rsidRPr="00FC36D5">
        <w:t xml:space="preserve"> (строка БА)</w:t>
      </w:r>
      <w:r w:rsidR="00FC36D5">
        <w:t xml:space="preserve"> </w:t>
      </w:r>
      <w:r w:rsidRPr="00B11F4A">
        <w:t>вручную заполняются следующие поля:</w:t>
      </w:r>
    </w:p>
    <w:p w:rsidR="003C0FAC" w:rsidRPr="00AB7803" w:rsidRDefault="00B5053C" w:rsidP="003C0FAC">
      <w:pPr>
        <w:pStyle w:val="ASFKListmark1"/>
      </w:pPr>
      <w:r>
        <w:t>«</w:t>
      </w:r>
      <w:r w:rsidR="003C0FAC" w:rsidRPr="00AB7803">
        <w:t>Номер строки</w:t>
      </w:r>
      <w:r>
        <w:t>»</w:t>
      </w:r>
      <w:r w:rsidR="00CC7099">
        <w:t xml:space="preserve"> – поле заполняется автоматически;</w:t>
      </w:r>
    </w:p>
    <w:p w:rsidR="003C0FAC" w:rsidRPr="00AB7803" w:rsidRDefault="00CC7099" w:rsidP="003C0FAC">
      <w:pPr>
        <w:pStyle w:val="ASFKListmark1"/>
      </w:pPr>
      <w:r>
        <w:t>г</w:t>
      </w:r>
      <w:r w:rsidR="003C0FAC" w:rsidRPr="00AB7803">
        <w:t xml:space="preserve">руппа полей </w:t>
      </w:r>
      <w:r w:rsidR="00B5053C">
        <w:t>«</w:t>
      </w:r>
      <w:r w:rsidR="003C0FAC" w:rsidRPr="00AB7803">
        <w:t>КБК</w:t>
      </w:r>
      <w:r w:rsidR="00B5053C">
        <w:t>»</w:t>
      </w:r>
      <w:r w:rsidR="003C0FAC" w:rsidRPr="00AB7803">
        <w:t>:</w:t>
      </w:r>
    </w:p>
    <w:p w:rsidR="003C0FAC" w:rsidRPr="003C0FAC" w:rsidRDefault="00B5053C" w:rsidP="003C0FAC">
      <w:pPr>
        <w:pStyle w:val="ASFKListmark2"/>
      </w:pPr>
      <w:r>
        <w:t>«</w:t>
      </w:r>
      <w:r w:rsidR="003C0FAC" w:rsidRPr="00AB7803">
        <w:t>КБК</w:t>
      </w:r>
      <w:r>
        <w:t>»</w:t>
      </w:r>
      <w:r w:rsidR="00CC7099">
        <w:t>;</w:t>
      </w:r>
    </w:p>
    <w:p w:rsidR="003C0FAC" w:rsidRPr="003C0FAC" w:rsidRDefault="00B5053C" w:rsidP="003C0FAC">
      <w:pPr>
        <w:pStyle w:val="ASFKListmark2"/>
      </w:pPr>
      <w:r>
        <w:t>«</w:t>
      </w:r>
      <w:r w:rsidR="003C0FAC" w:rsidRPr="00AB7803">
        <w:t>КБК2</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Федеральный бюджет</w:t>
      </w:r>
      <w:r>
        <w:t>»</w:t>
      </w:r>
      <w:r w:rsidR="00CC7099">
        <w:t>; з</w:t>
      </w:r>
      <w:r w:rsidR="003C0FAC" w:rsidRPr="003C0FAC">
        <w:t xml:space="preserve">аполняется 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КБК3</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КБК4</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БК4</w:t>
      </w:r>
      <w:r>
        <w:t>»</w:t>
      </w:r>
      <w:r w:rsidR="00CC7099">
        <w:t xml:space="preserve"> или вручную;</w:t>
      </w:r>
    </w:p>
    <w:p w:rsidR="003C0FAC" w:rsidRPr="00A94723" w:rsidRDefault="00B5053C" w:rsidP="003C0FAC">
      <w:pPr>
        <w:pStyle w:val="ASFKListmark1"/>
      </w:pPr>
      <w:r>
        <w:t>«</w:t>
      </w:r>
      <w:r w:rsidR="003C0FAC" w:rsidRPr="00A94723">
        <w:t>Глава по БК</w:t>
      </w:r>
      <w:r>
        <w:t>»</w:t>
      </w:r>
      <w:r w:rsidR="00CC7099">
        <w:t xml:space="preserve"> – 3-символьный код ведомства;</w:t>
      </w:r>
    </w:p>
    <w:p w:rsidR="003C0FAC" w:rsidRPr="00AB7803" w:rsidRDefault="00CC7099" w:rsidP="003C0FAC">
      <w:pPr>
        <w:pStyle w:val="ASFKListmark1"/>
      </w:pPr>
      <w:r>
        <w:t>г</w:t>
      </w:r>
      <w:r w:rsidR="003C0FAC" w:rsidRPr="00AB7803">
        <w:t xml:space="preserve">руппа полей </w:t>
      </w:r>
      <w:r w:rsidR="00B5053C">
        <w:t>«</w:t>
      </w:r>
      <w:r w:rsidR="003C0FAC" w:rsidRPr="00AB7803">
        <w:t>Расходы</w:t>
      </w:r>
      <w:r w:rsidR="00B5053C">
        <w:t>»</w:t>
      </w:r>
      <w:r w:rsidR="003C0FAC" w:rsidRPr="00AB7803">
        <w:t xml:space="preserve"> (не заполняется, если заполнено поле </w:t>
      </w:r>
      <w:r w:rsidR="00B5053C">
        <w:t>«</w:t>
      </w:r>
      <w:r w:rsidR="003C0FAC" w:rsidRPr="00AB7803">
        <w:t>Вид источника</w:t>
      </w:r>
      <w:r w:rsidR="00B5053C">
        <w:t>»</w:t>
      </w:r>
      <w:r w:rsidR="003C0FAC" w:rsidRPr="00AB7803">
        <w:t>):</w:t>
      </w:r>
    </w:p>
    <w:p w:rsidR="003C0FAC" w:rsidRPr="003C0FAC" w:rsidRDefault="00B5053C" w:rsidP="003C0FAC">
      <w:pPr>
        <w:pStyle w:val="ASFKListmark2"/>
      </w:pPr>
      <w:r>
        <w:t>«</w:t>
      </w:r>
      <w:r w:rsidR="003C0FAC" w:rsidRPr="00A94723">
        <w:t>ФКР</w:t>
      </w:r>
      <w:r>
        <w:t>»</w:t>
      </w:r>
      <w:r w:rsidR="003C0FAC" w:rsidRPr="00A94723">
        <w:t xml:space="preserve"> – 4-символьный код по ФКР</w:t>
      </w:r>
      <w:r w:rsidR="00CC7099">
        <w:t>; з</w:t>
      </w:r>
      <w:r w:rsidR="003C0FAC" w:rsidRPr="00A94723">
        <w:t>начение заполняется вручную или выбир</w:t>
      </w:r>
      <w:r w:rsidR="003C0FAC" w:rsidRPr="003C0FAC">
        <w:t>ается из следующих справочников: разделов/подразделов,</w:t>
      </w:r>
      <w:r w:rsidR="00CC7099">
        <w:t xml:space="preserve"> целевых статей, видов расходов;</w:t>
      </w:r>
    </w:p>
    <w:p w:rsidR="003C0FAC" w:rsidRPr="00A94723" w:rsidRDefault="00B5053C" w:rsidP="003C0FAC">
      <w:pPr>
        <w:pStyle w:val="ASFKListmark2"/>
      </w:pPr>
      <w:r>
        <w:t>«</w:t>
      </w:r>
      <w:r w:rsidR="003C0FAC" w:rsidRPr="00A94723">
        <w:t>КЦСР</w:t>
      </w:r>
      <w:r>
        <w:t>»</w:t>
      </w:r>
      <w:r w:rsidR="00CC7099">
        <w:t xml:space="preserve"> – 10-символьный код по КЦСР;</w:t>
      </w:r>
    </w:p>
    <w:p w:rsidR="003C0FAC" w:rsidRPr="00A94723" w:rsidRDefault="00B5053C" w:rsidP="003C0FAC">
      <w:pPr>
        <w:pStyle w:val="ASFKListmark2"/>
      </w:pPr>
      <w:r>
        <w:t>«</w:t>
      </w:r>
      <w:r w:rsidR="003C0FAC" w:rsidRPr="00A94723">
        <w:t>КВР</w:t>
      </w:r>
      <w:r>
        <w:t>»</w:t>
      </w:r>
      <w:r w:rsidR="003C0FAC" w:rsidRPr="00A94723">
        <w:t xml:space="preserve"> – 3-символьный ко</w:t>
      </w:r>
      <w:r w:rsidR="00CC7099">
        <w:t>д по КВР;</w:t>
      </w:r>
    </w:p>
    <w:p w:rsidR="003C0FAC" w:rsidRPr="00A94723" w:rsidRDefault="00B5053C" w:rsidP="003C0FAC">
      <w:pPr>
        <w:pStyle w:val="ASFKListmark2"/>
      </w:pPr>
      <w:r>
        <w:t>«</w:t>
      </w:r>
      <w:r w:rsidR="003C0FAC" w:rsidRPr="00A94723">
        <w:t>КОСГУ</w:t>
      </w:r>
      <w:r>
        <w:t>»</w:t>
      </w:r>
      <w:r w:rsidR="00CC7099">
        <w:t xml:space="preserve"> – 3-символьный код по КОСГУ; не заполняется с 01.01.2016.;</w:t>
      </w:r>
    </w:p>
    <w:p w:rsidR="003C0FAC" w:rsidRPr="003C0FAC" w:rsidRDefault="00B5053C" w:rsidP="003C0FAC">
      <w:pPr>
        <w:pStyle w:val="ASFKListmark1"/>
      </w:pPr>
      <w:r>
        <w:t>«</w:t>
      </w:r>
      <w:r w:rsidR="003C0FAC" w:rsidRPr="00AB7803">
        <w:t>Вид источника</w:t>
      </w:r>
      <w:r>
        <w:t>»</w:t>
      </w:r>
      <w:r w:rsidR="003C0FAC" w:rsidRPr="00AB7803">
        <w:t xml:space="preserve"> – </w:t>
      </w:r>
      <w:r w:rsidR="003C0FAC" w:rsidRPr="003C0FAC">
        <w:t xml:space="preserve">вид источника финансирования дефицита бюджета (не заполняется, если заполнены поля </w:t>
      </w:r>
      <w:r>
        <w:t>«</w:t>
      </w:r>
      <w:r w:rsidR="003C0FAC" w:rsidRPr="003C0FAC">
        <w:t>ФКР</w:t>
      </w:r>
      <w:r>
        <w:t>»</w:t>
      </w:r>
      <w:r w:rsidR="003C0FAC" w:rsidRPr="003C0FAC">
        <w:t xml:space="preserve">, </w:t>
      </w:r>
      <w:r>
        <w:t>«</w:t>
      </w:r>
      <w:r w:rsidR="003C0FAC" w:rsidRPr="003C0FAC">
        <w:t>КЦСР</w:t>
      </w:r>
      <w:r>
        <w:t>»</w:t>
      </w:r>
      <w:r w:rsidR="003C0FAC" w:rsidRPr="003C0FAC">
        <w:t xml:space="preserve">, </w:t>
      </w:r>
      <w:r>
        <w:t>«</w:t>
      </w:r>
      <w:r w:rsidR="003C0FAC" w:rsidRPr="003C0FAC">
        <w:t>КВР</w:t>
      </w:r>
      <w:r>
        <w:t>»</w:t>
      </w:r>
      <w:r w:rsidR="003C0FAC" w:rsidRPr="003C0FAC">
        <w:t xml:space="preserve">, </w:t>
      </w:r>
      <w:r>
        <w:t>«</w:t>
      </w:r>
      <w:r w:rsidR="003C0FAC" w:rsidRPr="003C0FAC">
        <w:t>КОСГУ</w:t>
      </w:r>
      <w:r>
        <w:t>»</w:t>
      </w:r>
      <w:r w:rsidR="00CC7099">
        <w:t>);</w:t>
      </w:r>
      <w:r w:rsidR="003C0FAC" w:rsidRPr="003C0FAC">
        <w:t xml:space="preserve"> </w:t>
      </w:r>
      <w:r w:rsidR="00CC7099">
        <w:t>з</w:t>
      </w:r>
      <w:r w:rsidR="003C0FAC" w:rsidRPr="003C0FAC">
        <w:t>начение заполняется вручную или выбирается из справочника КБК источников финансирования дефи</w:t>
      </w:r>
      <w:r w:rsidR="00CC7099">
        <w:t>цита бюджета;</w:t>
      </w:r>
    </w:p>
    <w:p w:rsidR="003C0FAC" w:rsidRPr="003C0FAC" w:rsidRDefault="00B5053C" w:rsidP="003C0FAC">
      <w:pPr>
        <w:pStyle w:val="ASFKListmark1"/>
      </w:pPr>
      <w:r>
        <w:t>«</w:t>
      </w:r>
      <w:r w:rsidR="003C0FAC" w:rsidRPr="00AB7803">
        <w:t>Сумма: Тек. год</w:t>
      </w:r>
      <w:r>
        <w:t>»</w:t>
      </w:r>
      <w:r w:rsidR="003C0FAC" w:rsidRPr="00AB7803">
        <w:t xml:space="preserve"> – сумма БА по Раз</w:t>
      </w:r>
      <w:r w:rsidR="00CC7099">
        <w:t>делу I на текущий год по строке;</w:t>
      </w:r>
    </w:p>
    <w:p w:rsidR="003C0FAC" w:rsidRPr="00AB7803" w:rsidRDefault="00B5053C" w:rsidP="003C0FAC">
      <w:pPr>
        <w:pStyle w:val="ASFKListmark1"/>
      </w:pPr>
      <w:r>
        <w:lastRenderedPageBreak/>
        <w:t>«</w:t>
      </w:r>
      <w:r w:rsidR="003C0FAC" w:rsidRPr="00AB7803">
        <w:t>Сумма: 1-й год</w:t>
      </w:r>
      <w:r>
        <w:t>»</w:t>
      </w:r>
      <w:r w:rsidR="003C0FAC" w:rsidRPr="00AB7803">
        <w:t xml:space="preserve"> – сумма БА по Ра</w:t>
      </w:r>
      <w:r w:rsidR="00CC7099">
        <w:t>зделу I на первый год по строке;</w:t>
      </w:r>
    </w:p>
    <w:p w:rsidR="003C0FAC" w:rsidRPr="00AB7803" w:rsidRDefault="00B5053C" w:rsidP="003C0FAC">
      <w:pPr>
        <w:pStyle w:val="ASFKListmark1"/>
      </w:pPr>
      <w:r>
        <w:t>«</w:t>
      </w:r>
      <w:r w:rsidR="003C0FAC" w:rsidRPr="00AB7803">
        <w:t>Сумма: 2-й год</w:t>
      </w:r>
      <w:r>
        <w:t>»</w:t>
      </w:r>
      <w:r w:rsidR="003C0FAC" w:rsidRPr="00AB7803">
        <w:t xml:space="preserve"> – сумма БА по Разделу I на втор</w:t>
      </w:r>
      <w:r w:rsidR="00CC7099">
        <w:t>ой год по строке;</w:t>
      </w:r>
    </w:p>
    <w:p w:rsidR="003C0FAC" w:rsidRPr="003C0FAC" w:rsidRDefault="00B5053C" w:rsidP="003C0FAC">
      <w:pPr>
        <w:pStyle w:val="ASFKListmark1"/>
      </w:pPr>
      <w:r>
        <w:t>«</w:t>
      </w:r>
      <w:r w:rsidR="003C0FAC" w:rsidRPr="00AB7803">
        <w:t>Цели субсидий</w:t>
      </w:r>
      <w:r>
        <w:t>»</w:t>
      </w:r>
      <w:r w:rsidR="003C0FAC" w:rsidRPr="00AB7803">
        <w:t xml:space="preserve"> – код и наименование по справочнику </w:t>
      </w:r>
      <w:r>
        <w:t>«</w:t>
      </w:r>
      <w:r w:rsidR="003C0FAC" w:rsidRPr="00AB7803">
        <w:t>Цели субсидий</w:t>
      </w:r>
      <w:r>
        <w:t>»</w:t>
      </w:r>
      <w:r w:rsidR="003C0FAC" w:rsidRPr="003C0FAC">
        <w:t>, заполняется выбо</w:t>
      </w:r>
      <w:r w:rsidR="00CC7099">
        <w:t>ром из справочника или вручную;</w:t>
      </w:r>
    </w:p>
    <w:p w:rsidR="003C0FAC" w:rsidRPr="00AB7803" w:rsidRDefault="00B5053C" w:rsidP="003C0FAC">
      <w:pPr>
        <w:pStyle w:val="ASFKListmark1"/>
      </w:pPr>
      <w:r>
        <w:t>«</w:t>
      </w:r>
      <w:r w:rsidR="003C0FAC" w:rsidRPr="00AB7803">
        <w:t>Примечание</w:t>
      </w:r>
      <w:r>
        <w:t>»</w:t>
      </w:r>
      <w:r w:rsidR="003C0FAC" w:rsidRPr="00AB7803">
        <w:t>.</w:t>
      </w:r>
    </w:p>
    <w:p w:rsidR="002F6653" w:rsidRDefault="002F6653"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появится добавленная строка.</w:t>
      </w:r>
    </w:p>
    <w:p w:rsidR="00721363" w:rsidRPr="00721363" w:rsidRDefault="00721363" w:rsidP="0068069E">
      <w:pPr>
        <w:pStyle w:val="ASFKNormal"/>
      </w:pPr>
      <w:r w:rsidRPr="00B11F4A">
        <w:t xml:space="preserve">ЭФ </w:t>
      </w:r>
      <w:r>
        <w:t>документа «</w:t>
      </w:r>
      <w:r w:rsidRPr="00B11F4A">
        <w:t>Расходное расписание</w:t>
      </w:r>
      <w:r>
        <w:t>», закладки «</w:t>
      </w:r>
      <w:r w:rsidRPr="00B11F4A">
        <w:t>Документ</w:t>
      </w:r>
      <w:r w:rsidR="00CC5CCA">
        <w:t xml:space="preserve"> (1)», в</w:t>
      </w:r>
      <w:r>
        <w:t>кладки «</w:t>
      </w:r>
      <w:r w:rsidRPr="00B11F4A">
        <w:t xml:space="preserve">Раздел </w:t>
      </w:r>
      <w:r w:rsidRPr="00534BB3">
        <w:t>II</w:t>
      </w:r>
      <w:r w:rsidRPr="00B11F4A">
        <w:t>: ЛБО</w:t>
      </w:r>
      <w:r>
        <w:t>» представлена на рисунке</w:t>
      </w:r>
      <w:r w:rsidR="008E454C" w:rsidRPr="00120C57">
        <w:t> </w:t>
      </w:r>
      <w:r>
        <w:fldChar w:fldCharType="begin"/>
      </w:r>
      <w:r>
        <w:instrText xml:space="preserve"> REF _Ref205614648 \h </w:instrText>
      </w:r>
      <w:r>
        <w:fldChar w:fldCharType="separate"/>
      </w:r>
      <w:r w:rsidR="0036534D">
        <w:rPr>
          <w:noProof/>
        </w:rPr>
        <w:t>64</w:t>
      </w:r>
      <w:r>
        <w:fldChar w:fldCharType="end"/>
      </w:r>
      <w:r>
        <w:t>.</w:t>
      </w:r>
    </w:p>
    <w:p w:rsidR="00B56A62" w:rsidRPr="00B56A62" w:rsidRDefault="0036534D" w:rsidP="00B56A62">
      <w:pPr>
        <w:pStyle w:val="ASFKFigure"/>
      </w:pPr>
      <w:r>
        <w:pict>
          <v:shape id="_x0000_i1152" type="#_x0000_t75" style="width:474.75pt;height:165.75pt">
            <v:imagedata r:id="rId127"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80" w:name="_Ref205614648"/>
      <w:bookmarkStart w:id="581" w:name="_Toc50372728"/>
      <w:r w:rsidR="0036534D">
        <w:rPr>
          <w:noProof/>
        </w:rPr>
        <w:t>64</w:t>
      </w:r>
      <w:bookmarkEnd w:id="580"/>
      <w:r w:rsidRPr="00B11F4A">
        <w:fldChar w:fldCharType="end"/>
      </w:r>
      <w:r w:rsidRPr="00B11F4A">
        <w:t xml:space="preserve">. ЭФ </w:t>
      </w:r>
      <w:r>
        <w:t xml:space="preserve">документа </w:t>
      </w:r>
      <w:r w:rsidR="00B5053C">
        <w:t>«</w:t>
      </w:r>
      <w:r w:rsidRPr="00B11F4A">
        <w:t>Расходное расписание</w:t>
      </w:r>
      <w:r w:rsidR="002F634A">
        <w:t xml:space="preserve">», закладки </w:t>
      </w:r>
      <w:r w:rsidR="00B5053C">
        <w:t>«</w:t>
      </w:r>
      <w:r w:rsidRPr="00B11F4A">
        <w:t>Документ</w:t>
      </w:r>
      <w:r>
        <w:t xml:space="preserve"> (1)</w:t>
      </w:r>
      <w:r w:rsidR="00CC5CCA">
        <w:t>», в</w:t>
      </w:r>
      <w:r w:rsidR="002F634A">
        <w:t xml:space="preserve">кладки </w:t>
      </w:r>
      <w:r w:rsidR="00B5053C">
        <w:t>«</w:t>
      </w:r>
      <w:r w:rsidRPr="00B11F4A">
        <w:t xml:space="preserve">Раздел </w:t>
      </w:r>
      <w:r w:rsidRPr="00534BB3">
        <w:t>II</w:t>
      </w:r>
      <w:r w:rsidRPr="00B11F4A">
        <w:t>: ЛБО</w:t>
      </w:r>
      <w:r w:rsidR="00B5053C">
        <w:t>»</w:t>
      </w:r>
      <w:bookmarkEnd w:id="581"/>
    </w:p>
    <w:p w:rsidR="002F6653" w:rsidRDefault="00CC5CCA" w:rsidP="0068069E">
      <w:pPr>
        <w:pStyle w:val="ASFKNormal"/>
      </w:pPr>
      <w:r>
        <w:t>В</w:t>
      </w:r>
      <w:r w:rsidR="002F6653" w:rsidRPr="00B11F4A">
        <w:t xml:space="preserve">кладка </w:t>
      </w:r>
      <w:r w:rsidR="00B5053C">
        <w:t>«</w:t>
      </w:r>
      <w:r w:rsidR="002F6653" w:rsidRPr="00B11F4A">
        <w:t xml:space="preserve">Раздел </w:t>
      </w:r>
      <w:r w:rsidR="002F6653" w:rsidRPr="00534BB3">
        <w:t>II</w:t>
      </w:r>
      <w:r w:rsidR="002F6653" w:rsidRPr="00B11F4A">
        <w:t>: ЛБО</w:t>
      </w:r>
      <w:r w:rsidR="00B5053C">
        <w:t>»</w:t>
      </w:r>
      <w:r w:rsidR="002F6653" w:rsidRPr="00B11F4A">
        <w:t xml:space="preserve"> содержит заголовочные поля и строки ЛБО по Разделу </w:t>
      </w:r>
      <w:r w:rsidR="002F6653" w:rsidRPr="00534BB3">
        <w:t>II</w:t>
      </w:r>
      <w:r w:rsidR="002F6653" w:rsidRPr="00B11F4A">
        <w:t>, приведенные в таблице</w:t>
      </w:r>
      <w:r w:rsidR="008E454C" w:rsidRPr="00120C57">
        <w:t> </w:t>
      </w:r>
      <w:r w:rsidR="002F6653">
        <w:fldChar w:fldCharType="begin"/>
      </w:r>
      <w:r w:rsidR="002F6653">
        <w:instrText xml:space="preserve"> REF _Ref369106624 \h </w:instrText>
      </w:r>
      <w:r w:rsidR="00EE1621">
        <w:instrText xml:space="preserve"> \* MERGEFORMAT </w:instrText>
      </w:r>
      <w:r w:rsidR="002F6653">
        <w:fldChar w:fldCharType="separate"/>
      </w:r>
      <w:r w:rsidR="0036534D">
        <w:rPr>
          <w:noProof/>
        </w:rPr>
        <w:t>31</w:t>
      </w:r>
      <w:r w:rsidR="002F6653">
        <w:fldChar w:fldCharType="end"/>
      </w:r>
      <w:r w:rsidR="002F6653" w:rsidRPr="00B11F4A">
        <w:t>. Запо</w:t>
      </w:r>
      <w:r>
        <w:t>лняется по аналогии с в</w:t>
      </w:r>
      <w:r w:rsidR="002F6653">
        <w:t>кладкой</w:t>
      </w:r>
      <w:r w:rsidR="002F6653" w:rsidRPr="00B11F4A">
        <w:t xml:space="preserve">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82" w:name="_Ref369106624"/>
      <w:bookmarkStart w:id="583" w:name="_Toc50372618"/>
      <w:r w:rsidR="0036534D">
        <w:rPr>
          <w:noProof/>
        </w:rPr>
        <w:t>31</w:t>
      </w:r>
      <w:bookmarkEnd w:id="582"/>
      <w:r>
        <w:rPr>
          <w:noProof/>
        </w:rPr>
        <w:fldChar w:fldCharType="end"/>
      </w:r>
      <w:r w:rsidR="002F6653">
        <w:t xml:space="preserve">. </w:t>
      </w:r>
      <w:r w:rsidR="002F6653" w:rsidRPr="00A763F7">
        <w:t xml:space="preserve">Описание полей документа </w:t>
      </w:r>
      <w:r w:rsidR="00B5053C">
        <w:t>«</w:t>
      </w:r>
      <w:r w:rsidR="002F6653" w:rsidRPr="00A763F7">
        <w:t>Расходное расписание</w:t>
      </w:r>
      <w:r w:rsidR="002F634A">
        <w:t xml:space="preserve">», закладки </w:t>
      </w:r>
      <w:r w:rsidR="00B5053C">
        <w:t>«</w:t>
      </w:r>
      <w:r w:rsidR="002F6653" w:rsidRPr="00A763F7">
        <w:t>Д</w:t>
      </w:r>
      <w:r w:rsidR="002F6653" w:rsidRPr="002F6653">
        <w:t>о</w:t>
      </w:r>
      <w:r w:rsidR="002F6653" w:rsidRPr="00A763F7">
        <w:t>кумент (1)</w:t>
      </w:r>
      <w:r w:rsidR="00CC5CCA">
        <w:t>», в</w:t>
      </w:r>
      <w:r w:rsidR="002F634A">
        <w:t xml:space="preserve">кладки </w:t>
      </w:r>
      <w:r w:rsidR="00B5053C">
        <w:t>«</w:t>
      </w:r>
      <w:r w:rsidR="002F6653" w:rsidRPr="00A763F7">
        <w:t>Раздел II: ЛБО</w:t>
      </w:r>
      <w:r w:rsidR="00B5053C">
        <w:t>»</w:t>
      </w:r>
      <w:bookmarkEnd w:id="5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716C8E"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Строки: Раздел II. Лимиты Бюджетных Обязательств. Заголовочная часть</w:t>
            </w:r>
            <w:r w:rsidR="00B5053C">
              <w:t>»</w:t>
            </w:r>
          </w:p>
        </w:tc>
      </w:tr>
      <w:tr w:rsidR="00716C8E" w:rsidRPr="00EE7EB8">
        <w:trPr>
          <w:trHeight w:val="77"/>
        </w:trPr>
        <w:tc>
          <w:tcPr>
            <w:tcW w:w="1137" w:type="pct"/>
          </w:tcPr>
          <w:p w:rsidR="00716C8E" w:rsidRPr="00AB7803" w:rsidRDefault="00716C8E" w:rsidP="0052148D">
            <w:pPr>
              <w:pStyle w:val="ASFKTablenorm"/>
            </w:pPr>
            <w:r w:rsidRPr="00AB7803">
              <w:t>Дата в/д раздела</w:t>
            </w:r>
          </w:p>
        </w:tc>
        <w:tc>
          <w:tcPr>
            <w:tcW w:w="3863" w:type="pct"/>
          </w:tcPr>
          <w:p w:rsidR="00716C8E" w:rsidRPr="00AB7803" w:rsidRDefault="00716C8E" w:rsidP="0052148D">
            <w:pPr>
              <w:pStyle w:val="ASFKTablenorm"/>
            </w:pPr>
            <w:r w:rsidRPr="00AB7803">
              <w:t xml:space="preserve">Дата ввода в действие бюджетных данных раздела. </w:t>
            </w:r>
          </w:p>
          <w:p w:rsidR="00716C8E" w:rsidRPr="00C001FD" w:rsidRDefault="00716C8E" w:rsidP="0052148D">
            <w:pPr>
              <w:pStyle w:val="ASFKTablenorm"/>
            </w:pPr>
            <w:r w:rsidRPr="00D968D1">
              <w:t xml:space="preserve">Если указано поле </w:t>
            </w:r>
            <w:r w:rsidR="00B5053C">
              <w:t>«</w:t>
            </w:r>
            <w:r w:rsidRPr="00D968D1">
              <w:t>Дата в/д</w:t>
            </w:r>
            <w:r w:rsidR="00B5053C">
              <w:t>»</w:t>
            </w:r>
            <w:r w:rsidRPr="00D968D1">
              <w:t xml:space="preserve"> всего расходного расписания, то данное поле не может быть заполнено (закрыто на редактирование). Если поле </w:t>
            </w:r>
            <w:r w:rsidR="00B5053C">
              <w:t>«</w:t>
            </w:r>
            <w:r w:rsidRPr="00D968D1">
              <w:t>Дата в/д</w:t>
            </w:r>
            <w:r w:rsidR="00B5053C">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716C8E" w:rsidRPr="00EE7EB8">
        <w:trPr>
          <w:trHeight w:val="77"/>
        </w:trPr>
        <w:tc>
          <w:tcPr>
            <w:tcW w:w="1137" w:type="pct"/>
          </w:tcPr>
          <w:p w:rsidR="00716C8E" w:rsidRPr="00AB7803" w:rsidRDefault="00716C8E" w:rsidP="0052148D">
            <w:pPr>
              <w:pStyle w:val="ASFKTablenorm"/>
            </w:pPr>
            <w:r w:rsidRPr="00AB7803">
              <w:t>Итого: Тек. год</w:t>
            </w:r>
          </w:p>
        </w:tc>
        <w:tc>
          <w:tcPr>
            <w:tcW w:w="3863" w:type="pct"/>
          </w:tcPr>
          <w:p w:rsidR="00716C8E" w:rsidRPr="00AB7803" w:rsidRDefault="00716C8E" w:rsidP="0052148D">
            <w:pPr>
              <w:pStyle w:val="ASFKTablenorm"/>
            </w:pPr>
            <w:r w:rsidRPr="00AB7803">
              <w:t xml:space="preserve">Общая сумма ЛБО в текущем году. </w:t>
            </w:r>
          </w:p>
          <w:p w:rsidR="00716C8E" w:rsidRPr="00C001FD" w:rsidRDefault="00716C8E" w:rsidP="0052148D">
            <w:pPr>
              <w:pStyle w:val="ASFKTablenorm"/>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trPr>
          <w:trHeight w:val="77"/>
        </w:trPr>
        <w:tc>
          <w:tcPr>
            <w:tcW w:w="1137" w:type="pct"/>
          </w:tcPr>
          <w:p w:rsidR="00716C8E" w:rsidRPr="00AB7803" w:rsidRDefault="00716C8E" w:rsidP="0052148D">
            <w:pPr>
              <w:pStyle w:val="ASFKTablenorm"/>
            </w:pPr>
            <w:r w:rsidRPr="00AB7803">
              <w:t>Итого: 1-й год</w:t>
            </w:r>
          </w:p>
        </w:tc>
        <w:tc>
          <w:tcPr>
            <w:tcW w:w="3863" w:type="pct"/>
          </w:tcPr>
          <w:p w:rsidR="00716C8E" w:rsidRPr="00AB7803" w:rsidRDefault="00716C8E" w:rsidP="0052148D">
            <w:pPr>
              <w:pStyle w:val="ASFKTablenorm"/>
            </w:pPr>
            <w:r w:rsidRPr="00AB7803">
              <w:t xml:space="preserve">Общая сумма ЛБО по первому году планового периода. </w:t>
            </w:r>
          </w:p>
          <w:p w:rsidR="00716C8E" w:rsidRPr="00C001FD" w:rsidRDefault="00716C8E" w:rsidP="0052148D">
            <w:pPr>
              <w:pStyle w:val="ASFKTablenorm"/>
            </w:pPr>
            <w:r w:rsidRPr="00AB7803">
              <w:t xml:space="preserve">Соответствует сумме значений по всем строкам в поле </w:t>
            </w:r>
            <w:r w:rsidR="00B5053C">
              <w:t>«</w:t>
            </w:r>
            <w:r w:rsidRPr="00AB7803">
              <w:t>Су</w:t>
            </w:r>
            <w:r w:rsidRPr="00C001FD">
              <w:t>мма: 1 год</w:t>
            </w:r>
            <w:r w:rsidR="00B5053C">
              <w:t>»</w:t>
            </w:r>
            <w:r w:rsidRPr="00C001FD">
              <w:t xml:space="preserve">. </w:t>
            </w:r>
          </w:p>
        </w:tc>
      </w:tr>
      <w:tr w:rsidR="00716C8E" w:rsidRPr="00EE7EB8">
        <w:trPr>
          <w:trHeight w:val="77"/>
        </w:trPr>
        <w:tc>
          <w:tcPr>
            <w:tcW w:w="1137" w:type="pct"/>
          </w:tcPr>
          <w:p w:rsidR="00716C8E" w:rsidRPr="00AB7803" w:rsidRDefault="00716C8E" w:rsidP="0052148D">
            <w:pPr>
              <w:pStyle w:val="ASFKTablenorm"/>
            </w:pPr>
            <w:r w:rsidRPr="00AB7803">
              <w:t>Итого: 2-й год</w:t>
            </w:r>
          </w:p>
        </w:tc>
        <w:tc>
          <w:tcPr>
            <w:tcW w:w="3863" w:type="pct"/>
          </w:tcPr>
          <w:p w:rsidR="00716C8E" w:rsidRPr="00AB7803" w:rsidRDefault="00716C8E" w:rsidP="0052148D">
            <w:pPr>
              <w:pStyle w:val="ASFKTablenorm"/>
            </w:pPr>
            <w:r w:rsidRPr="00AB7803">
              <w:t xml:space="preserve">Общая сумма ЛБО по второму году планового периода. </w:t>
            </w:r>
          </w:p>
          <w:p w:rsidR="00716C8E" w:rsidRPr="00C001FD" w:rsidRDefault="00716C8E" w:rsidP="0052148D">
            <w:pPr>
              <w:pStyle w:val="ASFKTablenorm"/>
            </w:pPr>
            <w:r w:rsidRPr="00AB7803">
              <w:t xml:space="preserve">Соответствует сумме значений по всем строкам в поле </w:t>
            </w:r>
            <w:r w:rsidR="00B5053C">
              <w:t>«</w:t>
            </w:r>
            <w:r w:rsidRPr="00AB7803">
              <w:t>Су</w:t>
            </w:r>
            <w:r w:rsidRPr="00C001FD">
              <w:t>мма: 2 год</w:t>
            </w:r>
            <w:r w:rsidR="00B5053C">
              <w:t>»</w:t>
            </w:r>
            <w:r w:rsidRPr="00C001FD">
              <w:t>.</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Табличное поле </w:t>
            </w:r>
            <w:r w:rsidR="00B5053C">
              <w:t>«</w:t>
            </w:r>
            <w:r w:rsidRPr="00AB7803">
              <w:t>Строки: Раздел II. Лимиты Бюджетных Обязательств</w:t>
            </w:r>
            <w:r w:rsidR="00B5053C">
              <w:t>»</w:t>
            </w:r>
          </w:p>
        </w:tc>
      </w:tr>
      <w:tr w:rsidR="00716C8E" w:rsidRPr="00EE7EB8">
        <w:trPr>
          <w:trHeight w:val="77"/>
        </w:trPr>
        <w:tc>
          <w:tcPr>
            <w:tcW w:w="1137" w:type="pct"/>
          </w:tcPr>
          <w:p w:rsidR="00716C8E" w:rsidRPr="00AB7803" w:rsidRDefault="00716C8E" w:rsidP="0052148D">
            <w:pPr>
              <w:pStyle w:val="ASFKTablenorm"/>
            </w:pPr>
            <w:r w:rsidRPr="00AB7803">
              <w:t>№</w:t>
            </w:r>
          </w:p>
        </w:tc>
        <w:tc>
          <w:tcPr>
            <w:tcW w:w="3863" w:type="pct"/>
          </w:tcPr>
          <w:p w:rsidR="00716C8E" w:rsidRPr="00AB7803" w:rsidRDefault="00716C8E" w:rsidP="0052148D">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446952" w:rsidRPr="00EE7EB8">
        <w:trPr>
          <w:trHeight w:val="77"/>
        </w:trPr>
        <w:tc>
          <w:tcPr>
            <w:tcW w:w="1137" w:type="pct"/>
          </w:tcPr>
          <w:p w:rsidR="00446952" w:rsidRDefault="00446952">
            <w:pPr>
              <w:pStyle w:val="ASFKTablenorm"/>
            </w:pPr>
            <w:r>
              <w:t>Код объекта ФАИП (КМИ)</w:t>
            </w:r>
          </w:p>
        </w:tc>
        <w:tc>
          <w:tcPr>
            <w:tcW w:w="3863" w:type="pct"/>
          </w:tcPr>
          <w:p w:rsidR="00446952" w:rsidRDefault="00446952">
            <w:pPr>
              <w:pStyle w:val="ASFKTablenorm"/>
            </w:pPr>
            <w:r>
              <w:t>Заполняется вручную путем выбора значения из справочника «ФАИП».</w:t>
            </w:r>
          </w:p>
        </w:tc>
      </w:tr>
      <w:tr w:rsidR="00716C8E" w:rsidRPr="00EE7EB8">
        <w:trPr>
          <w:trHeight w:val="77"/>
        </w:trPr>
        <w:tc>
          <w:tcPr>
            <w:tcW w:w="1137" w:type="pct"/>
          </w:tcPr>
          <w:p w:rsidR="00716C8E" w:rsidRPr="00AB7803" w:rsidRDefault="00716C8E" w:rsidP="0052148D">
            <w:pPr>
              <w:pStyle w:val="ASFKTablenorm"/>
            </w:pPr>
            <w:r w:rsidRPr="00AB7803">
              <w:lastRenderedPageBreak/>
              <w:t>КБК</w:t>
            </w:r>
          </w:p>
        </w:tc>
        <w:tc>
          <w:tcPr>
            <w:tcW w:w="3863" w:type="pct"/>
          </w:tcPr>
          <w:p w:rsidR="00716C8E" w:rsidRDefault="00716C8E" w:rsidP="0052148D">
            <w:pPr>
              <w:pStyle w:val="ASFKTablenorm"/>
            </w:pPr>
            <w:r w:rsidRPr="00AB7803">
              <w:t>Код бюджетной классификации (20 символов).</w:t>
            </w:r>
          </w:p>
          <w:p w:rsidR="00716C8E" w:rsidRPr="009A307E" w:rsidRDefault="00716C8E" w:rsidP="0052148D">
            <w:pPr>
              <w:pStyle w:val="ASFKTablenorm"/>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t>«</w:t>
            </w:r>
            <w:r w:rsidRPr="009A307E">
              <w:t>Вид источника</w:t>
            </w:r>
            <w:r w:rsidR="00B5053C">
              <w:t>»</w:t>
            </w:r>
            <w:r w:rsidRPr="009A307E">
              <w:t>, з</w:t>
            </w:r>
            <w:r w:rsidRPr="00716C8E">
              <w:t>а</w:t>
            </w:r>
            <w:r w:rsidRPr="009A307E">
              <w:t xml:space="preserve">крыты на редактирование поля </w:t>
            </w:r>
            <w:r w:rsidR="00B5053C">
              <w:t>«</w:t>
            </w:r>
            <w:r w:rsidRPr="009A307E">
              <w:t>ФКР</w:t>
            </w:r>
            <w:r w:rsidR="00B5053C">
              <w:t>»</w:t>
            </w:r>
            <w:r w:rsidRPr="009A307E">
              <w:t xml:space="preserve">, </w:t>
            </w:r>
            <w:r w:rsidR="00B5053C">
              <w:t>«</w:t>
            </w:r>
            <w:r w:rsidRPr="009A307E">
              <w:t>КЦСР</w:t>
            </w:r>
            <w:r w:rsidR="00B5053C">
              <w:t>»</w:t>
            </w:r>
            <w:r w:rsidRPr="009A307E">
              <w:t xml:space="preserve">, </w:t>
            </w:r>
            <w:r w:rsidR="00B5053C">
              <w:t>«</w:t>
            </w:r>
            <w:r w:rsidRPr="009A307E">
              <w:t>КВР</w:t>
            </w:r>
            <w:r w:rsidR="00B5053C">
              <w:t>»</w:t>
            </w:r>
            <w:r w:rsidRPr="009A307E">
              <w:t xml:space="preserve">, </w:t>
            </w:r>
            <w:r w:rsidR="00B5053C">
              <w:t>«</w:t>
            </w:r>
            <w:r w:rsidRPr="009A307E">
              <w:t>КОСГУ</w:t>
            </w:r>
            <w:r w:rsidR="00B5053C">
              <w:t>»</w:t>
            </w:r>
            <w:r w:rsidRPr="009A307E">
              <w:t>, и н</w:t>
            </w:r>
            <w:r w:rsidRPr="00716C8E">
              <w:t>а</w:t>
            </w:r>
            <w:r w:rsidRPr="009A307E">
              <w:t>оборот.</w:t>
            </w:r>
          </w:p>
          <w:p w:rsidR="00716C8E" w:rsidRPr="00AB7803" w:rsidRDefault="00716C8E" w:rsidP="0052148D">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B5053C">
              <w:t>«</w:t>
            </w:r>
            <w:r w:rsidRPr="009A307E">
              <w:t>Бюджет</w:t>
            </w:r>
            <w:r w:rsidR="00B5053C">
              <w:t>»</w:t>
            </w:r>
            <w:r w:rsidRPr="009A307E">
              <w:t xml:space="preserve"> и </w:t>
            </w:r>
            <w:r w:rsidR="00B5053C">
              <w:t>«</w:t>
            </w:r>
            <w:r w:rsidRPr="009A307E">
              <w:t>Глава по БК</w:t>
            </w:r>
            <w:r w:rsidR="00B5053C">
              <w:t>»</w:t>
            </w:r>
            <w:r>
              <w:t>.</w:t>
            </w:r>
          </w:p>
        </w:tc>
      </w:tr>
      <w:tr w:rsidR="00716C8E" w:rsidRPr="00EE7EB8">
        <w:trPr>
          <w:trHeight w:val="77"/>
        </w:trPr>
        <w:tc>
          <w:tcPr>
            <w:tcW w:w="1137" w:type="pct"/>
          </w:tcPr>
          <w:p w:rsidR="00716C8E" w:rsidRPr="00AB7803" w:rsidRDefault="00716C8E" w:rsidP="0052148D">
            <w:pPr>
              <w:pStyle w:val="ASFKTablenorm"/>
            </w:pPr>
            <w:r w:rsidRPr="00AB7803">
              <w:t>Сумма: Тек год</w:t>
            </w:r>
          </w:p>
        </w:tc>
        <w:tc>
          <w:tcPr>
            <w:tcW w:w="3863" w:type="pct"/>
          </w:tcPr>
          <w:p w:rsidR="00716C8E" w:rsidRPr="00AB7803" w:rsidRDefault="00716C8E" w:rsidP="0052148D">
            <w:pPr>
              <w:pStyle w:val="ASFKTablenorm"/>
            </w:pPr>
            <w:r w:rsidRPr="00AB7803">
              <w:t>Сумма ЛБО в текущем году.</w:t>
            </w:r>
          </w:p>
        </w:tc>
      </w:tr>
      <w:tr w:rsidR="00716C8E" w:rsidRPr="00EE7EB8">
        <w:trPr>
          <w:trHeight w:val="77"/>
        </w:trPr>
        <w:tc>
          <w:tcPr>
            <w:tcW w:w="1137" w:type="pct"/>
          </w:tcPr>
          <w:p w:rsidR="00716C8E" w:rsidRPr="00AB7803" w:rsidRDefault="00716C8E" w:rsidP="0052148D">
            <w:pPr>
              <w:pStyle w:val="ASFKTablenorm"/>
            </w:pPr>
            <w:r w:rsidRPr="00AB7803">
              <w:t>Сумма: 1 год</w:t>
            </w:r>
          </w:p>
        </w:tc>
        <w:tc>
          <w:tcPr>
            <w:tcW w:w="3863" w:type="pct"/>
          </w:tcPr>
          <w:p w:rsidR="00716C8E" w:rsidRPr="00AB7803" w:rsidRDefault="00716C8E" w:rsidP="0052148D">
            <w:pPr>
              <w:pStyle w:val="ASFKTablenorm"/>
            </w:pPr>
            <w:r w:rsidRPr="00AB7803">
              <w:t>Сумма ЛБО по первому году планового периода.</w:t>
            </w:r>
          </w:p>
        </w:tc>
      </w:tr>
      <w:tr w:rsidR="00716C8E" w:rsidRPr="00EE7EB8">
        <w:trPr>
          <w:trHeight w:val="77"/>
        </w:trPr>
        <w:tc>
          <w:tcPr>
            <w:tcW w:w="1137" w:type="pct"/>
          </w:tcPr>
          <w:p w:rsidR="00716C8E" w:rsidRPr="00AB7803" w:rsidRDefault="00716C8E" w:rsidP="0052148D">
            <w:pPr>
              <w:pStyle w:val="ASFKTablenorm"/>
            </w:pPr>
            <w:r w:rsidRPr="00AB7803">
              <w:t>Сумма: 2 год</w:t>
            </w:r>
          </w:p>
        </w:tc>
        <w:tc>
          <w:tcPr>
            <w:tcW w:w="3863" w:type="pct"/>
          </w:tcPr>
          <w:p w:rsidR="00716C8E" w:rsidRPr="00AB7803" w:rsidRDefault="00716C8E" w:rsidP="0052148D">
            <w:pPr>
              <w:pStyle w:val="ASFKTablenorm"/>
            </w:pPr>
            <w:r w:rsidRPr="00AB7803">
              <w:t>Сумма ЛБО по второму году планового периода.</w:t>
            </w:r>
          </w:p>
        </w:tc>
      </w:tr>
      <w:tr w:rsidR="00716C8E" w:rsidRPr="00EE7EB8">
        <w:trPr>
          <w:trHeight w:val="77"/>
        </w:trPr>
        <w:tc>
          <w:tcPr>
            <w:tcW w:w="1137" w:type="pct"/>
          </w:tcPr>
          <w:p w:rsidR="00716C8E" w:rsidRPr="00AB7803" w:rsidRDefault="00716C8E" w:rsidP="0052148D">
            <w:pPr>
              <w:pStyle w:val="ASFKTablenorm"/>
            </w:pPr>
            <w:r w:rsidRPr="00AB7803">
              <w:t>Код цели</w:t>
            </w:r>
          </w:p>
        </w:tc>
        <w:tc>
          <w:tcPr>
            <w:tcW w:w="3863" w:type="pct"/>
          </w:tcPr>
          <w:p w:rsidR="00716C8E" w:rsidRPr="00AB7803" w:rsidRDefault="00716C8E" w:rsidP="0052148D">
            <w:pPr>
              <w:pStyle w:val="ASFKTablenorm"/>
            </w:pPr>
            <w:r w:rsidRPr="00AB7803">
              <w:t>Код цели субсидий/субвенций.</w:t>
            </w:r>
          </w:p>
        </w:tc>
      </w:tr>
      <w:tr w:rsidR="00716C8E" w:rsidRPr="00EE7EB8">
        <w:trPr>
          <w:trHeight w:val="77"/>
        </w:trPr>
        <w:tc>
          <w:tcPr>
            <w:tcW w:w="1137" w:type="pct"/>
          </w:tcPr>
          <w:p w:rsidR="00716C8E" w:rsidRPr="00AB7803" w:rsidRDefault="00716C8E" w:rsidP="0052148D">
            <w:pPr>
              <w:pStyle w:val="ASFKTablenorm"/>
            </w:pPr>
            <w:r w:rsidRPr="00AB7803">
              <w:t>Примечание</w:t>
            </w:r>
          </w:p>
        </w:tc>
        <w:tc>
          <w:tcPr>
            <w:tcW w:w="3863" w:type="pct"/>
          </w:tcPr>
          <w:p w:rsidR="00716C8E" w:rsidRPr="00AB7803" w:rsidRDefault="00716C8E" w:rsidP="0052148D">
            <w:pPr>
              <w:pStyle w:val="ASFKTablenorm"/>
            </w:pPr>
            <w:r w:rsidRPr="00AB7803">
              <w:t>Примечание.</w:t>
            </w:r>
            <w:r>
              <w:t xml:space="preserve"> </w:t>
            </w:r>
            <w:r w:rsidRPr="009A307E">
              <w:t>Заполняется вручную.</w:t>
            </w:r>
          </w:p>
        </w:tc>
      </w:tr>
    </w:tbl>
    <w:p w:rsidR="002F6653"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B11F4A">
        <w:t>Док</w:t>
      </w:r>
      <w:r w:rsidRPr="002F6653">
        <w:t>у</w:t>
      </w:r>
      <w:r w:rsidRPr="00B11F4A">
        <w:t>мент</w:t>
      </w:r>
      <w:r w:rsidR="00CD14F0">
        <w:t>», в</w:t>
      </w:r>
      <w:r w:rsidR="002F634A">
        <w:t xml:space="preserve">кладки </w:t>
      </w:r>
      <w:r w:rsidR="00B5053C">
        <w:t>«</w:t>
      </w:r>
      <w:r w:rsidRPr="00B11F4A">
        <w:t xml:space="preserve">Раздел </w:t>
      </w:r>
      <w:r w:rsidRPr="00AB26B2">
        <w:t>III</w:t>
      </w:r>
      <w:r w:rsidRPr="00B11F4A">
        <w:t>: ПОФР</w:t>
      </w:r>
      <w:r w:rsidR="00B5053C">
        <w:t>»</w:t>
      </w:r>
      <w:r w:rsidR="00721363">
        <w:t xml:space="preserve"> </w:t>
      </w:r>
      <w:r w:rsidR="00721363" w:rsidRPr="00721363">
        <w:t xml:space="preserve">представлена </w:t>
      </w:r>
      <w:r w:rsidR="00721363">
        <w:t>на рисунке</w:t>
      </w:r>
      <w:r w:rsidR="008E454C" w:rsidRPr="00120C57">
        <w:t> </w:t>
      </w:r>
      <w:r w:rsidR="00721363" w:rsidRPr="00721363">
        <w:fldChar w:fldCharType="begin"/>
      </w:r>
      <w:r w:rsidR="00721363" w:rsidRPr="00721363">
        <w:instrText xml:space="preserve"> REF _Ref205614649 \h  \* MERGEFORMAT </w:instrText>
      </w:r>
      <w:r w:rsidR="00721363" w:rsidRPr="00721363">
        <w:fldChar w:fldCharType="separate"/>
      </w:r>
      <w:r w:rsidR="0036534D">
        <w:t>65</w:t>
      </w:r>
      <w:r w:rsidR="00721363" w:rsidRPr="00721363">
        <w:fldChar w:fldCharType="end"/>
      </w:r>
      <w:r w:rsidR="00721363">
        <w:t>.</w:t>
      </w:r>
    </w:p>
    <w:p w:rsidR="00B56A62" w:rsidRPr="00B56A62" w:rsidRDefault="0036534D" w:rsidP="00B56A62">
      <w:pPr>
        <w:pStyle w:val="ASFKFigure"/>
      </w:pPr>
      <w:r>
        <w:pict>
          <v:shape id="_x0000_i1153" type="#_x0000_t75" style="width:483pt;height:237.75pt">
            <v:imagedata r:id="rId128"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84" w:name="_Ref205614649"/>
      <w:bookmarkStart w:id="585" w:name="_Toc50372729"/>
      <w:r w:rsidR="0036534D">
        <w:rPr>
          <w:noProof/>
        </w:rPr>
        <w:t>65</w:t>
      </w:r>
      <w:bookmarkEnd w:id="584"/>
      <w:r w:rsidRPr="00B11F4A">
        <w:fldChar w:fldCharType="end"/>
      </w:r>
      <w:r w:rsidRPr="00B11F4A">
        <w:t xml:space="preserve">. ЭФ </w:t>
      </w:r>
      <w:r>
        <w:t xml:space="preserve">документа </w:t>
      </w:r>
      <w:r w:rsidR="00B5053C">
        <w:t>«</w:t>
      </w:r>
      <w:r w:rsidRPr="00B11F4A">
        <w:t>Расходное расписание</w:t>
      </w:r>
      <w:r w:rsidR="002F634A">
        <w:t xml:space="preserve">», закладки </w:t>
      </w:r>
      <w:r w:rsidR="00B5053C">
        <w:t>«</w:t>
      </w:r>
      <w:r w:rsidRPr="00B11F4A">
        <w:t>Документ</w:t>
      </w:r>
      <w:r w:rsidR="00CD14F0">
        <w:t>», в</w:t>
      </w:r>
      <w:r w:rsidR="002F634A">
        <w:t xml:space="preserve">кладки </w:t>
      </w:r>
      <w:r w:rsidR="00B5053C">
        <w:t>«</w:t>
      </w:r>
      <w:r w:rsidRPr="00B11F4A">
        <w:t xml:space="preserve">Раздел </w:t>
      </w:r>
      <w:r w:rsidRPr="00534BB3">
        <w:t>III</w:t>
      </w:r>
      <w:r w:rsidRPr="00B11F4A">
        <w:t>: ПОФР</w:t>
      </w:r>
      <w:r w:rsidR="00B5053C">
        <w:t>»</w:t>
      </w:r>
      <w:bookmarkEnd w:id="585"/>
    </w:p>
    <w:p w:rsidR="002F6653" w:rsidRDefault="00CD14F0" w:rsidP="0068069E">
      <w:pPr>
        <w:pStyle w:val="ASFKNormal"/>
      </w:pPr>
      <w:r>
        <w:t>В</w:t>
      </w:r>
      <w:r w:rsidR="002F6653" w:rsidRPr="00B11F4A">
        <w:t xml:space="preserve">кладка </w:t>
      </w:r>
      <w:r w:rsidR="00B5053C">
        <w:t>«</w:t>
      </w:r>
      <w:r w:rsidR="002F6653" w:rsidRPr="00B11F4A">
        <w:t xml:space="preserve">Раздел </w:t>
      </w:r>
      <w:r w:rsidR="002F6653" w:rsidRPr="00534BB3">
        <w:t>III</w:t>
      </w:r>
      <w:r w:rsidR="002F6653" w:rsidRPr="00B11F4A">
        <w:t>: ПОФР</w:t>
      </w:r>
      <w:r w:rsidR="00B5053C">
        <w:t>»</w:t>
      </w:r>
      <w:r w:rsidR="002F6653" w:rsidRPr="00B11F4A">
        <w:t xml:space="preserve"> содержит заголовочные поля и строки ПОФР по Разделу </w:t>
      </w:r>
      <w:r w:rsidR="002F6653" w:rsidRPr="00534BB3">
        <w:t>III</w:t>
      </w:r>
      <w:r w:rsidR="002F6653" w:rsidRPr="00B11F4A">
        <w:t>, приведенные в таблице</w:t>
      </w:r>
      <w:r w:rsidR="008E454C" w:rsidRPr="00120C57">
        <w:t> </w:t>
      </w:r>
      <w:r w:rsidR="002F6653">
        <w:fldChar w:fldCharType="begin"/>
      </w:r>
      <w:r w:rsidR="002F6653">
        <w:instrText xml:space="preserve"> REF _Ref369106927 \h </w:instrText>
      </w:r>
      <w:r w:rsidR="00EE1621">
        <w:instrText xml:space="preserve"> \* MERGEFORMAT </w:instrText>
      </w:r>
      <w:r w:rsidR="002F6653">
        <w:fldChar w:fldCharType="separate"/>
      </w:r>
      <w:r w:rsidR="0036534D">
        <w:rPr>
          <w:noProof/>
        </w:rPr>
        <w:t>32</w:t>
      </w:r>
      <w:r w:rsidR="002F6653">
        <w:fldChar w:fldCharType="end"/>
      </w:r>
      <w:r>
        <w:t>. Заполняется по аналогии с в</w:t>
      </w:r>
      <w:r w:rsidR="002F6653" w:rsidRPr="00B11F4A">
        <w:t xml:space="preserve">кладкой: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86" w:name="_Ref369106927"/>
      <w:bookmarkStart w:id="587" w:name="_Toc50372619"/>
      <w:r w:rsidR="0036534D">
        <w:rPr>
          <w:noProof/>
        </w:rPr>
        <w:t>32</w:t>
      </w:r>
      <w:bookmarkEnd w:id="586"/>
      <w:r>
        <w:rPr>
          <w:noProof/>
        </w:rPr>
        <w:fldChar w:fldCharType="end"/>
      </w:r>
      <w:r w:rsidR="002F6653">
        <w:t xml:space="preserve">. </w:t>
      </w:r>
      <w:r w:rsidR="002F6653" w:rsidRPr="005F5DF1">
        <w:t xml:space="preserve">Описание полей документа </w:t>
      </w:r>
      <w:r w:rsidR="00B5053C">
        <w:t>«</w:t>
      </w:r>
      <w:r w:rsidR="002F6653" w:rsidRPr="005F5DF1">
        <w:t>Расходное расписание</w:t>
      </w:r>
      <w:r w:rsidR="002F634A">
        <w:t xml:space="preserve">», закладки </w:t>
      </w:r>
      <w:r w:rsidR="00B5053C">
        <w:t>«</w:t>
      </w:r>
      <w:r w:rsidR="002F6653" w:rsidRPr="005F5DF1">
        <w:t>Д</w:t>
      </w:r>
      <w:r w:rsidR="002F6653" w:rsidRPr="002F6653">
        <w:t>о</w:t>
      </w:r>
      <w:r w:rsidR="002F6653" w:rsidRPr="005F5DF1">
        <w:t>кумент (1)</w:t>
      </w:r>
      <w:r w:rsidR="002F634A">
        <w:t xml:space="preserve">», </w:t>
      </w:r>
      <w:r w:rsidR="00CD14F0">
        <w:t>в</w:t>
      </w:r>
      <w:r w:rsidR="002F634A">
        <w:t xml:space="preserve">кладки </w:t>
      </w:r>
      <w:r w:rsidR="00B5053C">
        <w:t>«</w:t>
      </w:r>
      <w:r w:rsidR="002F6653" w:rsidRPr="005F5DF1">
        <w:t>Раздел III: ПОФР</w:t>
      </w:r>
      <w:r w:rsidR="00B5053C">
        <w:t>»</w:t>
      </w:r>
      <w:bookmarkEnd w:id="5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716C8E"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Строки: Раздел III. Предельные Объемы финансирования. Заголовочная часть</w:t>
            </w:r>
            <w:r w:rsidR="00B5053C">
              <w:t>»</w:t>
            </w:r>
          </w:p>
        </w:tc>
      </w:tr>
      <w:tr w:rsidR="00716C8E" w:rsidRPr="00EE7EB8">
        <w:trPr>
          <w:trHeight w:val="77"/>
        </w:trPr>
        <w:tc>
          <w:tcPr>
            <w:tcW w:w="1198" w:type="pct"/>
          </w:tcPr>
          <w:p w:rsidR="00716C8E" w:rsidRPr="00AB7803" w:rsidRDefault="00716C8E" w:rsidP="0052148D">
            <w:pPr>
              <w:pStyle w:val="ASFKTablenorm"/>
            </w:pPr>
            <w:r w:rsidRPr="00AB7803">
              <w:lastRenderedPageBreak/>
              <w:t>Дата в/д раздела</w:t>
            </w:r>
          </w:p>
        </w:tc>
        <w:tc>
          <w:tcPr>
            <w:tcW w:w="3802" w:type="pct"/>
          </w:tcPr>
          <w:p w:rsidR="00716C8E" w:rsidRPr="00AB7803" w:rsidRDefault="00716C8E" w:rsidP="0052148D">
            <w:pPr>
              <w:pStyle w:val="ASFKTablenorm"/>
            </w:pPr>
            <w:r w:rsidRPr="00AB7803">
              <w:t xml:space="preserve">Дата ввода в действие бюджетных данных раздела. </w:t>
            </w:r>
          </w:p>
          <w:p w:rsidR="00716C8E" w:rsidRPr="00C001FD" w:rsidRDefault="00716C8E" w:rsidP="0052148D">
            <w:pPr>
              <w:pStyle w:val="ASFKTablenorm"/>
            </w:pPr>
            <w:r w:rsidRPr="009A307E">
              <w:t xml:space="preserve">Если указано поле </w:t>
            </w:r>
            <w:r w:rsidR="00B5053C">
              <w:t>«</w:t>
            </w:r>
            <w:r w:rsidRPr="009A307E">
              <w:t>Дата в/д</w:t>
            </w:r>
            <w:r w:rsidR="00B5053C">
              <w:t>»</w:t>
            </w:r>
            <w:r w:rsidRPr="009A307E">
              <w:t xml:space="preserve"> всего расходного расписания, то данное поле не может быть заполнено. Если поле </w:t>
            </w:r>
            <w:r w:rsidR="00B5053C">
              <w:t>«</w:t>
            </w:r>
            <w:r w:rsidRPr="009A307E">
              <w:t>Дата в/д</w:t>
            </w:r>
            <w:r w:rsidR="00B5053C">
              <w:t>»</w:t>
            </w:r>
            <w:r w:rsidRPr="009A307E">
              <w:t xml:space="preserve"> не задано, то заполняется из календаря или вручную. Дата должна быть больше или равна текущей системной дате.</w:t>
            </w:r>
          </w:p>
        </w:tc>
      </w:tr>
      <w:tr w:rsidR="00716C8E" w:rsidRPr="00EE7EB8">
        <w:trPr>
          <w:trHeight w:val="77"/>
        </w:trPr>
        <w:tc>
          <w:tcPr>
            <w:tcW w:w="1198" w:type="pct"/>
          </w:tcPr>
          <w:p w:rsidR="00716C8E" w:rsidRPr="00AB7803" w:rsidRDefault="00716C8E" w:rsidP="0052148D">
            <w:pPr>
              <w:pStyle w:val="ASFKTablenorm"/>
            </w:pPr>
            <w:r w:rsidRPr="00AB7803">
              <w:t>Итого: Тек. год</w:t>
            </w:r>
          </w:p>
        </w:tc>
        <w:tc>
          <w:tcPr>
            <w:tcW w:w="3802" w:type="pct"/>
          </w:tcPr>
          <w:p w:rsidR="00716C8E" w:rsidRPr="00AB7803" w:rsidRDefault="00716C8E" w:rsidP="0052148D">
            <w:pPr>
              <w:pStyle w:val="ASFKTablenorm"/>
            </w:pPr>
            <w:r w:rsidRPr="00AB7803">
              <w:t xml:space="preserve">Общая сумма ПОФР в текущем году. </w:t>
            </w:r>
          </w:p>
          <w:p w:rsidR="00716C8E" w:rsidRPr="00C001FD" w:rsidRDefault="00716C8E" w:rsidP="0052148D">
            <w:pPr>
              <w:pStyle w:val="ASFKTablenorm"/>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Табличное поле </w:t>
            </w:r>
            <w:r w:rsidR="00B5053C">
              <w:t>«</w:t>
            </w:r>
            <w:r w:rsidRPr="00AB7803">
              <w:t>Строки: Раздел III. Предельные Объемы финансирования</w:t>
            </w:r>
            <w:r w:rsidR="00B5053C">
              <w:t>»</w:t>
            </w:r>
          </w:p>
        </w:tc>
      </w:tr>
      <w:tr w:rsidR="00716C8E" w:rsidRPr="00EE7EB8">
        <w:trPr>
          <w:trHeight w:val="77"/>
        </w:trPr>
        <w:tc>
          <w:tcPr>
            <w:tcW w:w="1198" w:type="pct"/>
          </w:tcPr>
          <w:p w:rsidR="00716C8E" w:rsidRPr="00AB7803" w:rsidRDefault="00716C8E" w:rsidP="0052148D">
            <w:pPr>
              <w:pStyle w:val="ASFKTablenorm"/>
            </w:pPr>
            <w:r w:rsidRPr="00AB7803">
              <w:t>№</w:t>
            </w:r>
          </w:p>
        </w:tc>
        <w:tc>
          <w:tcPr>
            <w:tcW w:w="3802" w:type="pct"/>
          </w:tcPr>
          <w:p w:rsidR="00716C8E" w:rsidRPr="00AB7803" w:rsidRDefault="00716C8E" w:rsidP="0052148D">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716C8E" w:rsidRPr="00EE7EB8">
        <w:trPr>
          <w:trHeight w:val="77"/>
        </w:trPr>
        <w:tc>
          <w:tcPr>
            <w:tcW w:w="1198" w:type="pct"/>
          </w:tcPr>
          <w:p w:rsidR="00716C8E" w:rsidRPr="00AB7803" w:rsidRDefault="00716C8E" w:rsidP="0052148D">
            <w:pPr>
              <w:pStyle w:val="ASFKTablenorm"/>
            </w:pPr>
            <w:r w:rsidRPr="00AB7803">
              <w:t>КБК</w:t>
            </w:r>
          </w:p>
        </w:tc>
        <w:tc>
          <w:tcPr>
            <w:tcW w:w="3802" w:type="pct"/>
          </w:tcPr>
          <w:p w:rsidR="00716C8E" w:rsidRPr="00AB7803" w:rsidRDefault="00716C8E" w:rsidP="0052148D">
            <w:pPr>
              <w:pStyle w:val="ASFKTablenorm"/>
            </w:pPr>
            <w:r w:rsidRPr="00AB7803">
              <w:t>Код бюджетной классификации (20 символов).</w:t>
            </w:r>
          </w:p>
        </w:tc>
      </w:tr>
      <w:tr w:rsidR="00716C8E" w:rsidRPr="00EE7EB8">
        <w:trPr>
          <w:trHeight w:val="77"/>
        </w:trPr>
        <w:tc>
          <w:tcPr>
            <w:tcW w:w="1198" w:type="pct"/>
          </w:tcPr>
          <w:p w:rsidR="00716C8E" w:rsidRPr="00AB7803" w:rsidRDefault="00716C8E" w:rsidP="0052148D">
            <w:pPr>
              <w:pStyle w:val="ASFKTablenorm"/>
            </w:pPr>
            <w:r w:rsidRPr="00AB7803">
              <w:t>Сумма: Тек год</w:t>
            </w:r>
          </w:p>
        </w:tc>
        <w:tc>
          <w:tcPr>
            <w:tcW w:w="3802" w:type="pct"/>
          </w:tcPr>
          <w:p w:rsidR="00716C8E" w:rsidRPr="00AB7803" w:rsidRDefault="00716C8E" w:rsidP="0052148D">
            <w:pPr>
              <w:pStyle w:val="ASFKTablenorm"/>
            </w:pPr>
            <w:r w:rsidRPr="00AB7803">
              <w:t>Сумма ПОФР в текущем году.</w:t>
            </w:r>
          </w:p>
        </w:tc>
      </w:tr>
      <w:tr w:rsidR="00716C8E" w:rsidRPr="00EE7EB8">
        <w:trPr>
          <w:trHeight w:val="77"/>
        </w:trPr>
        <w:tc>
          <w:tcPr>
            <w:tcW w:w="1198" w:type="pct"/>
          </w:tcPr>
          <w:p w:rsidR="00716C8E" w:rsidRPr="00AB7803" w:rsidRDefault="00716C8E" w:rsidP="0052148D">
            <w:pPr>
              <w:pStyle w:val="ASFKTablenorm"/>
            </w:pPr>
            <w:r w:rsidRPr="00AB7803">
              <w:t>Код цели</w:t>
            </w:r>
          </w:p>
        </w:tc>
        <w:tc>
          <w:tcPr>
            <w:tcW w:w="3802" w:type="pct"/>
          </w:tcPr>
          <w:p w:rsidR="00716C8E" w:rsidRPr="00AB7803" w:rsidRDefault="00716C8E" w:rsidP="0052148D">
            <w:pPr>
              <w:pStyle w:val="ASFKTablenorm"/>
            </w:pPr>
            <w:r w:rsidRPr="00AB7803">
              <w:t>Код цели субсидий/субвенций.</w:t>
            </w:r>
          </w:p>
        </w:tc>
      </w:tr>
      <w:tr w:rsidR="00716C8E" w:rsidRPr="00EE7EB8">
        <w:trPr>
          <w:trHeight w:val="77"/>
        </w:trPr>
        <w:tc>
          <w:tcPr>
            <w:tcW w:w="1198" w:type="pct"/>
          </w:tcPr>
          <w:p w:rsidR="00716C8E" w:rsidRPr="00AB7803" w:rsidRDefault="00716C8E" w:rsidP="0052148D">
            <w:pPr>
              <w:pStyle w:val="ASFKTablenorm"/>
            </w:pPr>
            <w:r w:rsidRPr="00AB7803">
              <w:t>Примечание</w:t>
            </w:r>
          </w:p>
        </w:tc>
        <w:tc>
          <w:tcPr>
            <w:tcW w:w="3802" w:type="pct"/>
          </w:tcPr>
          <w:p w:rsidR="00716C8E" w:rsidRPr="00AB7803" w:rsidRDefault="00716C8E" w:rsidP="0052148D">
            <w:pPr>
              <w:pStyle w:val="ASFKTablenorm"/>
            </w:pPr>
            <w:r w:rsidRPr="00AB7803">
              <w:t>Примечание.</w:t>
            </w:r>
            <w:r>
              <w:t xml:space="preserve"> </w:t>
            </w:r>
            <w:r w:rsidRPr="009A307E">
              <w:t>Заполняется вручную.</w:t>
            </w:r>
          </w:p>
        </w:tc>
      </w:tr>
    </w:tbl>
    <w:p w:rsidR="002F6653" w:rsidRPr="00B11F4A"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FD7484">
        <w:t>Д</w:t>
      </w:r>
      <w:r w:rsidRPr="00534BB3">
        <w:t>о</w:t>
      </w:r>
      <w:r w:rsidRPr="00FD7484">
        <w:t>по</w:t>
      </w:r>
      <w:r w:rsidRPr="002F6653">
        <w:t>л</w:t>
      </w:r>
      <w:r w:rsidRPr="00FD7484">
        <w:t>нительные атрибуты</w:t>
      </w:r>
      <w:r w:rsidR="00B5053C">
        <w:t>»</w:t>
      </w:r>
      <w:r w:rsidR="00721363">
        <w:t xml:space="preserve"> представлена на рисунке</w:t>
      </w:r>
      <w:r w:rsidR="008E454C" w:rsidRPr="00120C57">
        <w:t> </w:t>
      </w:r>
      <w:r w:rsidR="00721363">
        <w:fldChar w:fldCharType="begin"/>
      </w:r>
      <w:r w:rsidR="00721363">
        <w:instrText xml:space="preserve"> REF _Ref205615382 \h  \* MERGEFORMAT </w:instrText>
      </w:r>
      <w:r w:rsidR="00721363">
        <w:fldChar w:fldCharType="separate"/>
      </w:r>
      <w:r w:rsidR="0036534D">
        <w:t>66</w:t>
      </w:r>
      <w:r w:rsidR="00721363">
        <w:fldChar w:fldCharType="end"/>
      </w:r>
      <w:r>
        <w:t>.</w:t>
      </w:r>
    </w:p>
    <w:p w:rsidR="00B56A62" w:rsidRPr="00B56A62" w:rsidRDefault="0036534D" w:rsidP="00B56A62">
      <w:pPr>
        <w:pStyle w:val="ASFKFigure"/>
      </w:pPr>
      <w:r>
        <w:pict>
          <v:shape id="_x0000_i1154" type="#_x0000_t75" style="width:474.75pt;height:209.25pt">
            <v:imagedata r:id="rId129" o:title="Расходн"/>
          </v:shape>
        </w:pict>
      </w:r>
    </w:p>
    <w:p w:rsidR="002F6653"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88" w:name="_Ref205615382"/>
      <w:bookmarkStart w:id="589" w:name="_Toc50372730"/>
      <w:r w:rsidR="0036534D">
        <w:rPr>
          <w:noProof/>
        </w:rPr>
        <w:t>66</w:t>
      </w:r>
      <w:bookmarkEnd w:id="588"/>
      <w:r w:rsidRPr="00B11F4A">
        <w:fldChar w:fldCharType="end"/>
      </w:r>
      <w:r w:rsidRPr="00B11F4A">
        <w:t xml:space="preserve">. </w:t>
      </w:r>
      <w:r>
        <w:t>ЭФ документа</w:t>
      </w:r>
      <w:r w:rsidRPr="00B11F4A">
        <w:t xml:space="preserve"> </w:t>
      </w:r>
      <w:r w:rsidR="00B5053C">
        <w:t>«</w:t>
      </w:r>
      <w:r w:rsidRPr="00B11F4A">
        <w:t>Расходное расписание</w:t>
      </w:r>
      <w:r w:rsidR="002F634A">
        <w:t xml:space="preserve">», закладки </w:t>
      </w:r>
      <w:r w:rsidR="00B5053C">
        <w:t>«</w:t>
      </w:r>
      <w:r w:rsidRPr="00B11F4A">
        <w:t>Дополнительные а</w:t>
      </w:r>
      <w:r w:rsidRPr="00534BB3">
        <w:t>т</w:t>
      </w:r>
      <w:r w:rsidRPr="00B11F4A">
        <w:t>р</w:t>
      </w:r>
      <w:r w:rsidRPr="002F6653">
        <w:t>и</w:t>
      </w:r>
      <w:r w:rsidRPr="00B11F4A">
        <w:t>буты</w:t>
      </w:r>
      <w:r>
        <w:t xml:space="preserve"> (2)</w:t>
      </w:r>
      <w:r w:rsidR="00B5053C">
        <w:t>»</w:t>
      </w:r>
      <w:bookmarkEnd w:id="589"/>
    </w:p>
    <w:p w:rsidR="002F6653" w:rsidRDefault="006D3629" w:rsidP="00ED05FC">
      <w:pPr>
        <w:pStyle w:val="ASFKNormal"/>
      </w:pPr>
      <w:r w:rsidRPr="006D3629">
        <w:t xml:space="preserve">Перечень </w:t>
      </w:r>
      <w:r w:rsidR="002F6653">
        <w:t xml:space="preserve">полей </w:t>
      </w:r>
      <w:r w:rsidR="002F6653" w:rsidRPr="00FD7484">
        <w:t xml:space="preserve">документа </w:t>
      </w:r>
      <w:r w:rsidR="00B5053C">
        <w:t>«</w:t>
      </w:r>
      <w:r w:rsidR="002F6653" w:rsidRPr="00FD7484">
        <w:t>Расходное расписание</w:t>
      </w:r>
      <w:r w:rsidR="002F634A">
        <w:t xml:space="preserve">», закладки </w:t>
      </w:r>
      <w:r w:rsidR="00B5053C">
        <w:t>«</w:t>
      </w:r>
      <w:r w:rsidR="002F6653" w:rsidRPr="00FD7484">
        <w:t>Дополн</w:t>
      </w:r>
      <w:r w:rsidR="002F6653" w:rsidRPr="002F6653">
        <w:t>и</w:t>
      </w:r>
      <w:r w:rsidR="002F6653" w:rsidRPr="00FD7484">
        <w:t>тельные атрибуты</w:t>
      </w:r>
      <w:r w:rsidR="002F6653">
        <w:t xml:space="preserve"> (2)</w:t>
      </w:r>
      <w:r w:rsidR="00B5053C">
        <w:t>»</w:t>
      </w:r>
      <w:r w:rsidR="002F6653">
        <w:t xml:space="preserve"> </w:t>
      </w:r>
      <w:r>
        <w:t>приведен в таблице</w:t>
      </w:r>
      <w:r w:rsidR="008E454C" w:rsidRPr="00120C57">
        <w:t> </w:t>
      </w:r>
      <w:r w:rsidR="002F6653">
        <w:fldChar w:fldCharType="begin"/>
      </w:r>
      <w:r w:rsidR="002F6653">
        <w:instrText xml:space="preserve"> REF _Ref369108210 \h </w:instrText>
      </w:r>
      <w:r w:rsidR="00EE1621">
        <w:instrText xml:space="preserve"> \* MERGEFORMAT </w:instrText>
      </w:r>
      <w:r w:rsidR="002F6653">
        <w:fldChar w:fldCharType="separate"/>
      </w:r>
      <w:r w:rsidR="0036534D">
        <w:rPr>
          <w:noProof/>
        </w:rPr>
        <w:t>33</w:t>
      </w:r>
      <w:r w:rsidR="002F6653">
        <w:fldChar w:fldCharType="end"/>
      </w:r>
      <w:r w:rsidR="002F6653">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90" w:name="_Ref369108210"/>
      <w:bookmarkStart w:id="591" w:name="_Toc50372620"/>
      <w:r w:rsidR="0036534D">
        <w:rPr>
          <w:noProof/>
        </w:rPr>
        <w:t>33</w:t>
      </w:r>
      <w:bookmarkEnd w:id="590"/>
      <w:r>
        <w:rPr>
          <w:noProof/>
        </w:rPr>
        <w:fldChar w:fldCharType="end"/>
      </w:r>
      <w:r w:rsidR="002F6653">
        <w:t xml:space="preserve">. </w:t>
      </w:r>
      <w:r w:rsidR="00721363">
        <w:t>О</w:t>
      </w:r>
      <w:r w:rsidR="002F6653" w:rsidRPr="00FD7484">
        <w:t xml:space="preserve">писание полей документа </w:t>
      </w:r>
      <w:r w:rsidR="00B5053C">
        <w:t>«</w:t>
      </w:r>
      <w:r w:rsidR="002F6653" w:rsidRPr="00FD7484">
        <w:t>Расходное расписание</w:t>
      </w:r>
      <w:r w:rsidR="002F634A">
        <w:t xml:space="preserve">», закладки </w:t>
      </w:r>
      <w:r w:rsidR="00B5053C">
        <w:t>«</w:t>
      </w:r>
      <w:r w:rsidR="002F6653" w:rsidRPr="00FD7484">
        <w:t>Д</w:t>
      </w:r>
      <w:r w:rsidR="002F6653" w:rsidRPr="00534BB3">
        <w:t>о</w:t>
      </w:r>
      <w:r w:rsidR="002F6653" w:rsidRPr="00FD7484">
        <w:t>полнительные атрибуты</w:t>
      </w:r>
      <w:r w:rsidR="002F6653">
        <w:t xml:space="preserve"> (2)</w:t>
      </w:r>
      <w:r w:rsidR="00B5053C">
        <w:t>»</w:t>
      </w:r>
      <w:bookmarkEnd w:id="5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716C8E"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bookmarkStart w:id="592" w:name="_Toc221011519"/>
            <w:bookmarkStart w:id="593" w:name="_Toc221012220"/>
            <w:bookmarkStart w:id="594" w:name="_Toc225934631"/>
            <w:bookmarkStart w:id="595" w:name="_Toc232827400"/>
            <w:bookmarkStart w:id="596" w:name="_Toc248062347"/>
            <w:bookmarkStart w:id="597" w:name="_Ref303083594"/>
            <w:bookmarkStart w:id="598" w:name="_Ref369530665"/>
            <w:bookmarkStart w:id="599" w:name="_Toc406667918"/>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Даты</w:t>
            </w:r>
            <w:r w:rsidR="00B5053C">
              <w:t>»</w:t>
            </w:r>
          </w:p>
        </w:tc>
      </w:tr>
      <w:tr w:rsidR="00716C8E" w:rsidRPr="00EE7EB8">
        <w:trPr>
          <w:trHeight w:val="77"/>
        </w:trPr>
        <w:tc>
          <w:tcPr>
            <w:tcW w:w="1321" w:type="pct"/>
          </w:tcPr>
          <w:p w:rsidR="00716C8E" w:rsidRPr="00C001FD" w:rsidRDefault="00716C8E" w:rsidP="0052148D">
            <w:pPr>
              <w:pStyle w:val="ASFKTablenorm"/>
            </w:pPr>
            <w:r w:rsidRPr="00AB7803">
              <w:t>Дата регистр</w:t>
            </w:r>
            <w:r w:rsidRPr="00C001FD">
              <w:t>ации/аннулирования в органе ФК отправителе</w:t>
            </w:r>
          </w:p>
        </w:tc>
        <w:tc>
          <w:tcPr>
            <w:tcW w:w="3679" w:type="pct"/>
          </w:tcPr>
          <w:p w:rsidR="00716C8E" w:rsidRPr="00AB7803" w:rsidRDefault="00716C8E" w:rsidP="0052148D">
            <w:pPr>
              <w:pStyle w:val="ASFKTablenorm"/>
            </w:pPr>
            <w:r w:rsidRPr="00AB7803">
              <w:t xml:space="preserve">Дата регистрации (аннулирования) в органе ФК отправителе. </w:t>
            </w:r>
          </w:p>
          <w:p w:rsidR="00716C8E" w:rsidRPr="00AB7803" w:rsidRDefault="00716C8E" w:rsidP="0052148D">
            <w:pPr>
              <w:pStyle w:val="ASFKTablenorm"/>
            </w:pPr>
            <w:r w:rsidRPr="00AB7803">
              <w:t>Значение передается из учетной системы ТОФК.</w:t>
            </w:r>
          </w:p>
        </w:tc>
      </w:tr>
      <w:tr w:rsidR="00716C8E" w:rsidRPr="00EE7EB8">
        <w:trPr>
          <w:trHeight w:val="77"/>
        </w:trPr>
        <w:tc>
          <w:tcPr>
            <w:tcW w:w="1321" w:type="pct"/>
          </w:tcPr>
          <w:p w:rsidR="00716C8E" w:rsidRPr="00C001FD" w:rsidRDefault="00716C8E" w:rsidP="0052148D">
            <w:pPr>
              <w:pStyle w:val="ASFKTablenorm"/>
            </w:pPr>
            <w:r w:rsidRPr="00AB7803">
              <w:lastRenderedPageBreak/>
              <w:t>Дата проводки в органе ФК о</w:t>
            </w:r>
            <w:r w:rsidRPr="00C001FD">
              <w:t>тправителя</w:t>
            </w:r>
          </w:p>
        </w:tc>
        <w:tc>
          <w:tcPr>
            <w:tcW w:w="3679" w:type="pct"/>
          </w:tcPr>
          <w:p w:rsidR="00716C8E" w:rsidRPr="00AB7803" w:rsidRDefault="00716C8E" w:rsidP="0052148D">
            <w:pPr>
              <w:pStyle w:val="ASFKTablenorm"/>
            </w:pPr>
            <w:r w:rsidRPr="00AB7803">
              <w:t xml:space="preserve">Дата проводки в органе ФК отправителя. </w:t>
            </w:r>
          </w:p>
          <w:p w:rsidR="00716C8E" w:rsidRPr="00C001FD" w:rsidRDefault="00716C8E" w:rsidP="0052148D">
            <w:pPr>
              <w:pStyle w:val="ASFKTablenorm"/>
            </w:pPr>
            <w:r w:rsidRPr="00AB7803">
              <w:t>Значение передае</w:t>
            </w:r>
            <w:r w:rsidRPr="00C001FD">
              <w:t>тся из учетной системы ТОФК.</w:t>
            </w:r>
          </w:p>
        </w:tc>
      </w:tr>
      <w:tr w:rsidR="00716C8E" w:rsidRPr="00EE7EB8">
        <w:trPr>
          <w:trHeight w:val="77"/>
        </w:trPr>
        <w:tc>
          <w:tcPr>
            <w:tcW w:w="1321" w:type="pct"/>
          </w:tcPr>
          <w:p w:rsidR="00716C8E" w:rsidRPr="00C001FD" w:rsidRDefault="00716C8E" w:rsidP="0052148D">
            <w:pPr>
              <w:pStyle w:val="ASFKTablenorm"/>
            </w:pPr>
            <w:r w:rsidRPr="00AB7803">
              <w:t>Дата регистр</w:t>
            </w:r>
            <w:r w:rsidRPr="00C001FD">
              <w:t>ации/аннулирования в органе ФК получателя</w:t>
            </w:r>
          </w:p>
        </w:tc>
        <w:tc>
          <w:tcPr>
            <w:tcW w:w="3679" w:type="pct"/>
          </w:tcPr>
          <w:p w:rsidR="00716C8E" w:rsidRPr="00AB7803" w:rsidRDefault="00716C8E" w:rsidP="0052148D">
            <w:pPr>
              <w:pStyle w:val="ASFKTablenorm"/>
            </w:pPr>
            <w:r w:rsidRPr="00AB7803">
              <w:t xml:space="preserve">Дата регистрации (аннулирования) в органе ФК получателя. </w:t>
            </w:r>
          </w:p>
          <w:p w:rsidR="00716C8E" w:rsidRPr="00AB7803" w:rsidRDefault="00716C8E" w:rsidP="0052148D">
            <w:pPr>
              <w:pStyle w:val="ASFKTablenorm"/>
            </w:pPr>
            <w:r w:rsidRPr="00AB7803">
              <w:t>Значение передается из учетной системы ТОФК.</w:t>
            </w:r>
          </w:p>
        </w:tc>
      </w:tr>
      <w:tr w:rsidR="00716C8E" w:rsidRPr="00EE7EB8">
        <w:trPr>
          <w:trHeight w:val="77"/>
        </w:trPr>
        <w:tc>
          <w:tcPr>
            <w:tcW w:w="1321" w:type="pct"/>
          </w:tcPr>
          <w:p w:rsidR="00716C8E" w:rsidRPr="00C001FD" w:rsidRDefault="00716C8E" w:rsidP="0052148D">
            <w:pPr>
              <w:pStyle w:val="ASFKTablenorm"/>
            </w:pPr>
            <w:r w:rsidRPr="00AB7803">
              <w:t>Дата проводки в органе ФК п</w:t>
            </w:r>
            <w:r w:rsidRPr="00C001FD">
              <w:t>олучателя</w:t>
            </w:r>
          </w:p>
        </w:tc>
        <w:tc>
          <w:tcPr>
            <w:tcW w:w="3679" w:type="pct"/>
          </w:tcPr>
          <w:p w:rsidR="00716C8E" w:rsidRPr="00AB7803" w:rsidRDefault="00716C8E" w:rsidP="0052148D">
            <w:pPr>
              <w:pStyle w:val="ASFKTablenorm"/>
            </w:pPr>
            <w:r w:rsidRPr="00AB7803">
              <w:t xml:space="preserve">Дата проводки в органе ФК получателя. </w:t>
            </w:r>
          </w:p>
          <w:p w:rsidR="00716C8E" w:rsidRPr="00AB7803" w:rsidRDefault="00716C8E" w:rsidP="0052148D">
            <w:pPr>
              <w:pStyle w:val="ASFKTablenorm"/>
            </w:pPr>
            <w:r w:rsidRPr="00AB7803">
              <w:t>Значение передается из учетной системы ТОФК.</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Статусы документа</w:t>
            </w:r>
            <w:r w:rsidR="00B5053C">
              <w:t>»</w:t>
            </w:r>
          </w:p>
        </w:tc>
      </w:tr>
      <w:tr w:rsidR="00716C8E" w:rsidRPr="00EE7EB8">
        <w:trPr>
          <w:trHeight w:val="77"/>
        </w:trPr>
        <w:tc>
          <w:tcPr>
            <w:tcW w:w="1321" w:type="pct"/>
          </w:tcPr>
          <w:p w:rsidR="00716C8E" w:rsidRPr="00AB7803" w:rsidRDefault="00716C8E" w:rsidP="0052148D">
            <w:pPr>
              <w:pStyle w:val="ASFKTablenorm"/>
            </w:pPr>
            <w:r w:rsidRPr="00AB7803">
              <w:t>Бизнес-cтатус</w:t>
            </w:r>
          </w:p>
        </w:tc>
        <w:tc>
          <w:tcPr>
            <w:tcW w:w="3679" w:type="pct"/>
          </w:tcPr>
          <w:p w:rsidR="00716C8E" w:rsidRPr="00AB7803" w:rsidRDefault="00716C8E" w:rsidP="0052148D">
            <w:pPr>
              <w:pStyle w:val="ASFKTablenorm"/>
            </w:pPr>
            <w:r w:rsidRPr="00AB7803">
              <w:t xml:space="preserve">Код и наименование бизнес-статуса документа. </w:t>
            </w:r>
          </w:p>
          <w:p w:rsidR="00716C8E" w:rsidRPr="00AB7803" w:rsidRDefault="00716C8E" w:rsidP="0052148D">
            <w:pPr>
              <w:pStyle w:val="ASFKTablenorm"/>
            </w:pPr>
            <w:r w:rsidRPr="00AB7803">
              <w:t>Заполняется автоматически при обработке документа.</w:t>
            </w:r>
          </w:p>
        </w:tc>
      </w:tr>
      <w:tr w:rsidR="00716C8E" w:rsidRPr="00EE7EB8">
        <w:trPr>
          <w:trHeight w:val="77"/>
        </w:trPr>
        <w:tc>
          <w:tcPr>
            <w:tcW w:w="1321" w:type="pct"/>
          </w:tcPr>
          <w:p w:rsidR="00716C8E" w:rsidRPr="00AB7803" w:rsidRDefault="00716C8E" w:rsidP="0052148D">
            <w:pPr>
              <w:pStyle w:val="ASFKTablenorm"/>
            </w:pPr>
            <w:r w:rsidRPr="00AB7803">
              <w:t>Статус передачи</w:t>
            </w:r>
          </w:p>
        </w:tc>
        <w:tc>
          <w:tcPr>
            <w:tcW w:w="3679" w:type="pct"/>
          </w:tcPr>
          <w:p w:rsidR="00716C8E" w:rsidRPr="00AB7803" w:rsidRDefault="00716C8E" w:rsidP="0052148D">
            <w:pPr>
              <w:pStyle w:val="ASFKTablenorm"/>
            </w:pPr>
            <w:r w:rsidRPr="00AB7803">
              <w:t xml:space="preserve">Код и наименование статуса передачи документа. </w:t>
            </w:r>
          </w:p>
          <w:p w:rsidR="00716C8E" w:rsidRPr="00C001FD" w:rsidRDefault="00716C8E" w:rsidP="0052148D">
            <w:pPr>
              <w:pStyle w:val="ASFKTablenorm"/>
            </w:pPr>
            <w:r w:rsidRPr="00AB7803">
              <w:t>Заполняе</w:t>
            </w:r>
            <w:r w:rsidRPr="00C001FD">
              <w:t>тся автоматически при обработке документа.</w:t>
            </w:r>
          </w:p>
        </w:tc>
      </w:tr>
      <w:tr w:rsidR="00716C8E" w:rsidRPr="00EE7EB8">
        <w:trPr>
          <w:trHeight w:val="77"/>
        </w:trPr>
        <w:tc>
          <w:tcPr>
            <w:tcW w:w="1321" w:type="pct"/>
          </w:tcPr>
          <w:p w:rsidR="00716C8E" w:rsidRPr="00AB7803" w:rsidRDefault="00716C8E" w:rsidP="0052148D">
            <w:pPr>
              <w:pStyle w:val="ASFKTablenorm"/>
            </w:pPr>
            <w:r w:rsidRPr="00AB7803">
              <w:t>Статус утверждения</w:t>
            </w:r>
          </w:p>
        </w:tc>
        <w:tc>
          <w:tcPr>
            <w:tcW w:w="3679" w:type="pct"/>
          </w:tcPr>
          <w:p w:rsidR="00716C8E" w:rsidRPr="00AB7803" w:rsidRDefault="00716C8E" w:rsidP="0052148D">
            <w:pPr>
              <w:pStyle w:val="ASFKTablenorm"/>
            </w:pPr>
            <w:r w:rsidRPr="00AB7803">
              <w:t xml:space="preserve">Код и наименование статуса утверждения документа. </w:t>
            </w:r>
          </w:p>
          <w:p w:rsidR="00716C8E" w:rsidRPr="00C001FD" w:rsidRDefault="00716C8E" w:rsidP="0052148D">
            <w:pPr>
              <w:pStyle w:val="ASFKTablenorm"/>
            </w:pPr>
            <w:r w:rsidRPr="00AB7803">
              <w:t>Запо</w:t>
            </w:r>
            <w:r w:rsidRPr="00C001FD">
              <w:t>лняется автоматически при обработке документа.</w:t>
            </w:r>
          </w:p>
        </w:tc>
      </w:tr>
      <w:tr w:rsidR="00716C8E" w:rsidRPr="00EE7EB8">
        <w:trPr>
          <w:trHeight w:val="77"/>
        </w:trPr>
        <w:tc>
          <w:tcPr>
            <w:tcW w:w="1321" w:type="pct"/>
          </w:tcPr>
          <w:p w:rsidR="00716C8E" w:rsidRPr="00AB7803" w:rsidRDefault="00716C8E" w:rsidP="0052148D">
            <w:pPr>
              <w:pStyle w:val="ASFKTablenorm"/>
            </w:pPr>
            <w:r w:rsidRPr="00AB7803">
              <w:t>Период с</w:t>
            </w:r>
          </w:p>
        </w:tc>
        <w:tc>
          <w:tcPr>
            <w:tcW w:w="3679" w:type="pct"/>
          </w:tcPr>
          <w:p w:rsidR="00716C8E" w:rsidRPr="00C001FD" w:rsidRDefault="00716C8E" w:rsidP="0052148D">
            <w:pPr>
              <w:pStyle w:val="ASFKTablenorm"/>
            </w:pPr>
            <w:r w:rsidRPr="00AB7803">
              <w:t>Начальный год периода действия бюджетных данных докуме</w:t>
            </w:r>
            <w:r w:rsidRPr="00C001FD">
              <w:t xml:space="preserve">нта. </w:t>
            </w:r>
          </w:p>
          <w:p w:rsidR="00716C8E" w:rsidRPr="00C001FD" w:rsidRDefault="00716C8E" w:rsidP="0052148D">
            <w:pPr>
              <w:pStyle w:val="ASFKTablenorm"/>
            </w:pPr>
            <w:r w:rsidRPr="00AB7803">
              <w:t xml:space="preserve">Определяется автоматически на основании значений полей </w:t>
            </w:r>
            <w:r w:rsidR="00B5053C">
              <w:t>«</w:t>
            </w:r>
            <w:r w:rsidRPr="00AB7803">
              <w:t>Д</w:t>
            </w:r>
            <w:r w:rsidRPr="00C001FD">
              <w:t>ата в/д</w:t>
            </w:r>
            <w:r w:rsidR="00B5053C">
              <w:t>»</w:t>
            </w:r>
            <w:r w:rsidRPr="00C001FD">
              <w:t xml:space="preserve"> либо </w:t>
            </w:r>
            <w:r w:rsidR="00B5053C">
              <w:t>«</w:t>
            </w:r>
            <w:r w:rsidRPr="00C001FD">
              <w:t>Дата в/д БА</w:t>
            </w:r>
            <w:r w:rsidR="00B5053C">
              <w:t>»</w:t>
            </w:r>
            <w:r w:rsidRPr="00C001FD">
              <w:t xml:space="preserve">, </w:t>
            </w:r>
            <w:r w:rsidR="00B5053C">
              <w:t>«</w:t>
            </w:r>
            <w:r w:rsidRPr="00C001FD">
              <w:t>Дата в/д ЛБО</w:t>
            </w:r>
            <w:r w:rsidR="00B5053C">
              <w:t>»</w:t>
            </w:r>
            <w:r w:rsidRPr="00C001FD">
              <w:t xml:space="preserve">, </w:t>
            </w:r>
            <w:r w:rsidR="00B5053C">
              <w:t>«</w:t>
            </w:r>
            <w:r w:rsidRPr="00C001FD">
              <w:t>Дата в/д ПОФР</w:t>
            </w:r>
            <w:r w:rsidR="00B5053C">
              <w:t>»</w:t>
            </w:r>
            <w:r w:rsidRPr="00C001FD">
              <w:t>.</w:t>
            </w:r>
          </w:p>
        </w:tc>
      </w:tr>
      <w:tr w:rsidR="00716C8E" w:rsidRPr="00EE7EB8">
        <w:trPr>
          <w:trHeight w:val="77"/>
        </w:trPr>
        <w:tc>
          <w:tcPr>
            <w:tcW w:w="1321" w:type="pct"/>
          </w:tcPr>
          <w:p w:rsidR="00716C8E" w:rsidRPr="00AB7803" w:rsidRDefault="00716C8E" w:rsidP="0052148D">
            <w:pPr>
              <w:pStyle w:val="ASFKTablenorm"/>
            </w:pPr>
            <w:r w:rsidRPr="00AB7803">
              <w:t>Период по</w:t>
            </w:r>
          </w:p>
        </w:tc>
        <w:tc>
          <w:tcPr>
            <w:tcW w:w="3679" w:type="pct"/>
          </w:tcPr>
          <w:p w:rsidR="00716C8E" w:rsidRPr="00C001FD" w:rsidRDefault="00716C8E" w:rsidP="0052148D">
            <w:pPr>
              <w:pStyle w:val="ASFKTablenorm"/>
            </w:pPr>
            <w:r w:rsidRPr="00AB7803">
              <w:t>Последний год периода действия бюджетных данных докуме</w:t>
            </w:r>
            <w:r w:rsidRPr="00C001FD">
              <w:t xml:space="preserve">нта. </w:t>
            </w:r>
          </w:p>
          <w:p w:rsidR="00716C8E" w:rsidRPr="00C001FD" w:rsidRDefault="00716C8E" w:rsidP="0052148D">
            <w:pPr>
              <w:pStyle w:val="ASFKTablenorm"/>
            </w:pPr>
            <w:r w:rsidRPr="00AB7803">
              <w:t xml:space="preserve">Определяется автоматически как </w:t>
            </w:r>
            <w:r w:rsidR="00B5053C">
              <w:t>«</w:t>
            </w:r>
            <w:r w:rsidRPr="00AB7803">
              <w:t>Период с</w:t>
            </w:r>
            <w:r w:rsidR="00B5053C">
              <w:t>»</w:t>
            </w:r>
            <w:r w:rsidRPr="00AB7803">
              <w:t xml:space="preserve"> + </w:t>
            </w:r>
            <w:r w:rsidR="00B5053C">
              <w:t>«</w:t>
            </w:r>
            <w:r w:rsidRPr="00AB7803">
              <w:t>количество лет, вх</w:t>
            </w:r>
            <w:r w:rsidRPr="00C001FD">
              <w:t>одящих в период планирования</w:t>
            </w:r>
            <w:r w:rsidR="00B5053C">
              <w:t>»</w:t>
            </w:r>
            <w:r w:rsidRPr="00C001FD">
              <w:t>, по умолчанию период планирования 2 года.</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Подписи</w:t>
            </w:r>
            <w:r w:rsidR="00B5053C">
              <w:t>»</w:t>
            </w:r>
          </w:p>
        </w:tc>
      </w:tr>
      <w:tr w:rsidR="00716C8E" w:rsidRPr="00EE7EB8">
        <w:trPr>
          <w:trHeight w:val="77"/>
        </w:trPr>
        <w:tc>
          <w:tcPr>
            <w:tcW w:w="1321" w:type="pct"/>
          </w:tcPr>
          <w:p w:rsidR="00716C8E" w:rsidRPr="00C001FD" w:rsidRDefault="00716C8E" w:rsidP="0052148D">
            <w:pPr>
              <w:pStyle w:val="ASFKTablenorm"/>
            </w:pPr>
            <w:r w:rsidRPr="00AB7803">
              <w:t>Руководитель (уполном</w:t>
            </w:r>
            <w:r w:rsidRPr="00C001FD">
              <w:t>оченное лицо). Должность</w:t>
            </w:r>
          </w:p>
        </w:tc>
        <w:tc>
          <w:tcPr>
            <w:tcW w:w="3679" w:type="pct"/>
          </w:tcPr>
          <w:p w:rsidR="00716C8E" w:rsidRDefault="00716C8E" w:rsidP="0052148D">
            <w:pPr>
              <w:pStyle w:val="ASFKTablenorm"/>
            </w:pPr>
            <w:r w:rsidRPr="00AB7803">
              <w:t>Должность руководителя (уполномоченного лица).</w:t>
            </w:r>
          </w:p>
          <w:p w:rsidR="00716C8E" w:rsidRPr="00AB7803" w:rsidRDefault="00716C8E" w:rsidP="0052148D">
            <w:pPr>
              <w:pStyle w:val="ASFKTablenorm"/>
            </w:pPr>
            <w:r w:rsidRPr="008638EC">
              <w:t>Для АРМ. Заполняется автоматически при подписании ЭП данными подписанта</w:t>
            </w:r>
            <w:r>
              <w:t>.</w:t>
            </w:r>
          </w:p>
        </w:tc>
      </w:tr>
      <w:tr w:rsidR="00716C8E" w:rsidRPr="00EE7EB8">
        <w:trPr>
          <w:trHeight w:val="77"/>
        </w:trPr>
        <w:tc>
          <w:tcPr>
            <w:tcW w:w="1321" w:type="pct"/>
          </w:tcPr>
          <w:p w:rsidR="00716C8E" w:rsidRPr="00C001FD" w:rsidRDefault="00716C8E" w:rsidP="0052148D">
            <w:pPr>
              <w:pStyle w:val="ASFKTablenorm"/>
            </w:pPr>
            <w:r w:rsidRPr="00AB7803">
              <w:t>Руководитель (уполном</w:t>
            </w:r>
            <w:r w:rsidRPr="00C001FD">
              <w:t>оченное лицо). Расшифровка подписи</w:t>
            </w:r>
          </w:p>
        </w:tc>
        <w:tc>
          <w:tcPr>
            <w:tcW w:w="3679" w:type="pct"/>
          </w:tcPr>
          <w:p w:rsidR="00716C8E" w:rsidRDefault="00716C8E" w:rsidP="0052148D">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716C8E" w:rsidRPr="00AB7803" w:rsidRDefault="00716C8E" w:rsidP="0052148D">
            <w:pPr>
              <w:pStyle w:val="ASFKTablenorm"/>
            </w:pPr>
            <w:r w:rsidRPr="008638EC">
              <w:t>Для АРМ. Заполняется автоматически при подписании ЭП данными подписанта.</w:t>
            </w:r>
          </w:p>
        </w:tc>
      </w:tr>
      <w:tr w:rsidR="00716C8E" w:rsidRPr="00EE7EB8">
        <w:trPr>
          <w:trHeight w:val="77"/>
        </w:trPr>
        <w:tc>
          <w:tcPr>
            <w:tcW w:w="1321" w:type="pct"/>
          </w:tcPr>
          <w:p w:rsidR="00716C8E" w:rsidRPr="00C001FD" w:rsidRDefault="00716C8E" w:rsidP="0052148D">
            <w:pPr>
              <w:pStyle w:val="ASFKTablenorm"/>
            </w:pPr>
            <w:r w:rsidRPr="00AB7803">
              <w:t>Руководитель (уполном</w:t>
            </w:r>
            <w:r w:rsidRPr="00C001FD">
              <w:t>оченное лицо). Дата</w:t>
            </w:r>
          </w:p>
        </w:tc>
        <w:tc>
          <w:tcPr>
            <w:tcW w:w="3679" w:type="pct"/>
          </w:tcPr>
          <w:p w:rsidR="00716C8E" w:rsidRDefault="00716C8E" w:rsidP="0052148D">
            <w:pPr>
              <w:pStyle w:val="ASFKTablenorm"/>
            </w:pPr>
            <w:r w:rsidRPr="00AB7803">
              <w:t xml:space="preserve">Дата подписи руководителя (уполномоченного лица). </w:t>
            </w:r>
          </w:p>
          <w:p w:rsidR="00716C8E" w:rsidRPr="008638EC" w:rsidRDefault="00716C8E" w:rsidP="0052148D">
            <w:pPr>
              <w:pStyle w:val="ASFKTablenorm"/>
            </w:pPr>
            <w:r w:rsidRPr="008638EC">
              <w:t>Для АРМ. Заполняется автоматически при подписании ЭП данными подписанта.</w:t>
            </w:r>
          </w:p>
          <w:p w:rsidR="00716C8E" w:rsidRPr="00C001FD" w:rsidRDefault="00716C8E" w:rsidP="0052148D">
            <w:pPr>
              <w:pStyle w:val="ASFKTablenorm"/>
            </w:pPr>
            <w:r w:rsidRPr="008638EC">
              <w:t>Значение вводится вручную, либо выбирается из календаря</w:t>
            </w:r>
            <w:r w:rsidRPr="00C001FD">
              <w:t>.</w:t>
            </w:r>
          </w:p>
        </w:tc>
      </w:tr>
      <w:tr w:rsidR="00716C8E" w:rsidRPr="00EE7EB8">
        <w:trPr>
          <w:trHeight w:val="77"/>
        </w:trPr>
        <w:tc>
          <w:tcPr>
            <w:tcW w:w="1321" w:type="pct"/>
          </w:tcPr>
          <w:p w:rsidR="00716C8E" w:rsidRPr="00C001FD" w:rsidRDefault="00716C8E" w:rsidP="0052148D">
            <w:pPr>
              <w:pStyle w:val="ASFKTablenorm"/>
            </w:pPr>
            <w:r w:rsidRPr="00AB7803">
              <w:t>Ответственный исполн</w:t>
            </w:r>
            <w:r w:rsidRPr="00C001FD">
              <w:t>итель. Должность</w:t>
            </w:r>
          </w:p>
        </w:tc>
        <w:tc>
          <w:tcPr>
            <w:tcW w:w="3679" w:type="pct"/>
          </w:tcPr>
          <w:p w:rsidR="00716C8E" w:rsidRDefault="00716C8E" w:rsidP="0052148D">
            <w:pPr>
              <w:pStyle w:val="ASFKTablenorm"/>
            </w:pPr>
            <w:r w:rsidRPr="00AB7803">
              <w:t>Должность ответственного исполнителя.</w:t>
            </w:r>
          </w:p>
          <w:p w:rsidR="00716C8E" w:rsidRPr="00AB7803" w:rsidRDefault="00716C8E" w:rsidP="0052148D">
            <w:pPr>
              <w:pStyle w:val="ASFKTablenorm"/>
            </w:pPr>
            <w:r>
              <w:t>З</w:t>
            </w:r>
            <w:r w:rsidRPr="008638EC">
              <w:t xml:space="preserve">аполняется вручную или из справочника </w:t>
            </w:r>
            <w:r w:rsidR="00B5053C">
              <w:t>«</w:t>
            </w:r>
            <w:r w:rsidRPr="008638EC">
              <w:t>Список сотрудн</w:t>
            </w:r>
            <w:r w:rsidRPr="00716C8E">
              <w:t>и</w:t>
            </w:r>
            <w:r w:rsidRPr="008638EC">
              <w:t>ков</w:t>
            </w:r>
            <w:r w:rsidR="00B5053C">
              <w:t>»</w:t>
            </w:r>
            <w:r>
              <w:t>.</w:t>
            </w:r>
          </w:p>
        </w:tc>
      </w:tr>
      <w:tr w:rsidR="00716C8E" w:rsidRPr="00EE7EB8">
        <w:trPr>
          <w:trHeight w:val="77"/>
        </w:trPr>
        <w:tc>
          <w:tcPr>
            <w:tcW w:w="1321" w:type="pct"/>
          </w:tcPr>
          <w:p w:rsidR="00716C8E" w:rsidRPr="00C001FD" w:rsidRDefault="00716C8E" w:rsidP="0052148D">
            <w:pPr>
              <w:pStyle w:val="ASFKTablenorm"/>
            </w:pPr>
            <w:r w:rsidRPr="00AB7803">
              <w:t>Ответственный исполн</w:t>
            </w:r>
            <w:r w:rsidRPr="00C001FD">
              <w:t>итель. Расшифровка подписи</w:t>
            </w:r>
          </w:p>
        </w:tc>
        <w:tc>
          <w:tcPr>
            <w:tcW w:w="3679" w:type="pct"/>
          </w:tcPr>
          <w:p w:rsidR="00716C8E" w:rsidRDefault="00716C8E" w:rsidP="0052148D">
            <w:pPr>
              <w:pStyle w:val="ASFKTablenorm"/>
            </w:pPr>
            <w:r w:rsidRPr="008638EC">
              <w:t xml:space="preserve">И.О. Фамилия </w:t>
            </w:r>
            <w:r w:rsidRPr="00AB7803">
              <w:t>ответственного исполнителя.</w:t>
            </w:r>
          </w:p>
          <w:p w:rsidR="00716C8E" w:rsidRPr="00AB7803" w:rsidRDefault="00716C8E" w:rsidP="0052148D">
            <w:pPr>
              <w:pStyle w:val="ASFKTablenorm"/>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716C8E" w:rsidRPr="00EE7EB8">
        <w:trPr>
          <w:trHeight w:val="77"/>
        </w:trPr>
        <w:tc>
          <w:tcPr>
            <w:tcW w:w="1321" w:type="pct"/>
          </w:tcPr>
          <w:p w:rsidR="00716C8E" w:rsidRPr="00C001FD" w:rsidRDefault="00716C8E" w:rsidP="0052148D">
            <w:pPr>
              <w:pStyle w:val="ASFKTablenorm"/>
            </w:pPr>
            <w:r w:rsidRPr="00AB7803">
              <w:t>Ответственный исполн</w:t>
            </w:r>
            <w:r w:rsidRPr="00C001FD">
              <w:t>итель. Дата</w:t>
            </w:r>
          </w:p>
        </w:tc>
        <w:tc>
          <w:tcPr>
            <w:tcW w:w="3679" w:type="pct"/>
          </w:tcPr>
          <w:p w:rsidR="00716C8E" w:rsidRPr="00AB7803" w:rsidRDefault="00716C8E" w:rsidP="0052148D">
            <w:pPr>
              <w:pStyle w:val="ASFKTablenorm"/>
            </w:pPr>
            <w:r w:rsidRPr="00AB7803">
              <w:t xml:space="preserve">Дата подписания документа ответственным исполнителем. </w:t>
            </w:r>
          </w:p>
          <w:p w:rsidR="00716C8E" w:rsidRPr="00C001FD" w:rsidRDefault="00716C8E" w:rsidP="0052148D">
            <w:pPr>
              <w:pStyle w:val="ASFKTablenorm"/>
            </w:pPr>
            <w:r w:rsidRPr="008638EC">
              <w:t>Значение вводится вручную</w:t>
            </w:r>
            <w:r>
              <w:t>,</w:t>
            </w:r>
            <w:r w:rsidRPr="008638EC">
              <w:t xml:space="preserve"> либо выбирается из календаря</w:t>
            </w:r>
            <w:r w:rsidRPr="00C001FD">
              <w:t>.</w:t>
            </w:r>
          </w:p>
        </w:tc>
      </w:tr>
      <w:tr w:rsidR="00716C8E" w:rsidRPr="00EE7EB8">
        <w:trPr>
          <w:trHeight w:val="77"/>
        </w:trPr>
        <w:tc>
          <w:tcPr>
            <w:tcW w:w="1321" w:type="pct"/>
          </w:tcPr>
          <w:p w:rsidR="00716C8E" w:rsidRPr="00C001FD" w:rsidRDefault="00716C8E" w:rsidP="0052148D">
            <w:pPr>
              <w:pStyle w:val="ASFKTablenorm"/>
            </w:pPr>
            <w:r w:rsidRPr="00AB7803">
              <w:t>Ответственный исполн</w:t>
            </w:r>
            <w:r w:rsidRPr="00C001FD">
              <w:t>итель. Телефон</w:t>
            </w:r>
          </w:p>
        </w:tc>
        <w:tc>
          <w:tcPr>
            <w:tcW w:w="3679" w:type="pct"/>
          </w:tcPr>
          <w:p w:rsidR="00716C8E" w:rsidRDefault="00716C8E" w:rsidP="0052148D">
            <w:pPr>
              <w:pStyle w:val="ASFKTablenorm"/>
            </w:pPr>
            <w:r w:rsidRPr="00AB7803">
              <w:t>Номер телефона исполнителя.</w:t>
            </w:r>
          </w:p>
          <w:p w:rsidR="00716C8E" w:rsidRPr="00AB7803" w:rsidRDefault="00716C8E" w:rsidP="0052148D">
            <w:pPr>
              <w:pStyle w:val="ASFKTablenorm"/>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370488" w:rsidRPr="00EE7EB8">
        <w:trPr>
          <w:trHeight w:val="77"/>
        </w:trPr>
        <w:tc>
          <w:tcPr>
            <w:tcW w:w="1321" w:type="pct"/>
          </w:tcPr>
          <w:p w:rsidR="00370488" w:rsidRPr="00AB7803" w:rsidRDefault="00370488" w:rsidP="0052148D">
            <w:pPr>
              <w:pStyle w:val="ASFKTablenorm"/>
            </w:pPr>
            <w:r w:rsidRPr="00370488">
              <w:t xml:space="preserve">ФИО ответственного за </w:t>
            </w:r>
            <w:r w:rsidRPr="00370488">
              <w:lastRenderedPageBreak/>
              <w:t>конфиденциальность данных</w:t>
            </w:r>
          </w:p>
        </w:tc>
        <w:tc>
          <w:tcPr>
            <w:tcW w:w="3679" w:type="pct"/>
          </w:tcPr>
          <w:p w:rsidR="00370488" w:rsidRDefault="00370488" w:rsidP="00370488">
            <w:pPr>
              <w:pStyle w:val="ASFKTablenorm"/>
            </w:pPr>
            <w:r>
              <w:lastRenderedPageBreak/>
              <w:t>Заполняется автоматически при подписании.  Поле заполняется при вы</w:t>
            </w:r>
            <w:r>
              <w:lastRenderedPageBreak/>
              <w:t>полнении всех условий:</w:t>
            </w:r>
          </w:p>
          <w:p w:rsidR="00370488" w:rsidRDefault="00370488" w:rsidP="00370488">
            <w:pPr>
              <w:pStyle w:val="ASFKTableListMark"/>
            </w:pPr>
            <w:r>
              <w:tab/>
              <w:t>при значении поля «Признак конфиденциальности» со значением «не секретно»;</w:t>
            </w:r>
          </w:p>
          <w:p w:rsidR="00370488" w:rsidRPr="00AB7803"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0300F" w:rsidRPr="0080300F" w:rsidRDefault="0080300F" w:rsidP="0080300F">
      <w:pPr>
        <w:pStyle w:val="32"/>
      </w:pPr>
      <w:bookmarkStart w:id="600" w:name="_Toc454292317"/>
      <w:bookmarkStart w:id="601" w:name="_Ref454292484"/>
      <w:bookmarkStart w:id="602" w:name="_Ref454377884"/>
      <w:bookmarkStart w:id="603" w:name="_Ref969051"/>
      <w:bookmarkStart w:id="604" w:name="_Ref435186651"/>
      <w:bookmarkStart w:id="605" w:name="_Toc50372563"/>
      <w:bookmarkEnd w:id="592"/>
      <w:bookmarkEnd w:id="593"/>
      <w:bookmarkEnd w:id="594"/>
      <w:bookmarkEnd w:id="595"/>
      <w:bookmarkEnd w:id="596"/>
      <w:bookmarkEnd w:id="597"/>
      <w:bookmarkEnd w:id="598"/>
      <w:bookmarkEnd w:id="599"/>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00"/>
      <w:bookmarkEnd w:id="601"/>
      <w:bookmarkEnd w:id="602"/>
      <w:bookmarkEnd w:id="603"/>
      <w:bookmarkEnd w:id="605"/>
    </w:p>
    <w:p w:rsidR="0080300F" w:rsidRPr="00AB7803" w:rsidRDefault="0080300F" w:rsidP="0080300F">
      <w:pPr>
        <w:pStyle w:val="ASFKNormal"/>
      </w:pPr>
      <w:r w:rsidRPr="007E5688">
        <w:t xml:space="preserve">Документ формируется в </w:t>
      </w:r>
      <w:r w:rsidR="00C80619">
        <w:t>ППО OEBS АСФК</w:t>
      </w:r>
      <w:r w:rsidRPr="007E5688">
        <w:t xml:space="preserve"> как в случае приостановления опер</w:t>
      </w:r>
      <w:r w:rsidRPr="0080300F">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80300F">
        <w:t>е</w:t>
      </w:r>
      <w:r w:rsidRPr="007E5688">
        <w:t>дерального бюджета (лицевых счетах для учета операций по переданным полномочиям п</w:t>
      </w:r>
      <w:r w:rsidRPr="0080300F">
        <w:t>о</w:t>
      </w:r>
      <w:r w:rsidRPr="007E5688">
        <w:t xml:space="preserve">лучателя средств федерального бюджета) и передается </w:t>
      </w:r>
      <w:r w:rsidR="00C80619">
        <w:t xml:space="preserve">в ППО </w:t>
      </w:r>
      <w:r w:rsidRPr="00CE33C7">
        <w:t>СУФ</w:t>
      </w:r>
      <w:r>
        <w:t>Д</w:t>
      </w:r>
      <w:r w:rsidR="00C80619">
        <w:t xml:space="preserve"> АСФК</w:t>
      </w:r>
      <w:r>
        <w:t xml:space="preserve"> в адрес вл</w:t>
      </w:r>
      <w:r w:rsidRPr="0080300F">
        <w:t>а</w:t>
      </w:r>
      <w:r>
        <w:t>дельца лицевого счета, на котором приостановлены операции или отменено приостановление операций</w:t>
      </w:r>
      <w:r w:rsidRPr="00AB7803">
        <w:t>.</w:t>
      </w:r>
    </w:p>
    <w:p w:rsidR="0080300F" w:rsidRDefault="0080300F" w:rsidP="0080300F">
      <w:pPr>
        <w:pStyle w:val="ASFKNormal"/>
      </w:pPr>
      <w:r w:rsidRPr="00AB7803">
        <w:t xml:space="preserve">Для работы с документами </w:t>
      </w:r>
      <w:r>
        <w:t>«Уведомление о приостановлении (отмене приостановл</w:t>
      </w:r>
      <w:r w:rsidRPr="0080300F">
        <w:t>е</w:t>
      </w:r>
      <w:r>
        <w:t>ния) операций на лицевых счетах, открытых в территориальных органах Федерального к</w:t>
      </w:r>
      <w:r w:rsidRPr="0080300F">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80300F">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80300F">
        <w:t>в</w:t>
      </w:r>
      <w:r w:rsidRPr="00AB7803">
        <w:t>ленная на рисунке </w:t>
      </w:r>
      <w:r>
        <w:fldChar w:fldCharType="begin"/>
      </w:r>
      <w:r>
        <w:instrText xml:space="preserve"> REF _Ref454292377 \h </w:instrText>
      </w:r>
      <w:r>
        <w:fldChar w:fldCharType="separate"/>
      </w:r>
      <w:r w:rsidR="0036534D">
        <w:rPr>
          <w:noProof/>
        </w:rPr>
        <w:t>67</w:t>
      </w:r>
      <w:r>
        <w:fldChar w:fldCharType="end"/>
      </w:r>
      <w:r w:rsidRPr="00AB7803">
        <w:t>.</w:t>
      </w:r>
    </w:p>
    <w:p w:rsidR="0080300F" w:rsidRPr="00AB7803" w:rsidRDefault="0036534D" w:rsidP="0080300F">
      <w:pPr>
        <w:pStyle w:val="ASFKFigure"/>
      </w:pPr>
      <w:r>
        <w:pict>
          <v:shape id="_x0000_i1155" type="#_x0000_t75" style="width:482.25pt;height:4in">
            <v:imagedata r:id="rId130" o:title="0 рбс"/>
          </v:shape>
        </w:pict>
      </w:r>
    </w:p>
    <w:p w:rsidR="0080300F" w:rsidRPr="00AB7803" w:rsidRDefault="0080300F" w:rsidP="0080300F">
      <w:pPr>
        <w:pStyle w:val="ASFKFigName"/>
      </w:pPr>
      <w:r w:rsidRPr="00AB7803">
        <w:fldChar w:fldCharType="begin"/>
      </w:r>
      <w:r w:rsidRPr="00AB7803">
        <w:instrText xml:space="preserve"> SEQ Рисунок \* ARABIC </w:instrText>
      </w:r>
      <w:r w:rsidRPr="00AB7803">
        <w:fldChar w:fldCharType="separate"/>
      </w:r>
      <w:bookmarkStart w:id="606" w:name="_Ref454292377"/>
      <w:bookmarkStart w:id="607" w:name="_Toc50372731"/>
      <w:r w:rsidR="0036534D">
        <w:rPr>
          <w:noProof/>
        </w:rPr>
        <w:t>67</w:t>
      </w:r>
      <w:bookmarkEnd w:id="606"/>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607"/>
    </w:p>
    <w:p w:rsidR="0080300F" w:rsidRPr="00AB7803" w:rsidRDefault="0080300F" w:rsidP="0080300F">
      <w:pPr>
        <w:pStyle w:val="41"/>
      </w:pPr>
      <w:r w:rsidRPr="00AB7803">
        <w:lastRenderedPageBreak/>
        <w:t>Доступные операции</w:t>
      </w:r>
    </w:p>
    <w:p w:rsidR="0080300F" w:rsidRPr="00AB7803" w:rsidRDefault="0080300F" w:rsidP="0080300F">
      <w:pPr>
        <w:pStyle w:val="ASFKNormal"/>
      </w:pPr>
      <w:r w:rsidRPr="00AB7803">
        <w:t xml:space="preserve">На АРМ </w:t>
      </w:r>
      <w:r>
        <w:t>РБС</w:t>
      </w:r>
      <w:r w:rsidRPr="00AB7803">
        <w:t xml:space="preserve"> доступны следующие операции над документом:</w:t>
      </w:r>
    </w:p>
    <w:p w:rsidR="0080300F" w:rsidRDefault="0080300F" w:rsidP="0080300F">
      <w:pPr>
        <w:pStyle w:val="ASFKListmark1"/>
      </w:pPr>
      <w:r w:rsidRPr="00AB7803">
        <w:t>просмотр;</w:t>
      </w:r>
    </w:p>
    <w:p w:rsidR="0080300F" w:rsidRPr="00AB7803" w:rsidRDefault="0080300F" w:rsidP="0080300F">
      <w:pPr>
        <w:pStyle w:val="ASFKListmark1"/>
      </w:pPr>
      <w:r>
        <w:t>проверка ЭП;</w:t>
      </w:r>
    </w:p>
    <w:p w:rsidR="0080300F" w:rsidRPr="00AB7803" w:rsidRDefault="0080300F" w:rsidP="0080300F">
      <w:pPr>
        <w:pStyle w:val="ASFKListmark1"/>
      </w:pPr>
      <w:r w:rsidRPr="00AB7803">
        <w:t>печать.</w:t>
      </w:r>
    </w:p>
    <w:p w:rsidR="0080300F" w:rsidRPr="00AB7803" w:rsidRDefault="0080300F" w:rsidP="0080300F">
      <w:pPr>
        <w:pStyle w:val="41"/>
      </w:pPr>
      <w:r w:rsidRPr="00AB7803">
        <w:t>Экранная форма документа</w:t>
      </w:r>
    </w:p>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80300F">
        <w:t>д</w:t>
      </w:r>
      <w:r w:rsidRPr="00AB7803">
        <w:t>ставлена на рису</w:t>
      </w:r>
      <w:r w:rsidRPr="0080300F">
        <w:t>н</w:t>
      </w:r>
      <w:r w:rsidRPr="00AB7803">
        <w:t>ках </w:t>
      </w:r>
      <w:r>
        <w:fldChar w:fldCharType="begin"/>
      </w:r>
      <w:r>
        <w:instrText xml:space="preserve"> REF _Ref454292378 \h </w:instrText>
      </w:r>
      <w:r>
        <w:fldChar w:fldCharType="separate"/>
      </w:r>
      <w:r w:rsidR="0036534D">
        <w:rPr>
          <w:noProof/>
        </w:rPr>
        <w:t>68</w:t>
      </w:r>
      <w:r>
        <w:fldChar w:fldCharType="end"/>
      </w:r>
      <w:r w:rsidRPr="00AB7803">
        <w:t xml:space="preserve"> и</w:t>
      </w:r>
      <w:r>
        <w:t xml:space="preserve"> </w:t>
      </w:r>
      <w:r>
        <w:fldChar w:fldCharType="begin"/>
      </w:r>
      <w:r>
        <w:instrText xml:space="preserve"> REF _Ref454292379 \h </w:instrText>
      </w:r>
      <w:r>
        <w:fldChar w:fldCharType="separate"/>
      </w:r>
      <w:r w:rsidR="0036534D">
        <w:rPr>
          <w:noProof/>
        </w:rPr>
        <w:t>69</w:t>
      </w:r>
      <w:r>
        <w:fldChar w:fldCharType="end"/>
      </w:r>
      <w:r w:rsidRPr="00AB7803">
        <w:t>. Форма содержит следующие закладки:</w:t>
      </w:r>
    </w:p>
    <w:p w:rsidR="0080300F" w:rsidRPr="00AB7803" w:rsidRDefault="0080300F" w:rsidP="0080300F">
      <w:pPr>
        <w:pStyle w:val="ASFKListmark1"/>
      </w:pPr>
      <w:r>
        <w:t>«Документ»</w:t>
      </w:r>
      <w:r w:rsidRPr="00AB7803">
        <w:t>;</w:t>
      </w:r>
    </w:p>
    <w:p w:rsidR="0080300F" w:rsidRPr="00AB7803" w:rsidRDefault="0080300F" w:rsidP="0080300F">
      <w:pPr>
        <w:pStyle w:val="ASFKListmark1"/>
      </w:pPr>
      <w:r>
        <w:t>«</w:t>
      </w:r>
      <w:r w:rsidRPr="00AA01DD">
        <w:t>Подписи</w:t>
      </w:r>
      <w:r>
        <w:t>»</w:t>
      </w:r>
      <w:r w:rsidRPr="00AB7803">
        <w:t>;</w:t>
      </w:r>
    </w:p>
    <w:p w:rsidR="0080300F" w:rsidRPr="00AB7803" w:rsidRDefault="0080300F" w:rsidP="0080300F">
      <w:pPr>
        <w:pStyle w:val="ASFKListmark1"/>
      </w:pPr>
      <w:r>
        <w:t>«</w:t>
      </w:r>
      <w:r w:rsidRPr="00AB7803">
        <w:t>Системные атрибуты</w:t>
      </w:r>
      <w:r>
        <w:t>»</w:t>
      </w:r>
      <w:r w:rsidRPr="00AB7803">
        <w:t>;</w:t>
      </w:r>
    </w:p>
    <w:p w:rsidR="0080300F" w:rsidRPr="00AB7803" w:rsidRDefault="0080300F" w:rsidP="0080300F">
      <w:pPr>
        <w:pStyle w:val="ASFKListmark1"/>
      </w:pPr>
      <w:r>
        <w:t>«</w:t>
      </w:r>
      <w:r w:rsidRPr="00AB7803">
        <w:t>Протоколы</w:t>
      </w:r>
      <w:r>
        <w:t>»</w:t>
      </w:r>
      <w:r w:rsidRPr="00AB7803">
        <w:t>.</w:t>
      </w:r>
    </w:p>
    <w:p w:rsidR="0080300F" w:rsidRPr="00AB7803" w:rsidRDefault="0036534D" w:rsidP="0080300F">
      <w:pPr>
        <w:pStyle w:val="ASFKFigure"/>
      </w:pPr>
      <w:r>
        <w:pict>
          <v:shape id="_x0000_i1156" type="#_x0000_t75" style="width:475.5pt;height:5in">
            <v:imagedata r:id="rId131" o:title="0"/>
          </v:shape>
        </w:pict>
      </w:r>
    </w:p>
    <w:p w:rsidR="0080300F" w:rsidRPr="00AB7803" w:rsidRDefault="0080300F" w:rsidP="0080300F">
      <w:pPr>
        <w:pStyle w:val="ASFKFigName"/>
      </w:pPr>
      <w:r w:rsidRPr="00AB7803">
        <w:fldChar w:fldCharType="begin"/>
      </w:r>
      <w:r w:rsidRPr="00AB7803">
        <w:instrText xml:space="preserve"> SEQ Рисунок \* ARABIC </w:instrText>
      </w:r>
      <w:r w:rsidRPr="00AB7803">
        <w:fldChar w:fldCharType="separate"/>
      </w:r>
      <w:bookmarkStart w:id="608" w:name="_Ref454292378"/>
      <w:bookmarkStart w:id="609" w:name="_Toc50372732"/>
      <w:r w:rsidR="0036534D">
        <w:rPr>
          <w:noProof/>
        </w:rPr>
        <w:t>68</w:t>
      </w:r>
      <w:bookmarkEnd w:id="608"/>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w:t>
      </w:r>
      <w:r w:rsidRPr="00AB7803">
        <w:t>Документ</w:t>
      </w:r>
      <w:r>
        <w:t>»</w:t>
      </w:r>
      <w:bookmarkEnd w:id="609"/>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36534D">
        <w:rPr>
          <w:noProof/>
        </w:rPr>
        <w:t>34</w:t>
      </w:r>
      <w:r>
        <w:fldChar w:fldCharType="end"/>
      </w:r>
      <w:r>
        <w:t>.</w:t>
      </w:r>
    </w:p>
    <w:p w:rsidR="0080300F" w:rsidRPr="00AB7803" w:rsidRDefault="00501046" w:rsidP="0080300F">
      <w:pPr>
        <w:pStyle w:val="ASFKNameTable"/>
      </w:pPr>
      <w:r>
        <w:rPr>
          <w:noProof/>
        </w:rPr>
        <w:lastRenderedPageBreak/>
        <w:fldChar w:fldCharType="begin"/>
      </w:r>
      <w:r>
        <w:rPr>
          <w:noProof/>
        </w:rPr>
        <w:instrText xml:space="preserve"> SEQ Таблица \* ARABIC </w:instrText>
      </w:r>
      <w:r>
        <w:rPr>
          <w:noProof/>
        </w:rPr>
        <w:fldChar w:fldCharType="separate"/>
      </w:r>
      <w:bookmarkStart w:id="610" w:name="_Ref454292381"/>
      <w:bookmarkStart w:id="611" w:name="_Toc50372621"/>
      <w:r w:rsidR="0036534D">
        <w:rPr>
          <w:noProof/>
        </w:rPr>
        <w:t>34</w:t>
      </w:r>
      <w:bookmarkEnd w:id="610"/>
      <w:r>
        <w:rPr>
          <w:noProof/>
        </w:rPr>
        <w:fldChar w:fldCharType="end"/>
      </w:r>
      <w:r w:rsidR="0080300F" w:rsidRPr="00AB7803">
        <w:t xml:space="preserve">. Описание полей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B7803">
        <w:t>Документ</w:t>
      </w:r>
      <w:r w:rsidR="0080300F">
        <w:t>»</w:t>
      </w:r>
      <w:bookmarkEnd w:id="6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80300F" w:rsidRPr="00EE7EB8">
        <w:trPr>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B7803">
        <w:tc>
          <w:tcPr>
            <w:tcW w:w="5000" w:type="pct"/>
            <w:gridSpan w:val="2"/>
          </w:tcPr>
          <w:p w:rsidR="0080300F" w:rsidRPr="00AA01DD" w:rsidRDefault="0080300F" w:rsidP="0080300F">
            <w:pPr>
              <w:pStyle w:val="ASFKTablenorm"/>
            </w:pPr>
            <w:r w:rsidRPr="00AA01DD">
              <w:t>Группа полей «Основные атрибуты»</w:t>
            </w:r>
          </w:p>
        </w:tc>
      </w:tr>
      <w:tr w:rsidR="0080300F" w:rsidRPr="00EE7EB8">
        <w:tc>
          <w:tcPr>
            <w:tcW w:w="2552" w:type="pct"/>
          </w:tcPr>
          <w:p w:rsidR="0080300F" w:rsidRPr="00AA01DD" w:rsidRDefault="0080300F" w:rsidP="0080300F">
            <w:pPr>
              <w:pStyle w:val="ASFKTablenorm"/>
            </w:pPr>
            <w:r w:rsidRPr="00AA01DD">
              <w:t>Код отчетной формы</w:t>
            </w:r>
          </w:p>
        </w:tc>
        <w:tc>
          <w:tcPr>
            <w:tcW w:w="2448" w:type="pct"/>
          </w:tcPr>
          <w:p w:rsidR="0080300F" w:rsidRPr="00AA01DD" w:rsidRDefault="0080300F" w:rsidP="0080300F">
            <w:pPr>
              <w:pStyle w:val="ASFKTablenorm"/>
            </w:pPr>
            <w:r w:rsidRPr="00AA01DD">
              <w:t>Импорт из OEBS.</w:t>
            </w:r>
          </w:p>
          <w:p w:rsidR="0080300F" w:rsidRPr="00AA01DD" w:rsidRDefault="0080300F" w:rsidP="0080300F">
            <w:pPr>
              <w:pStyle w:val="ASFKTablenorm"/>
            </w:pPr>
            <w:r w:rsidRPr="00AA01DD">
              <w:t>Всегда принимает значение «0506107».</w:t>
            </w:r>
          </w:p>
        </w:tc>
      </w:tr>
      <w:tr w:rsidR="0080300F" w:rsidRPr="00EE7EB8">
        <w:tc>
          <w:tcPr>
            <w:tcW w:w="2552" w:type="pct"/>
          </w:tcPr>
          <w:p w:rsidR="0080300F" w:rsidRPr="00AA01DD" w:rsidRDefault="0080300F" w:rsidP="0080300F">
            <w:pPr>
              <w:pStyle w:val="ASFKTablenorm"/>
            </w:pPr>
            <w:r w:rsidRPr="00AA01DD">
              <w:t>Статус</w:t>
            </w:r>
          </w:p>
        </w:tc>
        <w:tc>
          <w:tcPr>
            <w:tcW w:w="2448" w:type="pct"/>
          </w:tcPr>
          <w:p w:rsidR="0080300F" w:rsidRPr="00AA01DD" w:rsidRDefault="0080300F" w:rsidP="0080300F">
            <w:pPr>
              <w:pStyle w:val="ASFKTablenorm"/>
            </w:pPr>
            <w:r w:rsidRPr="00AA01DD">
              <w:t xml:space="preserve">Код статуса документа. </w:t>
            </w:r>
          </w:p>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Уровень конфиденциал</w:t>
            </w:r>
            <w:r w:rsidRPr="0080300F">
              <w:t>ь</w:t>
            </w:r>
            <w:r w:rsidRPr="00AA01DD">
              <w:t>ности</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Пункт перечня</w:t>
            </w:r>
          </w:p>
        </w:tc>
        <w:tc>
          <w:tcPr>
            <w:tcW w:w="2448" w:type="pct"/>
          </w:tcPr>
          <w:p w:rsidR="0080300F" w:rsidRPr="00AA01DD" w:rsidRDefault="0080300F" w:rsidP="0080300F">
            <w:pPr>
              <w:pStyle w:val="ASFKTablenorm"/>
            </w:pPr>
            <w:r w:rsidRPr="00AA01DD">
              <w:t>Импорт из OEBS.</w:t>
            </w:r>
          </w:p>
        </w:tc>
      </w:tr>
      <w:tr w:rsidR="0080300F" w:rsidRPr="00EE7EB8">
        <w:tc>
          <w:tcPr>
            <w:tcW w:w="5000" w:type="pct"/>
            <w:gridSpan w:val="2"/>
          </w:tcPr>
          <w:p w:rsidR="0080300F" w:rsidRPr="00AA01DD" w:rsidRDefault="0080300F" w:rsidP="0080300F">
            <w:pPr>
              <w:pStyle w:val="ASFKTablenorm"/>
            </w:pPr>
            <w:r w:rsidRPr="00AA01DD">
              <w:t>Закладка «Документ»</w:t>
            </w:r>
          </w:p>
        </w:tc>
      </w:tr>
      <w:tr w:rsidR="0080300F" w:rsidRPr="00EE7EB8">
        <w:tc>
          <w:tcPr>
            <w:tcW w:w="2552" w:type="pct"/>
          </w:tcPr>
          <w:p w:rsidR="0080300F" w:rsidRPr="00AA01DD" w:rsidRDefault="0080300F" w:rsidP="0080300F">
            <w:pPr>
              <w:pStyle w:val="ASFKTablenorm"/>
            </w:pPr>
            <w:r w:rsidRPr="00AA01DD">
              <w:t>Тип Уведомления</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Номер Уведомления</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Дата Уведомления</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По ОКПО</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По КОФК</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Наименование ТОФК</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Глава по БК</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Код ГРБС (РБС)</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Наименование ГРБС (РБС)</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Код ПБС</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Наименование ПБС</w:t>
            </w:r>
          </w:p>
        </w:tc>
        <w:tc>
          <w:tcPr>
            <w:tcW w:w="2448" w:type="pct"/>
          </w:tcPr>
          <w:p w:rsidR="0080300F" w:rsidRPr="00AA01DD" w:rsidRDefault="0080300F" w:rsidP="0080300F">
            <w:pPr>
              <w:pStyle w:val="ASFKTablenorm"/>
            </w:pPr>
            <w:r w:rsidRPr="00AA01DD">
              <w:t>Импорт из OEBS.</w:t>
            </w:r>
          </w:p>
        </w:tc>
      </w:tr>
      <w:tr w:rsidR="00DE3910" w:rsidRPr="00EE7EB8">
        <w:tc>
          <w:tcPr>
            <w:tcW w:w="2552" w:type="pct"/>
          </w:tcPr>
          <w:p w:rsidR="00DE3910" w:rsidRPr="00AA01DD" w:rsidRDefault="00DE3910" w:rsidP="0080300F">
            <w:pPr>
              <w:pStyle w:val="ASFKTablenorm"/>
            </w:pPr>
            <w:r>
              <w:t>Код бюджета</w:t>
            </w:r>
          </w:p>
        </w:tc>
        <w:tc>
          <w:tcPr>
            <w:tcW w:w="2448" w:type="pct"/>
          </w:tcPr>
          <w:p w:rsidR="00DE3910" w:rsidRDefault="00DE3910" w:rsidP="00DE3910">
            <w:pPr>
              <w:pStyle w:val="ASFKTablenorm"/>
            </w:pPr>
            <w:r w:rsidRPr="008143EC">
              <w:t>Импорт из OEBS.</w:t>
            </w:r>
          </w:p>
        </w:tc>
      </w:tr>
      <w:tr w:rsidR="00DE3910" w:rsidRPr="00EE7EB8">
        <w:tc>
          <w:tcPr>
            <w:tcW w:w="2552" w:type="pct"/>
          </w:tcPr>
          <w:p w:rsidR="00DE3910" w:rsidRDefault="00DE3910" w:rsidP="0080300F">
            <w:pPr>
              <w:pStyle w:val="ASFKTablenorm"/>
            </w:pPr>
            <w:r>
              <w:t>Наименование бюджета</w:t>
            </w:r>
          </w:p>
        </w:tc>
        <w:tc>
          <w:tcPr>
            <w:tcW w:w="2448" w:type="pct"/>
          </w:tcPr>
          <w:p w:rsidR="00DE3910" w:rsidRDefault="00DE3910" w:rsidP="00DE3910">
            <w:pPr>
              <w:pStyle w:val="ASFKTablenorm"/>
            </w:pPr>
            <w:r w:rsidRPr="008143EC">
              <w:t>Импорт из OEBS.</w:t>
            </w:r>
          </w:p>
        </w:tc>
      </w:tr>
      <w:tr w:rsidR="0080300F" w:rsidRPr="00EE7EB8">
        <w:tc>
          <w:tcPr>
            <w:tcW w:w="2552" w:type="pct"/>
          </w:tcPr>
          <w:p w:rsidR="0080300F" w:rsidRPr="00AA01DD" w:rsidRDefault="0080300F" w:rsidP="0080300F">
            <w:pPr>
              <w:pStyle w:val="ASFKTablenorm"/>
            </w:pPr>
            <w:r w:rsidRPr="00AA01DD">
              <w:t>Пункт постановления Прав</w:t>
            </w:r>
            <w:r w:rsidRPr="0080300F">
              <w:t>и</w:t>
            </w:r>
            <w:r w:rsidRPr="00AA01DD">
              <w:t>тельства РФ</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Примечание органа Федерального казн</w:t>
            </w:r>
            <w:r w:rsidRPr="0080300F">
              <w:t>а</w:t>
            </w:r>
            <w:r w:rsidRPr="00AA01DD">
              <w:t>чейства</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Номер лицевого сч</w:t>
            </w:r>
            <w:r w:rsidRPr="0080300F">
              <w:t>е</w:t>
            </w:r>
            <w:r w:rsidRPr="00AA01DD">
              <w:t>та</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Код бюджетной класс</w:t>
            </w:r>
            <w:r w:rsidRPr="00644556">
              <w:t>ификации</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Наименование пр</w:t>
            </w:r>
            <w:r w:rsidRPr="00644556">
              <w:t>иостанавливаемых операций</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Учетный номер БО, во</w:t>
            </w:r>
            <w:r w:rsidRPr="0080300F">
              <w:t>з</w:t>
            </w:r>
            <w:r w:rsidRPr="00AA01DD">
              <w:t>никшего из ГК</w:t>
            </w:r>
          </w:p>
        </w:tc>
        <w:tc>
          <w:tcPr>
            <w:tcW w:w="2448" w:type="pct"/>
          </w:tcPr>
          <w:p w:rsidR="0080300F" w:rsidRPr="00AA01DD" w:rsidRDefault="0080300F" w:rsidP="0080300F">
            <w:pPr>
              <w:pStyle w:val="ASFKTablenorm"/>
            </w:pPr>
            <w:r w:rsidRPr="00AA01DD">
              <w:t>Импорт из OEBS.</w:t>
            </w:r>
          </w:p>
        </w:tc>
      </w:tr>
      <w:tr w:rsidR="00DE3910" w:rsidRPr="00EE7EB8">
        <w:tc>
          <w:tcPr>
            <w:tcW w:w="2552" w:type="pct"/>
          </w:tcPr>
          <w:p w:rsidR="00DE3910" w:rsidRPr="00AA01DD" w:rsidRDefault="00DE3910" w:rsidP="0080300F">
            <w:pPr>
              <w:pStyle w:val="ASFKTablenorm"/>
            </w:pPr>
            <w:r>
              <w:t>Сумма</w:t>
            </w:r>
          </w:p>
        </w:tc>
        <w:tc>
          <w:tcPr>
            <w:tcW w:w="2448" w:type="pct"/>
          </w:tcPr>
          <w:p w:rsidR="00DE3910" w:rsidRPr="00AA01DD" w:rsidRDefault="00DE3910" w:rsidP="0080300F">
            <w:pPr>
              <w:pStyle w:val="ASFKTablenorm"/>
            </w:pPr>
            <w:r w:rsidRPr="00AA01DD">
              <w:t>Импорт из OEBS.</w:t>
            </w:r>
          </w:p>
        </w:tc>
      </w:tr>
    </w:tbl>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«Подписи»</w:t>
      </w:r>
      <w:r w:rsidRPr="00AB7803">
        <w:t xml:space="preserve"> представлена на рисунке</w:t>
      </w:r>
      <w:r w:rsidR="008E454C" w:rsidRPr="00120C57">
        <w:t> </w:t>
      </w:r>
      <w:r>
        <w:fldChar w:fldCharType="begin"/>
      </w:r>
      <w:r>
        <w:instrText xml:space="preserve"> REF _Ref454292379 \h </w:instrText>
      </w:r>
      <w:r>
        <w:fldChar w:fldCharType="separate"/>
      </w:r>
      <w:r w:rsidR="0036534D">
        <w:rPr>
          <w:noProof/>
        </w:rPr>
        <w:t>69</w:t>
      </w:r>
      <w:r>
        <w:fldChar w:fldCharType="end"/>
      </w:r>
      <w:r w:rsidRPr="00AB7803">
        <w:t>.</w:t>
      </w:r>
    </w:p>
    <w:p w:rsidR="0080300F" w:rsidRPr="00AB7803" w:rsidRDefault="0036534D" w:rsidP="0080300F">
      <w:pPr>
        <w:pStyle w:val="ASFKFigure"/>
      </w:pPr>
      <w:r>
        <w:lastRenderedPageBreak/>
        <w:pict>
          <v:shape id="_x0000_i1157" type="#_x0000_t75" style="width:482.25pt;height:93.75pt">
            <v:imagedata r:id="rId132" o:title="0"/>
          </v:shape>
        </w:pict>
      </w:r>
    </w:p>
    <w:p w:rsidR="0080300F" w:rsidRPr="00AB7803" w:rsidRDefault="0080300F" w:rsidP="0080300F">
      <w:pPr>
        <w:pStyle w:val="ASFKFigName"/>
      </w:pPr>
      <w:r w:rsidRPr="00AB7803">
        <w:fldChar w:fldCharType="begin"/>
      </w:r>
      <w:r w:rsidRPr="00AB7803">
        <w:instrText xml:space="preserve"> SEQ Рисунок \* ARABIC </w:instrText>
      </w:r>
      <w:r w:rsidRPr="00AB7803">
        <w:fldChar w:fldCharType="separate"/>
      </w:r>
      <w:bookmarkStart w:id="612" w:name="_Ref454292379"/>
      <w:bookmarkStart w:id="613" w:name="_Toc50372733"/>
      <w:r w:rsidR="0036534D">
        <w:rPr>
          <w:noProof/>
        </w:rPr>
        <w:t>69</w:t>
      </w:r>
      <w:bookmarkEnd w:id="612"/>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w:t>
      </w:r>
      <w:r w:rsidRPr="00AA01DD">
        <w:t>Подписи</w:t>
      </w:r>
      <w:r>
        <w:t>»</w:t>
      </w:r>
      <w:bookmarkEnd w:id="613"/>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36534D">
        <w:rPr>
          <w:noProof/>
        </w:rPr>
        <w:t>35</w:t>
      </w:r>
      <w:r>
        <w:fldChar w:fldCharType="end"/>
      </w:r>
      <w:r w:rsidRPr="00AB7803">
        <w:t>.</w:t>
      </w:r>
    </w:p>
    <w:p w:rsidR="0080300F" w:rsidRPr="00AB7803" w:rsidRDefault="00501046" w:rsidP="0080300F">
      <w:pPr>
        <w:pStyle w:val="ASFKNameTable"/>
      </w:pPr>
      <w:r>
        <w:rPr>
          <w:noProof/>
        </w:rPr>
        <w:fldChar w:fldCharType="begin"/>
      </w:r>
      <w:r>
        <w:rPr>
          <w:noProof/>
        </w:rPr>
        <w:instrText xml:space="preserve"> SEQ Таблица \* ARABIC </w:instrText>
      </w:r>
      <w:r>
        <w:rPr>
          <w:noProof/>
        </w:rPr>
        <w:fldChar w:fldCharType="separate"/>
      </w:r>
      <w:bookmarkStart w:id="614" w:name="_Ref454292380"/>
      <w:bookmarkStart w:id="615" w:name="_Toc50372622"/>
      <w:r w:rsidR="0036534D">
        <w:rPr>
          <w:noProof/>
        </w:rPr>
        <w:t>35</w:t>
      </w:r>
      <w:bookmarkEnd w:id="614"/>
      <w:r>
        <w:rPr>
          <w:noProof/>
        </w:rPr>
        <w:fldChar w:fldCharType="end"/>
      </w:r>
      <w:r w:rsidR="0080300F" w:rsidRPr="00AB7803">
        <w:t xml:space="preserve">. Перечень полей формы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A01DD">
        <w:t>Подписи</w:t>
      </w:r>
      <w:r w:rsidR="0080300F">
        <w:t>»</w:t>
      </w:r>
      <w:bookmarkEnd w:id="6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80300F" w:rsidRPr="00EE7EB8">
        <w:trPr>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A01DD">
        <w:tc>
          <w:tcPr>
            <w:tcW w:w="2367" w:type="pct"/>
          </w:tcPr>
          <w:p w:rsidR="0080300F" w:rsidRPr="00AA01DD" w:rsidRDefault="0080300F" w:rsidP="0080300F">
            <w:pPr>
              <w:pStyle w:val="ASFKTablenorm"/>
            </w:pPr>
            <w:r w:rsidRPr="00AA01DD">
              <w:t>Должность</w:t>
            </w:r>
          </w:p>
        </w:tc>
        <w:tc>
          <w:tcPr>
            <w:tcW w:w="2633" w:type="pct"/>
          </w:tcPr>
          <w:p w:rsidR="0080300F" w:rsidRPr="00AA01DD" w:rsidRDefault="0080300F" w:rsidP="0080300F">
            <w:pPr>
              <w:pStyle w:val="ASFKTablenorm"/>
            </w:pPr>
            <w:r w:rsidRPr="00AA01DD">
              <w:t>Наименование получателя.</w:t>
            </w:r>
          </w:p>
        </w:tc>
      </w:tr>
      <w:tr w:rsidR="0080300F" w:rsidRPr="00AA01DD">
        <w:tc>
          <w:tcPr>
            <w:tcW w:w="2367" w:type="pct"/>
          </w:tcPr>
          <w:p w:rsidR="0080300F" w:rsidRPr="00AA01DD" w:rsidRDefault="0080300F" w:rsidP="0080300F">
            <w:pPr>
              <w:pStyle w:val="ASFKTablenorm"/>
            </w:pPr>
            <w:r w:rsidRPr="00AA01DD">
              <w:t>ФИО руководителя (уполномоченного л</w:t>
            </w:r>
            <w:r w:rsidRPr="0080300F">
              <w:t>и</w:t>
            </w:r>
            <w:r w:rsidRPr="00AA01DD">
              <w:t>ца)</w:t>
            </w:r>
          </w:p>
        </w:tc>
        <w:tc>
          <w:tcPr>
            <w:tcW w:w="2633" w:type="pct"/>
          </w:tcPr>
          <w:p w:rsidR="0080300F" w:rsidRPr="00AA01DD" w:rsidRDefault="0080300F" w:rsidP="0080300F">
            <w:pPr>
              <w:pStyle w:val="ASFKTablenorm"/>
            </w:pPr>
            <w:r w:rsidRPr="00AA01DD">
              <w:t>Адрес получателя.</w:t>
            </w:r>
          </w:p>
        </w:tc>
      </w:tr>
      <w:tr w:rsidR="0080300F" w:rsidRPr="00AA01DD">
        <w:tc>
          <w:tcPr>
            <w:tcW w:w="2367" w:type="pct"/>
          </w:tcPr>
          <w:p w:rsidR="0080300F" w:rsidRPr="00AA01DD" w:rsidRDefault="0080300F" w:rsidP="0080300F">
            <w:pPr>
              <w:pStyle w:val="ASFKTablenorm"/>
            </w:pPr>
            <w:r w:rsidRPr="00AA01DD">
              <w:t>Дата подписания</w:t>
            </w:r>
          </w:p>
        </w:tc>
        <w:tc>
          <w:tcPr>
            <w:tcW w:w="2633" w:type="pct"/>
          </w:tcPr>
          <w:p w:rsidR="0080300F" w:rsidRPr="00AA01DD" w:rsidRDefault="0080300F" w:rsidP="0080300F">
            <w:pPr>
              <w:pStyle w:val="ASFKTablenorm"/>
            </w:pPr>
            <w:r w:rsidRPr="00AA01DD">
              <w:t>Дата окончания действия документа-основания.</w:t>
            </w:r>
          </w:p>
        </w:tc>
      </w:tr>
    </w:tbl>
    <w:p w:rsidR="0080300F" w:rsidRPr="00B212BF" w:rsidRDefault="0080300F" w:rsidP="0080300F">
      <w:pPr>
        <w:pStyle w:val="32"/>
      </w:pPr>
      <w:bookmarkStart w:id="616" w:name="_Ref475099271"/>
      <w:bookmarkStart w:id="617" w:name="_Toc50372564"/>
      <w:r w:rsidRPr="00B212BF">
        <w:t>Реестр расходных расписаний</w:t>
      </w:r>
      <w:bookmarkEnd w:id="604"/>
      <w:bookmarkEnd w:id="616"/>
      <w:bookmarkEnd w:id="617"/>
    </w:p>
    <w:p w:rsidR="0080300F" w:rsidRPr="0064058C" w:rsidRDefault="0080300F" w:rsidP="0080300F">
      <w:pPr>
        <w:pStyle w:val="ASFKNormal"/>
      </w:pPr>
      <w:r w:rsidRPr="0064058C">
        <w:t>Расходные расписания могут представляться ГРБС (РБС) как отдельными документами (см. п. </w:t>
      </w:r>
      <w:r w:rsidRPr="0064058C">
        <w:fldChar w:fldCharType="begin"/>
      </w:r>
      <w:r w:rsidRPr="0064058C">
        <w:instrText xml:space="preserve"> REF _Ref231719478 \r \h  \* MERGEFORMAT </w:instrText>
      </w:r>
      <w:r w:rsidRPr="0064058C">
        <w:fldChar w:fldCharType="separate"/>
      </w:r>
      <w:r w:rsidR="0036534D">
        <w:t>5.6.1</w:t>
      </w:r>
      <w:r w:rsidRPr="0064058C">
        <w:fldChar w:fldCharType="end"/>
      </w:r>
      <w:r w:rsidRPr="0064058C">
        <w:t>), так и в виде реестров расходных расписаний.</w:t>
      </w:r>
    </w:p>
    <w:p w:rsidR="00B35765" w:rsidRPr="0064058C" w:rsidRDefault="00B35765" w:rsidP="0068069E">
      <w:pPr>
        <w:pStyle w:val="ASFKNormal"/>
      </w:pPr>
      <w:r w:rsidRPr="00B35765">
        <w:t xml:space="preserve">Для работы с документами </w:t>
      </w:r>
      <w:r w:rsidR="00B5053C">
        <w:t>«</w:t>
      </w:r>
      <w:r w:rsidRPr="00B35765">
        <w:t>Реестр расходных расписаний</w:t>
      </w:r>
      <w:r w:rsidR="00B5053C">
        <w:t>»</w:t>
      </w:r>
      <w:r w:rsidRPr="00B35765">
        <w:t xml:space="preserve"> следует перейти в пункт меню </w:t>
      </w:r>
      <w:r w:rsidR="00B5053C">
        <w:t>«</w:t>
      </w:r>
      <w:r w:rsidRPr="00B35765">
        <w:t>Документы</w:t>
      </w:r>
      <w:r w:rsidR="00A630B1">
        <w:t xml:space="preserve"> – </w:t>
      </w:r>
      <w:r w:rsidRPr="00B35765">
        <w:t>Регистрация и доведение бюджета</w:t>
      </w:r>
      <w:r w:rsidR="00A630B1">
        <w:t xml:space="preserve"> – </w:t>
      </w:r>
      <w:r w:rsidRPr="00B35765">
        <w:t>Реестр расходных расписаний</w:t>
      </w:r>
      <w:r w:rsidR="00B5053C">
        <w:t>»</w:t>
      </w:r>
      <w:r w:rsidRPr="00B35765">
        <w:t>. Откроется ЭФ списка документов, представленная на</w:t>
      </w:r>
      <w:r w:rsidRPr="0064058C">
        <w:t xml:space="preserve"> рисунке </w:t>
      </w:r>
      <w:r w:rsidRPr="0064058C">
        <w:fldChar w:fldCharType="begin"/>
      </w:r>
      <w:r w:rsidRPr="0064058C">
        <w:instrText xml:space="preserve"> REF _Ref220497674 \h  \* MERGEFORMAT </w:instrText>
      </w:r>
      <w:r w:rsidRPr="0064058C">
        <w:fldChar w:fldCharType="separate"/>
      </w:r>
      <w:r w:rsidR="0036534D">
        <w:t>70</w:t>
      </w:r>
      <w:r w:rsidRPr="0064058C">
        <w:fldChar w:fldCharType="end"/>
      </w:r>
      <w:r w:rsidRPr="0064058C">
        <w:t>.</w:t>
      </w:r>
    </w:p>
    <w:p w:rsidR="00BD4886" w:rsidRPr="00BD4886" w:rsidRDefault="0036534D" w:rsidP="00BD4886">
      <w:pPr>
        <w:pStyle w:val="ASFKFigure"/>
      </w:pPr>
      <w:r>
        <w:lastRenderedPageBreak/>
        <w:pict>
          <v:shape id="_x0000_i1158" type="#_x0000_t75" style="width:482.25pt;height:266.25pt">
            <v:imagedata r:id="rId133" o:title="0"/>
          </v:shape>
        </w:pict>
      </w:r>
    </w:p>
    <w:p w:rsidR="00B35765" w:rsidRPr="0064058C" w:rsidRDefault="00B35765" w:rsidP="00ED65F1">
      <w:pPr>
        <w:pStyle w:val="ASFKFigName"/>
      </w:pPr>
      <w:r w:rsidRPr="0064058C">
        <w:fldChar w:fldCharType="begin"/>
      </w:r>
      <w:r w:rsidRPr="0064058C">
        <w:instrText xml:space="preserve"> SEQ Рисунок \* ARABIC </w:instrText>
      </w:r>
      <w:r w:rsidRPr="0064058C">
        <w:fldChar w:fldCharType="separate"/>
      </w:r>
      <w:bookmarkStart w:id="618" w:name="_Ref220497674"/>
      <w:bookmarkStart w:id="619" w:name="_Toc50372734"/>
      <w:r w:rsidR="0036534D">
        <w:rPr>
          <w:noProof/>
        </w:rPr>
        <w:t>70</w:t>
      </w:r>
      <w:bookmarkEnd w:id="618"/>
      <w:r w:rsidRPr="0064058C">
        <w:fldChar w:fldCharType="end"/>
      </w:r>
      <w:r w:rsidRPr="0064058C">
        <w:t xml:space="preserve">. ЭФ списка документов </w:t>
      </w:r>
      <w:r w:rsidR="00B5053C">
        <w:t>«</w:t>
      </w:r>
      <w:r w:rsidRPr="0064058C">
        <w:t>Реестр расходных расп</w:t>
      </w:r>
      <w:r w:rsidRPr="00B35765">
        <w:t>и</w:t>
      </w:r>
      <w:r w:rsidRPr="0064058C">
        <w:t>саний</w:t>
      </w:r>
      <w:r w:rsidR="00B5053C">
        <w:t>»</w:t>
      </w:r>
      <w:bookmarkEnd w:id="619"/>
    </w:p>
    <w:p w:rsidR="00B35765" w:rsidRPr="0064058C" w:rsidRDefault="00B35765" w:rsidP="0068069E">
      <w:pPr>
        <w:pStyle w:val="41"/>
      </w:pPr>
      <w:bookmarkStart w:id="620" w:name="_Toc232827401"/>
      <w:r w:rsidRPr="0064058C">
        <w:t>Доступные операции</w:t>
      </w:r>
      <w:bookmarkEnd w:id="620"/>
    </w:p>
    <w:p w:rsidR="00B35765" w:rsidRPr="0064058C" w:rsidRDefault="00B35765" w:rsidP="0068069E">
      <w:pPr>
        <w:pStyle w:val="ASFKNormal"/>
      </w:pPr>
      <w:r>
        <w:t xml:space="preserve">На АРМ </w:t>
      </w:r>
      <w:r w:rsidRPr="0064058C">
        <w:t>РБС доступны следующие операции над документом:</w:t>
      </w:r>
    </w:p>
    <w:p w:rsidR="00B35765" w:rsidRPr="0064058C" w:rsidRDefault="00B35765" w:rsidP="0068069E">
      <w:pPr>
        <w:pStyle w:val="ASFKListmark1"/>
      </w:pPr>
      <w:r w:rsidRPr="0064058C">
        <w:t>ввод вручную;</w:t>
      </w:r>
    </w:p>
    <w:p w:rsidR="00B35765" w:rsidRPr="00811D64" w:rsidRDefault="00B35765" w:rsidP="0068069E">
      <w:pPr>
        <w:pStyle w:val="ASFKListmark1"/>
      </w:pPr>
      <w:r w:rsidRPr="00811D64">
        <w:t xml:space="preserve">ввод из родительского документа (ЭД </w:t>
      </w:r>
      <w:r w:rsidR="00B5053C">
        <w:t>«</w:t>
      </w:r>
      <w:r w:rsidRPr="00811D64">
        <w:t>Распределение бюджетных да</w:t>
      </w:r>
      <w:r w:rsidRPr="00B35765">
        <w:t>н</w:t>
      </w:r>
      <w:r w:rsidRPr="00811D64">
        <w:t>ных</w:t>
      </w:r>
      <w:r w:rsidR="00B5053C">
        <w:t>»</w:t>
      </w:r>
      <w:r w:rsidRPr="00811D64">
        <w:t>);</w:t>
      </w:r>
    </w:p>
    <w:p w:rsidR="00B35765" w:rsidRPr="0064058C" w:rsidRDefault="00B35765" w:rsidP="0068069E">
      <w:pPr>
        <w:pStyle w:val="ASFKListmark1"/>
      </w:pPr>
      <w:r w:rsidRPr="0064058C">
        <w:t>документарный контроль;</w:t>
      </w:r>
    </w:p>
    <w:p w:rsidR="00B35765" w:rsidRPr="0064058C" w:rsidRDefault="00B35765" w:rsidP="0068069E">
      <w:pPr>
        <w:pStyle w:val="ASFKListmark1"/>
      </w:pPr>
      <w:r w:rsidRPr="0064058C">
        <w:t>просмотр и редактирование;</w:t>
      </w:r>
    </w:p>
    <w:p w:rsidR="00B35765" w:rsidRPr="0064058C" w:rsidRDefault="00B35765" w:rsidP="0068069E">
      <w:pPr>
        <w:pStyle w:val="ASFKListmark1"/>
      </w:pPr>
      <w:r w:rsidRPr="0064058C">
        <w:t>удаление;</w:t>
      </w:r>
    </w:p>
    <w:p w:rsidR="00B35765" w:rsidRPr="0064058C" w:rsidRDefault="00B35765" w:rsidP="0068069E">
      <w:pPr>
        <w:pStyle w:val="ASFKListmark1"/>
      </w:pPr>
      <w:r w:rsidRPr="0064058C">
        <w:t>подписание</w:t>
      </w:r>
      <w:r w:rsidR="00A630B1">
        <w:t>, просмотр и снятие</w:t>
      </w:r>
      <w:r w:rsidRPr="0064058C">
        <w:t xml:space="preserve"> </w:t>
      </w:r>
      <w:r w:rsidR="007B5530">
        <w:t>ЭП</w:t>
      </w:r>
      <w:r w:rsidRPr="0064058C">
        <w:t>;</w:t>
      </w:r>
    </w:p>
    <w:p w:rsidR="00481B6C" w:rsidRDefault="00481B6C" w:rsidP="00481B6C">
      <w:pPr>
        <w:pStyle w:val="ASFKListmark1"/>
      </w:pPr>
      <w:bookmarkStart w:id="621" w:name="_Toc232827402"/>
      <w:r w:rsidRPr="0064058C">
        <w:t>печать;</w:t>
      </w:r>
    </w:p>
    <w:p w:rsidR="00481B6C" w:rsidRPr="0064058C" w:rsidRDefault="00481B6C" w:rsidP="00481B6C">
      <w:pPr>
        <w:pStyle w:val="ASFKListmark1"/>
      </w:pPr>
      <w:r>
        <w:t>экспорт во внешнюю систему;</w:t>
      </w:r>
    </w:p>
    <w:p w:rsidR="00481B6C" w:rsidRDefault="00481B6C" w:rsidP="00481B6C">
      <w:pPr>
        <w:pStyle w:val="ASFKListmark1"/>
      </w:pPr>
      <w:r w:rsidRPr="00811D64">
        <w:t xml:space="preserve">отправка в </w:t>
      </w:r>
      <w:r>
        <w:t>УФК, ЦАФК</w:t>
      </w:r>
      <w:r w:rsidRPr="00811D64">
        <w:t>.</w:t>
      </w:r>
    </w:p>
    <w:p w:rsidR="00FC36D5" w:rsidRPr="00B11F4A" w:rsidRDefault="00FC36D5" w:rsidP="00FC36D5">
      <w:pPr>
        <w:pStyle w:val="ASFKNormal"/>
      </w:pPr>
      <w:r w:rsidRPr="00B11F4A">
        <w:t xml:space="preserve">Документ </w:t>
      </w:r>
      <w:r>
        <w:t>«</w:t>
      </w:r>
      <w:r w:rsidRPr="00B11F4A">
        <w:t>Реестр расходных расписаний</w:t>
      </w:r>
      <w:r>
        <w:t>»</w:t>
      </w:r>
      <w:r w:rsidRPr="00B11F4A">
        <w:t xml:space="preserve"> может быть заполнен на основании род</w:t>
      </w:r>
      <w:r w:rsidRPr="00FC36D5">
        <w:t>и</w:t>
      </w:r>
      <w:r w:rsidRPr="00B11F4A">
        <w:t>тельского документа.</w:t>
      </w:r>
    </w:p>
    <w:p w:rsidR="00FC36D5" w:rsidRPr="00B11F4A" w:rsidRDefault="00FC36D5" w:rsidP="00FC36D5">
      <w:pPr>
        <w:pStyle w:val="ASFKNormal"/>
      </w:pPr>
      <w:r w:rsidRPr="00424CF0">
        <w:t xml:space="preserve">Для этого необходимо </w:t>
      </w:r>
      <w:r>
        <w:t>в</w:t>
      </w:r>
      <w:r w:rsidRPr="00424CF0">
        <w:t xml:space="preserve"> ЭФ документа </w:t>
      </w:r>
      <w:r>
        <w:t>«</w:t>
      </w:r>
      <w:r w:rsidRPr="00B11F4A">
        <w:t>Реестр расходных ра</w:t>
      </w:r>
      <w:r w:rsidRPr="00FC36D5">
        <w:t>с</w:t>
      </w:r>
      <w:r w:rsidRPr="00B11F4A">
        <w:t>писаний</w:t>
      </w:r>
      <w:r>
        <w:t>»</w:t>
      </w:r>
      <w:r w:rsidRPr="00B11F4A">
        <w:t xml:space="preserve"> нажать кнопку </w:t>
      </w:r>
      <w:r w:rsidR="0036534D">
        <w:pict>
          <v:shape id="_x0000_i1159" type="#_x0000_t75" style="width:14.25pt;height:14.25pt">
            <v:imagedata r:id="rId134" o:title="РРР_Кн_ВыбрРодДок"/>
          </v:shape>
        </w:pict>
      </w:r>
      <w:r>
        <w:t> (Выбрать родительский документ)</w:t>
      </w:r>
      <w:r w:rsidRPr="00B11F4A">
        <w:t xml:space="preserve">. </w:t>
      </w:r>
      <w:r>
        <w:t xml:space="preserve">Откроется окно </w:t>
      </w:r>
      <w:r w:rsidRPr="00B11F4A">
        <w:t>в</w:t>
      </w:r>
      <w:r w:rsidRPr="00B35765">
        <w:t>ы</w:t>
      </w:r>
      <w:r w:rsidRPr="00B11F4A">
        <w:t>бора родительского документа (рис.</w:t>
      </w:r>
      <w:r>
        <w:t> </w:t>
      </w:r>
      <w:r w:rsidRPr="00B11F4A">
        <w:fldChar w:fldCharType="begin"/>
      </w:r>
      <w:r w:rsidRPr="00B11F4A">
        <w:instrText xml:space="preserve"> REF _Ref349663448 \h  \* MERGEFORMAT </w:instrText>
      </w:r>
      <w:r w:rsidRPr="00B11F4A">
        <w:fldChar w:fldCharType="separate"/>
      </w:r>
      <w:r w:rsidR="0036534D">
        <w:t>71</w:t>
      </w:r>
      <w:r w:rsidRPr="00B11F4A">
        <w:fldChar w:fldCharType="end"/>
      </w:r>
      <w:r w:rsidRPr="00B11F4A">
        <w:t>)</w:t>
      </w:r>
      <w:r>
        <w:t xml:space="preserve">, в котором необходимо </w:t>
      </w:r>
      <w:r w:rsidRPr="00B11F4A">
        <w:t>выделить род</w:t>
      </w:r>
      <w:r w:rsidRPr="00B35765">
        <w:t>и</w:t>
      </w:r>
      <w:r w:rsidRPr="00B11F4A">
        <w:t xml:space="preserve">тельский документ </w:t>
      </w:r>
      <w:r>
        <w:t>«</w:t>
      </w:r>
      <w:r w:rsidRPr="00B11F4A">
        <w:t>Распределение бюджетных данных по подведомстве</w:t>
      </w:r>
      <w:r w:rsidRPr="00FC36D5">
        <w:t>н</w:t>
      </w:r>
      <w:r w:rsidRPr="00B11F4A">
        <w:t>ным учрежден</w:t>
      </w:r>
      <w:r w:rsidRPr="00FC36D5">
        <w:t>и</w:t>
      </w:r>
      <w:r w:rsidRPr="00B11F4A">
        <w:t>ям</w:t>
      </w:r>
      <w:r>
        <w:t>»</w:t>
      </w:r>
      <w:r w:rsidRPr="00B11F4A">
        <w:t xml:space="preserve"> и н</w:t>
      </w:r>
      <w:r w:rsidRPr="00B70340">
        <w:t>а</w:t>
      </w:r>
      <w:r w:rsidRPr="00B11F4A">
        <w:t xml:space="preserve">жать кнопку </w:t>
      </w:r>
      <w:r w:rsidRPr="00B70340">
        <w:t>OK</w:t>
      </w:r>
      <w:r w:rsidRPr="00B11F4A">
        <w:t>.</w:t>
      </w:r>
    </w:p>
    <w:p w:rsidR="00FC36D5" w:rsidRPr="00BD4886" w:rsidRDefault="0036534D" w:rsidP="00FC36D5">
      <w:pPr>
        <w:pStyle w:val="ASFKFigure"/>
      </w:pPr>
      <w:r>
        <w:lastRenderedPageBreak/>
        <w:pict>
          <v:shape id="_x0000_i1160" type="#_x0000_t75" style="width:309.75pt;height:259.5pt">
            <v:imagedata r:id="rId135" o:title="0"/>
          </v:shape>
        </w:pict>
      </w:r>
    </w:p>
    <w:p w:rsidR="00FC36D5" w:rsidRPr="00B11F4A" w:rsidRDefault="00FC36D5" w:rsidP="00FC36D5">
      <w:pPr>
        <w:pStyle w:val="ASFKFigName"/>
      </w:pPr>
      <w:r w:rsidRPr="00B11F4A">
        <w:fldChar w:fldCharType="begin"/>
      </w:r>
      <w:r w:rsidRPr="00B11F4A">
        <w:instrText xml:space="preserve"> SEQ Рисунок \* ARABIC </w:instrText>
      </w:r>
      <w:r w:rsidRPr="00B11F4A">
        <w:fldChar w:fldCharType="separate"/>
      </w:r>
      <w:bookmarkStart w:id="622" w:name="_Ref349663448"/>
      <w:bookmarkStart w:id="623" w:name="_Toc50372735"/>
      <w:r w:rsidR="0036534D">
        <w:rPr>
          <w:noProof/>
        </w:rPr>
        <w:t>71</w:t>
      </w:r>
      <w:bookmarkEnd w:id="622"/>
      <w:r w:rsidRPr="00B11F4A">
        <w:fldChar w:fldCharType="end"/>
      </w:r>
      <w:r w:rsidRPr="00B11F4A">
        <w:t xml:space="preserve">. </w:t>
      </w:r>
      <w:r w:rsidR="00FB4A65" w:rsidRPr="00AB7803">
        <w:t xml:space="preserve">Окно </w:t>
      </w:r>
      <w:r w:rsidR="00FB4A65">
        <w:t>«</w:t>
      </w:r>
      <w:r w:rsidR="00FB4A65" w:rsidRPr="00AB7803">
        <w:t>Поиск…</w:t>
      </w:r>
      <w:r w:rsidR="00FB4A65">
        <w:t>»</w:t>
      </w:r>
      <w:bookmarkEnd w:id="623"/>
    </w:p>
    <w:p w:rsidR="00FC36D5" w:rsidRPr="00B11F4A" w:rsidRDefault="00FC36D5" w:rsidP="00FC36D5">
      <w:pPr>
        <w:pStyle w:val="ASFKNormal"/>
      </w:pPr>
      <w:r w:rsidRPr="00B11F4A">
        <w:t xml:space="preserve">Откроется ЭФ выбора записи </w:t>
      </w:r>
      <w:r>
        <w:t xml:space="preserve">из справочника </w:t>
      </w:r>
      <w:r w:rsidRPr="00B11F4A">
        <w:t>для заполнения по родительскому док</w:t>
      </w:r>
      <w:r w:rsidRPr="00FC36D5">
        <w:t>у</w:t>
      </w:r>
      <w:r w:rsidRPr="00B11F4A">
        <w:t>менту (рис.</w:t>
      </w:r>
      <w:r>
        <w:t> </w:t>
      </w:r>
      <w:r w:rsidRPr="00B11F4A">
        <w:fldChar w:fldCharType="begin"/>
      </w:r>
      <w:r w:rsidRPr="00B11F4A">
        <w:instrText xml:space="preserve"> REF _Ref349663497 \h  \* MERGEFORMAT </w:instrText>
      </w:r>
      <w:r w:rsidRPr="00B11F4A">
        <w:fldChar w:fldCharType="separate"/>
      </w:r>
      <w:r w:rsidR="0036534D">
        <w:t>72</w:t>
      </w:r>
      <w:r w:rsidRPr="00B11F4A">
        <w:fldChar w:fldCharType="end"/>
      </w:r>
      <w:r w:rsidRPr="00B11F4A">
        <w:t>). Здесь также необходимо выделить нужную запись для заполнения и нажать кно</w:t>
      </w:r>
      <w:r w:rsidRPr="00FC36D5">
        <w:t>п</w:t>
      </w:r>
      <w:r w:rsidRPr="00B11F4A">
        <w:t xml:space="preserve">ку </w:t>
      </w:r>
      <w:r w:rsidRPr="00B70340">
        <w:t>OK</w:t>
      </w:r>
      <w:r w:rsidRPr="00B11F4A">
        <w:t>.</w:t>
      </w:r>
    </w:p>
    <w:p w:rsidR="00FC36D5" w:rsidRPr="00BD4886" w:rsidRDefault="0036534D" w:rsidP="00FC36D5">
      <w:pPr>
        <w:pStyle w:val="ASFKFigure"/>
      </w:pPr>
      <w:r>
        <w:pict>
          <v:shape id="_x0000_i1161" type="#_x0000_t75" style="width:482.25pt;height:201.75pt">
            <v:imagedata r:id="rId136" o:title="0"/>
          </v:shape>
        </w:pict>
      </w:r>
    </w:p>
    <w:p w:rsidR="00FC36D5" w:rsidRPr="00B11F4A" w:rsidRDefault="00FC36D5" w:rsidP="00FC36D5">
      <w:pPr>
        <w:pStyle w:val="ASFKFigName"/>
      </w:pPr>
      <w:r w:rsidRPr="00B11F4A">
        <w:fldChar w:fldCharType="begin"/>
      </w:r>
      <w:r w:rsidRPr="00B11F4A">
        <w:instrText xml:space="preserve"> SEQ Рисунок \* ARABIC </w:instrText>
      </w:r>
      <w:r w:rsidRPr="00B11F4A">
        <w:fldChar w:fldCharType="separate"/>
      </w:r>
      <w:bookmarkStart w:id="624" w:name="_Ref349663497"/>
      <w:bookmarkStart w:id="625" w:name="_Toc50372736"/>
      <w:r w:rsidR="0036534D">
        <w:rPr>
          <w:noProof/>
        </w:rPr>
        <w:t>72</w:t>
      </w:r>
      <w:bookmarkEnd w:id="624"/>
      <w:r w:rsidRPr="00B11F4A">
        <w:fldChar w:fldCharType="end"/>
      </w:r>
      <w:r w:rsidRPr="00B11F4A">
        <w:t xml:space="preserve">. </w:t>
      </w:r>
      <w:r w:rsidR="00FB4A65" w:rsidRPr="00AB7803">
        <w:t xml:space="preserve">Окно </w:t>
      </w:r>
      <w:r w:rsidR="00FB4A65">
        <w:t>«</w:t>
      </w:r>
      <w:r>
        <w:t>В</w:t>
      </w:r>
      <w:r w:rsidRPr="00B11F4A">
        <w:t xml:space="preserve">ыбор записи </w:t>
      </w:r>
      <w:r>
        <w:t>из справочника»</w:t>
      </w:r>
      <w:bookmarkEnd w:id="625"/>
    </w:p>
    <w:p w:rsidR="00B35765" w:rsidRPr="0064058C" w:rsidRDefault="00B35765" w:rsidP="0068069E">
      <w:pPr>
        <w:pStyle w:val="41"/>
      </w:pPr>
      <w:r w:rsidRPr="0064058C">
        <w:t>Экранная форма документа</w:t>
      </w:r>
      <w:bookmarkEnd w:id="621"/>
    </w:p>
    <w:p w:rsidR="00B35765" w:rsidRPr="00B11F4A" w:rsidRDefault="00B35765" w:rsidP="0068069E">
      <w:pPr>
        <w:pStyle w:val="ASFKNormal"/>
      </w:pPr>
      <w:r w:rsidRPr="00B11F4A">
        <w:t xml:space="preserve">ЭФ </w:t>
      </w:r>
      <w:r>
        <w:t xml:space="preserve">документа </w:t>
      </w:r>
      <w:r w:rsidR="00B5053C">
        <w:t>«</w:t>
      </w:r>
      <w:r w:rsidRPr="00B11F4A">
        <w:t>Реестр расходных расписаний</w:t>
      </w:r>
      <w:r w:rsidR="00B5053C">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36534D">
        <w:t>73</w:t>
      </w:r>
      <w:r w:rsidRPr="00B11F4A">
        <w:fldChar w:fldCharType="end"/>
      </w:r>
      <w:r w:rsidRPr="00B11F4A">
        <w:t>. Форма с</w:t>
      </w:r>
      <w:r w:rsidRPr="00B35765">
        <w:t>о</w:t>
      </w:r>
      <w:r w:rsidRPr="00B11F4A">
        <w:t>держит следующие закладки:</w:t>
      </w:r>
    </w:p>
    <w:p w:rsidR="00B35765" w:rsidRPr="00B11F4A" w:rsidRDefault="00B5053C" w:rsidP="0068069E">
      <w:pPr>
        <w:pStyle w:val="ASFKListmark1"/>
      </w:pPr>
      <w:r>
        <w:t>«</w:t>
      </w:r>
      <w:r w:rsidR="00B35765" w:rsidRPr="00B11F4A">
        <w:t>Документ</w:t>
      </w:r>
      <w:r w:rsidR="00B35765">
        <w:t xml:space="preserve"> (1)</w:t>
      </w:r>
      <w:r>
        <w:t>»</w:t>
      </w:r>
      <w:r w:rsidR="00B35765" w:rsidRPr="00B11F4A">
        <w:t>:</w:t>
      </w:r>
    </w:p>
    <w:p w:rsidR="00B35765" w:rsidRPr="00B11F4A" w:rsidRDefault="00B5053C" w:rsidP="0068069E">
      <w:pPr>
        <w:pStyle w:val="ASFKListmark2"/>
      </w:pPr>
      <w:r>
        <w:t>«</w:t>
      </w:r>
      <w:r w:rsidR="00B35765" w:rsidRPr="00B11F4A">
        <w:t>Расходные расписания</w:t>
      </w:r>
      <w:r w:rsidR="00B35765">
        <w:t xml:space="preserve"> (3)</w:t>
      </w:r>
      <w:r>
        <w:t>»</w:t>
      </w:r>
      <w:r w:rsidR="00B35765" w:rsidRPr="00B11F4A">
        <w:t>;</w:t>
      </w:r>
    </w:p>
    <w:p w:rsidR="00B35765" w:rsidRPr="00B11F4A" w:rsidRDefault="00B5053C" w:rsidP="0068069E">
      <w:pPr>
        <w:pStyle w:val="ASFKListmark2"/>
      </w:pPr>
      <w:r>
        <w:t>«</w:t>
      </w:r>
      <w:r w:rsidR="00B35765" w:rsidRPr="00B11F4A">
        <w:t>Раздел </w:t>
      </w:r>
      <w:r w:rsidR="00B35765" w:rsidRPr="00B70340">
        <w:t>I</w:t>
      </w:r>
      <w:r w:rsidR="00B35765" w:rsidRPr="00B11F4A">
        <w:t>: БА</w:t>
      </w:r>
      <w:r w:rsidR="00B35765">
        <w:t xml:space="preserve"> (4)</w:t>
      </w:r>
      <w:r>
        <w:t>»</w:t>
      </w:r>
      <w:r w:rsidR="00B35765" w:rsidRPr="00B11F4A">
        <w:t>;</w:t>
      </w:r>
    </w:p>
    <w:p w:rsidR="00B35765" w:rsidRPr="00B11F4A" w:rsidRDefault="00B5053C" w:rsidP="0068069E">
      <w:pPr>
        <w:pStyle w:val="ASFKListmark2"/>
      </w:pPr>
      <w:r>
        <w:t>«</w:t>
      </w:r>
      <w:r w:rsidR="00B35765" w:rsidRPr="00B11F4A">
        <w:t>Раздел </w:t>
      </w:r>
      <w:r w:rsidR="00B35765" w:rsidRPr="00B70340">
        <w:t>II</w:t>
      </w:r>
      <w:r w:rsidR="00B35765" w:rsidRPr="00B11F4A">
        <w:t>: ЛБО</w:t>
      </w:r>
      <w:r w:rsidR="00B35765">
        <w:t xml:space="preserve"> (5)</w:t>
      </w:r>
      <w:r>
        <w:t>»</w:t>
      </w:r>
      <w:r w:rsidR="00B35765" w:rsidRPr="00B11F4A">
        <w:t>;</w:t>
      </w:r>
    </w:p>
    <w:p w:rsidR="00B35765" w:rsidRPr="00B11F4A" w:rsidRDefault="00B5053C" w:rsidP="0068069E">
      <w:pPr>
        <w:pStyle w:val="ASFKListmark2"/>
      </w:pPr>
      <w:r>
        <w:t>«</w:t>
      </w:r>
      <w:r w:rsidR="00B35765" w:rsidRPr="00B11F4A">
        <w:t>Раздел </w:t>
      </w:r>
      <w:r w:rsidR="00B35765" w:rsidRPr="00B70340">
        <w:t>III</w:t>
      </w:r>
      <w:r w:rsidR="00B35765" w:rsidRPr="00B11F4A">
        <w:t>: ПОФР</w:t>
      </w:r>
      <w:r w:rsidR="00B35765">
        <w:t xml:space="preserve"> (6)</w:t>
      </w:r>
      <w:r>
        <w:t>»</w:t>
      </w:r>
      <w:r w:rsidR="00B35765" w:rsidRPr="00B11F4A">
        <w:t>.</w:t>
      </w:r>
    </w:p>
    <w:p w:rsidR="00B35765" w:rsidRPr="00B11F4A" w:rsidRDefault="00B5053C" w:rsidP="0068069E">
      <w:pPr>
        <w:pStyle w:val="ASFKListmark1"/>
      </w:pPr>
      <w:r>
        <w:t>«</w:t>
      </w:r>
      <w:r w:rsidR="00B35765" w:rsidRPr="00B11F4A">
        <w:t>Дополнительные атрибуты</w:t>
      </w:r>
      <w:r w:rsidR="00B35765">
        <w:t xml:space="preserve"> (2)</w:t>
      </w:r>
      <w:r>
        <w:t>»</w:t>
      </w:r>
      <w:r w:rsidR="00B35765" w:rsidRPr="00B11F4A">
        <w:t>.</w:t>
      </w:r>
    </w:p>
    <w:p w:rsidR="00B35765" w:rsidRPr="00B11F4A" w:rsidRDefault="00B5053C" w:rsidP="0068069E">
      <w:pPr>
        <w:pStyle w:val="ASFKListmark1"/>
      </w:pPr>
      <w:r>
        <w:lastRenderedPageBreak/>
        <w:t>«</w:t>
      </w:r>
      <w:r w:rsidR="00B35765" w:rsidRPr="00B11F4A">
        <w:t>Системные атрибуты</w:t>
      </w:r>
      <w:r>
        <w:t>»</w:t>
      </w:r>
      <w:r w:rsidR="00B35765" w:rsidRPr="00B11F4A">
        <w:t>.</w:t>
      </w:r>
    </w:p>
    <w:p w:rsidR="00B35765" w:rsidRPr="00B11F4A" w:rsidRDefault="00B5053C" w:rsidP="0068069E">
      <w:pPr>
        <w:pStyle w:val="ASFKListmark1"/>
      </w:pPr>
      <w:r>
        <w:t>«</w:t>
      </w:r>
      <w:r w:rsidR="00B35765" w:rsidRPr="00B11F4A">
        <w:t>Протоколы</w:t>
      </w:r>
      <w:r>
        <w:t>»</w:t>
      </w:r>
      <w:r w:rsidR="00B35765" w:rsidRPr="00B11F4A">
        <w:t>.</w:t>
      </w:r>
    </w:p>
    <w:p w:rsidR="00BD4886" w:rsidRPr="00BD4886" w:rsidRDefault="0036534D" w:rsidP="00BD4886">
      <w:pPr>
        <w:pStyle w:val="ASFKFigure"/>
      </w:pPr>
      <w:r>
        <w:pict>
          <v:shape id="_x0000_i1162" type="#_x0000_t75" style="width:482.25pt;height:453pt">
            <v:imagedata r:id="rId137" o:title="1"/>
          </v:shape>
        </w:pict>
      </w:r>
    </w:p>
    <w:bookmarkStart w:id="626" w:name="_Ref231718403"/>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27" w:name="_Ref205178422"/>
      <w:bookmarkStart w:id="628" w:name="_Toc50372737"/>
      <w:r w:rsidR="0036534D">
        <w:rPr>
          <w:noProof/>
        </w:rPr>
        <w:t>73</w:t>
      </w:r>
      <w:bookmarkEnd w:id="627"/>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FB4A65">
        <w:t>», в</w:t>
      </w:r>
      <w:r w:rsidR="002F634A">
        <w:t xml:space="preserve">кладки </w:t>
      </w:r>
      <w:r w:rsidR="00B5053C">
        <w:t>«</w:t>
      </w:r>
      <w:r w:rsidRPr="00B11F4A">
        <w:t>Расходные расписания</w:t>
      </w:r>
      <w:r>
        <w:t xml:space="preserve"> (3)</w:t>
      </w:r>
      <w:r w:rsidR="00B5053C">
        <w:t>»</w:t>
      </w:r>
      <w:bookmarkEnd w:id="626"/>
      <w:bookmarkEnd w:id="628"/>
    </w:p>
    <w:p w:rsidR="00FC36D5" w:rsidRDefault="00B35765" w:rsidP="0068069E">
      <w:pPr>
        <w:pStyle w:val="ASFKNormal"/>
      </w:pPr>
      <w:r w:rsidRPr="00B11F4A">
        <w:t xml:space="preserve">Для ручного ввода документа следует на ЭФ </w:t>
      </w:r>
      <w:r w:rsidR="00FC36D5">
        <w:t xml:space="preserve">документа </w:t>
      </w:r>
      <w:r w:rsidRPr="00B11F4A">
        <w:t xml:space="preserve">заполнить поля, доступные для редактирования. </w:t>
      </w:r>
    </w:p>
    <w:p w:rsidR="00B35765" w:rsidRPr="00B11F4A" w:rsidRDefault="00B35765" w:rsidP="0068069E">
      <w:pPr>
        <w:pStyle w:val="ASFKNormal"/>
      </w:pPr>
      <w:r w:rsidRPr="00B11F4A">
        <w:t xml:space="preserve">Перечень полей </w:t>
      </w:r>
      <w:r w:rsidR="00FC36D5" w:rsidRPr="00B11F4A">
        <w:t xml:space="preserve">документа </w:t>
      </w:r>
      <w:r w:rsidR="00FC36D5">
        <w:t>«</w:t>
      </w:r>
      <w:r w:rsidR="00FC36D5" w:rsidRPr="00B11F4A">
        <w:t>Реестр расходных расписаний</w:t>
      </w:r>
      <w:r w:rsidR="00FC36D5">
        <w:t>», закладки «</w:t>
      </w:r>
      <w:r w:rsidR="00FB4A65" w:rsidRPr="00B11F4A">
        <w:t>Документ</w:t>
      </w:r>
      <w:r w:rsidR="00FB4A65">
        <w:t xml:space="preserve"> (1)», вкладки «</w:t>
      </w:r>
      <w:r w:rsidR="00FB4A65" w:rsidRPr="00B11F4A">
        <w:t>Расходные расписания</w:t>
      </w:r>
      <w:r w:rsidR="00FB4A65">
        <w:t xml:space="preserve"> (3)» </w:t>
      </w:r>
      <w:r w:rsidRPr="00B11F4A">
        <w:t>приведен в таблице</w:t>
      </w:r>
      <w:r w:rsidR="008E454C" w:rsidRPr="00120C57">
        <w:t> </w:t>
      </w:r>
      <w:r w:rsidRPr="00B11F4A">
        <w:fldChar w:fldCharType="begin"/>
      </w:r>
      <w:r w:rsidRPr="00B11F4A">
        <w:instrText xml:space="preserve"> REF _Ref317676051 \h  \* MERGEFORMAT </w:instrText>
      </w:r>
      <w:r w:rsidRPr="00B11F4A">
        <w:fldChar w:fldCharType="separate"/>
      </w:r>
      <w:r w:rsidR="0036534D">
        <w:t>36</w:t>
      </w:r>
      <w:r w:rsidRPr="00B11F4A">
        <w:fldChar w:fldCharType="end"/>
      </w:r>
      <w:r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29" w:name="_Ref317676051"/>
      <w:bookmarkStart w:id="630" w:name="_Toc50372623"/>
      <w:r w:rsidR="0036534D">
        <w:rPr>
          <w:noProof/>
        </w:rPr>
        <w:t>36</w:t>
      </w:r>
      <w:bookmarkEnd w:id="629"/>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FB4A65" w:rsidRPr="00B11F4A">
        <w:t>Документ</w:t>
      </w:r>
      <w:r w:rsidR="00FB4A65">
        <w:t xml:space="preserve"> (1)», вкладки «</w:t>
      </w:r>
      <w:r w:rsidR="00FB4A65" w:rsidRPr="00B11F4A">
        <w:t>Расходные расписания</w:t>
      </w:r>
      <w:r w:rsidR="00FB4A65">
        <w:t xml:space="preserve"> (3)»</w:t>
      </w:r>
      <w:bookmarkEnd w:id="6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B13F9A" w:rsidRPr="008A53DE">
        <w:trPr>
          <w:cantSplit/>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DA4B6F" w:rsidTr="00DA4B6F">
        <w:tc>
          <w:tcPr>
            <w:tcW w:w="1260" w:type="pct"/>
            <w:tcBorders>
              <w:top w:val="single" w:sz="4" w:space="0" w:color="auto"/>
              <w:left w:val="single" w:sz="4" w:space="0" w:color="auto"/>
              <w:bottom w:val="single" w:sz="4" w:space="0" w:color="auto"/>
              <w:right w:val="single" w:sz="4" w:space="0" w:color="auto"/>
            </w:tcBorders>
            <w:hideMark/>
          </w:tcPr>
          <w:p w:rsidR="00DA4B6F" w:rsidRDefault="00DA4B6F" w:rsidP="00A81200">
            <w:pPr>
              <w:pStyle w:val="ASFKTablenorm"/>
            </w:pPr>
            <w:r>
              <w:t>Метка конфиденциальности</w:t>
            </w:r>
          </w:p>
        </w:tc>
        <w:tc>
          <w:tcPr>
            <w:tcW w:w="3740" w:type="pct"/>
            <w:tcBorders>
              <w:top w:val="single" w:sz="4" w:space="0" w:color="auto"/>
              <w:left w:val="single" w:sz="4" w:space="0" w:color="auto"/>
              <w:bottom w:val="single" w:sz="4" w:space="0" w:color="auto"/>
              <w:right w:val="single" w:sz="4" w:space="0" w:color="auto"/>
            </w:tcBorders>
            <w:hideMark/>
          </w:tcPr>
          <w:p w:rsidR="00DA4B6F" w:rsidRDefault="00DA4B6F" w:rsidP="00A81200">
            <w:pPr>
              <w:pStyle w:val="ASFKTablenorm"/>
            </w:pPr>
            <w:r>
              <w:t xml:space="preserve">Нередактируемый реквизит. </w:t>
            </w:r>
          </w:p>
          <w:p w:rsidR="00DA4B6F" w:rsidRDefault="00DA4B6F" w:rsidP="00A81200">
            <w:pPr>
              <w:pStyle w:val="ASFKTablenorm"/>
            </w:pPr>
            <w:r>
              <w:t>Рядом с Меткой отображается наименование метки, в зависимости от ее значения:</w:t>
            </w:r>
          </w:p>
          <w:p w:rsidR="00DA4B6F" w:rsidRDefault="00DA4B6F" w:rsidP="00A81200">
            <w:pPr>
              <w:pStyle w:val="ASFKTablenorm"/>
            </w:pPr>
            <w:r>
              <w:t>0 - не секретно;</w:t>
            </w:r>
          </w:p>
          <w:p w:rsidR="00DA4B6F" w:rsidRDefault="00DA4B6F" w:rsidP="00A81200">
            <w:pPr>
              <w:pStyle w:val="ASFKTablenorm"/>
            </w:pPr>
            <w:r>
              <w:lastRenderedPageBreak/>
              <w:t>1 - для служебного пользования;</w:t>
            </w:r>
          </w:p>
          <w:p w:rsidR="00DA4B6F" w:rsidRDefault="00DA4B6F" w:rsidP="00A81200">
            <w:pPr>
              <w:pStyle w:val="ASFKTablenorm"/>
            </w:pPr>
            <w:r>
              <w:t>2 - секретно;</w:t>
            </w:r>
          </w:p>
          <w:p w:rsidR="00DA4B6F" w:rsidRDefault="00DA4B6F" w:rsidP="00A81200">
            <w:pPr>
              <w:pStyle w:val="ASFKTablenorm"/>
            </w:pPr>
            <w:r>
              <w:t>3 - совершенно секретно.</w:t>
            </w:r>
          </w:p>
        </w:tc>
      </w:tr>
      <w:tr w:rsidR="00DA4B6F" w:rsidTr="00DA4B6F">
        <w:tc>
          <w:tcPr>
            <w:tcW w:w="1260" w:type="pct"/>
            <w:tcBorders>
              <w:top w:val="single" w:sz="4" w:space="0" w:color="auto"/>
              <w:left w:val="single" w:sz="4" w:space="0" w:color="auto"/>
              <w:bottom w:val="single" w:sz="4" w:space="0" w:color="auto"/>
              <w:right w:val="single" w:sz="4" w:space="0" w:color="auto"/>
            </w:tcBorders>
            <w:hideMark/>
          </w:tcPr>
          <w:p w:rsidR="00DA4B6F" w:rsidRDefault="00DA4B6F" w:rsidP="00A81200">
            <w:pPr>
              <w:pStyle w:val="ASFKTablenorm"/>
            </w:pPr>
            <w:r>
              <w:lastRenderedPageBreak/>
              <w:t>Пункт перечня</w:t>
            </w:r>
          </w:p>
        </w:tc>
        <w:tc>
          <w:tcPr>
            <w:tcW w:w="3740" w:type="pct"/>
            <w:tcBorders>
              <w:top w:val="single" w:sz="4" w:space="0" w:color="auto"/>
              <w:left w:val="single" w:sz="4" w:space="0" w:color="auto"/>
              <w:bottom w:val="single" w:sz="4" w:space="0" w:color="auto"/>
              <w:right w:val="single" w:sz="4" w:space="0" w:color="auto"/>
            </w:tcBorders>
            <w:hideMark/>
          </w:tcPr>
          <w:p w:rsidR="00DA4B6F" w:rsidRDefault="00DA4B6F" w:rsidP="00A81200">
            <w:pPr>
              <w:pStyle w:val="ASFKTablenorm"/>
            </w:pPr>
            <w:r>
              <w:t xml:space="preserve">Нередактируемый реквизит. </w:t>
            </w:r>
          </w:p>
          <w:p w:rsidR="00DA4B6F" w:rsidRDefault="00DA4B6F" w:rsidP="00A81200">
            <w:pPr>
              <w:pStyle w:val="ASFKTablenorm"/>
            </w:pPr>
            <w:r>
              <w:t>Обязателен для заполнения при значении Метки = 2 или 3.</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Номер</w:t>
            </w:r>
          </w:p>
        </w:tc>
        <w:tc>
          <w:tcPr>
            <w:tcW w:w="3740" w:type="pct"/>
            <w:shd w:val="clear" w:color="auto" w:fill="auto"/>
          </w:tcPr>
          <w:p w:rsidR="00B13F9A" w:rsidRDefault="00B13F9A" w:rsidP="00B13F9A">
            <w:pPr>
              <w:pStyle w:val="ASFKTablenorm"/>
            </w:pPr>
            <w:r w:rsidRPr="008A53DE">
              <w:t>Номер документа.</w:t>
            </w:r>
          </w:p>
          <w:p w:rsidR="00B13F9A" w:rsidRPr="00DA7B7A" w:rsidRDefault="00B13F9A" w:rsidP="00B13F9A">
            <w:pPr>
              <w:pStyle w:val="ASFKTablenorm"/>
            </w:pPr>
            <w:r w:rsidRPr="00DA7B7A">
              <w:t>Значение рассчитывается автоматически на основании настроек для текущег</w:t>
            </w:r>
            <w:r>
              <w:t xml:space="preserve">о типа документа в справочнике </w:t>
            </w:r>
            <w:r w:rsidR="00B5053C">
              <w:t>«</w:t>
            </w:r>
            <w:r w:rsidRPr="00DA7B7A">
              <w:t>Параметры автонумерации документов</w:t>
            </w:r>
            <w:r w:rsidR="00B5053C">
              <w:t>»</w:t>
            </w:r>
            <w:r w:rsidRPr="00DA7B7A">
              <w:t>.</w:t>
            </w:r>
            <w:r w:rsidR="00792167">
              <w:t xml:space="preserve"> </w:t>
            </w:r>
            <w:r w:rsidRPr="00DA7B7A">
              <w:t>Может быть заполнено вручную.</w:t>
            </w:r>
          </w:p>
          <w:p w:rsidR="00B13F9A" w:rsidRPr="008A53DE" w:rsidRDefault="00B13F9A" w:rsidP="00B13F9A">
            <w:pPr>
              <w:pStyle w:val="ASFKTablenorm"/>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Дата</w:t>
            </w:r>
          </w:p>
        </w:tc>
        <w:tc>
          <w:tcPr>
            <w:tcW w:w="3740" w:type="pct"/>
            <w:shd w:val="clear" w:color="auto" w:fill="auto"/>
          </w:tcPr>
          <w:p w:rsidR="00B13F9A" w:rsidRPr="008A53DE" w:rsidRDefault="00B13F9A" w:rsidP="00B13F9A">
            <w:pPr>
              <w:pStyle w:val="ASFKTablenorm"/>
            </w:pPr>
            <w:r w:rsidRPr="008A53DE">
              <w:t>Дата формирования документа.</w:t>
            </w:r>
          </w:p>
          <w:p w:rsidR="00B13F9A" w:rsidRPr="008A53DE" w:rsidRDefault="00B13F9A" w:rsidP="00B13F9A">
            <w:pPr>
              <w:pStyle w:val="ASFKTablenorm"/>
            </w:pPr>
            <w:r w:rsidRPr="00DA7B7A">
              <w:t>По умолчанию проставляется текущая дата. Может быть изменена с помощью выбора из системного календаря</w:t>
            </w:r>
            <w:r w:rsidRPr="008A53DE">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Дата в/д</w:t>
            </w:r>
          </w:p>
        </w:tc>
        <w:tc>
          <w:tcPr>
            <w:tcW w:w="3740" w:type="pct"/>
            <w:shd w:val="clear" w:color="auto" w:fill="auto"/>
          </w:tcPr>
          <w:p w:rsidR="00B13F9A" w:rsidRPr="008A53DE" w:rsidRDefault="00B13F9A" w:rsidP="00B13F9A">
            <w:pPr>
              <w:pStyle w:val="ASFKTablenorm"/>
            </w:pPr>
            <w:r w:rsidRPr="008A53DE">
              <w:t xml:space="preserve">Дата ввода в действие бюджетных данных документа. </w:t>
            </w:r>
          </w:p>
          <w:p w:rsidR="00B13F9A" w:rsidRPr="00F11289" w:rsidRDefault="00B13F9A" w:rsidP="00334E51">
            <w:pPr>
              <w:pStyle w:val="ASFKTableListNum"/>
              <w:numPr>
                <w:ilvl w:val="0"/>
                <w:numId w:val="42"/>
              </w:numPr>
              <w:rPr>
                <w:lang w:val="ru-RU" w:eastAsia="ru-RU"/>
              </w:rPr>
            </w:pPr>
            <w:r w:rsidRPr="00F11289">
              <w:rPr>
                <w:lang w:val="ru-RU" w:eastAsia="ru-RU"/>
              </w:rPr>
              <w:t>Заполняется пользователем вручную или из системного календаря.</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Height w:val="627"/>
        </w:trPr>
        <w:tc>
          <w:tcPr>
            <w:tcW w:w="1260" w:type="pct"/>
            <w:shd w:val="clear" w:color="auto" w:fill="auto"/>
          </w:tcPr>
          <w:p w:rsidR="00B13F9A" w:rsidRPr="008A53DE" w:rsidRDefault="00B13F9A" w:rsidP="00B13F9A">
            <w:pPr>
              <w:pStyle w:val="ASFKTablenorm"/>
            </w:pPr>
            <w:r w:rsidRPr="008A53DE">
              <w:t>Секретность</w:t>
            </w:r>
          </w:p>
        </w:tc>
        <w:tc>
          <w:tcPr>
            <w:tcW w:w="3740" w:type="pct"/>
            <w:shd w:val="clear" w:color="auto" w:fill="auto"/>
          </w:tcPr>
          <w:p w:rsidR="00B13F9A" w:rsidRPr="008A53DE" w:rsidRDefault="00B13F9A" w:rsidP="00B13F9A">
            <w:pPr>
              <w:pStyle w:val="ASFKTablenorm"/>
            </w:pPr>
            <w:r w:rsidRPr="008A53DE">
              <w:t xml:space="preserve">Степень секретности. </w:t>
            </w:r>
          </w:p>
          <w:p w:rsidR="00B13F9A" w:rsidRDefault="00B13F9A" w:rsidP="00B13F9A">
            <w:pPr>
              <w:pStyle w:val="ASFKTablenorm"/>
            </w:pPr>
            <w:r w:rsidRPr="008A53DE">
              <w:t xml:space="preserve">Возможные значения: </w:t>
            </w:r>
            <w:r w:rsidR="00B5053C">
              <w:t>«</w:t>
            </w:r>
            <w:r w:rsidRPr="008A53DE">
              <w:t>не секретно</w:t>
            </w:r>
            <w:r w:rsidR="00B5053C">
              <w:t>»</w:t>
            </w:r>
            <w:r w:rsidRPr="008A53DE">
              <w:t xml:space="preserve">, </w:t>
            </w:r>
            <w:r w:rsidR="00B5053C">
              <w:t>«</w:t>
            </w:r>
            <w:r w:rsidRPr="008A53DE">
              <w:t>секретно</w:t>
            </w:r>
            <w:r w:rsidR="00B5053C">
              <w:t>»</w:t>
            </w:r>
            <w:r w:rsidRPr="008A53DE">
              <w:t>.</w:t>
            </w:r>
          </w:p>
          <w:p w:rsidR="00B13F9A" w:rsidRPr="008A53DE" w:rsidRDefault="00B13F9A" w:rsidP="00B13F9A">
            <w:pPr>
              <w:pStyle w:val="ASFKTablenorm"/>
            </w:pPr>
            <w:r w:rsidRPr="00DA7B7A">
              <w:t xml:space="preserve">Заполняется из списка </w:t>
            </w:r>
            <w:r w:rsidR="00B5053C">
              <w:t>«</w:t>
            </w:r>
            <w:r w:rsidRPr="00DA7B7A">
              <w:t>Виды секретности</w:t>
            </w:r>
            <w:r w:rsidR="00B5053C">
              <w:t>»</w:t>
            </w:r>
            <w:r w:rsidRPr="00DA7B7A">
              <w:t xml:space="preserve"> по коду секретности.</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Ед. изм.</w:t>
            </w:r>
          </w:p>
        </w:tc>
        <w:tc>
          <w:tcPr>
            <w:tcW w:w="3740" w:type="pct"/>
            <w:shd w:val="clear" w:color="auto" w:fill="auto"/>
          </w:tcPr>
          <w:p w:rsidR="00B13F9A" w:rsidRDefault="00B13F9A" w:rsidP="00B13F9A">
            <w:pPr>
              <w:pStyle w:val="ASFKTablenorm"/>
            </w:pPr>
            <w:r w:rsidRPr="008A53DE">
              <w:t>Единица измерения.</w:t>
            </w:r>
          </w:p>
          <w:p w:rsidR="00B13F9A" w:rsidRPr="00DA7B7A" w:rsidRDefault="00B13F9A" w:rsidP="00B13F9A">
            <w:pPr>
              <w:pStyle w:val="ASFKTablenorm"/>
            </w:pPr>
            <w:r w:rsidRPr="00DA7B7A">
              <w:t>Поле недоступно для редактирования.</w:t>
            </w:r>
          </w:p>
          <w:p w:rsidR="00B13F9A" w:rsidRPr="00F11289" w:rsidRDefault="00B13F9A" w:rsidP="00334E51">
            <w:pPr>
              <w:pStyle w:val="ASFKTableListNum"/>
              <w:numPr>
                <w:ilvl w:val="0"/>
                <w:numId w:val="44"/>
              </w:numPr>
              <w:rPr>
                <w:lang w:val="ru-RU" w:eastAsia="ru-RU"/>
              </w:rPr>
            </w:pPr>
            <w:r w:rsidRPr="00F11289">
              <w:rPr>
                <w:lang w:val="ru-RU" w:eastAsia="ru-RU"/>
              </w:rPr>
              <w:t xml:space="preserve">Заполняется автоматически значением </w:t>
            </w:r>
            <w:r w:rsidR="00B5053C" w:rsidRPr="00F11289">
              <w:rPr>
                <w:lang w:val="ru-RU" w:eastAsia="ru-RU"/>
              </w:rPr>
              <w:t>«</w:t>
            </w:r>
            <w:r w:rsidRPr="00F11289">
              <w:rPr>
                <w:lang w:val="ru-RU" w:eastAsia="ru-RU"/>
              </w:rPr>
              <w:t>Руб</w:t>
            </w:r>
            <w:r w:rsidR="00B5053C" w:rsidRPr="00F11289">
              <w:rPr>
                <w:lang w:val="ru-RU" w:eastAsia="ru-RU"/>
              </w:rPr>
              <w:t>»</w:t>
            </w:r>
            <w:r w:rsidRPr="00F11289">
              <w:rPr>
                <w:lang w:val="ru-RU" w:eastAsia="ru-RU"/>
              </w:rPr>
              <w:t xml:space="preserve"> из справочника </w:t>
            </w:r>
            <w:r w:rsidR="00B5053C" w:rsidRPr="00F11289">
              <w:rPr>
                <w:lang w:val="ru-RU" w:eastAsia="ru-RU"/>
              </w:rPr>
              <w:t>«</w:t>
            </w:r>
            <w:r w:rsidRPr="00F11289">
              <w:rPr>
                <w:lang w:val="ru-RU" w:eastAsia="ru-RU"/>
              </w:rPr>
              <w:t>ОКЕИ</w:t>
            </w:r>
            <w:r w:rsidR="00B5053C" w:rsidRPr="00F11289">
              <w:rPr>
                <w:lang w:val="ru-RU" w:eastAsia="ru-RU"/>
              </w:rPr>
              <w:t>»</w:t>
            </w:r>
            <w:r w:rsidRPr="00F11289">
              <w:rPr>
                <w:lang w:val="ru-RU" w:eastAsia="ru-RU"/>
              </w:rPr>
              <w:t xml:space="preserve">. </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Стат.</w:t>
            </w:r>
          </w:p>
        </w:tc>
        <w:tc>
          <w:tcPr>
            <w:tcW w:w="3740" w:type="pct"/>
            <w:shd w:val="clear" w:color="auto" w:fill="auto"/>
          </w:tcPr>
          <w:p w:rsidR="00B13F9A" w:rsidRDefault="00B13F9A" w:rsidP="00B13F9A">
            <w:pPr>
              <w:pStyle w:val="ASFKTablenorm"/>
            </w:pPr>
            <w:r w:rsidRPr="00DA7B7A">
              <w:t xml:space="preserve">Код бизнес-статуса документа. </w:t>
            </w:r>
          </w:p>
          <w:p w:rsidR="00B13F9A" w:rsidRPr="008A53DE" w:rsidRDefault="00B13F9A" w:rsidP="00B13F9A">
            <w:pPr>
              <w:pStyle w:val="ASFKTablenorm"/>
            </w:pPr>
            <w:r w:rsidRPr="00DA7B7A">
              <w:t>Значение заполняется автоматически. Недоступно для редактирования</w:t>
            </w:r>
            <w:r w:rsidRPr="008A53DE">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ГРБС/ГАИФ</w:t>
            </w:r>
          </w:p>
        </w:tc>
        <w:tc>
          <w:tcPr>
            <w:tcW w:w="3740" w:type="pct"/>
            <w:shd w:val="clear" w:color="auto" w:fill="auto"/>
          </w:tcPr>
          <w:p w:rsidR="00B13F9A" w:rsidRDefault="00B13F9A" w:rsidP="00B13F9A">
            <w:pPr>
              <w:pStyle w:val="ASFKTablenorm"/>
            </w:pPr>
            <w:r w:rsidRPr="008A53DE">
              <w:t>Наименование ГРБС (ГАИФ), соответствующее коду главы.</w:t>
            </w:r>
          </w:p>
          <w:p w:rsidR="00B13F9A" w:rsidRPr="00DA7B7A" w:rsidRDefault="00B13F9A" w:rsidP="00B13F9A">
            <w:pPr>
              <w:pStyle w:val="ASFKTablenorm"/>
            </w:pPr>
            <w:r w:rsidRPr="00DA7B7A">
              <w:t>Для АРМ:</w:t>
            </w:r>
          </w:p>
          <w:p w:rsidR="00B13F9A" w:rsidRPr="00F11289" w:rsidRDefault="00B13F9A" w:rsidP="002039DD">
            <w:pPr>
              <w:pStyle w:val="ASFKTableListNum"/>
              <w:rPr>
                <w:lang w:val="ru-RU" w:eastAsia="ru-RU"/>
              </w:rPr>
            </w:pPr>
            <w:r w:rsidRPr="00F11289">
              <w:rPr>
                <w:lang w:val="ru-RU" w:eastAsia="ru-RU"/>
              </w:rPr>
              <w:t xml:space="preserve">Значение заполняется автоматически на основании поля </w:t>
            </w:r>
            <w:r w:rsidR="00B5053C" w:rsidRPr="00F11289">
              <w:rPr>
                <w:lang w:val="ru-RU" w:eastAsia="ru-RU"/>
              </w:rPr>
              <w:t>«</w:t>
            </w:r>
            <w:r w:rsidRPr="00F11289">
              <w:rPr>
                <w:lang w:val="ru-RU" w:eastAsia="ru-RU"/>
              </w:rPr>
              <w:t>Глава по БК</w:t>
            </w:r>
            <w:r w:rsidR="00B5053C" w:rsidRPr="00F11289">
              <w:rPr>
                <w:lang w:val="ru-RU" w:eastAsia="ru-RU"/>
              </w:rPr>
              <w:t>»</w:t>
            </w:r>
            <w:r w:rsidRPr="00F11289">
              <w:rPr>
                <w:lang w:val="ru-RU" w:eastAsia="ru-RU"/>
              </w:rPr>
              <w:t xml:space="preserve"> (с учетом бюджета) из справочника </w:t>
            </w:r>
            <w:r w:rsidR="00B5053C" w:rsidRPr="00F11289">
              <w:rPr>
                <w:lang w:val="ru-RU" w:eastAsia="ru-RU"/>
              </w:rPr>
              <w:t>«</w:t>
            </w:r>
            <w:r w:rsidRPr="00F11289">
              <w:rPr>
                <w:lang w:val="ru-RU" w:eastAsia="ru-RU"/>
              </w:rPr>
              <w:t>Ведомства</w:t>
            </w:r>
            <w:r w:rsidR="00B5053C" w:rsidRPr="00F11289">
              <w:rPr>
                <w:lang w:val="ru-RU" w:eastAsia="ru-RU"/>
              </w:rPr>
              <w:t>»</w:t>
            </w:r>
            <w:r w:rsidRPr="00F11289">
              <w:rPr>
                <w:lang w:val="ru-RU" w:eastAsia="ru-RU"/>
              </w:rPr>
              <w:t>. Может быть отредактировано вручную.</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lastRenderedPageBreak/>
              <w:t>Глава по БК</w:t>
            </w:r>
          </w:p>
        </w:tc>
        <w:tc>
          <w:tcPr>
            <w:tcW w:w="3740" w:type="pct"/>
            <w:shd w:val="clear" w:color="auto" w:fill="auto"/>
          </w:tcPr>
          <w:p w:rsidR="00B13F9A" w:rsidRDefault="00B13F9A" w:rsidP="00B13F9A">
            <w:pPr>
              <w:pStyle w:val="ASFKTablenorm"/>
            </w:pPr>
            <w:r w:rsidRPr="008A53DE">
              <w:t>Код ГРБС (ГАИФ).</w:t>
            </w:r>
          </w:p>
          <w:p w:rsidR="00B13F9A" w:rsidRPr="00DA7B7A" w:rsidRDefault="00B13F9A" w:rsidP="00B13F9A">
            <w:pPr>
              <w:pStyle w:val="ASFKTablenorm"/>
            </w:pPr>
            <w:r w:rsidRPr="00DA7B7A">
              <w:t xml:space="preserve">Для АРМ РБС: </w:t>
            </w:r>
          </w:p>
          <w:p w:rsidR="00481B6C" w:rsidRPr="00F11289" w:rsidRDefault="00481B6C" w:rsidP="00334E51">
            <w:pPr>
              <w:pStyle w:val="ASFKTableListNum"/>
              <w:numPr>
                <w:ilvl w:val="0"/>
                <w:numId w:val="43"/>
              </w:numPr>
              <w:rPr>
                <w:lang w:val="ru-RU" w:eastAsia="ru-RU"/>
              </w:rPr>
            </w:pPr>
            <w:r w:rsidRPr="00F11289">
              <w:rPr>
                <w:lang w:val="ru-RU" w:eastAsia="ru-RU"/>
              </w:rPr>
              <w:t xml:space="preserve">Если </w:t>
            </w:r>
            <w:r w:rsidR="00B5053C" w:rsidRPr="00F11289">
              <w:rPr>
                <w:lang w:val="ru-RU" w:eastAsia="ru-RU"/>
              </w:rPr>
              <w:t>«</w:t>
            </w:r>
            <w:r w:rsidRPr="00F11289">
              <w:rPr>
                <w:lang w:val="ru-RU" w:eastAsia="ru-RU"/>
              </w:rPr>
              <w:t>Переход на СР</w:t>
            </w:r>
            <w:r w:rsidR="00B5053C" w:rsidRPr="00F11289">
              <w:rPr>
                <w:lang w:val="ru-RU" w:eastAsia="ru-RU"/>
              </w:rPr>
              <w:t>»</w:t>
            </w:r>
            <w:r w:rsidRPr="00F11289">
              <w:rPr>
                <w:lang w:val="ru-RU" w:eastAsia="ru-RU"/>
              </w:rPr>
              <w:t xml:space="preserve"> = 0, то п</w:t>
            </w:r>
            <w:r w:rsidR="00B13F9A" w:rsidRPr="00F11289">
              <w:rPr>
                <w:lang w:val="ru-RU" w:eastAsia="ru-RU"/>
              </w:rPr>
              <w:t xml:space="preserve">оле заполняется автоматически из справочника СРРПБС: подставляется код Главы по БК, соответствующий коду РУБП равному коду РПБС. </w:t>
            </w:r>
          </w:p>
          <w:p w:rsidR="00481B6C" w:rsidRPr="00F11289" w:rsidRDefault="00481B6C" w:rsidP="00334E51">
            <w:pPr>
              <w:pStyle w:val="ASFKTableListNum"/>
              <w:numPr>
                <w:ilvl w:val="0"/>
                <w:numId w:val="43"/>
              </w:numPr>
              <w:rPr>
                <w:lang w:val="ru-RU" w:eastAsia="ru-RU"/>
              </w:rPr>
            </w:pPr>
            <w:r w:rsidRPr="00F11289">
              <w:rPr>
                <w:lang w:val="ru-RU" w:eastAsia="ru-RU"/>
              </w:rPr>
              <w:t xml:space="preserve">Если </w:t>
            </w:r>
            <w:r w:rsidR="00B5053C" w:rsidRPr="00F11289">
              <w:rPr>
                <w:lang w:val="ru-RU" w:eastAsia="ru-RU"/>
              </w:rPr>
              <w:t>«</w:t>
            </w:r>
            <w:r w:rsidRPr="00F11289">
              <w:rPr>
                <w:lang w:val="ru-RU" w:eastAsia="ru-RU"/>
              </w:rPr>
              <w:t>Переход на СР</w:t>
            </w:r>
            <w:r w:rsidR="00B5053C" w:rsidRPr="00F11289">
              <w:rPr>
                <w:lang w:val="ru-RU" w:eastAsia="ru-RU"/>
              </w:rPr>
              <w:t>»</w:t>
            </w:r>
            <w:r w:rsidRPr="00F11289">
              <w:rPr>
                <w:lang w:val="ru-RU" w:eastAsia="ru-RU"/>
              </w:rPr>
              <w:t xml:space="preserve"> = 1, то поле заполняется из справочника СР кодом Главы по БК(PppCode).</w:t>
            </w:r>
          </w:p>
          <w:p w:rsidR="00B13F9A" w:rsidRPr="00F11289" w:rsidRDefault="00B13F9A" w:rsidP="00334E51">
            <w:pPr>
              <w:pStyle w:val="ASFKTableListNum"/>
              <w:numPr>
                <w:ilvl w:val="0"/>
                <w:numId w:val="43"/>
              </w:numPr>
              <w:rPr>
                <w:lang w:val="ru-RU" w:eastAsia="ru-RU"/>
              </w:rPr>
            </w:pPr>
            <w:r w:rsidRPr="00F11289">
              <w:rPr>
                <w:lang w:val="ru-RU" w:eastAsia="ru-RU"/>
              </w:rPr>
              <w:t xml:space="preserve">Или заполняется из справочника </w:t>
            </w:r>
            <w:r w:rsidR="00B5053C" w:rsidRPr="00F11289">
              <w:rPr>
                <w:lang w:val="ru-RU" w:eastAsia="ru-RU"/>
              </w:rPr>
              <w:t>«</w:t>
            </w:r>
            <w:r w:rsidRPr="00F11289">
              <w:rPr>
                <w:lang w:val="ru-RU" w:eastAsia="ru-RU"/>
              </w:rPr>
              <w:t>Ведомства</w:t>
            </w:r>
            <w:r w:rsidR="00B5053C" w:rsidRPr="00F11289">
              <w:rPr>
                <w:lang w:val="ru-RU" w:eastAsia="ru-RU"/>
              </w:rPr>
              <w:t>»</w:t>
            </w:r>
            <w:r w:rsidRPr="00F11289">
              <w:rPr>
                <w:lang w:val="ru-RU" w:eastAsia="ru-RU"/>
              </w:rPr>
              <w:t xml:space="preserve">. Значения справочника ограничены значением поля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Может быть изменено вручную. </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C039BC" w:rsidRPr="008A53DE">
        <w:trPr>
          <w:cantSplit/>
        </w:trPr>
        <w:tc>
          <w:tcPr>
            <w:tcW w:w="1260" w:type="pct"/>
            <w:shd w:val="clear" w:color="auto" w:fill="auto"/>
          </w:tcPr>
          <w:p w:rsidR="00C039BC" w:rsidRPr="00C039BC" w:rsidRDefault="00C039BC" w:rsidP="00B13F9A">
            <w:pPr>
              <w:pStyle w:val="ASFKTablenorm"/>
            </w:pPr>
            <w:r w:rsidRPr="00C039BC">
              <w:t>РБС/ТОАИФ</w:t>
            </w:r>
          </w:p>
        </w:tc>
        <w:tc>
          <w:tcPr>
            <w:tcW w:w="3740" w:type="pct"/>
            <w:shd w:val="clear" w:color="auto" w:fill="auto"/>
          </w:tcPr>
          <w:p w:rsidR="00C039BC" w:rsidRPr="00C039BC" w:rsidRDefault="00C039BC">
            <w:pPr>
              <w:pStyle w:val="ASFKTablenorm"/>
            </w:pPr>
            <w:r w:rsidRPr="00C039BC">
              <w:t>Наименование РБС (АИФ).</w:t>
            </w:r>
          </w:p>
          <w:p w:rsidR="00C039BC" w:rsidRPr="00F11289" w:rsidRDefault="00C039BC" w:rsidP="00334E51">
            <w:pPr>
              <w:pStyle w:val="ASFKTableListNum"/>
              <w:numPr>
                <w:ilvl w:val="0"/>
                <w:numId w:val="55"/>
              </w:numPr>
              <w:rPr>
                <w:lang w:val="ru-RU" w:eastAsia="ru-RU"/>
              </w:rPr>
            </w:pPr>
            <w:r w:rsidRPr="00F11289">
              <w:rPr>
                <w:lang w:val="ru-RU" w:eastAsia="ru-RU"/>
              </w:rPr>
              <w:t xml:space="preserve">Автоматическое заполнение: </w:t>
            </w:r>
          </w:p>
          <w:p w:rsidR="00C039BC" w:rsidRPr="00C039BC" w:rsidRDefault="00C039BC" w:rsidP="00C039BC">
            <w:pPr>
              <w:pStyle w:val="ASFKTableListMark"/>
            </w:pPr>
            <w:r w:rsidRPr="00C039BC">
              <w:t xml:space="preserve">на АРМ - если заполнено SelfSRCode (Код по СР), то заполняется полным наименованием записи, найденной по коду, иначе - из справочника СРРПБС/ПУБП/НУБП полным наименованием записи, найденной по SelfBUCode (Код собственного БУ) и SelfBudgetCode (Код бюджета). </w:t>
            </w:r>
          </w:p>
          <w:p w:rsidR="00C039BC" w:rsidRPr="00F11289" w:rsidRDefault="00C039BC" w:rsidP="00C039BC">
            <w:pPr>
              <w:pStyle w:val="ASFKTableListNum"/>
              <w:rPr>
                <w:lang w:val="ru-RU" w:eastAsia="ru-RU"/>
              </w:rPr>
            </w:pPr>
            <w:r w:rsidRPr="00F11289">
              <w:rPr>
                <w:lang w:val="ru-RU" w:eastAsia="ru-RU"/>
              </w:rPr>
              <w:t>Для Федерального бюджета:</w:t>
            </w:r>
          </w:p>
          <w:p w:rsidR="00C039BC" w:rsidRPr="00C039BC" w:rsidRDefault="00C039BC">
            <w:pPr>
              <w:pStyle w:val="ASFKTablenorm"/>
            </w:pPr>
            <w:r w:rsidRPr="00C039BC">
              <w:t xml:space="preserve">Для АРМ: </w:t>
            </w:r>
          </w:p>
          <w:p w:rsidR="00C039BC" w:rsidRPr="00C039BC" w:rsidRDefault="00C039BC" w:rsidP="00C039BC">
            <w:pPr>
              <w:pStyle w:val="ASFKTableListMark"/>
            </w:pPr>
            <w:r w:rsidRPr="00C039BC">
              <w:t>если «Переход на СР» = 0, то заполняется автоматически из справочника «СРРПБС» на основании поля «по Сводному реестру (РБС/ТОАИФ)»;</w:t>
            </w:r>
          </w:p>
          <w:p w:rsidR="00C039BC" w:rsidRPr="00C039BC" w:rsidRDefault="00C039BC" w:rsidP="00C039BC">
            <w:pPr>
              <w:pStyle w:val="ASFKTableListMark"/>
            </w:pPr>
            <w:r w:rsidRPr="00C039BC">
              <w:t>если «Переход на СР» = 1, то заполняется из справочника СР полным наименованием (FullName) Может быть изменено вручную;</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r w:rsidRPr="00C039BC">
              <w:t>.</w:t>
            </w:r>
          </w:p>
          <w:p w:rsidR="00C039BC" w:rsidRPr="00F11289" w:rsidRDefault="00C039BC" w:rsidP="00C039BC">
            <w:pPr>
              <w:pStyle w:val="ASFKTableListNum"/>
              <w:rPr>
                <w:lang w:val="ru-RU" w:eastAsia="ru-RU"/>
              </w:rPr>
            </w:pPr>
            <w:r w:rsidRPr="00F11289">
              <w:rPr>
                <w:lang w:val="ru-RU" w:eastAsia="ru-RU"/>
              </w:rPr>
              <w:t>Для прочих бюджетов:</w:t>
            </w:r>
          </w:p>
          <w:p w:rsidR="00C039BC" w:rsidRPr="00C039BC" w:rsidRDefault="00C039BC">
            <w:pPr>
              <w:pStyle w:val="ASFKTablenorm"/>
            </w:pPr>
            <w:r w:rsidRPr="00C039BC">
              <w:t xml:space="preserve">Для АРМ: </w:t>
            </w:r>
          </w:p>
          <w:p w:rsidR="00D017BE" w:rsidRPr="00D017BE" w:rsidRDefault="00D017BE" w:rsidP="00D017BE">
            <w:pPr>
              <w:pStyle w:val="ASFKTableListMark"/>
            </w:pPr>
            <w:r w:rsidRPr="00D017BE">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C039BC" w:rsidRPr="00C039BC" w:rsidRDefault="00D017BE" w:rsidP="00D017BE">
            <w:pPr>
              <w:pStyle w:val="ASFKTableListMark"/>
            </w:pPr>
            <w:r w:rsidRPr="00D017BE">
              <w:t>заполняется из соответствующего поля ЭД «Распределение бюджетных данных» (не для АРМ Офлайн-клиент ФК).</w:t>
            </w:r>
          </w:p>
        </w:tc>
      </w:tr>
      <w:tr w:rsidR="00C039BC" w:rsidRPr="008A53DE">
        <w:trPr>
          <w:cantSplit/>
        </w:trPr>
        <w:tc>
          <w:tcPr>
            <w:tcW w:w="1260" w:type="pct"/>
            <w:shd w:val="clear" w:color="auto" w:fill="auto"/>
          </w:tcPr>
          <w:p w:rsidR="00C039BC" w:rsidRPr="00C039BC" w:rsidRDefault="00C039BC" w:rsidP="00B13F9A">
            <w:pPr>
              <w:pStyle w:val="ASFKTablenorm"/>
            </w:pPr>
            <w:r w:rsidRPr="00C039BC">
              <w:lastRenderedPageBreak/>
              <w:t>по Сводному реестру</w:t>
            </w:r>
          </w:p>
        </w:tc>
        <w:tc>
          <w:tcPr>
            <w:tcW w:w="3740" w:type="pct"/>
            <w:shd w:val="clear" w:color="auto" w:fill="auto"/>
          </w:tcPr>
          <w:p w:rsidR="00C039BC" w:rsidRPr="00C039BC" w:rsidRDefault="00C039BC">
            <w:pPr>
              <w:pStyle w:val="ASFKTablenorm"/>
            </w:pPr>
            <w:r w:rsidRPr="00C039BC">
              <w:t>Код РБС (АИФ) по СРРПБС.</w:t>
            </w:r>
          </w:p>
          <w:p w:rsidR="00C039BC" w:rsidRPr="00F11289" w:rsidRDefault="00C039BC" w:rsidP="00334E51">
            <w:pPr>
              <w:pStyle w:val="ASFKTableListNum"/>
              <w:numPr>
                <w:ilvl w:val="0"/>
                <w:numId w:val="56"/>
              </w:numPr>
              <w:rPr>
                <w:lang w:val="ru-RU" w:eastAsia="ru-RU"/>
              </w:rPr>
            </w:pPr>
            <w:r w:rsidRPr="00F11289">
              <w:rPr>
                <w:lang w:val="ru-RU" w:eastAsia="ru-RU"/>
              </w:rPr>
              <w:t xml:space="preserve">Автоматическое заполнение: </w:t>
            </w:r>
          </w:p>
          <w:p w:rsidR="00C039BC" w:rsidRPr="00C039BC" w:rsidRDefault="00C039BC" w:rsidP="00C039BC">
            <w:pPr>
              <w:pStyle w:val="ASFKTableListMark"/>
            </w:pPr>
            <w:r w:rsidRPr="00C039BC">
              <w:t>на АРМ - если заполнено SelfSRCode (Код по СР), то заполняется</w:t>
            </w:r>
            <w:r w:rsidR="00C5379E">
              <w:t xml:space="preserve"> </w:t>
            </w:r>
            <w:r w:rsidRPr="00C039BC">
              <w:t xml:space="preserve">значением SelfSRCode (Код по СР), иначе не заполняется. </w:t>
            </w:r>
          </w:p>
          <w:p w:rsidR="00C039BC" w:rsidRPr="00C039BC" w:rsidRDefault="00C039BC">
            <w:pPr>
              <w:pStyle w:val="ASFKTablenorm"/>
            </w:pPr>
            <w:r w:rsidRPr="00C039BC">
              <w:t>При вводе размерность поля ограничена 8 символами.</w:t>
            </w:r>
          </w:p>
          <w:p w:rsidR="00C039BC" w:rsidRPr="00F11289" w:rsidRDefault="00C039BC" w:rsidP="00C039BC">
            <w:pPr>
              <w:pStyle w:val="ASFKTableListNum"/>
              <w:rPr>
                <w:lang w:val="ru-RU" w:eastAsia="ru-RU"/>
              </w:rPr>
            </w:pPr>
            <w:r w:rsidRPr="00F11289">
              <w:rPr>
                <w:lang w:val="ru-RU" w:eastAsia="ru-RU"/>
              </w:rPr>
              <w:t>Для федерального бюджета:</w:t>
            </w:r>
          </w:p>
          <w:p w:rsidR="00C039BC" w:rsidRPr="00C039BC" w:rsidRDefault="00C039BC">
            <w:pPr>
              <w:pStyle w:val="ASFKTablenorm"/>
            </w:pPr>
            <w:r w:rsidRPr="00C039BC">
              <w:t xml:space="preserve">Для АРМ РБС: </w:t>
            </w:r>
          </w:p>
          <w:p w:rsidR="00C039BC" w:rsidRPr="00C039BC" w:rsidRDefault="00C039BC" w:rsidP="00C039BC">
            <w:pPr>
              <w:pStyle w:val="ASFKTableListMark"/>
            </w:pPr>
            <w:r w:rsidRPr="00C039BC">
              <w:t>по умолчанию заполняется кодом собственного БУ из системной таблицы «system_const». Может быть изменено вручную или из справочника СРРПБС</w:t>
            </w:r>
            <w:r w:rsidR="00E21684">
              <w:t xml:space="preserve"> </w:t>
            </w:r>
            <w:r w:rsidRPr="00C039BC">
              <w:t>/ СР (доступность кнопок определяется значением поля «Переход на СР» и параметром «Дата завершения перехода на СР»);</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p>
          <w:p w:rsidR="00C039BC" w:rsidRPr="00F11289" w:rsidRDefault="00C039BC" w:rsidP="00C039BC">
            <w:pPr>
              <w:pStyle w:val="ASFKTableListNum"/>
              <w:rPr>
                <w:lang w:val="ru-RU" w:eastAsia="ru-RU"/>
              </w:rPr>
            </w:pPr>
            <w:r w:rsidRPr="00F11289">
              <w:rPr>
                <w:lang w:val="ru-RU" w:eastAsia="ru-RU"/>
              </w:rPr>
              <w:t>Для прочих бюджетов:</w:t>
            </w:r>
          </w:p>
          <w:p w:rsidR="00C039BC" w:rsidRPr="00C039BC" w:rsidRDefault="00C039BC">
            <w:pPr>
              <w:pStyle w:val="ASFKTablenorm"/>
            </w:pPr>
            <w:r w:rsidRPr="00C039BC">
              <w:t>Для АРМ: Поле не заполняется.</w:t>
            </w:r>
          </w:p>
          <w:p w:rsidR="00C039BC" w:rsidRPr="00C039BC" w:rsidRDefault="00C039BC">
            <w:pPr>
              <w:pStyle w:val="ASFKTablenorm"/>
            </w:pPr>
            <w:r w:rsidRPr="00C039BC">
              <w:t>До даты завершения перехода на СР заполняется 5-значным кодом УБП, после - 8-значным кодов по СР.</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Номер лицевого счета</w:t>
            </w:r>
          </w:p>
        </w:tc>
        <w:tc>
          <w:tcPr>
            <w:tcW w:w="3740" w:type="pct"/>
            <w:shd w:val="clear" w:color="auto" w:fill="auto"/>
          </w:tcPr>
          <w:p w:rsidR="00B13F9A" w:rsidRDefault="00B13F9A" w:rsidP="00B13F9A">
            <w:pPr>
              <w:pStyle w:val="ASFKTablenorm"/>
            </w:pPr>
            <w:r w:rsidRPr="008A53DE">
              <w:t xml:space="preserve">Номер лицевого счета организации, указанной в поле </w:t>
            </w:r>
            <w:r w:rsidR="00B5053C">
              <w:t>«</w:t>
            </w:r>
            <w:r w:rsidRPr="008A53DE">
              <w:t>РБС/ТОАИФ</w:t>
            </w:r>
            <w:r w:rsidR="00B5053C">
              <w:t>»</w:t>
            </w:r>
            <w:r w:rsidRPr="008A53DE">
              <w:t>.</w:t>
            </w:r>
          </w:p>
          <w:p w:rsidR="00B13F9A" w:rsidRPr="00F11289" w:rsidRDefault="00B13F9A" w:rsidP="00334E51">
            <w:pPr>
              <w:pStyle w:val="ASFKTableListNum"/>
              <w:numPr>
                <w:ilvl w:val="0"/>
                <w:numId w:val="22"/>
              </w:numPr>
              <w:rPr>
                <w:lang w:val="ru-RU" w:eastAsia="ru-RU"/>
              </w:rPr>
            </w:pPr>
            <w:r w:rsidRPr="00F11289">
              <w:rPr>
                <w:lang w:val="ru-RU" w:eastAsia="ru-RU"/>
              </w:rPr>
              <w:t xml:space="preserve">Поле заполняется вручную или из справочника Информация о лицевых счетах. Для выбора из справочника доступны только счета, открытые организации, указанной в поле </w:t>
            </w:r>
            <w:r w:rsidR="00B5053C" w:rsidRPr="00F11289">
              <w:rPr>
                <w:lang w:val="ru-RU" w:eastAsia="ru-RU"/>
              </w:rPr>
              <w:t>«</w:t>
            </w:r>
            <w:r w:rsidRPr="00F11289">
              <w:rPr>
                <w:lang w:val="ru-RU" w:eastAsia="ru-RU"/>
              </w:rPr>
              <w:t>РБС/ТОАИФ</w:t>
            </w:r>
            <w:r w:rsidR="00B5053C" w:rsidRPr="00F11289">
              <w:rPr>
                <w:lang w:val="ru-RU" w:eastAsia="ru-RU"/>
              </w:rPr>
              <w:t>»</w:t>
            </w:r>
            <w:r w:rsidRPr="00F11289">
              <w:rPr>
                <w:lang w:val="ru-RU" w:eastAsia="ru-RU"/>
              </w:rPr>
              <w:t xml:space="preserve">. Если не заполнено поле </w:t>
            </w:r>
            <w:r w:rsidR="00B5053C" w:rsidRPr="00F11289">
              <w:rPr>
                <w:lang w:val="ru-RU" w:eastAsia="ru-RU"/>
              </w:rPr>
              <w:t>«</w:t>
            </w:r>
            <w:r w:rsidRPr="00F11289">
              <w:rPr>
                <w:lang w:val="ru-RU" w:eastAsia="ru-RU"/>
              </w:rPr>
              <w:t>по Сводному реестру</w:t>
            </w:r>
            <w:r w:rsidR="00B5053C" w:rsidRPr="00F11289">
              <w:rPr>
                <w:lang w:val="ru-RU" w:eastAsia="ru-RU"/>
              </w:rPr>
              <w:t>»</w:t>
            </w:r>
            <w:r w:rsidRPr="00F11289">
              <w:rPr>
                <w:lang w:val="ru-RU" w:eastAsia="ru-RU"/>
              </w:rPr>
              <w:t>, то выбор из справочника не ограничен (пользователю выводятся все значения из справочника).</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Бюджет</w:t>
            </w:r>
          </w:p>
        </w:tc>
        <w:tc>
          <w:tcPr>
            <w:tcW w:w="3740" w:type="pct"/>
            <w:shd w:val="clear" w:color="auto" w:fill="auto"/>
          </w:tcPr>
          <w:p w:rsidR="00B13F9A" w:rsidRDefault="00B13F9A" w:rsidP="00B13F9A">
            <w:pPr>
              <w:pStyle w:val="ASFKTablenorm"/>
            </w:pPr>
            <w:r w:rsidRPr="008A53DE">
              <w:t xml:space="preserve">Наименование бюджета, согласно справочнику </w:t>
            </w:r>
            <w:r w:rsidR="00B5053C">
              <w:t>«</w:t>
            </w:r>
            <w:r w:rsidRPr="008A53DE">
              <w:t>Бюджеты</w:t>
            </w:r>
            <w:r w:rsidR="00B5053C">
              <w:t>»</w:t>
            </w:r>
            <w:r w:rsidRPr="008A53DE">
              <w:t>.</w:t>
            </w:r>
          </w:p>
          <w:p w:rsidR="00B13F9A" w:rsidRPr="00D36D00" w:rsidRDefault="00B13F9A" w:rsidP="00B13F9A">
            <w:pPr>
              <w:pStyle w:val="ASFKTablenorm"/>
            </w:pPr>
            <w:r w:rsidRPr="00D36D00">
              <w:t xml:space="preserve">Для АРМ: </w:t>
            </w:r>
          </w:p>
          <w:p w:rsidR="00B13F9A" w:rsidRPr="00F11289" w:rsidRDefault="00B13F9A" w:rsidP="00334E51">
            <w:pPr>
              <w:pStyle w:val="ASFKTableListNum"/>
              <w:numPr>
                <w:ilvl w:val="0"/>
                <w:numId w:val="23"/>
              </w:numPr>
              <w:rPr>
                <w:lang w:val="ru-RU" w:eastAsia="ru-RU"/>
              </w:rPr>
            </w:pPr>
            <w:r w:rsidRPr="00F11289">
              <w:rPr>
                <w:lang w:val="ru-RU" w:eastAsia="ru-RU"/>
              </w:rPr>
              <w:t xml:space="preserve">Заполняется автоматически из справочника </w:t>
            </w:r>
            <w:r w:rsidR="00B5053C" w:rsidRPr="00F11289">
              <w:rPr>
                <w:lang w:val="ru-RU" w:eastAsia="ru-RU"/>
              </w:rPr>
              <w:t>«</w:t>
            </w:r>
            <w:r w:rsidRPr="00F11289">
              <w:rPr>
                <w:lang w:val="ru-RU" w:eastAsia="ru-RU"/>
              </w:rPr>
              <w:t>Бюджеты</w:t>
            </w:r>
            <w:r w:rsidR="00B5053C" w:rsidRPr="00F11289">
              <w:rPr>
                <w:lang w:val="ru-RU" w:eastAsia="ru-RU"/>
              </w:rPr>
              <w:t>»</w:t>
            </w:r>
            <w:r w:rsidRPr="00F11289">
              <w:rPr>
                <w:lang w:val="ru-RU" w:eastAsia="ru-RU"/>
              </w:rPr>
              <w:t xml:space="preserve"> на основании системной константы </w:t>
            </w:r>
            <w:r w:rsidR="00A774E6" w:rsidRPr="00F11289">
              <w:rPr>
                <w:lang w:val="ru-RU" w:eastAsia="ru-RU"/>
              </w:rPr>
              <w:t>SelfBudgetCode (Собственный код бюджета)</w:t>
            </w:r>
            <w:r w:rsidRPr="00F11289">
              <w:rPr>
                <w:lang w:val="ru-RU" w:eastAsia="ru-RU"/>
              </w:rPr>
              <w:t xml:space="preserve">. Может быть изменено из справочника </w:t>
            </w:r>
            <w:r w:rsidR="00B5053C" w:rsidRPr="00F11289">
              <w:rPr>
                <w:lang w:val="ru-RU" w:eastAsia="ru-RU"/>
              </w:rPr>
              <w:t>«</w:t>
            </w:r>
            <w:r w:rsidRPr="00F11289">
              <w:rPr>
                <w:lang w:val="ru-RU" w:eastAsia="ru-RU"/>
              </w:rPr>
              <w:t>Бюджеты</w:t>
            </w:r>
            <w:r w:rsidR="00B5053C" w:rsidRPr="00F11289">
              <w:rPr>
                <w:lang w:val="ru-RU" w:eastAsia="ru-RU"/>
              </w:rPr>
              <w:t>»</w:t>
            </w:r>
            <w:r w:rsidRPr="00F11289">
              <w:rPr>
                <w:lang w:val="ru-RU" w:eastAsia="ru-RU"/>
              </w:rPr>
              <w:t xml:space="preserve"> или вручную.</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Финорган</w:t>
            </w:r>
          </w:p>
        </w:tc>
        <w:tc>
          <w:tcPr>
            <w:tcW w:w="3740" w:type="pct"/>
            <w:shd w:val="clear" w:color="auto" w:fill="auto"/>
          </w:tcPr>
          <w:p w:rsidR="00B13F9A" w:rsidRPr="008A53DE" w:rsidRDefault="00B13F9A" w:rsidP="00B13F9A">
            <w:pPr>
              <w:pStyle w:val="ASFKTablenorm"/>
            </w:pPr>
            <w:r w:rsidRPr="008A53DE">
              <w:t>Наименование ФО, обслуживающего указанный бюджет.</w:t>
            </w:r>
          </w:p>
          <w:p w:rsidR="00B13F9A" w:rsidRPr="00D36D00" w:rsidRDefault="00B13F9A" w:rsidP="00B13F9A">
            <w:pPr>
              <w:pStyle w:val="ASFKTablenorm"/>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B5053C">
              <w:t>«</w:t>
            </w:r>
            <w:r w:rsidRPr="00D36D00">
              <w:t>Фин.органы</w:t>
            </w:r>
            <w:r w:rsidR="00B5053C">
              <w:t>»</w:t>
            </w:r>
            <w:r w:rsidRPr="00D36D00">
              <w:t xml:space="preserve">. Может быть изменено вручную или из справочника </w:t>
            </w:r>
            <w:r w:rsidR="00B5053C">
              <w:t>«</w:t>
            </w:r>
            <w:r w:rsidRPr="00D36D00">
              <w:t>Фин.органы</w:t>
            </w:r>
            <w:r w:rsidR="00B5053C">
              <w:t>»</w:t>
            </w:r>
            <w:r w:rsidRPr="00D36D00">
              <w:t xml:space="preserve">. Значение справочника ограничены значением поля </w:t>
            </w:r>
            <w:r w:rsidR="00B5053C">
              <w:t>«</w:t>
            </w:r>
            <w:r w:rsidRPr="00D36D00">
              <w:t>Бюджет</w:t>
            </w:r>
            <w:r w:rsidR="00B5053C">
              <w:t>»</w:t>
            </w:r>
            <w:r>
              <w:t>.</w:t>
            </w:r>
          </w:p>
          <w:p w:rsidR="00B13F9A" w:rsidRPr="00D36D00" w:rsidRDefault="00B13F9A" w:rsidP="00B13F9A">
            <w:pPr>
              <w:pStyle w:val="ASFKTablenorm"/>
            </w:pPr>
            <w:r w:rsidRPr="00D36D00">
              <w:t>Для бюджета ГВБФ (4-й уровень бюджета):</w:t>
            </w:r>
          </w:p>
          <w:p w:rsidR="00B13F9A" w:rsidRPr="008A53DE" w:rsidRDefault="00B13F9A" w:rsidP="00B13F9A">
            <w:pPr>
              <w:pStyle w:val="ASFKTablenorm"/>
            </w:pPr>
            <w:r w:rsidRPr="00D36D00">
              <w:t>Для АРМ (кроме ФО): не заполняется (если было заполнено автоматически, то обнулять значение).</w:t>
            </w:r>
          </w:p>
        </w:tc>
      </w:tr>
      <w:tr w:rsidR="00B13F9A" w:rsidRPr="008A53DE">
        <w:trPr>
          <w:cantSplit/>
        </w:trPr>
        <w:tc>
          <w:tcPr>
            <w:tcW w:w="1260" w:type="pct"/>
            <w:shd w:val="clear" w:color="auto" w:fill="auto"/>
          </w:tcPr>
          <w:p w:rsidR="00B13F9A" w:rsidRPr="008A53DE" w:rsidRDefault="00B13F9A" w:rsidP="00B13F9A">
            <w:pPr>
              <w:pStyle w:val="ASFKTablenorm"/>
            </w:pPr>
            <w:r w:rsidRPr="008A53DE">
              <w:lastRenderedPageBreak/>
              <w:t>Откуда (ФК)</w:t>
            </w:r>
          </w:p>
        </w:tc>
        <w:tc>
          <w:tcPr>
            <w:tcW w:w="3740" w:type="pct"/>
            <w:shd w:val="clear" w:color="auto" w:fill="auto"/>
          </w:tcPr>
          <w:p w:rsidR="00B13F9A" w:rsidRDefault="00B13F9A" w:rsidP="00B13F9A">
            <w:pPr>
              <w:pStyle w:val="ASFKTablenorm"/>
            </w:pPr>
            <w:r w:rsidRPr="008A53DE">
              <w:t xml:space="preserve">Наименование ТОФК-отправителя, согласно справочнику </w:t>
            </w:r>
            <w:r w:rsidR="00B5053C">
              <w:t>«</w:t>
            </w:r>
            <w:r w:rsidRPr="008A53DE">
              <w:t>Органы к</w:t>
            </w:r>
            <w:r w:rsidRPr="00190903">
              <w:t>а</w:t>
            </w:r>
            <w:r w:rsidRPr="008A53DE">
              <w:t>значейства</w:t>
            </w:r>
            <w:r w:rsidR="00B5053C">
              <w:t>»</w:t>
            </w:r>
            <w:r w:rsidRPr="008A53DE">
              <w:t>.</w:t>
            </w:r>
          </w:p>
          <w:p w:rsidR="00B13F9A" w:rsidRPr="00D36D00" w:rsidRDefault="00B13F9A" w:rsidP="00B13F9A">
            <w:pPr>
              <w:pStyle w:val="ASFKTablenorm"/>
            </w:pPr>
            <w:r>
              <w:t>Для АРМ:</w:t>
            </w:r>
            <w:r w:rsidRPr="00D36D00">
              <w:t xml:space="preserve"> </w:t>
            </w:r>
          </w:p>
          <w:p w:rsidR="00B13F9A" w:rsidRPr="00F11289" w:rsidRDefault="00B13F9A" w:rsidP="00334E51">
            <w:pPr>
              <w:pStyle w:val="ASFKTableListNum"/>
              <w:numPr>
                <w:ilvl w:val="0"/>
                <w:numId w:val="24"/>
              </w:numPr>
              <w:rPr>
                <w:lang w:val="ru-RU" w:eastAsia="ru-RU"/>
              </w:rPr>
            </w:pPr>
            <w:r w:rsidRPr="00F11289">
              <w:rPr>
                <w:lang w:val="ru-RU" w:eastAsia="ru-RU"/>
              </w:rPr>
              <w:t xml:space="preserve">Заполняется автоматически из справочника </w:t>
            </w:r>
            <w:r w:rsidR="00B5053C" w:rsidRPr="00F11289">
              <w:rPr>
                <w:lang w:val="ru-RU" w:eastAsia="ru-RU"/>
              </w:rPr>
              <w:t>«</w:t>
            </w:r>
            <w:r w:rsidRPr="00F11289">
              <w:rPr>
                <w:lang w:val="ru-RU" w:eastAsia="ru-RU"/>
              </w:rPr>
              <w:t>Органы казначейства</w:t>
            </w:r>
            <w:r w:rsidR="00B5053C" w:rsidRPr="00F11289">
              <w:rPr>
                <w:lang w:val="ru-RU" w:eastAsia="ru-RU"/>
              </w:rPr>
              <w:t>»</w:t>
            </w:r>
            <w:r w:rsidRPr="00F11289">
              <w:rPr>
                <w:lang w:val="ru-RU" w:eastAsia="ru-RU"/>
              </w:rPr>
              <w:t xml:space="preserve"> на основании поля </w:t>
            </w:r>
            <w:r w:rsidR="00B5053C" w:rsidRPr="00F11289">
              <w:rPr>
                <w:lang w:val="ru-RU" w:eastAsia="ru-RU"/>
              </w:rPr>
              <w:t>«</w:t>
            </w:r>
            <w:r w:rsidRPr="00F11289">
              <w:rPr>
                <w:lang w:val="ru-RU" w:eastAsia="ru-RU"/>
              </w:rPr>
              <w:t>по КОФК (Откуда(ФК))</w:t>
            </w:r>
            <w:r w:rsidR="00B5053C" w:rsidRPr="00F11289">
              <w:rPr>
                <w:lang w:val="ru-RU" w:eastAsia="ru-RU"/>
              </w:rPr>
              <w:t>»</w:t>
            </w:r>
            <w:r w:rsidRPr="00F11289">
              <w:rPr>
                <w:lang w:val="ru-RU" w:eastAsia="ru-RU"/>
              </w:rPr>
              <w:t xml:space="preserve">. Может быть изменено вручную или из справочника </w:t>
            </w:r>
            <w:r w:rsidR="00B5053C" w:rsidRPr="00F11289">
              <w:rPr>
                <w:lang w:val="ru-RU" w:eastAsia="ru-RU"/>
              </w:rPr>
              <w:t>«</w:t>
            </w:r>
            <w:r w:rsidRPr="00F11289">
              <w:rPr>
                <w:lang w:val="ru-RU" w:eastAsia="ru-RU"/>
              </w:rPr>
              <w:t>Органы казначейства</w:t>
            </w:r>
            <w:r w:rsidR="00B5053C" w:rsidRPr="00F11289">
              <w:rPr>
                <w:lang w:val="ru-RU" w:eastAsia="ru-RU"/>
              </w:rPr>
              <w:t>»</w:t>
            </w:r>
            <w:r w:rsidRPr="00F11289">
              <w:rPr>
                <w:lang w:val="ru-RU" w:eastAsia="ru-RU"/>
              </w:rPr>
              <w:t>.</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по КОФК</w:t>
            </w:r>
          </w:p>
        </w:tc>
        <w:tc>
          <w:tcPr>
            <w:tcW w:w="3740" w:type="pct"/>
            <w:shd w:val="clear" w:color="auto" w:fill="auto"/>
          </w:tcPr>
          <w:p w:rsidR="00B13F9A" w:rsidRDefault="00B13F9A" w:rsidP="00B13F9A">
            <w:pPr>
              <w:pStyle w:val="ASFKTablenorm"/>
            </w:pPr>
            <w:r w:rsidRPr="008A53DE">
              <w:t xml:space="preserve">Код ТОФК-отправителя по справочнику </w:t>
            </w:r>
            <w:r w:rsidR="00B5053C">
              <w:t>«</w:t>
            </w:r>
            <w:r w:rsidRPr="008A53DE">
              <w:t>Органы казначейс</w:t>
            </w:r>
            <w:r w:rsidRPr="00190903">
              <w:t>т</w:t>
            </w:r>
            <w:r w:rsidRPr="008A53DE">
              <w:t>ва</w:t>
            </w:r>
            <w:r w:rsidR="00B5053C">
              <w:t>»</w:t>
            </w:r>
            <w:r w:rsidRPr="008A53DE">
              <w:t>.</w:t>
            </w:r>
          </w:p>
          <w:p w:rsidR="00B13F9A" w:rsidRPr="00D36D00" w:rsidRDefault="00B13F9A" w:rsidP="00B13F9A">
            <w:pPr>
              <w:pStyle w:val="ASFKTablenorm"/>
            </w:pPr>
            <w:r w:rsidRPr="00D36D00">
              <w:t xml:space="preserve">Для АРМ: </w:t>
            </w:r>
          </w:p>
          <w:p w:rsidR="00B13F9A" w:rsidRPr="00F11289" w:rsidRDefault="00B13F9A" w:rsidP="00334E51">
            <w:pPr>
              <w:pStyle w:val="ASFKTableListNum"/>
              <w:numPr>
                <w:ilvl w:val="0"/>
                <w:numId w:val="25"/>
              </w:numPr>
              <w:rPr>
                <w:lang w:val="ru-RU" w:eastAsia="ru-RU"/>
              </w:rPr>
            </w:pPr>
            <w:r w:rsidRPr="00F11289">
              <w:rPr>
                <w:lang w:val="ru-RU" w:eastAsia="ru-RU"/>
              </w:rPr>
              <w:t xml:space="preserve">Заполняется из системной константы </w:t>
            </w:r>
            <w:r w:rsidR="00B5053C" w:rsidRPr="00F11289">
              <w:rPr>
                <w:lang w:val="ru-RU" w:eastAsia="ru-RU"/>
              </w:rPr>
              <w:t>«</w:t>
            </w:r>
            <w:r w:rsidRPr="00F11289">
              <w:rPr>
                <w:lang w:val="ru-RU" w:eastAsia="ru-RU"/>
              </w:rPr>
              <w:t>Код собственного ТОФК</w:t>
            </w:r>
            <w:r w:rsidR="00B5053C" w:rsidRPr="00F11289">
              <w:rPr>
                <w:lang w:val="ru-RU" w:eastAsia="ru-RU"/>
              </w:rPr>
              <w:t>»</w:t>
            </w:r>
            <w:r w:rsidRPr="00F11289">
              <w:rPr>
                <w:lang w:val="ru-RU" w:eastAsia="ru-RU"/>
              </w:rPr>
              <w:t xml:space="preserve"> системной таблицы </w:t>
            </w:r>
            <w:r w:rsidR="00B5053C" w:rsidRPr="00F11289">
              <w:rPr>
                <w:lang w:val="ru-RU" w:eastAsia="ru-RU"/>
              </w:rPr>
              <w:t>«</w:t>
            </w:r>
            <w:r w:rsidRPr="00F11289">
              <w:rPr>
                <w:lang w:val="ru-RU" w:eastAsia="ru-RU"/>
              </w:rPr>
              <w:t>system_const</w:t>
            </w:r>
            <w:r w:rsidR="00B5053C" w:rsidRPr="00F11289">
              <w:rPr>
                <w:lang w:val="ru-RU" w:eastAsia="ru-RU"/>
              </w:rPr>
              <w:t>»</w:t>
            </w:r>
            <w:r w:rsidRPr="00F11289">
              <w:rPr>
                <w:lang w:val="ru-RU" w:eastAsia="ru-RU"/>
              </w:rPr>
              <w:t xml:space="preserve"> (если соответствует маске xx00) или ВЫШЕСТОЯЩЕГО ТОФК (если код собственного ТОФК соответствует маске xxyy).</w:t>
            </w:r>
            <w:r w:rsidR="00792167" w:rsidRPr="00F11289">
              <w:rPr>
                <w:lang w:val="ru-RU" w:eastAsia="ru-RU"/>
              </w:rPr>
              <w:t xml:space="preserve"> </w:t>
            </w:r>
            <w:r w:rsidRPr="00F11289">
              <w:rPr>
                <w:lang w:val="ru-RU" w:eastAsia="ru-RU"/>
              </w:rPr>
              <w:t xml:space="preserve">Может быть изменен вручную или путем выбора из справочника </w:t>
            </w:r>
            <w:r w:rsidR="00B5053C" w:rsidRPr="00F11289">
              <w:rPr>
                <w:lang w:val="ru-RU" w:eastAsia="ru-RU"/>
              </w:rPr>
              <w:t>«</w:t>
            </w:r>
            <w:r w:rsidRPr="00F11289">
              <w:rPr>
                <w:lang w:val="ru-RU" w:eastAsia="ru-RU"/>
              </w:rPr>
              <w:t>Органы казначейства</w:t>
            </w:r>
            <w:r w:rsidR="00B5053C" w:rsidRPr="00F11289">
              <w:rPr>
                <w:lang w:val="ru-RU" w:eastAsia="ru-RU"/>
              </w:rPr>
              <w:t>»</w:t>
            </w:r>
            <w:r w:rsidRPr="00F11289">
              <w:rPr>
                <w:lang w:val="ru-RU" w:eastAsia="ru-RU"/>
              </w:rPr>
              <w:t>.</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5000" w:type="pct"/>
            <w:gridSpan w:val="2"/>
            <w:shd w:val="clear" w:color="auto" w:fill="auto"/>
          </w:tcPr>
          <w:p w:rsidR="00B13F9A" w:rsidRPr="008A53DE" w:rsidRDefault="00FB4A65" w:rsidP="00FB4A65">
            <w:pPr>
              <w:pStyle w:val="ASFKTablenorm"/>
            </w:pPr>
            <w:r>
              <w:t>В</w:t>
            </w:r>
            <w:r w:rsidR="002F634A">
              <w:t>кладк</w:t>
            </w:r>
            <w:r>
              <w:t>а</w:t>
            </w:r>
            <w:r w:rsidR="002F634A">
              <w:t xml:space="preserve"> </w:t>
            </w:r>
            <w:r w:rsidR="00B5053C">
              <w:t>«</w:t>
            </w:r>
            <w:r w:rsidR="00B13F9A" w:rsidRPr="008A53DE">
              <w:t>Расходные расписания (3)</w:t>
            </w:r>
            <w:r w:rsidR="00B5053C">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Куда (ФК)</w:t>
            </w:r>
          </w:p>
        </w:tc>
        <w:tc>
          <w:tcPr>
            <w:tcW w:w="3740" w:type="pct"/>
            <w:shd w:val="clear" w:color="auto" w:fill="auto"/>
          </w:tcPr>
          <w:p w:rsidR="00B13F9A" w:rsidRPr="008A53DE" w:rsidRDefault="00B13F9A" w:rsidP="00B13F9A">
            <w:pPr>
              <w:pStyle w:val="ASFKTablenorm"/>
            </w:pPr>
            <w:r w:rsidRPr="008A53DE">
              <w:t xml:space="preserve">Наименование ТОФК-получателя, в котором </w:t>
            </w:r>
            <w:r>
              <w:t>обслуживается БУ-получатель.</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по КОФК</w:t>
            </w:r>
          </w:p>
        </w:tc>
        <w:tc>
          <w:tcPr>
            <w:tcW w:w="3740" w:type="pct"/>
            <w:shd w:val="clear" w:color="auto" w:fill="auto"/>
          </w:tcPr>
          <w:p w:rsidR="00B13F9A" w:rsidRPr="008A53DE" w:rsidRDefault="00B13F9A" w:rsidP="00B13F9A">
            <w:pPr>
              <w:pStyle w:val="ASFKTablenorm"/>
            </w:pPr>
            <w:r w:rsidRPr="008A53DE">
              <w:t>Код ТОФК-получателя.</w:t>
            </w:r>
          </w:p>
        </w:tc>
      </w:tr>
      <w:tr w:rsidR="00B13F9A" w:rsidRPr="008A53DE">
        <w:trPr>
          <w:cantSplit/>
        </w:trPr>
        <w:tc>
          <w:tcPr>
            <w:tcW w:w="1260" w:type="pct"/>
            <w:shd w:val="clear" w:color="auto" w:fill="auto"/>
          </w:tcPr>
          <w:p w:rsidR="00B13F9A" w:rsidRPr="008A53DE" w:rsidRDefault="00E21684" w:rsidP="00B13F9A">
            <w:pPr>
              <w:pStyle w:val="ASFKTablenorm"/>
            </w:pPr>
            <w:r>
              <w:t>Спец. у</w:t>
            </w:r>
            <w:r w:rsidR="00B13F9A" w:rsidRPr="008A53DE">
              <w:t>казания (наименов</w:t>
            </w:r>
            <w:r w:rsidR="00B13F9A" w:rsidRPr="00B13F9A">
              <w:t>а</w:t>
            </w:r>
            <w:r w:rsidR="00B13F9A" w:rsidRPr="008A53DE">
              <w:t>ния)</w:t>
            </w:r>
          </w:p>
        </w:tc>
        <w:tc>
          <w:tcPr>
            <w:tcW w:w="3740" w:type="pct"/>
            <w:shd w:val="clear" w:color="auto" w:fill="auto"/>
          </w:tcPr>
          <w:p w:rsidR="00B13F9A" w:rsidRPr="008A53DE" w:rsidRDefault="00B13F9A" w:rsidP="00B13F9A">
            <w:pPr>
              <w:pStyle w:val="ASFKTablenorm"/>
            </w:pPr>
            <w:r w:rsidRPr="008A53DE">
              <w:t xml:space="preserve">Наименование специальных указаний. </w:t>
            </w:r>
          </w:p>
          <w:p w:rsidR="00B13F9A" w:rsidRPr="008A53DE" w:rsidRDefault="00B13F9A" w:rsidP="00B13F9A">
            <w:pPr>
              <w:pStyle w:val="ASFKTablenorm"/>
            </w:pPr>
            <w:r w:rsidRPr="008A53DE">
              <w:t>В случае ввода нескольких значений используется раздел</w:t>
            </w:r>
            <w:r w:rsidRPr="00190903">
              <w:t>и</w:t>
            </w:r>
            <w:r w:rsidRPr="008A53DE">
              <w:t xml:space="preserve">тель </w:t>
            </w:r>
            <w:r w:rsidR="00B5053C">
              <w:t>«</w:t>
            </w:r>
            <w:r w:rsidRPr="00B13F9A">
              <w:sym w:font="Symbol" w:char="F07C"/>
            </w:r>
            <w:r w:rsidR="007627E0">
              <w:t>»</w:t>
            </w:r>
            <w:r w:rsidRPr="008A53DE">
              <w:t xml:space="preserve">. </w:t>
            </w:r>
          </w:p>
        </w:tc>
      </w:tr>
      <w:tr w:rsidR="00B13F9A" w:rsidRPr="008A53DE">
        <w:trPr>
          <w:cantSplit/>
        </w:trPr>
        <w:tc>
          <w:tcPr>
            <w:tcW w:w="1260" w:type="pct"/>
            <w:shd w:val="clear" w:color="auto" w:fill="auto"/>
          </w:tcPr>
          <w:p w:rsidR="00B13F9A" w:rsidRPr="008A53DE" w:rsidRDefault="00E21684" w:rsidP="00B13F9A">
            <w:pPr>
              <w:pStyle w:val="ASFKTablenorm"/>
            </w:pPr>
            <w:r>
              <w:t>Спец. у</w:t>
            </w:r>
            <w:r w:rsidR="00B13F9A" w:rsidRPr="008A53DE">
              <w:t>казания (код)</w:t>
            </w:r>
          </w:p>
        </w:tc>
        <w:tc>
          <w:tcPr>
            <w:tcW w:w="3740" w:type="pct"/>
            <w:shd w:val="clear" w:color="auto" w:fill="auto"/>
          </w:tcPr>
          <w:p w:rsidR="00B13F9A" w:rsidRPr="008A53DE" w:rsidRDefault="00B13F9A" w:rsidP="00B13F9A">
            <w:pPr>
              <w:pStyle w:val="ASFKTablenorm"/>
            </w:pPr>
            <w:r w:rsidRPr="008A53DE">
              <w:t>Код специальных указаний.</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Номер</w:t>
            </w:r>
          </w:p>
        </w:tc>
        <w:tc>
          <w:tcPr>
            <w:tcW w:w="3740" w:type="pct"/>
            <w:shd w:val="clear" w:color="auto" w:fill="auto"/>
          </w:tcPr>
          <w:p w:rsidR="00B13F9A" w:rsidRDefault="00B13F9A" w:rsidP="00B13F9A">
            <w:pPr>
              <w:pStyle w:val="ASFKTablenorm"/>
            </w:pPr>
            <w:r w:rsidRPr="008A53DE">
              <w:t>Номер расходного расписания.</w:t>
            </w:r>
          </w:p>
          <w:p w:rsidR="00B13F9A" w:rsidRPr="008A53DE" w:rsidRDefault="00B13F9A" w:rsidP="00B13F9A">
            <w:pPr>
              <w:pStyle w:val="ASFKTablenorm"/>
            </w:pPr>
            <w:r w:rsidRPr="00B032EC">
              <w:t>Заполняется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Дата в/д</w:t>
            </w:r>
          </w:p>
        </w:tc>
        <w:tc>
          <w:tcPr>
            <w:tcW w:w="3740" w:type="pct"/>
            <w:shd w:val="clear" w:color="auto" w:fill="auto"/>
          </w:tcPr>
          <w:p w:rsidR="00B13F9A" w:rsidRDefault="00B13F9A" w:rsidP="00B13F9A">
            <w:pPr>
              <w:pStyle w:val="ASFKTablenorm"/>
            </w:pPr>
            <w:r w:rsidRPr="008A53DE">
              <w:t>Дата ввода в действие расходного расписания.</w:t>
            </w:r>
          </w:p>
          <w:p w:rsidR="00B13F9A" w:rsidRPr="008A53DE" w:rsidRDefault="00B13F9A" w:rsidP="00B13F9A">
            <w:pPr>
              <w:pStyle w:val="ASFKTablenorm"/>
            </w:pPr>
            <w:r w:rsidRPr="00B032EC">
              <w:t>Вводится вручную или выбирается из системного календаря</w:t>
            </w:r>
            <w:r>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Кому: по Сводному реес</w:t>
            </w:r>
            <w:r w:rsidRPr="00190903">
              <w:t>т</w:t>
            </w:r>
            <w:r w:rsidRPr="008A53DE">
              <w:t>ру</w:t>
            </w:r>
          </w:p>
        </w:tc>
        <w:tc>
          <w:tcPr>
            <w:tcW w:w="3740" w:type="pct"/>
            <w:shd w:val="clear" w:color="auto" w:fill="auto"/>
          </w:tcPr>
          <w:p w:rsidR="00B13F9A" w:rsidRDefault="00B13F9A" w:rsidP="00B13F9A">
            <w:pPr>
              <w:pStyle w:val="ASFKTablenorm"/>
            </w:pPr>
            <w:r w:rsidRPr="008A53DE">
              <w:t>Код БУ-получателя в соответствии с СРРПБС.</w:t>
            </w:r>
          </w:p>
          <w:p w:rsidR="00B13F9A" w:rsidRPr="00B032EC" w:rsidRDefault="00B13F9A" w:rsidP="00B13F9A">
            <w:pPr>
              <w:pStyle w:val="ASFKTablenorm"/>
            </w:pPr>
            <w:r w:rsidRPr="00B032EC">
              <w:t xml:space="preserve">Для АРМ: </w:t>
            </w:r>
          </w:p>
          <w:p w:rsidR="00B13F9A" w:rsidRPr="00F11289" w:rsidRDefault="0096151A" w:rsidP="00334E51">
            <w:pPr>
              <w:pStyle w:val="ASFKTableListNum"/>
              <w:numPr>
                <w:ilvl w:val="0"/>
                <w:numId w:val="26"/>
              </w:numPr>
              <w:rPr>
                <w:lang w:val="ru-RU" w:eastAsia="ru-RU"/>
              </w:rPr>
            </w:pPr>
            <w:r w:rsidRPr="00F11289">
              <w:rPr>
                <w:lang w:val="ru-RU" w:eastAsia="ru-RU"/>
              </w:rPr>
              <w:t xml:space="preserve">Выбирается из справочника </w:t>
            </w:r>
            <w:r w:rsidR="00B5053C" w:rsidRPr="00F11289">
              <w:rPr>
                <w:lang w:val="ru-RU" w:eastAsia="ru-RU"/>
              </w:rPr>
              <w:t>«</w:t>
            </w:r>
            <w:r w:rsidRPr="00F11289">
              <w:rPr>
                <w:lang w:val="ru-RU" w:eastAsia="ru-RU"/>
              </w:rPr>
              <w:t>СРРПБС</w:t>
            </w:r>
            <w:r w:rsidR="00B5053C" w:rsidRPr="00F11289">
              <w:rPr>
                <w:lang w:val="ru-RU" w:eastAsia="ru-RU"/>
              </w:rPr>
              <w:t>»</w:t>
            </w:r>
            <w:r w:rsidRPr="00F11289">
              <w:rPr>
                <w:lang w:val="ru-RU" w:eastAsia="ru-RU"/>
              </w:rPr>
              <w:t>/</w:t>
            </w:r>
            <w:r w:rsidR="007627E0" w:rsidRPr="00F11289">
              <w:rPr>
                <w:lang w:val="ru-RU" w:eastAsia="ru-RU"/>
              </w:rPr>
              <w:t>«</w:t>
            </w:r>
            <w:r w:rsidRPr="00F11289">
              <w:rPr>
                <w:lang w:val="ru-RU" w:eastAsia="ru-RU"/>
              </w:rPr>
              <w:t>СР</w:t>
            </w:r>
            <w:r w:rsidR="007627E0" w:rsidRPr="00F11289">
              <w:rPr>
                <w:lang w:val="ru-RU" w:eastAsia="ru-RU"/>
              </w:rPr>
              <w:t>»</w:t>
            </w:r>
            <w:r w:rsidRPr="00F11289">
              <w:rPr>
                <w:lang w:val="ru-RU" w:eastAsia="ru-RU"/>
              </w:rPr>
              <w:t xml:space="preserve"> (доступность кнопок определяется значением поля </w:t>
            </w:r>
            <w:r w:rsidR="00B5053C" w:rsidRPr="00F11289">
              <w:rPr>
                <w:lang w:val="ru-RU" w:eastAsia="ru-RU"/>
              </w:rPr>
              <w:t>«</w:t>
            </w:r>
            <w:r w:rsidRPr="00F11289">
              <w:rPr>
                <w:lang w:val="ru-RU" w:eastAsia="ru-RU"/>
              </w:rPr>
              <w:t>Переход на СР</w:t>
            </w:r>
            <w:r w:rsidR="00B5053C" w:rsidRPr="00F11289">
              <w:rPr>
                <w:lang w:val="ru-RU" w:eastAsia="ru-RU"/>
              </w:rPr>
              <w:t>»</w:t>
            </w:r>
            <w:r w:rsidRPr="00F11289">
              <w:rPr>
                <w:lang w:val="ru-RU" w:eastAsia="ru-RU"/>
              </w:rPr>
              <w:t xml:space="preserve"> и параметром </w:t>
            </w:r>
            <w:r w:rsidR="00B5053C" w:rsidRPr="00F11289">
              <w:rPr>
                <w:lang w:val="ru-RU" w:eastAsia="ru-RU"/>
              </w:rPr>
              <w:t>«</w:t>
            </w:r>
            <w:r w:rsidRPr="00F11289">
              <w:rPr>
                <w:lang w:val="ru-RU" w:eastAsia="ru-RU"/>
              </w:rPr>
              <w:t xml:space="preserve">Дата завершения </w:t>
            </w:r>
            <w:r w:rsidR="00A44FFB" w:rsidRPr="00F11289">
              <w:rPr>
                <w:lang w:val="ru-RU" w:eastAsia="ru-RU"/>
              </w:rPr>
              <w:t xml:space="preserve">перехода </w:t>
            </w:r>
            <w:r w:rsidRPr="00F11289">
              <w:rPr>
                <w:lang w:val="ru-RU" w:eastAsia="ru-RU"/>
              </w:rPr>
              <w:t>на СР</w:t>
            </w:r>
            <w:r w:rsidR="00B5053C" w:rsidRPr="00F11289">
              <w:rPr>
                <w:lang w:val="ru-RU" w:eastAsia="ru-RU"/>
              </w:rPr>
              <w:t>»</w:t>
            </w:r>
            <w:r w:rsidRPr="00F11289">
              <w:rPr>
                <w:lang w:val="ru-RU" w:eastAsia="ru-RU"/>
              </w:rPr>
              <w:t xml:space="preserve">), ограниченного кодом бюджета (атрибут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у которого код вышестоящего равен атрибуту </w:t>
            </w:r>
            <w:r w:rsidR="00B5053C" w:rsidRPr="00F11289">
              <w:rPr>
                <w:lang w:val="ru-RU" w:eastAsia="ru-RU"/>
              </w:rPr>
              <w:t>«</w:t>
            </w:r>
            <w:r w:rsidRPr="00F11289">
              <w:rPr>
                <w:lang w:val="ru-RU" w:eastAsia="ru-RU"/>
              </w:rPr>
              <w:t>РБС/ТОАИФ</w:t>
            </w:r>
            <w:r w:rsidR="00B5053C" w:rsidRPr="00F11289">
              <w:rPr>
                <w:lang w:val="ru-RU" w:eastAsia="ru-RU"/>
              </w:rPr>
              <w:t>»</w:t>
            </w:r>
            <w:r w:rsidRPr="00F11289">
              <w:rPr>
                <w:lang w:val="ru-RU" w:eastAsia="ru-RU"/>
              </w:rPr>
              <w:t>. При пустом значении поля выбор из справочника ограничен только бюджетом. Может быть изменен вручную</w:t>
            </w:r>
            <w:r w:rsidR="00B13F9A" w:rsidRPr="00F11289">
              <w:rPr>
                <w:lang w:val="ru-RU" w:eastAsia="ru-RU"/>
              </w:rPr>
              <w:t>.</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таблицы </w:t>
            </w:r>
            <w:r w:rsidR="00B5053C" w:rsidRPr="00F11289">
              <w:rPr>
                <w:lang w:val="ru-RU" w:eastAsia="ru-RU"/>
              </w:rPr>
              <w:t>«</w:t>
            </w:r>
            <w:r w:rsidRPr="00F11289">
              <w:rPr>
                <w:lang w:val="ru-RU" w:eastAsia="ru-RU"/>
              </w:rPr>
              <w:t>Получатели</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 Для бюджета, отличного от ФБ – не заполняется.</w:t>
            </w:r>
          </w:p>
        </w:tc>
      </w:tr>
      <w:tr w:rsidR="00B13F9A" w:rsidRPr="008A53DE">
        <w:trPr>
          <w:cantSplit/>
        </w:trPr>
        <w:tc>
          <w:tcPr>
            <w:tcW w:w="1260" w:type="pct"/>
            <w:shd w:val="clear" w:color="auto" w:fill="auto"/>
          </w:tcPr>
          <w:p w:rsidR="00B13F9A" w:rsidRPr="008A53DE" w:rsidRDefault="00B13F9A" w:rsidP="00B13F9A">
            <w:pPr>
              <w:pStyle w:val="ASFKTablenorm"/>
            </w:pPr>
            <w:r w:rsidRPr="008A53DE">
              <w:lastRenderedPageBreak/>
              <w:t>Кому: наименование пол</w:t>
            </w:r>
            <w:r w:rsidRPr="00B13F9A">
              <w:t>у</w:t>
            </w:r>
            <w:r w:rsidRPr="008A53DE">
              <w:t>чателя</w:t>
            </w:r>
          </w:p>
        </w:tc>
        <w:tc>
          <w:tcPr>
            <w:tcW w:w="3740" w:type="pct"/>
            <w:shd w:val="clear" w:color="auto" w:fill="auto"/>
          </w:tcPr>
          <w:p w:rsidR="00B13F9A" w:rsidRDefault="00B13F9A" w:rsidP="00B13F9A">
            <w:pPr>
              <w:pStyle w:val="ASFKTablenorm"/>
            </w:pPr>
            <w:r w:rsidRPr="008A53DE">
              <w:t>Наименование БУ-получателя в соответствии с СРРПБС.</w:t>
            </w:r>
          </w:p>
          <w:p w:rsidR="00B13F9A" w:rsidRPr="00B032EC" w:rsidRDefault="00B13F9A" w:rsidP="00B13F9A">
            <w:pPr>
              <w:pStyle w:val="ASFKTablenorm"/>
            </w:pPr>
            <w:r w:rsidRPr="00B032EC">
              <w:t>Для Федерального бюджета:</w:t>
            </w:r>
            <w:r>
              <w:t xml:space="preserve"> Для АРМ:</w:t>
            </w:r>
            <w:r w:rsidRPr="00B032EC">
              <w:t xml:space="preserve"> </w:t>
            </w:r>
          </w:p>
          <w:p w:rsidR="00B13F9A" w:rsidRPr="00F11289" w:rsidRDefault="00B13F9A" w:rsidP="00334E51">
            <w:pPr>
              <w:pStyle w:val="ASFKTableListNum"/>
              <w:numPr>
                <w:ilvl w:val="0"/>
                <w:numId w:val="27"/>
              </w:numPr>
              <w:rPr>
                <w:lang w:val="ru-RU" w:eastAsia="ru-RU"/>
              </w:rPr>
            </w:pPr>
            <w:r w:rsidRPr="00F11289">
              <w:rPr>
                <w:lang w:val="ru-RU" w:eastAsia="ru-RU"/>
              </w:rPr>
              <w:t xml:space="preserve">Заполняется автоматически на основании поля </w:t>
            </w:r>
            <w:r w:rsidR="00B5053C" w:rsidRPr="00F11289">
              <w:rPr>
                <w:lang w:val="ru-RU" w:eastAsia="ru-RU"/>
              </w:rPr>
              <w:t>«</w:t>
            </w:r>
            <w:r w:rsidRPr="00F11289">
              <w:rPr>
                <w:lang w:val="ru-RU" w:eastAsia="ru-RU"/>
              </w:rPr>
              <w:t>Кому (По Сводному реестру)</w:t>
            </w:r>
            <w:r w:rsidR="00B5053C" w:rsidRPr="00F11289">
              <w:rPr>
                <w:lang w:val="ru-RU" w:eastAsia="ru-RU"/>
              </w:rPr>
              <w:t>»</w:t>
            </w:r>
            <w:r w:rsidRPr="00F11289">
              <w:rPr>
                <w:lang w:val="ru-RU" w:eastAsia="ru-RU"/>
              </w:rPr>
              <w:t xml:space="preserve"> из справочника </w:t>
            </w:r>
            <w:r w:rsidR="00B5053C" w:rsidRPr="00F11289">
              <w:rPr>
                <w:lang w:val="ru-RU" w:eastAsia="ru-RU"/>
              </w:rPr>
              <w:t>«</w:t>
            </w:r>
            <w:r w:rsidR="0096151A" w:rsidRPr="00F11289">
              <w:rPr>
                <w:lang w:val="ru-RU" w:eastAsia="ru-RU"/>
              </w:rPr>
              <w:t>СРРПБС</w:t>
            </w:r>
            <w:r w:rsidR="00B5053C" w:rsidRPr="00F11289">
              <w:rPr>
                <w:lang w:val="ru-RU" w:eastAsia="ru-RU"/>
              </w:rPr>
              <w:t>»</w:t>
            </w:r>
            <w:r w:rsidR="0096151A" w:rsidRPr="00F11289">
              <w:rPr>
                <w:lang w:val="ru-RU" w:eastAsia="ru-RU"/>
              </w:rPr>
              <w:t>/</w:t>
            </w:r>
            <w:r w:rsidR="007627E0" w:rsidRPr="00F11289">
              <w:rPr>
                <w:lang w:val="ru-RU" w:eastAsia="ru-RU"/>
              </w:rPr>
              <w:t>«</w:t>
            </w:r>
            <w:r w:rsidR="0096151A" w:rsidRPr="00F11289">
              <w:rPr>
                <w:lang w:val="ru-RU" w:eastAsia="ru-RU"/>
              </w:rPr>
              <w:t>СР</w:t>
            </w:r>
            <w:r w:rsidR="007627E0" w:rsidRPr="00F11289">
              <w:rPr>
                <w:lang w:val="ru-RU" w:eastAsia="ru-RU"/>
              </w:rPr>
              <w:t>»</w:t>
            </w:r>
            <w:r w:rsidR="0096151A" w:rsidRPr="00F11289">
              <w:rPr>
                <w:lang w:val="ru-RU" w:eastAsia="ru-RU"/>
              </w:rPr>
              <w:t xml:space="preserve"> </w:t>
            </w:r>
            <w:r w:rsidRPr="00F11289">
              <w:rPr>
                <w:lang w:val="ru-RU" w:eastAsia="ru-RU"/>
              </w:rPr>
              <w:t>или</w:t>
            </w:r>
            <w:r w:rsidR="00792167" w:rsidRPr="00F11289">
              <w:rPr>
                <w:lang w:val="ru-RU" w:eastAsia="ru-RU"/>
              </w:rPr>
              <w:t xml:space="preserve"> </w:t>
            </w:r>
            <w:r w:rsidRPr="00F11289">
              <w:rPr>
                <w:lang w:val="ru-RU" w:eastAsia="ru-RU"/>
              </w:rPr>
              <w:t>вручную.</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таблицы </w:t>
            </w:r>
            <w:r w:rsidR="00B5053C" w:rsidRPr="00F11289">
              <w:rPr>
                <w:lang w:val="ru-RU" w:eastAsia="ru-RU"/>
              </w:rPr>
              <w:t>«</w:t>
            </w:r>
            <w:r w:rsidRPr="00F11289">
              <w:rPr>
                <w:lang w:val="ru-RU" w:eastAsia="ru-RU"/>
              </w:rPr>
              <w:t>Получатели</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p w:rsidR="00B13F9A" w:rsidRPr="00B032EC" w:rsidRDefault="00B13F9A" w:rsidP="00B13F9A">
            <w:pPr>
              <w:pStyle w:val="ASFKTablenorm"/>
            </w:pPr>
            <w:r w:rsidRPr="00B032EC">
              <w:t>Для прочих бюджетов:</w:t>
            </w:r>
          </w:p>
          <w:p w:rsidR="00B13F9A" w:rsidRPr="00F11289" w:rsidRDefault="00B13F9A" w:rsidP="00334E51">
            <w:pPr>
              <w:pStyle w:val="ASFKTableListNum"/>
              <w:numPr>
                <w:ilvl w:val="0"/>
                <w:numId w:val="28"/>
              </w:numPr>
              <w:rPr>
                <w:lang w:val="ru-RU" w:eastAsia="ru-RU"/>
              </w:rPr>
            </w:pPr>
            <w:r w:rsidRPr="00F11289">
              <w:rPr>
                <w:lang w:val="ru-RU" w:eastAsia="ru-RU"/>
              </w:rPr>
              <w:t xml:space="preserve">Значение может быть выбрано из </w:t>
            </w:r>
            <w:r w:rsidR="00787EE4" w:rsidRPr="00F11289">
              <w:rPr>
                <w:lang w:val="ru-RU" w:eastAsia="ru-RU"/>
              </w:rPr>
              <w:t xml:space="preserve">справочника </w:t>
            </w:r>
            <w:r w:rsidR="00B5053C" w:rsidRPr="00F11289">
              <w:rPr>
                <w:lang w:val="ru-RU" w:eastAsia="ru-RU"/>
              </w:rPr>
              <w:t>«</w:t>
            </w:r>
            <w:r w:rsidR="00787EE4" w:rsidRPr="00F11289">
              <w:rPr>
                <w:lang w:val="ru-RU" w:eastAsia="ru-RU"/>
              </w:rPr>
              <w:t>ПУБП</w:t>
            </w:r>
            <w:r w:rsidR="00B5053C" w:rsidRPr="00F11289">
              <w:rPr>
                <w:lang w:val="ru-RU" w:eastAsia="ru-RU"/>
              </w:rPr>
              <w:t>»</w:t>
            </w:r>
            <w:r w:rsidR="00787EE4" w:rsidRPr="00F11289">
              <w:rPr>
                <w:lang w:val="ru-RU" w:eastAsia="ru-RU"/>
              </w:rPr>
              <w:t>/</w:t>
            </w:r>
            <w:r w:rsidR="007627E0" w:rsidRPr="00F11289">
              <w:rPr>
                <w:lang w:val="ru-RU" w:eastAsia="ru-RU"/>
              </w:rPr>
              <w:t>«</w:t>
            </w:r>
            <w:r w:rsidR="00787EE4" w:rsidRPr="00F11289">
              <w:rPr>
                <w:lang w:val="ru-RU" w:eastAsia="ru-RU"/>
              </w:rPr>
              <w:t>СР</w:t>
            </w:r>
            <w:r w:rsidR="007627E0" w:rsidRPr="00F11289">
              <w:rPr>
                <w:lang w:val="ru-RU" w:eastAsia="ru-RU"/>
              </w:rPr>
              <w:t>»</w:t>
            </w:r>
            <w:r w:rsidR="00787EE4" w:rsidRPr="00F11289">
              <w:rPr>
                <w:lang w:val="ru-RU" w:eastAsia="ru-RU"/>
              </w:rPr>
              <w:t xml:space="preserve"> (с фильтром по коду бюджета &lt;&gt; 99010001) </w:t>
            </w:r>
            <w:r w:rsidRPr="00F11289">
              <w:rPr>
                <w:lang w:val="ru-RU" w:eastAsia="ru-RU"/>
              </w:rPr>
              <w:t>(без заполнения поля по Сводному реестру).</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таблицы </w:t>
            </w:r>
            <w:r w:rsidR="00B5053C" w:rsidRPr="00F11289">
              <w:rPr>
                <w:lang w:val="ru-RU" w:eastAsia="ru-RU"/>
              </w:rPr>
              <w:t>«</w:t>
            </w:r>
            <w:r w:rsidRPr="00F11289">
              <w:rPr>
                <w:lang w:val="ru-RU" w:eastAsia="ru-RU"/>
              </w:rPr>
              <w:t>Получатели</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Кому: номер ЛС</w:t>
            </w:r>
          </w:p>
        </w:tc>
        <w:tc>
          <w:tcPr>
            <w:tcW w:w="3740" w:type="pct"/>
            <w:shd w:val="clear" w:color="auto" w:fill="auto"/>
          </w:tcPr>
          <w:p w:rsidR="00B13F9A" w:rsidRDefault="00B13F9A" w:rsidP="00B13F9A">
            <w:pPr>
              <w:pStyle w:val="ASFKTablenorm"/>
            </w:pPr>
            <w:r w:rsidRPr="008A53DE">
              <w:t>Номер лицевого счета БУ-получателя (ПБС (АИФ)).</w:t>
            </w:r>
          </w:p>
          <w:p w:rsidR="00B13F9A" w:rsidRPr="008A53DE" w:rsidRDefault="00B13F9A" w:rsidP="00B13F9A">
            <w:pPr>
              <w:pStyle w:val="ASFKTablenorm"/>
            </w:pPr>
            <w:r w:rsidRPr="00B032EC">
              <w:t xml:space="preserve">Для АРМ: Выбирается из справочника </w:t>
            </w:r>
            <w:r w:rsidR="00B5053C">
              <w:t>«</w:t>
            </w:r>
            <w:r w:rsidRPr="00B032EC">
              <w:t>Информация о лицевых счетах</w:t>
            </w:r>
            <w:r w:rsidR="00B5053C">
              <w:t>»</w:t>
            </w:r>
            <w:r w:rsidRPr="00B032EC">
              <w:t xml:space="preserve">. Список ограничен значениями поля </w:t>
            </w:r>
            <w:r w:rsidR="00B5053C">
              <w:t>«</w:t>
            </w:r>
            <w:r w:rsidRPr="00B032EC">
              <w:t>по Сводному реестру (Кому)</w:t>
            </w:r>
            <w:r w:rsidR="007627E0">
              <w:t>»</w:t>
            </w:r>
            <w:r w:rsidRPr="00B032EC">
              <w:t>. При отсутствии значения</w:t>
            </w:r>
            <w:r w:rsidR="00721363">
              <w:t xml:space="preserve"> – </w:t>
            </w:r>
            <w:r w:rsidRPr="00B032EC">
              <w:t>выбор из справочника не ограничен.</w:t>
            </w:r>
            <w:r w:rsidR="00792167">
              <w:t xml:space="preserve"> </w:t>
            </w:r>
            <w:r w:rsidRPr="00B032EC">
              <w:t>Может быть изменено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B13F9A" w:rsidRDefault="00B13F9A" w:rsidP="00B13F9A">
            <w:pPr>
              <w:pStyle w:val="ASFKTablenorm"/>
            </w:pPr>
            <w:r w:rsidRPr="008A53DE">
              <w:t>Наименование должности ответственного исполнителя.</w:t>
            </w:r>
          </w:p>
          <w:p w:rsidR="00B13F9A" w:rsidRPr="008A53DE" w:rsidRDefault="00B13F9A" w:rsidP="00B13F9A">
            <w:pPr>
              <w:pStyle w:val="ASFKTablenorm"/>
            </w:pPr>
            <w:r w:rsidRPr="00B032EC">
              <w:t>Выбирается из списка сотрудников, либо вводится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B13F9A" w:rsidRDefault="00B13F9A" w:rsidP="00B13F9A">
            <w:pPr>
              <w:pStyle w:val="ASFKTablenorm"/>
            </w:pPr>
            <w:r w:rsidRPr="008A53DE">
              <w:t>ФИО ответственного исполнителя.</w:t>
            </w:r>
          </w:p>
          <w:p w:rsidR="00B13F9A" w:rsidRPr="008A53DE" w:rsidRDefault="00B13F9A" w:rsidP="00B13F9A">
            <w:pPr>
              <w:pStyle w:val="ASFKTablenorm"/>
            </w:pPr>
            <w:r w:rsidRPr="00B032EC">
              <w:t>Выбирается из списка сотрудников, либо вводится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Ответственный исполн</w:t>
            </w:r>
            <w:r w:rsidRPr="00190903">
              <w:t>и</w:t>
            </w:r>
            <w:r w:rsidRPr="008A53DE">
              <w:t>тель: Дата подписи</w:t>
            </w:r>
          </w:p>
        </w:tc>
        <w:tc>
          <w:tcPr>
            <w:tcW w:w="3740" w:type="pct"/>
            <w:shd w:val="clear" w:color="auto" w:fill="auto"/>
          </w:tcPr>
          <w:p w:rsidR="00B13F9A" w:rsidRDefault="00B13F9A" w:rsidP="00B13F9A">
            <w:pPr>
              <w:pStyle w:val="ASFKTablenorm"/>
            </w:pPr>
            <w:r w:rsidRPr="008A53DE">
              <w:t>Дата подписи ответственного исполнителя.</w:t>
            </w:r>
          </w:p>
          <w:p w:rsidR="00B13F9A" w:rsidRPr="008A53DE" w:rsidRDefault="00B13F9A" w:rsidP="00B13F9A">
            <w:pPr>
              <w:pStyle w:val="ASFKTablenorm"/>
            </w:pPr>
            <w:r w:rsidRPr="00B032EC">
              <w:t>Значение вводится вручную, либо выбирается из системного календаря</w:t>
            </w:r>
            <w:r>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B13F9A" w:rsidRDefault="00B13F9A" w:rsidP="00B13F9A">
            <w:pPr>
              <w:pStyle w:val="ASFKTablenorm"/>
            </w:pPr>
            <w:r w:rsidRPr="008A53DE">
              <w:t>Номер телефона ответственного исполнителя.</w:t>
            </w:r>
          </w:p>
          <w:p w:rsidR="00B13F9A" w:rsidRPr="008A53DE" w:rsidRDefault="00B13F9A" w:rsidP="00B13F9A">
            <w:pPr>
              <w:pStyle w:val="ASFKTablenorm"/>
            </w:pPr>
            <w:r w:rsidRPr="00B032EC">
              <w:t>Выбирается из списка сотрудников, либо вводится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по КОФК</w:t>
            </w:r>
          </w:p>
        </w:tc>
        <w:tc>
          <w:tcPr>
            <w:tcW w:w="3740" w:type="pct"/>
            <w:shd w:val="clear" w:color="auto" w:fill="auto"/>
          </w:tcPr>
          <w:p w:rsidR="00B13F9A" w:rsidRDefault="00B13F9A" w:rsidP="00B13F9A">
            <w:pPr>
              <w:pStyle w:val="ASFKTablenorm"/>
            </w:pPr>
            <w:r w:rsidRPr="008A53DE">
              <w:t>Код ТОФК-получателя.</w:t>
            </w:r>
          </w:p>
          <w:p w:rsidR="00B13F9A" w:rsidRPr="008A53DE" w:rsidRDefault="00B13F9A" w:rsidP="00B13F9A">
            <w:pPr>
              <w:pStyle w:val="ASFKTablenorm"/>
            </w:pPr>
            <w:r w:rsidRPr="00B032EC">
              <w:t xml:space="preserve">Для АРМ: Заполняется автоматически на основании ЛС получателя Кодом органа ФК, в котором открыт указанный </w:t>
            </w:r>
            <w:r w:rsidR="00B5053C">
              <w:t>«</w:t>
            </w:r>
            <w:r w:rsidRPr="00B032EC">
              <w:t>Лицевой счет</w:t>
            </w:r>
            <w:r w:rsidR="00B5053C">
              <w:t>»</w:t>
            </w:r>
            <w:r w:rsidRPr="00B032EC">
              <w:t xml:space="preserve"> получателя (из справочника </w:t>
            </w:r>
            <w:r w:rsidR="00B5053C">
              <w:t>«</w:t>
            </w:r>
            <w:r w:rsidRPr="00B032EC">
              <w:t>Информация о лицевых счетах</w:t>
            </w:r>
            <w:r w:rsidR="00B5053C">
              <w:t>»</w:t>
            </w:r>
            <w:r w:rsidRPr="00B032EC">
              <w:t xml:space="preserve">). </w:t>
            </w:r>
          </w:p>
        </w:tc>
      </w:tr>
      <w:tr w:rsidR="00B13F9A" w:rsidRPr="008A53DE">
        <w:trPr>
          <w:cantSplit/>
        </w:trPr>
        <w:tc>
          <w:tcPr>
            <w:tcW w:w="1260" w:type="pct"/>
            <w:shd w:val="clear" w:color="auto" w:fill="auto"/>
          </w:tcPr>
          <w:p w:rsidR="00B13F9A" w:rsidRPr="008A53DE" w:rsidRDefault="00B13F9A" w:rsidP="00B13F9A">
            <w:pPr>
              <w:pStyle w:val="ASFKTablenorm"/>
            </w:pPr>
            <w:r w:rsidRPr="008A53DE">
              <w:t>Спец. указания (Код)</w:t>
            </w:r>
          </w:p>
        </w:tc>
        <w:tc>
          <w:tcPr>
            <w:tcW w:w="3740" w:type="pct"/>
            <w:shd w:val="clear" w:color="auto" w:fill="auto"/>
          </w:tcPr>
          <w:p w:rsidR="00B13F9A" w:rsidRDefault="00B13F9A" w:rsidP="00B13F9A">
            <w:pPr>
              <w:pStyle w:val="ASFKTablenorm"/>
            </w:pPr>
            <w:r w:rsidRPr="008A53DE">
              <w:t>Код специальных указаний.</w:t>
            </w:r>
          </w:p>
          <w:p w:rsidR="00B13F9A" w:rsidRPr="008A53DE" w:rsidRDefault="00B13F9A" w:rsidP="00B13F9A">
            <w:pPr>
              <w:pStyle w:val="ASFKTablenorm"/>
            </w:pPr>
            <w:r w:rsidRPr="00B032EC">
              <w:t xml:space="preserve">Выбор из списка значений справочника </w:t>
            </w:r>
            <w:r w:rsidR="00B5053C">
              <w:t>«</w:t>
            </w:r>
            <w:r w:rsidRPr="00B032EC">
              <w:t>Виды специальных указаний</w:t>
            </w:r>
            <w:r w:rsidR="00B5053C">
              <w:t>»</w:t>
            </w:r>
            <w:r w:rsidRPr="00B032EC">
              <w:t>. Может быть заполнено вручную.</w:t>
            </w:r>
          </w:p>
        </w:tc>
      </w:tr>
    </w:tbl>
    <w:p w:rsidR="00B35765" w:rsidRPr="00B11F4A" w:rsidRDefault="00FB4A65" w:rsidP="0068069E">
      <w:pPr>
        <w:pStyle w:val="ASFKNormal"/>
      </w:pPr>
      <w:r>
        <w:t>На в</w:t>
      </w:r>
      <w:r w:rsidR="00B35765" w:rsidRPr="00B11F4A">
        <w:t xml:space="preserve">кладке </w:t>
      </w:r>
      <w:r w:rsidR="00B5053C">
        <w:t>«</w:t>
      </w:r>
      <w:r w:rsidR="00B35765" w:rsidRPr="00B11F4A">
        <w:t>Расходные расписания</w:t>
      </w:r>
      <w:r w:rsidR="00B5053C">
        <w:t>»</w:t>
      </w:r>
      <w:r w:rsidR="00B35765" w:rsidRPr="00B11F4A">
        <w:t xml:space="preserve"> (</w:t>
      </w:r>
      <w:r w:rsidR="008E454C">
        <w:t>см.</w:t>
      </w:r>
      <w:r w:rsidR="008E454C" w:rsidRPr="00120C57">
        <w:t> </w:t>
      </w:r>
      <w:r w:rsidR="00B35765" w:rsidRPr="00B11F4A">
        <w:t>рис. </w:t>
      </w:r>
      <w:r w:rsidR="00B35765" w:rsidRPr="00B11F4A">
        <w:fldChar w:fldCharType="begin"/>
      </w:r>
      <w:r w:rsidR="00B35765" w:rsidRPr="00B11F4A">
        <w:instrText xml:space="preserve"> REF _Ref205178422 \h  \* MERGEFORMAT </w:instrText>
      </w:r>
      <w:r w:rsidR="00B35765" w:rsidRPr="00B11F4A">
        <w:fldChar w:fldCharType="separate"/>
      </w:r>
      <w:r w:rsidR="0036534D">
        <w:t>73</w:t>
      </w:r>
      <w:r w:rsidR="00B35765" w:rsidRPr="00B11F4A">
        <w:fldChar w:fldCharType="end"/>
      </w:r>
      <w:r w:rsidR="00B35765" w:rsidRPr="00B11F4A">
        <w:t xml:space="preserve">), вложенной в закладку </w:t>
      </w:r>
      <w:r w:rsidR="00B5053C">
        <w:t>«</w:t>
      </w:r>
      <w:r w:rsidR="00B35765" w:rsidRPr="00B11F4A">
        <w:t>Документ</w:t>
      </w:r>
      <w:r w:rsidR="00B35765">
        <w:t xml:space="preserve"> (1)</w:t>
      </w:r>
      <w:r w:rsidR="00B5053C">
        <w:t>»</w:t>
      </w:r>
      <w:r w:rsidR="00B35765" w:rsidRPr="00B11F4A">
        <w:t>, содержатся строки таблицы с данными расходных расписаний, включенных в данный реестр. Поля таблицы приведены в таблице</w:t>
      </w:r>
      <w:r w:rsidR="008E454C" w:rsidRPr="00120C57">
        <w:t> </w:t>
      </w:r>
      <w:r w:rsidR="00B35765" w:rsidRPr="00B11F4A">
        <w:fldChar w:fldCharType="begin"/>
      </w:r>
      <w:r w:rsidR="00B35765" w:rsidRPr="00B11F4A">
        <w:instrText xml:space="preserve"> REF _Ref317676051 \h  \* MERGEFORMAT </w:instrText>
      </w:r>
      <w:r w:rsidR="00B35765" w:rsidRPr="00B11F4A">
        <w:fldChar w:fldCharType="separate"/>
      </w:r>
      <w:r w:rsidR="0036534D">
        <w:t>36</w:t>
      </w:r>
      <w:r w:rsidR="00B35765" w:rsidRPr="00B11F4A">
        <w:fldChar w:fldCharType="end"/>
      </w:r>
      <w:r w:rsidR="00B35765" w:rsidRPr="00B11F4A">
        <w:t>.</w:t>
      </w:r>
    </w:p>
    <w:p w:rsidR="00B35765" w:rsidRPr="00B11F4A" w:rsidRDefault="00B35765" w:rsidP="0068069E">
      <w:pPr>
        <w:pStyle w:val="ASFKNormal"/>
      </w:pPr>
      <w:r w:rsidRPr="00B11F4A">
        <w:t xml:space="preserve">Для добавления строки с данными расходных расписаний следует нажать на кнопку </w:t>
      </w:r>
      <w:r w:rsidR="0036534D">
        <w:pict>
          <v:shape id="_x0000_i1163" type="#_x0000_t75" style="width:14.25pt;height:14.25pt">
            <v:imagedata r:id="rId71" o:title="Snap7"/>
          </v:shape>
        </w:pict>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_Ref205636199 \h  \* MERGEFORMAT </w:instrText>
      </w:r>
      <w:r w:rsidRPr="00B11F4A">
        <w:fldChar w:fldCharType="separate"/>
      </w:r>
      <w:r w:rsidR="0036534D">
        <w:t>74</w:t>
      </w:r>
      <w:r w:rsidRPr="00B11F4A">
        <w:fldChar w:fldCharType="end"/>
      </w:r>
      <w:r w:rsidRPr="00B11F4A">
        <w:t>).</w:t>
      </w:r>
    </w:p>
    <w:p w:rsidR="00BD4886" w:rsidRPr="00BD4886" w:rsidRDefault="0036534D" w:rsidP="00BD4886">
      <w:pPr>
        <w:pStyle w:val="ASFKFigure"/>
      </w:pPr>
      <w:r>
        <w:lastRenderedPageBreak/>
        <w:pict>
          <v:shape id="_x0000_i1164" type="#_x0000_t75" style="width:475.5pt;height:230.25pt">
            <v:imagedata r:id="rId138" o:title="0"/>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1" w:name="_Ref205636199"/>
      <w:bookmarkStart w:id="632" w:name="_Toc50372738"/>
      <w:r w:rsidR="0036534D">
        <w:rPr>
          <w:noProof/>
        </w:rPr>
        <w:t>74</w:t>
      </w:r>
      <w:bookmarkEnd w:id="631"/>
      <w:r w:rsidRPr="00B11F4A">
        <w:fldChar w:fldCharType="end"/>
      </w:r>
      <w:r w:rsidRPr="00B11F4A">
        <w:t xml:space="preserve">. </w:t>
      </w:r>
      <w:r w:rsidR="00A528BC">
        <w:t>Форма «Добавление записи»</w:t>
      </w:r>
      <w:r w:rsidRPr="00B11F4A">
        <w:t xml:space="preserve"> (строка данных о расходном расписании)</w:t>
      </w:r>
      <w:bookmarkEnd w:id="632"/>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заполняются следующие поля:</w:t>
      </w:r>
    </w:p>
    <w:p w:rsidR="00B35765" w:rsidRPr="00B11F4A" w:rsidRDefault="00B5053C" w:rsidP="0068069E">
      <w:pPr>
        <w:pStyle w:val="ASFKListmark1"/>
      </w:pPr>
      <w:r>
        <w:t>«</w:t>
      </w:r>
      <w:r w:rsidR="00B35765" w:rsidRPr="00B11F4A">
        <w:t>Номер</w:t>
      </w:r>
      <w:r>
        <w:t>»</w:t>
      </w:r>
      <w:r w:rsidR="00526BE1">
        <w:t xml:space="preserve"> – номер расходного расписания;</w:t>
      </w:r>
    </w:p>
    <w:p w:rsidR="00B35765" w:rsidRPr="00B11F4A" w:rsidRDefault="00B5053C" w:rsidP="0068069E">
      <w:pPr>
        <w:pStyle w:val="ASFKListmark1"/>
      </w:pPr>
      <w:r>
        <w:t>«</w:t>
      </w:r>
      <w:r w:rsidR="00B35765" w:rsidRPr="00B11F4A">
        <w:t>Дата в/д</w:t>
      </w:r>
      <w:r>
        <w:t>»</w:t>
      </w:r>
      <w:r w:rsidR="00B35765" w:rsidRPr="00B11F4A">
        <w:t xml:space="preserve"> – дата ввода в</w:t>
      </w:r>
      <w:r w:rsidR="00526BE1">
        <w:t xml:space="preserve"> действие расходного расписания;</w:t>
      </w:r>
    </w:p>
    <w:p w:rsidR="00B35765" w:rsidRPr="00B11F4A" w:rsidRDefault="00B5053C" w:rsidP="0068069E">
      <w:pPr>
        <w:pStyle w:val="ASFKListmark1"/>
      </w:pPr>
      <w:r>
        <w:t>«</w:t>
      </w:r>
      <w:r w:rsidR="00B35765" w:rsidRPr="00B11F4A">
        <w:t>Кому: Наименование получателя</w:t>
      </w:r>
      <w:r>
        <w:t>»</w:t>
      </w:r>
      <w:r w:rsidR="00B35765" w:rsidRPr="00B11F4A">
        <w:t xml:space="preserve"> – наименование по СРРПБС БУ-получателя ра</w:t>
      </w:r>
      <w:r w:rsidR="00B35765" w:rsidRPr="00B35765">
        <w:t>с</w:t>
      </w:r>
      <w:r w:rsidR="00B35765" w:rsidRPr="00B11F4A">
        <w:t>ходног</w:t>
      </w:r>
      <w:r w:rsidR="00526BE1">
        <w:t>о расписания;</w:t>
      </w:r>
    </w:p>
    <w:p w:rsidR="00B35765" w:rsidRPr="00B11F4A" w:rsidRDefault="00B5053C" w:rsidP="0068069E">
      <w:pPr>
        <w:pStyle w:val="ASFKListmark1"/>
      </w:pPr>
      <w:r>
        <w:t>«</w:t>
      </w:r>
      <w:r w:rsidR="00B35765" w:rsidRPr="00B11F4A">
        <w:t>Кому: по Сводному реестру</w:t>
      </w:r>
      <w:r>
        <w:t>»</w:t>
      </w:r>
      <w:r w:rsidR="00B35765" w:rsidRPr="00B11F4A">
        <w:t xml:space="preserve"> – код по СРРПБС БУ-получателя расходного расп</w:t>
      </w:r>
      <w:r w:rsidR="00B35765" w:rsidRPr="00B35765">
        <w:t>и</w:t>
      </w:r>
      <w:r w:rsidR="00526BE1">
        <w:t>сания;</w:t>
      </w:r>
      <w:r w:rsidR="00B35765" w:rsidRPr="00B11F4A">
        <w:t xml:space="preserve"> </w:t>
      </w:r>
      <w:r w:rsidR="00526BE1">
        <w:t>п</w:t>
      </w:r>
      <w:r w:rsidR="00B35765" w:rsidRPr="00B11F4A">
        <w:t>ри вводе значе</w:t>
      </w:r>
      <w:r w:rsidR="00526BE1">
        <w:t>ние поля ограничено 5 символами;</w:t>
      </w:r>
    </w:p>
    <w:p w:rsidR="00B35765" w:rsidRPr="00B11F4A" w:rsidRDefault="00B5053C" w:rsidP="0068069E">
      <w:pPr>
        <w:pStyle w:val="ASFKListmark1"/>
      </w:pPr>
      <w:r>
        <w:t>«</w:t>
      </w:r>
      <w:r w:rsidR="00B35765" w:rsidRPr="00B11F4A">
        <w:t>Кому: Номер ЛС</w:t>
      </w:r>
      <w:r>
        <w:t>»</w:t>
      </w:r>
      <w:r w:rsidR="00B35765" w:rsidRPr="00B11F4A">
        <w:t xml:space="preserve"> – номер лицевого счета БУ-получателя</w:t>
      </w:r>
      <w:r w:rsidR="00526BE1">
        <w:t>; п</w:t>
      </w:r>
      <w:r w:rsidR="00B35765" w:rsidRPr="00B11F4A">
        <w:t>ри вводе значение п</w:t>
      </w:r>
      <w:r w:rsidR="00B35765" w:rsidRPr="00B70340">
        <w:t>о</w:t>
      </w:r>
      <w:r w:rsidR="00526BE1">
        <w:t>ля ограничено 11 символами;</w:t>
      </w:r>
    </w:p>
    <w:p w:rsidR="00B35765" w:rsidRPr="00B11F4A" w:rsidRDefault="00B5053C" w:rsidP="0068069E">
      <w:pPr>
        <w:pStyle w:val="ASFKListmark1"/>
      </w:pPr>
      <w:r>
        <w:t>«</w:t>
      </w:r>
      <w:r w:rsidR="00B35765" w:rsidRPr="00B11F4A">
        <w:t>Куда (ФК)</w:t>
      </w:r>
      <w:r>
        <w:t>»</w:t>
      </w:r>
      <w:r w:rsidR="00526BE1">
        <w:t xml:space="preserve"> – наименование ТОФК-получателя;</w:t>
      </w:r>
    </w:p>
    <w:p w:rsidR="00B35765" w:rsidRPr="00B11F4A" w:rsidRDefault="00B5053C" w:rsidP="0068069E">
      <w:pPr>
        <w:pStyle w:val="ASFKListmark1"/>
      </w:pPr>
      <w:r>
        <w:t>«</w:t>
      </w:r>
      <w:r w:rsidR="00B35765" w:rsidRPr="00B11F4A">
        <w:t>по КОФК</w:t>
      </w:r>
      <w:r>
        <w:t>»</w:t>
      </w:r>
      <w:r w:rsidR="00B35765" w:rsidRPr="00B11F4A">
        <w:t xml:space="preserve"> – код ТОФК-получателя</w:t>
      </w:r>
      <w:r w:rsidR="00526BE1">
        <w:t>; п</w:t>
      </w:r>
      <w:r w:rsidR="00B35765" w:rsidRPr="00B11F4A">
        <w:t>ри вводе значение поля ограничено 4 си</w:t>
      </w:r>
      <w:r w:rsidR="00B35765" w:rsidRPr="00B70340">
        <w:t>м</w:t>
      </w:r>
      <w:r w:rsidR="00B35765" w:rsidRPr="00B11F4A">
        <w:t>в</w:t>
      </w:r>
      <w:r w:rsidR="00B35765" w:rsidRPr="00B35765">
        <w:t>о</w:t>
      </w:r>
      <w:r w:rsidR="00526BE1">
        <w:t>лами;</w:t>
      </w:r>
    </w:p>
    <w:p w:rsidR="00B35765" w:rsidRPr="00B11F4A" w:rsidRDefault="00B5053C" w:rsidP="0068069E">
      <w:pPr>
        <w:pStyle w:val="ASFKListmark1"/>
      </w:pPr>
      <w:r>
        <w:t>«</w:t>
      </w:r>
      <w:r w:rsidR="00B35765" w:rsidRPr="00B11F4A">
        <w:t>Специальные указания</w:t>
      </w:r>
      <w:r>
        <w:t>»</w:t>
      </w:r>
      <w:r w:rsidR="00B35765" w:rsidRPr="00B11F4A">
        <w:t xml:space="preserve"> – код и наимено</w:t>
      </w:r>
      <w:r w:rsidR="00526BE1">
        <w:t>вание вида специальных указаний;</w:t>
      </w:r>
    </w:p>
    <w:p w:rsidR="00B35765" w:rsidRPr="00B11F4A" w:rsidRDefault="00B5053C" w:rsidP="0068069E">
      <w:pPr>
        <w:pStyle w:val="ASFKListmark1"/>
      </w:pPr>
      <w:r>
        <w:t>«</w:t>
      </w:r>
      <w:r w:rsidR="00B35765" w:rsidRPr="00B11F4A">
        <w:t>Ответственный исполнитель</w:t>
      </w:r>
      <w:r w:rsidR="000474B7">
        <w:t>:</w:t>
      </w:r>
      <w:r w:rsidR="00B35765" w:rsidRPr="00B11F4A">
        <w:t xml:space="preserve"> Должность</w:t>
      </w:r>
      <w:r>
        <w:t>»</w:t>
      </w:r>
      <w:r w:rsidR="00B35765" w:rsidRPr="00B11F4A">
        <w:t xml:space="preserve"> – наименование должности исполнит</w:t>
      </w:r>
      <w:r w:rsidR="00B35765" w:rsidRPr="00B70340">
        <w:t>е</w:t>
      </w:r>
      <w:r w:rsidR="00526BE1">
        <w:t>ля;</w:t>
      </w:r>
    </w:p>
    <w:p w:rsidR="00B35765" w:rsidRPr="00B11F4A" w:rsidRDefault="00B5053C" w:rsidP="0068069E">
      <w:pPr>
        <w:pStyle w:val="ASFKListmark1"/>
      </w:pPr>
      <w:r>
        <w:t>«</w:t>
      </w:r>
      <w:r w:rsidR="000474B7">
        <w:t>Ответственный исполнитель:</w:t>
      </w:r>
      <w:r w:rsidR="00B35765" w:rsidRPr="00B11F4A">
        <w:t xml:space="preserve"> Расшифровка подписи</w:t>
      </w:r>
      <w:r>
        <w:t>»</w:t>
      </w:r>
      <w:r w:rsidR="00526BE1">
        <w:t xml:space="preserve"> – ФИО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Дата подписи</w:t>
      </w:r>
      <w:r>
        <w:t>»</w:t>
      </w:r>
      <w:r w:rsidR="00526BE1">
        <w:t xml:space="preserve"> – дата подписи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Телефон</w:t>
      </w:r>
      <w:r>
        <w:t>»</w:t>
      </w:r>
      <w:r w:rsidR="00B35765" w:rsidRPr="00B11F4A">
        <w:t xml:space="preserve"> – номер телефона исполнителя.</w:t>
      </w:r>
    </w:p>
    <w:p w:rsidR="00B35765" w:rsidRPr="00B11F4A" w:rsidRDefault="00B35765"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расхо</w:t>
      </w:r>
      <w:r w:rsidRPr="00B35765">
        <w:t>д</w:t>
      </w:r>
      <w:r w:rsidRPr="00B11F4A">
        <w:t>ных расписаний появится добавленная строка.</w:t>
      </w:r>
    </w:p>
    <w:p w:rsidR="00B35765" w:rsidRPr="00B11F4A" w:rsidRDefault="00B35765" w:rsidP="0068069E">
      <w:pPr>
        <w:pStyle w:val="ASFKNormal"/>
      </w:pPr>
      <w:r w:rsidRPr="00B11F4A">
        <w:t xml:space="preserve">На </w:t>
      </w:r>
      <w:r w:rsidR="000474B7">
        <w:t>в</w:t>
      </w:r>
      <w:r w:rsidRPr="00B11F4A">
        <w:t xml:space="preserve">кладке </w:t>
      </w:r>
      <w:r w:rsidR="00B5053C">
        <w:t>«</w:t>
      </w:r>
      <w:r w:rsidRPr="00B11F4A">
        <w:t xml:space="preserve">Раздел </w:t>
      </w:r>
      <w:r w:rsidRPr="00B70340">
        <w:t>I</w:t>
      </w:r>
      <w:r w:rsidRPr="00B11F4A">
        <w:t>: БА</w:t>
      </w:r>
      <w:r>
        <w:t xml:space="preserve"> (4)</w:t>
      </w:r>
      <w:r w:rsidR="00B5053C">
        <w:t>»</w:t>
      </w:r>
      <w:r w:rsidRPr="00B11F4A">
        <w:t xml:space="preserve"> (рис. </w:t>
      </w:r>
      <w:r w:rsidRPr="00B11F4A">
        <w:fldChar w:fldCharType="begin"/>
      </w:r>
      <w:r w:rsidRPr="00B11F4A">
        <w:instrText xml:space="preserve"> REF _Ref205636528 \h  \* MERGEFORMAT </w:instrText>
      </w:r>
      <w:r w:rsidRPr="00B11F4A">
        <w:fldChar w:fldCharType="separate"/>
      </w:r>
      <w:r w:rsidR="0036534D">
        <w:t>75</w:t>
      </w:r>
      <w:r w:rsidRPr="00B11F4A">
        <w:fldChar w:fldCharType="end"/>
      </w:r>
      <w:r w:rsidRPr="00B11F4A">
        <w:t xml:space="preserve">), вложенной в закладку </w:t>
      </w:r>
      <w:r w:rsidR="00B5053C">
        <w:t>«</w:t>
      </w:r>
      <w:r w:rsidRPr="00B11F4A">
        <w:t>Документ</w:t>
      </w:r>
      <w:r>
        <w:t xml:space="preserve"> (1)</w:t>
      </w:r>
      <w:r w:rsidR="00B5053C">
        <w:t>»</w:t>
      </w:r>
      <w:r w:rsidRPr="00B11F4A">
        <w:t>, в та</w:t>
      </w:r>
      <w:r w:rsidRPr="00B35765">
        <w:t>б</w:t>
      </w:r>
      <w:r w:rsidRPr="00B11F4A">
        <w:t>личном блоке содержатся строки БА по Разделу </w:t>
      </w:r>
      <w:r w:rsidRPr="00B70340">
        <w:t>I</w:t>
      </w:r>
      <w:r w:rsidRPr="00DF36D2">
        <w:t xml:space="preserve"> </w:t>
      </w:r>
      <w:r w:rsidRPr="00B11F4A">
        <w:t>выбранного расходного расписания на з</w:t>
      </w:r>
      <w:r w:rsidRPr="00B35765">
        <w:t>а</w:t>
      </w:r>
      <w:r w:rsidRPr="00B11F4A">
        <w:t>кла</w:t>
      </w:r>
      <w:r w:rsidRPr="00B70340">
        <w:t>д</w:t>
      </w:r>
      <w:r w:rsidRPr="00B11F4A">
        <w:t xml:space="preserve">ке </w:t>
      </w:r>
      <w:r w:rsidR="00B5053C">
        <w:t>«</w:t>
      </w:r>
      <w:r w:rsidRPr="00B11F4A">
        <w:t>Расходные расписания</w:t>
      </w:r>
      <w:r>
        <w:t xml:space="preserve"> (3)</w:t>
      </w:r>
      <w:r w:rsidR="00B5053C">
        <w:t>»</w:t>
      </w:r>
      <w:r w:rsidR="008E454C">
        <w:t xml:space="preserve"> и заголовочные поля (см.</w:t>
      </w:r>
      <w:r w:rsidR="008E454C" w:rsidRPr="00120C57">
        <w:t> </w:t>
      </w:r>
      <w:r w:rsidRPr="00B11F4A">
        <w:t>табл</w:t>
      </w:r>
      <w:r w:rsidR="008E454C">
        <w:t>.</w:t>
      </w:r>
      <w:r w:rsidR="008E454C" w:rsidRPr="008E454C">
        <w:t> </w:t>
      </w:r>
      <w:r w:rsidRPr="00B11F4A">
        <w:fldChar w:fldCharType="begin"/>
      </w:r>
      <w:r w:rsidRPr="00B11F4A">
        <w:instrText xml:space="preserve"> REF _Ref317676051 \h  \* MERGEFORMAT </w:instrText>
      </w:r>
      <w:r w:rsidRPr="00B11F4A">
        <w:fldChar w:fldCharType="separate"/>
      </w:r>
      <w:r w:rsidR="0036534D">
        <w:t>36</w:t>
      </w:r>
      <w:r w:rsidRPr="00B11F4A">
        <w:fldChar w:fldCharType="end"/>
      </w:r>
      <w:r w:rsidRPr="00B11F4A">
        <w:t>).</w:t>
      </w:r>
    </w:p>
    <w:p w:rsidR="00BD4886" w:rsidRPr="00BD4886" w:rsidRDefault="0036534D" w:rsidP="00BD4886">
      <w:pPr>
        <w:pStyle w:val="ASFKFigure"/>
      </w:pPr>
      <w:r>
        <w:lastRenderedPageBreak/>
        <w:pict>
          <v:shape id="_x0000_i1165" type="#_x0000_t75" style="width:483pt;height:158.25pt">
            <v:imagedata r:id="rId139" o:title="0"/>
          </v:shape>
        </w:pict>
      </w:r>
    </w:p>
    <w:bookmarkStart w:id="633" w:name="_Ref231718609"/>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4" w:name="_Ref205636528"/>
      <w:bookmarkStart w:id="635" w:name="_Toc50372739"/>
      <w:r w:rsidR="0036534D">
        <w:rPr>
          <w:noProof/>
        </w:rPr>
        <w:t>75</w:t>
      </w:r>
      <w:bookmarkEnd w:id="634"/>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w:t>
      </w:r>
      <w:r w:rsidR="000474B7">
        <w:t>в</w:t>
      </w:r>
      <w:r w:rsidR="002F634A">
        <w:t xml:space="preserve">кладки </w:t>
      </w:r>
      <w:r w:rsidR="00B5053C">
        <w:t>«</w:t>
      </w:r>
      <w:r w:rsidRPr="00B11F4A">
        <w:t xml:space="preserve">Раздел </w:t>
      </w:r>
      <w:r w:rsidRPr="00B70340">
        <w:t>I</w:t>
      </w:r>
      <w:r w:rsidRPr="00B11F4A">
        <w:t>: БА</w:t>
      </w:r>
      <w:r>
        <w:t xml:space="preserve"> (4)</w:t>
      </w:r>
      <w:r w:rsidR="00B5053C">
        <w:t>»</w:t>
      </w:r>
      <w:bookmarkEnd w:id="633"/>
      <w:bookmarkEnd w:id="635"/>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r>
        <w:t xml:space="preserve"> приведен</w:t>
      </w:r>
      <w:r w:rsidRPr="008E454C">
        <w:t xml:space="preserve"> </w:t>
      </w:r>
      <w:r>
        <w:t>в</w:t>
      </w:r>
      <w:r w:rsidRPr="00B11F4A">
        <w:t xml:space="preserve"> таблице</w:t>
      </w:r>
      <w:r w:rsidRPr="00120C57">
        <w:t> </w:t>
      </w:r>
      <w:r w:rsidRPr="00B11F4A">
        <w:fldChar w:fldCharType="begin"/>
      </w:r>
      <w:r w:rsidRPr="00B11F4A">
        <w:instrText xml:space="preserve"> REF _Ref349749872 \h </w:instrText>
      </w:r>
      <w:r>
        <w:instrText xml:space="preserve"> \* MERGEFORMAT </w:instrText>
      </w:r>
      <w:r w:rsidRPr="00B11F4A">
        <w:fldChar w:fldCharType="separate"/>
      </w:r>
      <w:r w:rsidR="0036534D">
        <w:t>37</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36" w:name="_Ref349749872"/>
      <w:bookmarkStart w:id="637" w:name="_Toc50372624"/>
      <w:r w:rsidR="0036534D">
        <w:rPr>
          <w:noProof/>
        </w:rPr>
        <w:t>37</w:t>
      </w:r>
      <w:bookmarkEnd w:id="636"/>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0474B7">
        <w:t>», 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bookmarkEnd w:id="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B13F9A" w:rsidRPr="008A53DE">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Номер</w:t>
            </w:r>
          </w:p>
        </w:tc>
        <w:tc>
          <w:tcPr>
            <w:tcW w:w="3889" w:type="pct"/>
            <w:shd w:val="clear" w:color="auto" w:fill="auto"/>
          </w:tcPr>
          <w:p w:rsidR="00B13F9A" w:rsidRPr="008A53DE" w:rsidRDefault="00B13F9A" w:rsidP="00B13F9A">
            <w:pPr>
              <w:pStyle w:val="ASFKTablenorm"/>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Дата в/д</w:t>
            </w:r>
          </w:p>
        </w:tc>
        <w:tc>
          <w:tcPr>
            <w:tcW w:w="3889" w:type="pct"/>
            <w:shd w:val="clear" w:color="auto" w:fill="auto"/>
          </w:tcPr>
          <w:p w:rsidR="00B13F9A" w:rsidRPr="008A53DE" w:rsidRDefault="00B13F9A" w:rsidP="00B13F9A">
            <w:pPr>
              <w:pStyle w:val="ASFKTablenorm"/>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Кому</w:t>
            </w:r>
          </w:p>
        </w:tc>
        <w:tc>
          <w:tcPr>
            <w:tcW w:w="3889" w:type="pct"/>
            <w:shd w:val="clear" w:color="auto" w:fill="auto"/>
          </w:tcPr>
          <w:p w:rsidR="00B13F9A" w:rsidRPr="008A53DE" w:rsidRDefault="00B13F9A" w:rsidP="00B13F9A">
            <w:pPr>
              <w:pStyle w:val="ASFKTablenorm"/>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Наименование</w:t>
            </w:r>
          </w:p>
        </w:tc>
        <w:tc>
          <w:tcPr>
            <w:tcW w:w="3889" w:type="pct"/>
            <w:shd w:val="clear" w:color="auto" w:fill="auto"/>
          </w:tcPr>
          <w:p w:rsidR="00B13F9A" w:rsidRPr="008A53DE" w:rsidRDefault="00B13F9A" w:rsidP="00B13F9A">
            <w:pPr>
              <w:pStyle w:val="ASFKTablenorm"/>
            </w:pPr>
            <w:r w:rsidRPr="008A53DE">
              <w:t>Наименование БУ-получателя выбранного расходного расписания на закла</w:t>
            </w:r>
            <w:r w:rsidRPr="00190903">
              <w:t>д</w:t>
            </w:r>
            <w:r w:rsidRPr="008A53DE">
              <w:t xml:space="preserve">ке </w:t>
            </w:r>
            <w:r w:rsidR="00B5053C">
              <w:t>«</w:t>
            </w:r>
            <w:r w:rsidRPr="008A53DE">
              <w:t>Расходное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trPr>
          <w:cantSplit/>
        </w:trPr>
        <w:tc>
          <w:tcPr>
            <w:tcW w:w="5000" w:type="pct"/>
            <w:gridSpan w:val="2"/>
            <w:shd w:val="clear" w:color="auto" w:fill="auto"/>
          </w:tcPr>
          <w:p w:rsidR="00B13F9A" w:rsidRPr="008A53DE" w:rsidRDefault="00B13F9A" w:rsidP="000474B7">
            <w:pPr>
              <w:pStyle w:val="ASFKTablenorm"/>
            </w:pPr>
            <w:r w:rsidRPr="008A53DE">
              <w:t xml:space="preserve">Группа полей </w:t>
            </w:r>
            <w:r w:rsidR="00B5053C">
              <w:t>«</w:t>
            </w:r>
            <w:r w:rsidRPr="008A53DE">
              <w:t>Строки: Р</w:t>
            </w:r>
            <w:r w:rsidR="000474B7">
              <w:t>аздел I. БЮДЖЕТНЫЕ АССИГНОВАНИЯ</w:t>
            </w:r>
            <w:r w:rsidR="00B5053C">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Дата в/д раздела</w:t>
            </w:r>
          </w:p>
        </w:tc>
        <w:tc>
          <w:tcPr>
            <w:tcW w:w="3889" w:type="pct"/>
            <w:shd w:val="clear" w:color="auto" w:fill="auto"/>
          </w:tcPr>
          <w:p w:rsidR="00B13F9A" w:rsidRDefault="00B13F9A" w:rsidP="00B13F9A">
            <w:pPr>
              <w:pStyle w:val="ASFKTablenorm"/>
            </w:pPr>
            <w:r w:rsidRPr="008A53DE">
              <w:t>Дата ввода в действие бюджетных данных раздела расходного распис</w:t>
            </w:r>
            <w:r w:rsidRPr="00190903">
              <w:t>а</w:t>
            </w:r>
            <w:r w:rsidRPr="008A53DE">
              <w:t>ния</w:t>
            </w:r>
            <w:r>
              <w:t>.</w:t>
            </w:r>
          </w:p>
          <w:p w:rsidR="00B13F9A" w:rsidRPr="008A53DE" w:rsidRDefault="00B13F9A" w:rsidP="00B13F9A">
            <w:pPr>
              <w:pStyle w:val="ASFKTablenorm"/>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DB4757">
              <w:t>Дата ввода в действие строки документа/раздела документа</w:t>
            </w:r>
            <w:r w:rsidR="00B5053C">
              <w:t>»</w:t>
            </w:r>
            <w:r w:rsidRPr="00DB4757">
              <w:t xml:space="preserve"> всех просматриваемых записей.</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Итого: тек. год</w:t>
            </w:r>
          </w:p>
        </w:tc>
        <w:tc>
          <w:tcPr>
            <w:tcW w:w="3889" w:type="pct"/>
            <w:shd w:val="clear" w:color="auto" w:fill="auto"/>
          </w:tcPr>
          <w:p w:rsidR="00B13F9A" w:rsidRPr="008A53DE" w:rsidRDefault="00B13F9A" w:rsidP="00B13F9A">
            <w:pPr>
              <w:pStyle w:val="ASFKTablenorm"/>
            </w:pPr>
            <w:r w:rsidRPr="008A53DE">
              <w:t xml:space="preserve">Общая сумма БА в текущем году. </w:t>
            </w:r>
          </w:p>
          <w:p w:rsidR="00B13F9A" w:rsidRPr="008A53DE" w:rsidRDefault="00B13F9A" w:rsidP="00B13F9A">
            <w:pPr>
              <w:pStyle w:val="ASFKTablenorm"/>
            </w:pPr>
            <w:r w:rsidRPr="008A53DE">
              <w:t xml:space="preserve">Рассчитывается как сумма значений по всем строкам в поле </w:t>
            </w:r>
            <w:r w:rsidR="00B5053C">
              <w:t>«</w:t>
            </w:r>
            <w:r w:rsidRPr="008A53DE">
              <w:t>Сумма: тек. год</w:t>
            </w:r>
            <w:r w:rsidR="00B5053C">
              <w:t>»</w:t>
            </w:r>
            <w:r w:rsidRPr="008A53DE">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Итого: 1 год</w:t>
            </w:r>
          </w:p>
        </w:tc>
        <w:tc>
          <w:tcPr>
            <w:tcW w:w="3889" w:type="pct"/>
            <w:shd w:val="clear" w:color="auto" w:fill="auto"/>
          </w:tcPr>
          <w:p w:rsidR="00B13F9A" w:rsidRPr="008A53DE" w:rsidRDefault="00B13F9A" w:rsidP="00B13F9A">
            <w:pPr>
              <w:pStyle w:val="ASFKTablenorm"/>
            </w:pPr>
            <w:r w:rsidRPr="008A53DE">
              <w:t xml:space="preserve">Общая сумма БА по первому году планового периода. </w:t>
            </w:r>
          </w:p>
          <w:p w:rsidR="00B13F9A" w:rsidRPr="008A53DE" w:rsidRDefault="00B13F9A" w:rsidP="00B13F9A">
            <w:pPr>
              <w:pStyle w:val="ASFKTablenorm"/>
            </w:pPr>
            <w:r w:rsidRPr="008A53DE">
              <w:t xml:space="preserve">Рассчитывается как сумма значений по всем строкам в поле </w:t>
            </w:r>
            <w:r w:rsidR="00B5053C">
              <w:t>«</w:t>
            </w:r>
            <w:r w:rsidRPr="008A53DE">
              <w:t>Сумма: 1 год</w:t>
            </w:r>
            <w:r w:rsidR="00B5053C">
              <w:t>»</w:t>
            </w:r>
            <w:r w:rsidRPr="008A53DE">
              <w:t xml:space="preserve">. </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Итого: 2 год</w:t>
            </w:r>
          </w:p>
        </w:tc>
        <w:tc>
          <w:tcPr>
            <w:tcW w:w="3889" w:type="pct"/>
            <w:shd w:val="clear" w:color="auto" w:fill="auto"/>
          </w:tcPr>
          <w:p w:rsidR="00B13F9A" w:rsidRPr="008A53DE" w:rsidRDefault="00B13F9A" w:rsidP="00B13F9A">
            <w:pPr>
              <w:pStyle w:val="ASFKTablenorm"/>
            </w:pPr>
            <w:r w:rsidRPr="008A53DE">
              <w:t xml:space="preserve">Общая сумма БА по второму году планового периода. </w:t>
            </w:r>
          </w:p>
          <w:p w:rsidR="00B13F9A" w:rsidRPr="008A53DE" w:rsidRDefault="00B13F9A" w:rsidP="00B13F9A">
            <w:pPr>
              <w:pStyle w:val="ASFKTablenorm"/>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w:t>
            </w:r>
          </w:p>
        </w:tc>
        <w:tc>
          <w:tcPr>
            <w:tcW w:w="3889" w:type="pct"/>
            <w:shd w:val="clear" w:color="auto" w:fill="auto"/>
          </w:tcPr>
          <w:p w:rsidR="00B13F9A" w:rsidRDefault="00B13F9A" w:rsidP="00B13F9A">
            <w:pPr>
              <w:pStyle w:val="ASFKTablenorm"/>
            </w:pPr>
            <w:r w:rsidRPr="008A53DE">
              <w:t>Номер строки.</w:t>
            </w:r>
          </w:p>
          <w:p w:rsidR="00B13F9A" w:rsidRPr="008A53DE" w:rsidRDefault="00B13F9A" w:rsidP="00B13F9A">
            <w:pPr>
              <w:pStyle w:val="ASFKTablenorm"/>
            </w:pPr>
            <w:r w:rsidRPr="00DB4757">
              <w:t>Автоматически заполняется номером строки по порядку (номер по порядку в пределах раздела документа), начиная с 1</w:t>
            </w:r>
            <w:r>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lastRenderedPageBreak/>
              <w:t>КБК</w:t>
            </w:r>
          </w:p>
        </w:tc>
        <w:tc>
          <w:tcPr>
            <w:tcW w:w="3889" w:type="pct"/>
            <w:shd w:val="clear" w:color="auto" w:fill="auto"/>
          </w:tcPr>
          <w:p w:rsidR="00B13F9A" w:rsidRDefault="00B13F9A" w:rsidP="00B13F9A">
            <w:pPr>
              <w:pStyle w:val="ASFKTablenorm"/>
            </w:pPr>
            <w:r w:rsidRPr="008A53DE">
              <w:t>Код бюджетной классификации (20 символов).</w:t>
            </w:r>
          </w:p>
          <w:p w:rsidR="00B13F9A" w:rsidRPr="00F11289" w:rsidRDefault="00B13F9A" w:rsidP="00334E51">
            <w:pPr>
              <w:pStyle w:val="ASFKTableListNum"/>
              <w:numPr>
                <w:ilvl w:val="0"/>
                <w:numId w:val="29"/>
              </w:numPr>
              <w:rPr>
                <w:lang w:val="ru-RU" w:eastAsia="ru-RU"/>
              </w:rPr>
            </w:pPr>
            <w:r w:rsidRPr="00F11289">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rPr>
                <w:lang w:val="ru-RU" w:eastAsia="ru-RU"/>
              </w:rPr>
              <w:t>«</w:t>
            </w:r>
            <w:r w:rsidRPr="00F11289">
              <w:rPr>
                <w:lang w:val="ru-RU" w:eastAsia="ru-RU"/>
              </w:rPr>
              <w:t>Вид источника</w:t>
            </w:r>
            <w:r w:rsidR="00B5053C" w:rsidRPr="00F11289">
              <w:rPr>
                <w:lang w:val="ru-RU" w:eastAsia="ru-RU"/>
              </w:rPr>
              <w:t>»</w:t>
            </w:r>
            <w:r w:rsidRPr="00F11289">
              <w:rPr>
                <w:lang w:val="ru-RU" w:eastAsia="ru-RU"/>
              </w:rPr>
              <w:t xml:space="preserve">, закрыты на редактирование поля </w:t>
            </w:r>
            <w:r w:rsidR="00B5053C" w:rsidRPr="00F11289">
              <w:rPr>
                <w:lang w:val="ru-RU" w:eastAsia="ru-RU"/>
              </w:rPr>
              <w:t>«</w:t>
            </w:r>
            <w:r w:rsidRPr="00F11289">
              <w:rPr>
                <w:lang w:val="ru-RU" w:eastAsia="ru-RU"/>
              </w:rPr>
              <w:t>ФКР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КЦСР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КВР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КОСГУ</w:t>
            </w:r>
            <w:r w:rsidR="00B5053C" w:rsidRPr="00F11289">
              <w:rPr>
                <w:lang w:val="ru-RU" w:eastAsia="ru-RU"/>
              </w:rPr>
              <w:t>»</w:t>
            </w:r>
            <w:r w:rsidRPr="00F11289">
              <w:rPr>
                <w:lang w:val="ru-RU" w:eastAsia="ru-RU"/>
              </w:rPr>
              <w:t>, и наоборот.</w:t>
            </w:r>
          </w:p>
          <w:p w:rsidR="00B13F9A" w:rsidRPr="00F11289" w:rsidRDefault="00B13F9A" w:rsidP="00B13F9A">
            <w:pPr>
              <w:pStyle w:val="ASFKTableListNum"/>
              <w:rPr>
                <w:lang w:val="ru-RU" w:eastAsia="ru-RU"/>
              </w:rPr>
            </w:pPr>
            <w:r w:rsidRPr="00F11289">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и </w:t>
            </w:r>
            <w:r w:rsidR="00B5053C" w:rsidRPr="00F11289">
              <w:rPr>
                <w:lang w:val="ru-RU" w:eastAsia="ru-RU"/>
              </w:rPr>
              <w:t>«</w:t>
            </w:r>
            <w:r w:rsidRPr="00F11289">
              <w:rPr>
                <w:lang w:val="ru-RU" w:eastAsia="ru-RU"/>
              </w:rPr>
              <w:t>Глава по БК</w:t>
            </w:r>
            <w:r w:rsidR="00B5053C" w:rsidRPr="00F11289">
              <w:rPr>
                <w:lang w:val="ru-RU" w:eastAsia="ru-RU"/>
              </w:rPr>
              <w:t>»</w:t>
            </w:r>
            <w:r w:rsidRPr="00F11289">
              <w:rPr>
                <w:lang w:val="ru-RU" w:eastAsia="ru-RU"/>
              </w:rPr>
              <w:t>.</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Цели субсидий</w:t>
            </w:r>
          </w:p>
        </w:tc>
        <w:tc>
          <w:tcPr>
            <w:tcW w:w="3889" w:type="pct"/>
            <w:shd w:val="clear" w:color="auto" w:fill="auto"/>
          </w:tcPr>
          <w:p w:rsidR="00B13F9A" w:rsidRDefault="00B13F9A" w:rsidP="00B13F9A">
            <w:pPr>
              <w:pStyle w:val="ASFKTablenorm"/>
            </w:pPr>
            <w:r w:rsidRPr="008A53DE">
              <w:t>Код цели субсидий/субвенций.</w:t>
            </w:r>
          </w:p>
          <w:p w:rsidR="00B13F9A" w:rsidRPr="00D13F5C" w:rsidRDefault="00B13F9A" w:rsidP="00B13F9A">
            <w:pPr>
              <w:pStyle w:val="ASFKTablenorm"/>
            </w:pPr>
            <w:r w:rsidRPr="00D13F5C">
              <w:t xml:space="preserve">Для АРМ. </w:t>
            </w:r>
          </w:p>
          <w:p w:rsidR="00B13F9A" w:rsidRPr="00F11289" w:rsidRDefault="00B13F9A" w:rsidP="00334E51">
            <w:pPr>
              <w:pStyle w:val="ASFKTableListNum"/>
              <w:numPr>
                <w:ilvl w:val="0"/>
                <w:numId w:val="30"/>
              </w:numPr>
              <w:rPr>
                <w:lang w:val="ru-RU" w:eastAsia="ru-RU"/>
              </w:rPr>
            </w:pPr>
            <w:r w:rsidRPr="00F11289">
              <w:rPr>
                <w:lang w:val="ru-RU" w:eastAsia="ru-RU"/>
              </w:rPr>
              <w:t>Выбирается из справочника</w:t>
            </w:r>
            <w:r w:rsidR="00792167" w:rsidRPr="00F11289">
              <w:rPr>
                <w:lang w:val="ru-RU" w:eastAsia="ru-RU"/>
              </w:rPr>
              <w:t xml:space="preserve"> </w:t>
            </w:r>
            <w:r w:rsidR="00B5053C" w:rsidRPr="00F11289">
              <w:rPr>
                <w:lang w:val="ru-RU" w:eastAsia="ru-RU"/>
              </w:rPr>
              <w:t>«</w:t>
            </w:r>
            <w:r w:rsidRPr="00F11289">
              <w:rPr>
                <w:lang w:val="ru-RU" w:eastAsia="ru-RU"/>
              </w:rPr>
              <w:t>Цели субсидий</w:t>
            </w:r>
            <w:r w:rsidR="00B5053C" w:rsidRPr="00F11289">
              <w:rPr>
                <w:lang w:val="ru-RU" w:eastAsia="ru-RU"/>
              </w:rPr>
              <w:t>»</w:t>
            </w:r>
            <w:r w:rsidRPr="00F11289">
              <w:rPr>
                <w:lang w:val="ru-RU" w:eastAsia="ru-RU"/>
              </w:rPr>
              <w:t xml:space="preserve"> или заполняется вручную. Отображается код и наименование. Наименование не редактируемое.</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Сумма: тек. год</w:t>
            </w:r>
          </w:p>
        </w:tc>
        <w:tc>
          <w:tcPr>
            <w:tcW w:w="3889" w:type="pct"/>
            <w:shd w:val="clear" w:color="auto" w:fill="auto"/>
          </w:tcPr>
          <w:p w:rsidR="00B13F9A" w:rsidRDefault="00B13F9A" w:rsidP="00B13F9A">
            <w:pPr>
              <w:pStyle w:val="ASFKTablenorm"/>
            </w:pPr>
            <w:r w:rsidRPr="008A53DE">
              <w:t>Сумма БА в текущем году.</w:t>
            </w:r>
          </w:p>
          <w:p w:rsidR="00B13F9A" w:rsidRPr="00F11289" w:rsidRDefault="00B13F9A" w:rsidP="00334E51">
            <w:pPr>
              <w:pStyle w:val="ASFKTableListNum"/>
              <w:numPr>
                <w:ilvl w:val="0"/>
                <w:numId w:val="31"/>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тек.год</w:t>
            </w:r>
            <w:r w:rsidR="00B5053C" w:rsidRPr="00F11289">
              <w:rPr>
                <w:lang w:val="ru-RU" w:eastAsia="ru-RU"/>
              </w:rPr>
              <w:t>»</w:t>
            </w:r>
            <w:r w:rsidRPr="00F11289">
              <w:rPr>
                <w:lang w:val="ru-RU" w:eastAsia="ru-RU"/>
              </w:rPr>
              <w:t xml:space="preserve"> отображает сумму строк текущего раздела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 xml:space="preserve"> бюджетного документа. </w:t>
            </w:r>
          </w:p>
          <w:p w:rsidR="00B13F9A" w:rsidRPr="00F11289" w:rsidRDefault="00B13F9A" w:rsidP="00B13F9A">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тек.год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Сумма: 1 год</w:t>
            </w:r>
          </w:p>
        </w:tc>
        <w:tc>
          <w:tcPr>
            <w:tcW w:w="3889" w:type="pct"/>
            <w:shd w:val="clear" w:color="auto" w:fill="auto"/>
          </w:tcPr>
          <w:p w:rsidR="00B13F9A" w:rsidRDefault="00B13F9A" w:rsidP="00B13F9A">
            <w:pPr>
              <w:pStyle w:val="ASFKTablenorm"/>
            </w:pPr>
            <w:r w:rsidRPr="008A53DE">
              <w:t>Сумма БА по первому году планового периода.</w:t>
            </w:r>
          </w:p>
          <w:p w:rsidR="00B13F9A" w:rsidRPr="00F11289" w:rsidRDefault="00B13F9A" w:rsidP="00334E51">
            <w:pPr>
              <w:pStyle w:val="ASFKTableListNum"/>
              <w:numPr>
                <w:ilvl w:val="0"/>
                <w:numId w:val="32"/>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1-й год</w:t>
            </w:r>
            <w:r w:rsidR="00B5053C" w:rsidRPr="00F11289">
              <w:rPr>
                <w:lang w:val="ru-RU" w:eastAsia="ru-RU"/>
              </w:rPr>
              <w:t>»</w:t>
            </w:r>
            <w:r w:rsidRPr="00F11289">
              <w:rPr>
                <w:lang w:val="ru-RU" w:eastAsia="ru-RU"/>
              </w:rPr>
              <w:t xml:space="preserve"> отображает сумму строк текущего раздела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 xml:space="preserve">+1 бюджетного документа. </w:t>
            </w:r>
          </w:p>
          <w:p w:rsidR="00B13F9A" w:rsidRPr="00F11289" w:rsidRDefault="00B13F9A" w:rsidP="00B13F9A">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1 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Сумма: 2 год</w:t>
            </w:r>
          </w:p>
        </w:tc>
        <w:tc>
          <w:tcPr>
            <w:tcW w:w="3889" w:type="pct"/>
            <w:shd w:val="clear" w:color="auto" w:fill="auto"/>
          </w:tcPr>
          <w:p w:rsidR="00B13F9A" w:rsidRDefault="00B13F9A" w:rsidP="00B13F9A">
            <w:pPr>
              <w:pStyle w:val="ASFKTablenorm"/>
            </w:pPr>
            <w:r w:rsidRPr="008A53DE">
              <w:t>Сумма БА по второму году планового периода.</w:t>
            </w:r>
          </w:p>
          <w:p w:rsidR="00B13F9A" w:rsidRPr="00F11289" w:rsidRDefault="00B13F9A" w:rsidP="00334E51">
            <w:pPr>
              <w:pStyle w:val="ASFKTableListNum"/>
              <w:numPr>
                <w:ilvl w:val="0"/>
                <w:numId w:val="33"/>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2-й год</w:t>
            </w:r>
            <w:r w:rsidR="00B5053C" w:rsidRPr="00F11289">
              <w:rPr>
                <w:lang w:val="ru-RU" w:eastAsia="ru-RU"/>
              </w:rPr>
              <w:t>»</w:t>
            </w:r>
            <w:r w:rsidRPr="00F11289">
              <w:rPr>
                <w:lang w:val="ru-RU" w:eastAsia="ru-RU"/>
              </w:rPr>
              <w:t xml:space="preserve"> отображает сумму строк текущего раздела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 xml:space="preserve">+2 бюджетного документа. </w:t>
            </w:r>
          </w:p>
          <w:p w:rsidR="00B13F9A" w:rsidRPr="00F11289" w:rsidRDefault="00B13F9A" w:rsidP="00B13F9A">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2 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Примечание</w:t>
            </w:r>
          </w:p>
        </w:tc>
        <w:tc>
          <w:tcPr>
            <w:tcW w:w="3889" w:type="pct"/>
            <w:shd w:val="clear" w:color="auto" w:fill="auto"/>
          </w:tcPr>
          <w:p w:rsidR="00B13F9A" w:rsidRPr="008A53DE" w:rsidRDefault="00B13F9A" w:rsidP="00B13F9A">
            <w:pPr>
              <w:pStyle w:val="ASFKTablenorm"/>
            </w:pPr>
            <w:r w:rsidRPr="008A53DE">
              <w:t>Примечание.</w:t>
            </w:r>
            <w:r>
              <w:t xml:space="preserve"> </w:t>
            </w:r>
            <w:r w:rsidRPr="00461CDC">
              <w:t>Заполняется вручную</w:t>
            </w:r>
            <w:r>
              <w:t>.</w:t>
            </w:r>
          </w:p>
        </w:tc>
      </w:tr>
    </w:tbl>
    <w:p w:rsidR="00B35765" w:rsidRPr="00B11F4A" w:rsidRDefault="00B35765" w:rsidP="0068069E">
      <w:pPr>
        <w:pStyle w:val="ASFKNormal"/>
      </w:pPr>
      <w:r w:rsidRPr="00B11F4A">
        <w:t xml:space="preserve">Для добавления строки БА расходного расписания следует нажать на кнопку </w:t>
      </w:r>
      <w:r w:rsidR="0036534D">
        <w:pict>
          <v:shape id="_x0000_i1166" type="#_x0000_t75" style="width:14.25pt;height:14.25pt">
            <v:imagedata r:id="rId71" o:title="Snap7"/>
          </v:shape>
        </w:pict>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_Ref231717217 \h  \* MERGEFORMAT </w:instrText>
      </w:r>
      <w:r w:rsidRPr="00B11F4A">
        <w:fldChar w:fldCharType="separate"/>
      </w:r>
      <w:r w:rsidR="0036534D">
        <w:t>76</w:t>
      </w:r>
      <w:r w:rsidRPr="00B11F4A">
        <w:fldChar w:fldCharType="end"/>
      </w:r>
      <w:r w:rsidRPr="00B11F4A">
        <w:t>).</w:t>
      </w:r>
    </w:p>
    <w:p w:rsidR="00BD4886" w:rsidRPr="00BD4886" w:rsidRDefault="0036534D" w:rsidP="00BD4886">
      <w:pPr>
        <w:pStyle w:val="ASFKFigure"/>
      </w:pPr>
      <w:r>
        <w:lastRenderedPageBreak/>
        <w:pict>
          <v:shape id="_x0000_i1167" type="#_x0000_t75" style="width:474.75pt;height:4in">
            <v:imagedata r:id="rId140" o:title="0"/>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8" w:name="_Ref231717217"/>
      <w:bookmarkStart w:id="639" w:name="_Toc50372740"/>
      <w:r w:rsidR="0036534D">
        <w:rPr>
          <w:noProof/>
        </w:rPr>
        <w:t>76</w:t>
      </w:r>
      <w:bookmarkEnd w:id="638"/>
      <w:r w:rsidRPr="00B11F4A">
        <w:fldChar w:fldCharType="end"/>
      </w:r>
      <w:r w:rsidRPr="00B11F4A">
        <w:t xml:space="preserve">. ЭД </w:t>
      </w:r>
      <w:r w:rsidR="00B5053C">
        <w:t>«</w:t>
      </w:r>
      <w:r w:rsidRPr="00B11F4A">
        <w:t>Добавление записи</w:t>
      </w:r>
      <w:r w:rsidR="00B5053C">
        <w:t>»</w:t>
      </w:r>
      <w:r w:rsidRPr="00B11F4A">
        <w:t xml:space="preserve"> (строка БА)</w:t>
      </w:r>
      <w:bookmarkEnd w:id="639"/>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вручную заполняются следующие поля:</w:t>
      </w:r>
    </w:p>
    <w:p w:rsidR="00C45362" w:rsidRPr="00C45362" w:rsidRDefault="00B5053C" w:rsidP="00C45362">
      <w:pPr>
        <w:pStyle w:val="ASFKListmark1"/>
      </w:pPr>
      <w:r>
        <w:t>«</w:t>
      </w:r>
      <w:r w:rsidR="00C45362" w:rsidRPr="008A53DE">
        <w:t>КБК</w:t>
      </w:r>
      <w:r>
        <w:t>»</w:t>
      </w:r>
      <w:r w:rsidR="00C45362" w:rsidRPr="008A53DE">
        <w:t xml:space="preserve"> – полное значени</w:t>
      </w:r>
      <w:r w:rsidR="00526BE1">
        <w:t>е КБК;</w:t>
      </w:r>
    </w:p>
    <w:p w:rsidR="00C45362" w:rsidRPr="00C45362" w:rsidRDefault="00B5053C" w:rsidP="00C45362">
      <w:pPr>
        <w:pStyle w:val="ASFKListmark1"/>
      </w:pPr>
      <w:r>
        <w:t>«</w:t>
      </w:r>
      <w:r w:rsidR="00C45362" w:rsidRPr="00A94723">
        <w:t>Глава по БК</w:t>
      </w:r>
      <w:r>
        <w:t>»</w:t>
      </w:r>
      <w:r w:rsidR="00C45362" w:rsidRPr="00A94723">
        <w:t xml:space="preserve"> – 3-символьный код ведомства</w:t>
      </w:r>
      <w:r w:rsidR="00526BE1">
        <w:t>;</w:t>
      </w:r>
    </w:p>
    <w:p w:rsidR="00C45362" w:rsidRPr="00C45362" w:rsidRDefault="00B5053C" w:rsidP="00C45362">
      <w:pPr>
        <w:pStyle w:val="ASFKListmark1"/>
      </w:pPr>
      <w:r>
        <w:t>«</w:t>
      </w:r>
      <w:r w:rsidR="00C45362" w:rsidRPr="00A94723">
        <w:t>ФКР</w:t>
      </w:r>
      <w:r>
        <w:t>»</w:t>
      </w:r>
      <w:r w:rsidR="00C45362" w:rsidRPr="00A94723">
        <w:t xml:space="preserve"> – 4-символьный код по ФКР</w:t>
      </w:r>
      <w:r w:rsidR="00526BE1">
        <w:t>; з</w:t>
      </w:r>
      <w:r w:rsidR="00C45362" w:rsidRPr="00A94723">
        <w:t>начение заполняется вручную или выбир</w:t>
      </w:r>
      <w:r w:rsidR="00C45362" w:rsidRPr="00C45362">
        <w:t>ается из следующих справочников: разделов/подразделов,</w:t>
      </w:r>
      <w:r w:rsidR="00526BE1">
        <w:t xml:space="preserve"> целевых статей, видов расходов;</w:t>
      </w:r>
    </w:p>
    <w:p w:rsidR="00C45362" w:rsidRPr="00C45362" w:rsidRDefault="00B5053C" w:rsidP="00C45362">
      <w:pPr>
        <w:pStyle w:val="ASFKListmark1"/>
      </w:pPr>
      <w:r>
        <w:t>«</w:t>
      </w:r>
      <w:r w:rsidR="00C45362" w:rsidRPr="00A94723">
        <w:t>КЦСР</w:t>
      </w:r>
      <w:r>
        <w:t>»</w:t>
      </w:r>
      <w:r w:rsidR="00526BE1">
        <w:t xml:space="preserve"> – 10-символьный код по КЦСР;</w:t>
      </w:r>
    </w:p>
    <w:p w:rsidR="00C45362" w:rsidRPr="00A94723" w:rsidRDefault="00B5053C" w:rsidP="00C45362">
      <w:pPr>
        <w:pStyle w:val="ASFKListmark1"/>
      </w:pPr>
      <w:r>
        <w:t>«</w:t>
      </w:r>
      <w:r w:rsidR="00C45362" w:rsidRPr="00A94723">
        <w:t>КВР</w:t>
      </w:r>
      <w:r>
        <w:t>»</w:t>
      </w:r>
      <w:r w:rsidR="00C45362" w:rsidRPr="00A94723">
        <w:t xml:space="preserve"> – 3-с</w:t>
      </w:r>
      <w:r w:rsidR="00526BE1">
        <w:t>имвольный код по КВР;</w:t>
      </w:r>
    </w:p>
    <w:p w:rsidR="00C45362" w:rsidRPr="00A94723" w:rsidRDefault="00B5053C" w:rsidP="00C45362">
      <w:pPr>
        <w:pStyle w:val="ASFKListmark1"/>
      </w:pPr>
      <w:r>
        <w:t>«</w:t>
      </w:r>
      <w:r w:rsidR="00C45362" w:rsidRPr="00A94723">
        <w:t>КОСГУ</w:t>
      </w:r>
      <w:r>
        <w:t>»</w:t>
      </w:r>
      <w:r w:rsidR="00C45362" w:rsidRPr="00A94723">
        <w:t xml:space="preserve"> – 3-символьный код по КОСГУ</w:t>
      </w:r>
      <w:r w:rsidR="00526BE1">
        <w:t>; не заполняется с 01.01.2016;</w:t>
      </w:r>
    </w:p>
    <w:p w:rsidR="00C45362" w:rsidRPr="00C45362" w:rsidRDefault="00B5053C" w:rsidP="00C45362">
      <w:pPr>
        <w:pStyle w:val="ASFKListmark1"/>
      </w:pPr>
      <w:r>
        <w:t>«</w:t>
      </w:r>
      <w:r w:rsidR="00C45362" w:rsidRPr="00AB7803">
        <w:t>Вид источника</w:t>
      </w:r>
      <w:r>
        <w:t>»</w:t>
      </w:r>
      <w:r w:rsidR="00C45362" w:rsidRPr="00AB7803">
        <w:t xml:space="preserve"> – </w:t>
      </w:r>
      <w:r w:rsidR="00C45362" w:rsidRPr="00C45362">
        <w:t xml:space="preserve">вид источника финансирования дефицита бюджета (не заполняется, если заполнены поля </w:t>
      </w:r>
      <w:r>
        <w:t>«</w:t>
      </w:r>
      <w:r w:rsidR="00C45362" w:rsidRPr="00C45362">
        <w:t>ФКР</w:t>
      </w:r>
      <w:r>
        <w:t>»</w:t>
      </w:r>
      <w:r w:rsidR="00C45362" w:rsidRPr="00C45362">
        <w:t xml:space="preserve">, </w:t>
      </w:r>
      <w:r>
        <w:t>«</w:t>
      </w:r>
      <w:r w:rsidR="00C45362" w:rsidRPr="00C45362">
        <w:t>КЦСР</w:t>
      </w:r>
      <w:r>
        <w:t>»</w:t>
      </w:r>
      <w:r w:rsidR="00C45362" w:rsidRPr="00C45362">
        <w:t xml:space="preserve">, </w:t>
      </w:r>
      <w:r>
        <w:t>«</w:t>
      </w:r>
      <w:r w:rsidR="00C45362" w:rsidRPr="00C45362">
        <w:t>КВР</w:t>
      </w:r>
      <w:r>
        <w:t>»</w:t>
      </w:r>
      <w:r w:rsidR="00C45362" w:rsidRPr="00C45362">
        <w:t xml:space="preserve">, </w:t>
      </w:r>
      <w:r>
        <w:t>«</w:t>
      </w:r>
      <w:r w:rsidR="00C45362" w:rsidRPr="00C45362">
        <w:t>КОСГУ</w:t>
      </w:r>
      <w:r>
        <w:t>»</w:t>
      </w:r>
      <w:r w:rsidR="00526BE1">
        <w:t>); з</w:t>
      </w:r>
      <w:r w:rsidR="00C45362" w:rsidRPr="00C45362">
        <w:t>начение заполняется вручную или выбирается из справочника КБК источников финансирования дефи</w:t>
      </w:r>
      <w:r w:rsidR="00526BE1">
        <w:t>цита бюджета;</w:t>
      </w:r>
    </w:p>
    <w:p w:rsidR="00C45362" w:rsidRPr="008A53DE" w:rsidRDefault="00526BE1" w:rsidP="00C45362">
      <w:pPr>
        <w:pStyle w:val="ASFKListmark1"/>
      </w:pPr>
      <w:r>
        <w:t>г</w:t>
      </w:r>
      <w:r w:rsidR="00C45362" w:rsidRPr="008A53DE">
        <w:t xml:space="preserve">руппа полей </w:t>
      </w:r>
      <w:r w:rsidR="00B5053C">
        <w:t>«</w:t>
      </w:r>
      <w:r w:rsidR="00C45362" w:rsidRPr="008A53DE">
        <w:t>Сумма</w:t>
      </w:r>
      <w:r w:rsidR="00B5053C">
        <w:t>»</w:t>
      </w:r>
      <w:r w:rsidR="00C45362" w:rsidRPr="008A53DE">
        <w:t>:</w:t>
      </w:r>
    </w:p>
    <w:p w:rsidR="00C45362" w:rsidRPr="00C45362" w:rsidRDefault="00B5053C" w:rsidP="00C45362">
      <w:pPr>
        <w:pStyle w:val="ASFKListmark2"/>
      </w:pPr>
      <w:r>
        <w:t>«</w:t>
      </w:r>
      <w:r w:rsidR="00C45362" w:rsidRPr="008A53DE">
        <w:t>Сумма: Тек год</w:t>
      </w:r>
      <w:r>
        <w:t>»</w:t>
      </w:r>
      <w:r w:rsidR="00C45362" w:rsidRPr="008A53DE">
        <w:t xml:space="preserve"> – сумма по строке БА по Разделу I на текущий год (</w:t>
      </w:r>
      <w:r>
        <w:t>«</w:t>
      </w:r>
      <w:r w:rsidR="00C45362" w:rsidRPr="008A53DE">
        <w:t>Период с</w:t>
      </w:r>
      <w:r>
        <w:t>»</w:t>
      </w:r>
      <w:r w:rsidR="00526BE1">
        <w:t>);</w:t>
      </w:r>
    </w:p>
    <w:p w:rsidR="00C45362" w:rsidRPr="00C45362" w:rsidRDefault="00B5053C" w:rsidP="00C45362">
      <w:pPr>
        <w:pStyle w:val="ASFKListmark2"/>
      </w:pPr>
      <w:r>
        <w:t>«</w:t>
      </w:r>
      <w:r w:rsidR="00C45362" w:rsidRPr="008A53DE">
        <w:t>Сумма: 1-й год</w:t>
      </w:r>
      <w:r>
        <w:t>»</w:t>
      </w:r>
      <w:r w:rsidR="00C45362" w:rsidRPr="008A53DE">
        <w:t xml:space="preserve"> – сумма по строке БА по Разделу I на первый год (</w:t>
      </w:r>
      <w:r>
        <w:t>«</w:t>
      </w:r>
      <w:r w:rsidR="00C45362" w:rsidRPr="008A53DE">
        <w:t>Период с</w:t>
      </w:r>
      <w:r>
        <w:t>»</w:t>
      </w:r>
      <w:r w:rsidR="00C45362" w:rsidRPr="008A53DE">
        <w:t>+1)</w:t>
      </w:r>
      <w:r w:rsidR="00526BE1">
        <w:t>;</w:t>
      </w:r>
    </w:p>
    <w:p w:rsidR="00C45362" w:rsidRPr="00C45362" w:rsidRDefault="00B5053C" w:rsidP="00C45362">
      <w:pPr>
        <w:pStyle w:val="ASFKListmark2"/>
      </w:pPr>
      <w:r>
        <w:t>«</w:t>
      </w:r>
      <w:r w:rsidR="00C45362" w:rsidRPr="008A53DE">
        <w:t>Сумма: 2-й год</w:t>
      </w:r>
      <w:r>
        <w:t>»</w:t>
      </w:r>
      <w:r w:rsidR="00C45362" w:rsidRPr="008A53DE">
        <w:t xml:space="preserve"> – сумма по строке БА по Разделу I на второй год (</w:t>
      </w:r>
      <w:r>
        <w:t>«</w:t>
      </w:r>
      <w:r w:rsidR="00C45362" w:rsidRPr="008A53DE">
        <w:t>Период с</w:t>
      </w:r>
      <w:r>
        <w:t>»</w:t>
      </w:r>
      <w:r w:rsidR="00526BE1">
        <w:t>+2);</w:t>
      </w:r>
    </w:p>
    <w:p w:rsidR="00C45362" w:rsidRPr="00C45362" w:rsidRDefault="00B5053C" w:rsidP="00C45362">
      <w:pPr>
        <w:pStyle w:val="ASFKListmark1"/>
      </w:pPr>
      <w:r>
        <w:t>«</w:t>
      </w:r>
      <w:r w:rsidR="00C45362" w:rsidRPr="008A53DE">
        <w:t>Цели субсидий</w:t>
      </w:r>
      <w:r>
        <w:t>»</w:t>
      </w:r>
      <w:r w:rsidR="00C45362" w:rsidRPr="008A53DE">
        <w:t xml:space="preserve"> – код и наименование цели субсидий/субвенций согласно справо</w:t>
      </w:r>
      <w:r w:rsidR="00C45362" w:rsidRPr="00C45362">
        <w:t xml:space="preserve">чнику </w:t>
      </w:r>
      <w:r>
        <w:t>«</w:t>
      </w:r>
      <w:r w:rsidR="00C45362" w:rsidRPr="00C45362">
        <w:t>Цели субсидий/ субвенций</w:t>
      </w:r>
      <w:r>
        <w:t>»</w:t>
      </w:r>
      <w:r w:rsidR="00526BE1">
        <w:t>;</w:t>
      </w:r>
    </w:p>
    <w:p w:rsidR="00C45362" w:rsidRPr="008A53DE" w:rsidRDefault="00B5053C" w:rsidP="00C45362">
      <w:pPr>
        <w:pStyle w:val="ASFKListmark1"/>
      </w:pPr>
      <w:r>
        <w:t>«</w:t>
      </w:r>
      <w:r w:rsidR="00C45362" w:rsidRPr="008A53DE">
        <w:t>Примечание</w:t>
      </w:r>
      <w:r>
        <w:t>»</w:t>
      </w:r>
      <w:r w:rsidR="00C45362" w:rsidRPr="008A53DE">
        <w:t>.</w:t>
      </w:r>
    </w:p>
    <w:p w:rsidR="00BD4886" w:rsidRPr="00BD4886" w:rsidRDefault="0036534D" w:rsidP="00BD4886">
      <w:pPr>
        <w:pStyle w:val="ASFKFigure"/>
      </w:pPr>
      <w:r>
        <w:lastRenderedPageBreak/>
        <w:pict>
          <v:shape id="_x0000_i1168" type="#_x0000_t75" style="width:474.75pt;height:165.75pt">
            <v:imagedata r:id="rId141" o:title="0"/>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40" w:name="_Ref205636529"/>
      <w:bookmarkStart w:id="641" w:name="_Toc50372741"/>
      <w:r w:rsidR="0036534D">
        <w:rPr>
          <w:noProof/>
        </w:rPr>
        <w:t>77</w:t>
      </w:r>
      <w:bookmarkEnd w:id="640"/>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закладки </w:t>
      </w:r>
      <w:r w:rsidR="00B5053C">
        <w:t>«</w:t>
      </w:r>
      <w:r w:rsidRPr="00B11F4A">
        <w:t xml:space="preserve">Раздел </w:t>
      </w:r>
      <w:r w:rsidRPr="00B70340">
        <w:t>II</w:t>
      </w:r>
      <w:r w:rsidRPr="00B11F4A">
        <w:t>: ЛБО</w:t>
      </w:r>
      <w:r>
        <w:t xml:space="preserve"> (5)</w:t>
      </w:r>
      <w:r w:rsidR="00B5053C">
        <w:t>»</w:t>
      </w:r>
      <w:bookmarkEnd w:id="641"/>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t xml:space="preserve"> </w:t>
      </w:r>
      <w:r>
        <w:t>приведен в</w:t>
      </w:r>
      <w:r w:rsidRPr="00B11F4A">
        <w:t xml:space="preserve"> таблице</w:t>
      </w:r>
      <w:r w:rsidRPr="00120C57">
        <w:t> </w:t>
      </w:r>
      <w:r w:rsidRPr="00B11F4A">
        <w:fldChar w:fldCharType="begin"/>
      </w:r>
      <w:r w:rsidRPr="00B11F4A">
        <w:instrText xml:space="preserve"> REF _Ref349750026 \h  \* MERGEFORMAT </w:instrText>
      </w:r>
      <w:r w:rsidRPr="00B11F4A">
        <w:fldChar w:fldCharType="separate"/>
      </w:r>
      <w:r w:rsidR="0036534D">
        <w:t>38</w:t>
      </w:r>
      <w:r w:rsidRPr="00B11F4A">
        <w:fldChar w:fldCharType="end"/>
      </w:r>
      <w:r w:rsidR="00B35765"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2" w:name="_Ref349750026"/>
      <w:bookmarkStart w:id="643" w:name="_Toc50372625"/>
      <w:r w:rsidR="0036534D">
        <w:rPr>
          <w:noProof/>
        </w:rPr>
        <w:t>38</w:t>
      </w:r>
      <w:bookmarkEnd w:id="642"/>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bookmarkEnd w:id="6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F21066"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trPr>
          <w:cantSplit/>
        </w:trPr>
        <w:tc>
          <w:tcPr>
            <w:tcW w:w="1140" w:type="pct"/>
            <w:shd w:val="clear" w:color="auto" w:fill="auto"/>
          </w:tcPr>
          <w:p w:rsidR="00F21066" w:rsidRPr="008A53DE" w:rsidRDefault="00F21066" w:rsidP="0052148D">
            <w:pPr>
              <w:pStyle w:val="ASFKTablenorm"/>
            </w:pPr>
            <w:r w:rsidRPr="008A53DE">
              <w:t>Номер</w:t>
            </w:r>
          </w:p>
        </w:tc>
        <w:tc>
          <w:tcPr>
            <w:tcW w:w="3860" w:type="pct"/>
            <w:shd w:val="clear" w:color="auto" w:fill="auto"/>
          </w:tcPr>
          <w:p w:rsidR="00F21066" w:rsidRPr="008A53DE" w:rsidRDefault="00F21066" w:rsidP="0052148D">
            <w:pPr>
              <w:pStyle w:val="ASFKTablenorm"/>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trPr>
          <w:cantSplit/>
        </w:trPr>
        <w:tc>
          <w:tcPr>
            <w:tcW w:w="1140" w:type="pct"/>
            <w:shd w:val="clear" w:color="auto" w:fill="auto"/>
          </w:tcPr>
          <w:p w:rsidR="00F21066" w:rsidRPr="008A53DE" w:rsidRDefault="00F21066" w:rsidP="0052148D">
            <w:pPr>
              <w:pStyle w:val="ASFKTablenorm"/>
            </w:pPr>
            <w:r w:rsidRPr="008A53DE">
              <w:t>Дата в/д</w:t>
            </w:r>
          </w:p>
        </w:tc>
        <w:tc>
          <w:tcPr>
            <w:tcW w:w="3860" w:type="pct"/>
            <w:shd w:val="clear" w:color="auto" w:fill="auto"/>
          </w:tcPr>
          <w:p w:rsidR="00F21066" w:rsidRPr="008A53DE" w:rsidRDefault="00F21066" w:rsidP="0052148D">
            <w:pPr>
              <w:pStyle w:val="ASFKTablenorm"/>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trPr>
          <w:cantSplit/>
        </w:trPr>
        <w:tc>
          <w:tcPr>
            <w:tcW w:w="1140" w:type="pct"/>
            <w:shd w:val="clear" w:color="auto" w:fill="auto"/>
          </w:tcPr>
          <w:p w:rsidR="00F21066" w:rsidRPr="008A53DE" w:rsidRDefault="00F21066" w:rsidP="0052148D">
            <w:pPr>
              <w:pStyle w:val="ASFKTablenorm"/>
            </w:pPr>
            <w:r w:rsidRPr="008A53DE">
              <w:t>Кому</w:t>
            </w:r>
          </w:p>
        </w:tc>
        <w:tc>
          <w:tcPr>
            <w:tcW w:w="3860" w:type="pct"/>
            <w:shd w:val="clear" w:color="auto" w:fill="auto"/>
          </w:tcPr>
          <w:p w:rsidR="00F21066" w:rsidRPr="008A53DE" w:rsidRDefault="00F21066" w:rsidP="0052148D">
            <w:pPr>
              <w:pStyle w:val="ASFKTablenorm"/>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trPr>
          <w:cantSplit/>
        </w:trPr>
        <w:tc>
          <w:tcPr>
            <w:tcW w:w="1140" w:type="pct"/>
            <w:shd w:val="clear" w:color="auto" w:fill="auto"/>
          </w:tcPr>
          <w:p w:rsidR="00F21066" w:rsidRPr="008A53DE" w:rsidRDefault="00F21066" w:rsidP="0052148D">
            <w:pPr>
              <w:pStyle w:val="ASFKTablenorm"/>
            </w:pPr>
            <w:r w:rsidRPr="008A53DE">
              <w:t>Наименование</w:t>
            </w:r>
          </w:p>
        </w:tc>
        <w:tc>
          <w:tcPr>
            <w:tcW w:w="3860" w:type="pct"/>
            <w:shd w:val="clear" w:color="auto" w:fill="auto"/>
          </w:tcPr>
          <w:p w:rsidR="00F21066" w:rsidRPr="008A53DE" w:rsidRDefault="00F21066" w:rsidP="0052148D">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trPr>
          <w:cantSplit/>
          <w:trHeight w:val="77"/>
        </w:trPr>
        <w:tc>
          <w:tcPr>
            <w:tcW w:w="5000" w:type="pct"/>
            <w:gridSpan w:val="2"/>
            <w:shd w:val="clear" w:color="auto" w:fill="auto"/>
          </w:tcPr>
          <w:p w:rsidR="00F21066" w:rsidRPr="008A53DE" w:rsidRDefault="00F21066" w:rsidP="000474B7">
            <w:pPr>
              <w:pStyle w:val="ASFKTablenorm"/>
            </w:pPr>
            <w:r w:rsidRPr="008A53DE">
              <w:t xml:space="preserve">Группа полей </w:t>
            </w:r>
            <w:r w:rsidR="00B5053C">
              <w:t>«</w:t>
            </w:r>
            <w:r w:rsidRPr="008A53DE">
              <w:t>Строки: Раздел II</w:t>
            </w:r>
            <w:r w:rsidR="000474B7">
              <w:t>. ЛИМИТЫ БЮДЖЕТНЫХ ОБЯЗАТЕЛЬСТВ</w:t>
            </w:r>
            <w:r w:rsidR="00B5053C">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Дата в/д раздела</w:t>
            </w:r>
          </w:p>
        </w:tc>
        <w:tc>
          <w:tcPr>
            <w:tcW w:w="3860" w:type="pct"/>
            <w:shd w:val="clear" w:color="auto" w:fill="auto"/>
          </w:tcPr>
          <w:p w:rsidR="00F21066" w:rsidRDefault="00F21066" w:rsidP="0052148D">
            <w:pPr>
              <w:pStyle w:val="ASFKTablenorm"/>
            </w:pPr>
            <w:r w:rsidRPr="008A53DE">
              <w:t>Дата ввода в действие бюджетных данных раздела расходн</w:t>
            </w:r>
            <w:r w:rsidRPr="00190903">
              <w:t>о</w:t>
            </w:r>
            <w:r w:rsidRPr="008A53DE">
              <w:t>го расписания</w:t>
            </w:r>
          </w:p>
          <w:p w:rsidR="00F21066" w:rsidRPr="008A53DE" w:rsidRDefault="00F21066" w:rsidP="0052148D">
            <w:pPr>
              <w:pStyle w:val="ASFKTablenorm"/>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461CDC">
              <w:t>Дата ввода в действие строки документа/раздела документа</w:t>
            </w:r>
            <w:r w:rsidR="00B5053C">
              <w:t>»</w:t>
            </w:r>
            <w:r w:rsidRPr="00461CDC">
              <w:t xml:space="preserve"> всех просматриваемых записей.</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Итого: тек. год</w:t>
            </w:r>
          </w:p>
        </w:tc>
        <w:tc>
          <w:tcPr>
            <w:tcW w:w="3860" w:type="pct"/>
            <w:shd w:val="clear" w:color="auto" w:fill="auto"/>
          </w:tcPr>
          <w:p w:rsidR="00F21066" w:rsidRPr="008A53DE" w:rsidRDefault="00F21066" w:rsidP="0052148D">
            <w:pPr>
              <w:pStyle w:val="ASFKTablenorm"/>
            </w:pPr>
            <w:r w:rsidRPr="008A53DE">
              <w:t>Общая сумма ЛБО в текущем году. Рассчитывается как су</w:t>
            </w:r>
            <w:r w:rsidRPr="00190903">
              <w:t>м</w:t>
            </w:r>
            <w:r w:rsidRPr="008A53DE">
              <w:t xml:space="preserve">ма значений по всем строкам в поле </w:t>
            </w:r>
            <w:r w:rsidR="00B5053C">
              <w:t>«</w:t>
            </w:r>
            <w:r w:rsidRPr="008A53DE">
              <w:t>Сумма: тек. год</w:t>
            </w:r>
            <w:r w:rsidR="00B5053C">
              <w:t>»</w:t>
            </w:r>
            <w:r w:rsidRPr="008A53DE">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Итого: 1 год</w:t>
            </w:r>
          </w:p>
        </w:tc>
        <w:tc>
          <w:tcPr>
            <w:tcW w:w="3860" w:type="pct"/>
            <w:shd w:val="clear" w:color="auto" w:fill="auto"/>
          </w:tcPr>
          <w:p w:rsidR="00F21066" w:rsidRPr="008A53DE" w:rsidRDefault="00F21066" w:rsidP="0052148D">
            <w:pPr>
              <w:pStyle w:val="ASFKTablenorm"/>
            </w:pPr>
            <w:r w:rsidRPr="008A53DE">
              <w:t xml:space="preserve">Общая сумма БА по первому году планового периода. </w:t>
            </w:r>
          </w:p>
          <w:p w:rsidR="00F21066" w:rsidRPr="008A53DE" w:rsidRDefault="00F21066" w:rsidP="0052148D">
            <w:pPr>
              <w:pStyle w:val="ASFKTablenorm"/>
            </w:pPr>
            <w:r w:rsidRPr="008A53DE">
              <w:t xml:space="preserve">Рассчитывается как сумма значений по всем строкам в поле </w:t>
            </w:r>
            <w:r w:rsidR="00B5053C">
              <w:t>«</w:t>
            </w:r>
            <w:r w:rsidRPr="008A53DE">
              <w:t>Сумма: 1 год</w:t>
            </w:r>
            <w:r w:rsidR="00B5053C">
              <w:t>»</w:t>
            </w:r>
            <w:r w:rsidRPr="008A53DE">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Итого: 2 год</w:t>
            </w:r>
          </w:p>
        </w:tc>
        <w:tc>
          <w:tcPr>
            <w:tcW w:w="3860" w:type="pct"/>
            <w:shd w:val="clear" w:color="auto" w:fill="auto"/>
          </w:tcPr>
          <w:p w:rsidR="00F21066" w:rsidRPr="008A53DE" w:rsidRDefault="00F21066" w:rsidP="0052148D">
            <w:pPr>
              <w:pStyle w:val="ASFKTablenorm"/>
            </w:pPr>
            <w:r w:rsidRPr="008A53DE">
              <w:t xml:space="preserve">Общая сумма БА по второму году планового периода. </w:t>
            </w:r>
          </w:p>
          <w:p w:rsidR="00F21066" w:rsidRPr="008A53DE" w:rsidRDefault="00F21066" w:rsidP="0052148D">
            <w:pPr>
              <w:pStyle w:val="ASFKTablenorm"/>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w:t>
            </w:r>
          </w:p>
        </w:tc>
        <w:tc>
          <w:tcPr>
            <w:tcW w:w="3860" w:type="pct"/>
            <w:shd w:val="clear" w:color="auto" w:fill="auto"/>
          </w:tcPr>
          <w:p w:rsidR="00F21066" w:rsidRDefault="00F21066" w:rsidP="0052148D">
            <w:pPr>
              <w:pStyle w:val="ASFKTablenorm"/>
            </w:pPr>
            <w:r w:rsidRPr="008A53DE">
              <w:t>Номер строки.</w:t>
            </w:r>
          </w:p>
          <w:p w:rsidR="00F21066" w:rsidRPr="008A53DE" w:rsidRDefault="00F21066" w:rsidP="0052148D">
            <w:pPr>
              <w:pStyle w:val="ASFKTablenorm"/>
            </w:pPr>
            <w:r w:rsidRPr="00461CDC">
              <w:t>Автоматически заполняется номером строки по порядку (номер по порядку в пределах раздела документа), начиная с 1</w:t>
            </w:r>
            <w:r>
              <w:t>.</w:t>
            </w:r>
          </w:p>
        </w:tc>
      </w:tr>
      <w:tr w:rsidR="00B3065E" w:rsidRPr="008A53DE">
        <w:trPr>
          <w:cantSplit/>
          <w:trHeight w:val="77"/>
        </w:trPr>
        <w:tc>
          <w:tcPr>
            <w:tcW w:w="1140" w:type="pct"/>
            <w:shd w:val="clear" w:color="auto" w:fill="auto"/>
          </w:tcPr>
          <w:p w:rsidR="00B3065E" w:rsidRPr="00AB7803" w:rsidRDefault="00B3065E" w:rsidP="004A323F">
            <w:pPr>
              <w:pStyle w:val="ASFKTablenorm"/>
            </w:pPr>
            <w:r>
              <w:t>Код объекта ФАИП (КМИ)</w:t>
            </w:r>
          </w:p>
        </w:tc>
        <w:tc>
          <w:tcPr>
            <w:tcW w:w="3860" w:type="pct"/>
            <w:shd w:val="clear" w:color="auto" w:fill="auto"/>
          </w:tcPr>
          <w:p w:rsidR="00B3065E" w:rsidRPr="00AB7803" w:rsidRDefault="00B3065E" w:rsidP="004A323F">
            <w:pPr>
              <w:pStyle w:val="ASFKTablenorm"/>
            </w:pPr>
            <w:r w:rsidRPr="003B615A">
              <w:t xml:space="preserve">Заполняется вручную путем выбора значения из справочника </w:t>
            </w:r>
            <w:r>
              <w:t>«</w:t>
            </w:r>
            <w:r w:rsidRPr="003B615A">
              <w:t>ФАИП</w:t>
            </w:r>
            <w:r>
              <w:t>»</w:t>
            </w:r>
            <w:r w:rsidRPr="003B615A">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lastRenderedPageBreak/>
              <w:t>КБК</w:t>
            </w:r>
          </w:p>
        </w:tc>
        <w:tc>
          <w:tcPr>
            <w:tcW w:w="3860" w:type="pct"/>
            <w:shd w:val="clear" w:color="auto" w:fill="auto"/>
          </w:tcPr>
          <w:p w:rsidR="00F21066" w:rsidRDefault="00F21066" w:rsidP="0052148D">
            <w:pPr>
              <w:pStyle w:val="ASFKTablenorm"/>
            </w:pPr>
            <w:r w:rsidRPr="008A53DE">
              <w:t>Код бюджетной классификации (20 символов).</w:t>
            </w:r>
          </w:p>
          <w:p w:rsidR="00F21066" w:rsidRPr="00461CDC" w:rsidRDefault="00F21066" w:rsidP="0052148D">
            <w:pPr>
              <w:pStyle w:val="ASFKTablenorm"/>
            </w:pPr>
            <w:r w:rsidRPr="00461CDC">
              <w:t xml:space="preserve">Для АРМ: </w:t>
            </w:r>
          </w:p>
          <w:p w:rsidR="00F21066" w:rsidRPr="00F11289" w:rsidRDefault="00F21066" w:rsidP="00334E51">
            <w:pPr>
              <w:pStyle w:val="ASFKTableListNum"/>
              <w:numPr>
                <w:ilvl w:val="0"/>
                <w:numId w:val="34"/>
              </w:numPr>
              <w:rPr>
                <w:lang w:val="ru-RU" w:eastAsia="ru-RU"/>
              </w:rPr>
            </w:pPr>
            <w:r w:rsidRPr="00F11289">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Pr>
                <w:lang w:val="ru-RU" w:eastAsia="ru-RU"/>
              </w:rPr>
              <w:t xml:space="preserve"> </w:t>
            </w:r>
            <w:r w:rsidRPr="00F11289">
              <w:rPr>
                <w:lang w:val="ru-RU" w:eastAsia="ru-RU"/>
              </w:rPr>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rPr>
                <w:lang w:val="ru-RU" w:eastAsia="ru-RU"/>
              </w:rPr>
              <w:t>«</w:t>
            </w:r>
            <w:r w:rsidRPr="00F11289">
              <w:rPr>
                <w:lang w:val="ru-RU" w:eastAsia="ru-RU"/>
              </w:rPr>
              <w:t>Вид источника</w:t>
            </w:r>
            <w:r w:rsidR="00B5053C" w:rsidRPr="00F11289">
              <w:rPr>
                <w:lang w:val="ru-RU" w:eastAsia="ru-RU"/>
              </w:rPr>
              <w:t>»</w:t>
            </w:r>
            <w:r w:rsidRPr="00F11289">
              <w:rPr>
                <w:lang w:val="ru-RU" w:eastAsia="ru-RU"/>
              </w:rPr>
              <w:t xml:space="preserve">, закрыты на редактирование поля </w:t>
            </w:r>
            <w:r w:rsidR="00B5053C" w:rsidRPr="00F11289">
              <w:rPr>
                <w:lang w:val="ru-RU" w:eastAsia="ru-RU"/>
              </w:rPr>
              <w:t>«</w:t>
            </w:r>
            <w:r w:rsidRPr="00F11289">
              <w:rPr>
                <w:lang w:val="ru-RU" w:eastAsia="ru-RU"/>
              </w:rPr>
              <w:t>ФКР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КЦСР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КВР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КОСГУ</w:t>
            </w:r>
            <w:r w:rsidR="00B5053C" w:rsidRPr="00F11289">
              <w:rPr>
                <w:lang w:val="ru-RU" w:eastAsia="ru-RU"/>
              </w:rPr>
              <w:t>»</w:t>
            </w:r>
            <w:r w:rsidRPr="00F11289">
              <w:rPr>
                <w:lang w:val="ru-RU" w:eastAsia="ru-RU"/>
              </w:rPr>
              <w:t xml:space="preserve">, и наоборот. </w:t>
            </w:r>
          </w:p>
          <w:p w:rsidR="00F21066" w:rsidRPr="00F11289" w:rsidRDefault="00F21066" w:rsidP="0052148D">
            <w:pPr>
              <w:pStyle w:val="ASFKTableListNum"/>
              <w:rPr>
                <w:lang w:val="ru-RU" w:eastAsia="ru-RU"/>
              </w:rPr>
            </w:pPr>
            <w:r w:rsidRPr="00F11289">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и </w:t>
            </w:r>
            <w:r w:rsidR="00B5053C" w:rsidRPr="00F11289">
              <w:rPr>
                <w:lang w:val="ru-RU" w:eastAsia="ru-RU"/>
              </w:rPr>
              <w:t>«</w:t>
            </w:r>
            <w:r w:rsidRPr="00F11289">
              <w:rPr>
                <w:lang w:val="ru-RU" w:eastAsia="ru-RU"/>
              </w:rPr>
              <w:t>Глава по БК</w:t>
            </w:r>
            <w:r w:rsidR="00B5053C" w:rsidRPr="00F11289">
              <w:rPr>
                <w:lang w:val="ru-RU" w:eastAsia="ru-RU"/>
              </w:rPr>
              <w:t>»</w:t>
            </w:r>
            <w:r w:rsidRPr="00F11289">
              <w:rPr>
                <w:lang w:val="ru-RU" w:eastAsia="ru-RU"/>
              </w:rPr>
              <w:t>.</w:t>
            </w:r>
          </w:p>
          <w:p w:rsidR="00F21066" w:rsidRPr="00F11289" w:rsidRDefault="00F21066" w:rsidP="0052148D">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Цели субсидий</w:t>
            </w:r>
          </w:p>
        </w:tc>
        <w:tc>
          <w:tcPr>
            <w:tcW w:w="3860" w:type="pct"/>
            <w:shd w:val="clear" w:color="auto" w:fill="auto"/>
          </w:tcPr>
          <w:p w:rsidR="00F21066" w:rsidRDefault="00F21066" w:rsidP="0052148D">
            <w:pPr>
              <w:pStyle w:val="ASFKTablenorm"/>
            </w:pPr>
            <w:r w:rsidRPr="008A53DE">
              <w:t>Код цели субсидий/субвенций.</w:t>
            </w:r>
          </w:p>
          <w:p w:rsidR="00F21066" w:rsidRPr="00F11289" w:rsidRDefault="00F21066" w:rsidP="00334E51">
            <w:pPr>
              <w:pStyle w:val="ASFKTableListNum"/>
              <w:numPr>
                <w:ilvl w:val="0"/>
                <w:numId w:val="35"/>
              </w:numPr>
              <w:rPr>
                <w:lang w:val="ru-RU" w:eastAsia="ru-RU"/>
              </w:rPr>
            </w:pPr>
            <w:r w:rsidRPr="00F11289">
              <w:rPr>
                <w:lang w:val="ru-RU" w:eastAsia="ru-RU"/>
              </w:rPr>
              <w:t>Для АРМ. Выбирается из справочника</w:t>
            </w:r>
            <w:r w:rsidR="00792167" w:rsidRPr="00F11289">
              <w:rPr>
                <w:lang w:val="ru-RU" w:eastAsia="ru-RU"/>
              </w:rPr>
              <w:t xml:space="preserve"> </w:t>
            </w:r>
            <w:r w:rsidR="00B5053C" w:rsidRPr="00F11289">
              <w:rPr>
                <w:lang w:val="ru-RU" w:eastAsia="ru-RU"/>
              </w:rPr>
              <w:t>«</w:t>
            </w:r>
            <w:r w:rsidRPr="00F11289">
              <w:rPr>
                <w:lang w:val="ru-RU" w:eastAsia="ru-RU"/>
              </w:rPr>
              <w:t>Цели субсидий</w:t>
            </w:r>
            <w:r w:rsidR="00B5053C" w:rsidRPr="00F11289">
              <w:rPr>
                <w:lang w:val="ru-RU" w:eastAsia="ru-RU"/>
              </w:rPr>
              <w:t>»</w:t>
            </w:r>
            <w:r w:rsidRPr="00F11289">
              <w:rPr>
                <w:lang w:val="ru-RU" w:eastAsia="ru-RU"/>
              </w:rPr>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Сумма: тек. год</w:t>
            </w:r>
          </w:p>
        </w:tc>
        <w:tc>
          <w:tcPr>
            <w:tcW w:w="3860" w:type="pct"/>
            <w:shd w:val="clear" w:color="auto" w:fill="auto"/>
          </w:tcPr>
          <w:p w:rsidR="00F21066" w:rsidRDefault="00F21066" w:rsidP="0052148D">
            <w:pPr>
              <w:pStyle w:val="ASFKTablenorm"/>
            </w:pPr>
            <w:r w:rsidRPr="008A53DE">
              <w:t>Сумма ЛБО в текущем году.</w:t>
            </w:r>
          </w:p>
          <w:p w:rsidR="00F21066" w:rsidRPr="00F11289" w:rsidRDefault="00F21066" w:rsidP="00334E51">
            <w:pPr>
              <w:pStyle w:val="ASFKTableListNum"/>
              <w:numPr>
                <w:ilvl w:val="0"/>
                <w:numId w:val="36"/>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тек.год</w:t>
            </w:r>
            <w:r w:rsidR="00B5053C" w:rsidRPr="00F11289">
              <w:rPr>
                <w:lang w:val="ru-RU" w:eastAsia="ru-RU"/>
              </w:rPr>
              <w:t>»</w:t>
            </w:r>
            <w:r w:rsidRPr="00F11289">
              <w:rPr>
                <w:lang w:val="ru-RU" w:eastAsia="ru-RU"/>
              </w:rPr>
              <w:t xml:space="preserve"> отображает сумму строки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 xml:space="preserve"> бюджетного документа.</w:t>
            </w:r>
          </w:p>
          <w:p w:rsidR="00F21066" w:rsidRPr="00F11289" w:rsidRDefault="00F21066" w:rsidP="0052148D">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тек.год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Сумма: 1 год</w:t>
            </w:r>
          </w:p>
        </w:tc>
        <w:tc>
          <w:tcPr>
            <w:tcW w:w="3860" w:type="pct"/>
            <w:shd w:val="clear" w:color="auto" w:fill="auto"/>
          </w:tcPr>
          <w:p w:rsidR="00F21066" w:rsidRDefault="00F21066" w:rsidP="0052148D">
            <w:pPr>
              <w:pStyle w:val="ASFKTablenorm"/>
            </w:pPr>
            <w:r w:rsidRPr="008A53DE">
              <w:t>Сумма ЛБО по первому году планового периода.</w:t>
            </w:r>
          </w:p>
          <w:p w:rsidR="00F21066" w:rsidRPr="00F11289" w:rsidRDefault="00F21066" w:rsidP="00334E51">
            <w:pPr>
              <w:pStyle w:val="ASFKTableListNum"/>
              <w:numPr>
                <w:ilvl w:val="0"/>
                <w:numId w:val="37"/>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1-й год</w:t>
            </w:r>
            <w:r w:rsidR="00B5053C" w:rsidRPr="00F11289">
              <w:rPr>
                <w:lang w:val="ru-RU" w:eastAsia="ru-RU"/>
              </w:rPr>
              <w:t>»</w:t>
            </w:r>
            <w:r w:rsidRPr="00F11289">
              <w:rPr>
                <w:lang w:val="ru-RU" w:eastAsia="ru-RU"/>
              </w:rPr>
              <w:t xml:space="preserve"> отображает сумму строки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+1 бюджетного документа.</w:t>
            </w:r>
          </w:p>
          <w:p w:rsidR="00F21066" w:rsidRPr="00F11289" w:rsidRDefault="00F21066" w:rsidP="0052148D">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1 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Сумма: 2 год</w:t>
            </w:r>
          </w:p>
        </w:tc>
        <w:tc>
          <w:tcPr>
            <w:tcW w:w="3860" w:type="pct"/>
            <w:shd w:val="clear" w:color="auto" w:fill="auto"/>
          </w:tcPr>
          <w:p w:rsidR="00F21066" w:rsidRDefault="00F21066" w:rsidP="0052148D">
            <w:pPr>
              <w:pStyle w:val="ASFKTablenorm"/>
            </w:pPr>
            <w:r w:rsidRPr="008A53DE">
              <w:t>Сумма ЛБО по второму году планового периода.</w:t>
            </w:r>
          </w:p>
          <w:p w:rsidR="00F21066" w:rsidRPr="00F11289" w:rsidRDefault="00F21066" w:rsidP="00334E51">
            <w:pPr>
              <w:pStyle w:val="ASFKTableListNum"/>
              <w:numPr>
                <w:ilvl w:val="0"/>
                <w:numId w:val="38"/>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2-й год</w:t>
            </w:r>
            <w:r w:rsidR="00B5053C" w:rsidRPr="00F11289">
              <w:rPr>
                <w:lang w:val="ru-RU" w:eastAsia="ru-RU"/>
              </w:rPr>
              <w:t>»</w:t>
            </w:r>
            <w:r w:rsidRPr="00F11289">
              <w:rPr>
                <w:lang w:val="ru-RU" w:eastAsia="ru-RU"/>
              </w:rPr>
              <w:t xml:space="preserve"> отображает сумму строки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+2 бюджетного документа.</w:t>
            </w:r>
          </w:p>
          <w:p w:rsidR="00F21066" w:rsidRPr="00F11289" w:rsidRDefault="00F21066" w:rsidP="0052148D">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2 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Примечание</w:t>
            </w:r>
          </w:p>
        </w:tc>
        <w:tc>
          <w:tcPr>
            <w:tcW w:w="3860" w:type="pct"/>
            <w:shd w:val="clear" w:color="auto" w:fill="auto"/>
          </w:tcPr>
          <w:p w:rsidR="00F21066" w:rsidRPr="008A53DE" w:rsidRDefault="00F21066" w:rsidP="0052148D">
            <w:pPr>
              <w:pStyle w:val="ASFKTablenorm"/>
            </w:pPr>
            <w:r w:rsidRPr="008A53DE">
              <w:t>Примечание.</w:t>
            </w:r>
            <w:r>
              <w:t xml:space="preserve"> </w:t>
            </w:r>
            <w:r w:rsidRPr="005B4A2D">
              <w:t>Заполняется вручную.</w:t>
            </w:r>
          </w:p>
        </w:tc>
      </w:tr>
    </w:tbl>
    <w:p w:rsidR="00B35765" w:rsidRPr="00B11F4A" w:rsidRDefault="000474B7" w:rsidP="0068069E">
      <w:pPr>
        <w:pStyle w:val="ASFKNormal"/>
      </w:pPr>
      <w:r>
        <w:t>В</w:t>
      </w:r>
      <w:r w:rsidR="00B35765" w:rsidRPr="00B11F4A">
        <w:t xml:space="preserve">кладка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rsidRPr="00B11F4A">
        <w:t xml:space="preserve"> (</w:t>
      </w:r>
      <w:r w:rsidR="008E454C">
        <w:t>см.</w:t>
      </w:r>
      <w:r w:rsidR="008E454C" w:rsidRPr="00B11F4A">
        <w:t> </w:t>
      </w:r>
      <w:r w:rsidR="00B35765" w:rsidRPr="00B11F4A">
        <w:t>рис. </w:t>
      </w:r>
      <w:r w:rsidR="00B35765" w:rsidRPr="00B11F4A">
        <w:fldChar w:fldCharType="begin"/>
      </w:r>
      <w:r w:rsidR="00B35765" w:rsidRPr="00B11F4A">
        <w:instrText xml:space="preserve"> REF _Ref205636529 \h  \* MERGEFORMAT </w:instrText>
      </w:r>
      <w:r w:rsidR="00B35765" w:rsidRPr="00B11F4A">
        <w:fldChar w:fldCharType="separate"/>
      </w:r>
      <w:r w:rsidR="0036534D">
        <w:t>77</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w:t>
      </w:r>
      <w:r w:rsidR="00B35765" w:rsidRPr="00B35765">
        <w:t>о</w:t>
      </w:r>
      <w:r w:rsidR="00B35765" w:rsidRPr="00B11F4A">
        <w:t>держит заголовочные поля и строки ЛБО по Разделу </w:t>
      </w:r>
      <w:r w:rsidR="00B35765" w:rsidRPr="00B70340">
        <w:t>II</w:t>
      </w:r>
      <w:r w:rsidR="00B35765" w:rsidRPr="00B11F4A">
        <w:t>, относящиеся к выбранному расхо</w:t>
      </w:r>
      <w:r w:rsidR="00B35765" w:rsidRPr="00B35765">
        <w:t>д</w:t>
      </w:r>
      <w:r w:rsidR="00B35765" w:rsidRPr="00B11F4A">
        <w:t xml:space="preserve">ному расписанию на закладке </w:t>
      </w:r>
      <w:r w:rsidR="00B5053C">
        <w:t>«</w:t>
      </w:r>
      <w:r w:rsidR="00B35765" w:rsidRPr="00B11F4A">
        <w:t>Расходные расписания</w:t>
      </w:r>
      <w:r w:rsidR="00B35765">
        <w:t xml:space="preserve"> (3)</w:t>
      </w:r>
      <w:r w:rsidR="00B5053C">
        <w:t>»</w:t>
      </w:r>
      <w:r w:rsidR="008E454C">
        <w:t xml:space="preserve"> (см.</w:t>
      </w:r>
      <w:r w:rsidR="008E454C" w:rsidRPr="008E454C">
        <w:t> </w:t>
      </w:r>
      <w:r w:rsidR="008E454C">
        <w:t>табл.</w:t>
      </w:r>
      <w:r w:rsidR="008E454C" w:rsidRPr="00B11F4A">
        <w:t> </w:t>
      </w:r>
      <w:r w:rsidR="00B35765" w:rsidRPr="00B11F4A">
        <w:fldChar w:fldCharType="begin"/>
      </w:r>
      <w:r w:rsidR="00B35765" w:rsidRPr="00B11F4A">
        <w:instrText xml:space="preserve"> REF _Ref317676051 \h  \* MERGEFORMAT </w:instrText>
      </w:r>
      <w:r w:rsidR="00B35765" w:rsidRPr="00B11F4A">
        <w:fldChar w:fldCharType="separate"/>
      </w:r>
      <w:r w:rsidR="0036534D">
        <w:t>36</w:t>
      </w:r>
      <w:r w:rsidR="00B35765" w:rsidRPr="00B11F4A">
        <w:fldChar w:fldCharType="end"/>
      </w:r>
      <w:r w:rsidR="00B35765" w:rsidRPr="00B11F4A">
        <w:t>). Заполняется по анал</w:t>
      </w:r>
      <w:r w:rsidR="00B35765" w:rsidRPr="00B70340">
        <w:t>о</w:t>
      </w:r>
      <w:r w:rsidR="00B35765" w:rsidRPr="00B11F4A">
        <w:t xml:space="preserve">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B35765" w:rsidRPr="00B11F4A">
        <w:t>.</w:t>
      </w:r>
    </w:p>
    <w:p w:rsidR="00BD4886" w:rsidRPr="00BD4886" w:rsidRDefault="0036534D" w:rsidP="00BD4886">
      <w:pPr>
        <w:pStyle w:val="ASFKFigure"/>
      </w:pPr>
      <w:r>
        <w:lastRenderedPageBreak/>
        <w:pict>
          <v:shape id="_x0000_i1169" type="#_x0000_t75" style="width:482.25pt;height:158.25pt">
            <v:imagedata r:id="rId142" o:title="0"/>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44" w:name="_Ref226440283"/>
      <w:bookmarkStart w:id="645" w:name="_Toc50372742"/>
      <w:r w:rsidR="0036534D">
        <w:rPr>
          <w:noProof/>
        </w:rPr>
        <w:t>78</w:t>
      </w:r>
      <w:bookmarkEnd w:id="644"/>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w:t>
      </w:r>
      <w:r w:rsidR="000474B7">
        <w:t>в</w:t>
      </w:r>
      <w:r w:rsidR="002F634A">
        <w:t xml:space="preserve">кладки </w:t>
      </w:r>
      <w:r w:rsidR="00B5053C">
        <w:t>«</w:t>
      </w:r>
      <w:r w:rsidRPr="00B11F4A">
        <w:t xml:space="preserve">Раздел </w:t>
      </w:r>
      <w:r w:rsidRPr="00B70340">
        <w:t>III</w:t>
      </w:r>
      <w:r w:rsidRPr="00B11F4A">
        <w:t>: ПОФР</w:t>
      </w:r>
      <w:r>
        <w:t xml:space="preserve"> (6)</w:t>
      </w:r>
      <w:r w:rsidR="00B5053C">
        <w:t>»</w:t>
      </w:r>
      <w:bookmarkEnd w:id="645"/>
    </w:p>
    <w:p w:rsidR="00B35765" w:rsidRPr="00B11F4A" w:rsidRDefault="008E454C" w:rsidP="0068069E">
      <w:pPr>
        <w:pStyle w:val="ASFKNormal"/>
      </w:pPr>
      <w:r>
        <w:t xml:space="preserve">Перечень </w:t>
      </w:r>
      <w:r w:rsidR="00B35765" w:rsidRPr="00B11F4A">
        <w:t xml:space="preserve">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r>
        <w:t xml:space="preserve"> приведен в</w:t>
      </w:r>
      <w:r w:rsidRPr="00B11F4A">
        <w:t xml:space="preserve"> таблице </w:t>
      </w:r>
      <w:r w:rsidRPr="00B11F4A">
        <w:fldChar w:fldCharType="begin"/>
      </w:r>
      <w:r w:rsidRPr="00B11F4A">
        <w:instrText xml:space="preserve"> REF _Ref349750110 \h  \* MERGEFORMAT </w:instrText>
      </w:r>
      <w:r w:rsidRPr="00B11F4A">
        <w:fldChar w:fldCharType="separate"/>
      </w:r>
      <w:r w:rsidR="0036534D">
        <w:t>39</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6" w:name="_Ref349750110"/>
      <w:bookmarkStart w:id="647" w:name="_Toc50372626"/>
      <w:r w:rsidR="0036534D">
        <w:rPr>
          <w:noProof/>
        </w:rPr>
        <w:t>39</w:t>
      </w:r>
      <w:bookmarkEnd w:id="646"/>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bookmarkEnd w:id="6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21066" w:rsidRPr="008A53DE">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Номер</w:t>
            </w:r>
          </w:p>
        </w:tc>
        <w:tc>
          <w:tcPr>
            <w:tcW w:w="3863" w:type="pct"/>
            <w:shd w:val="clear" w:color="auto" w:fill="auto"/>
          </w:tcPr>
          <w:p w:rsidR="00F21066" w:rsidRPr="008A53DE" w:rsidRDefault="00F21066" w:rsidP="0052148D">
            <w:pPr>
              <w:pStyle w:val="ASFKTablenorm"/>
            </w:pPr>
            <w:r w:rsidRPr="008A53DE">
              <w:t xml:space="preserve">Номер выбранного расходного расписания на закладке </w:t>
            </w:r>
            <w:r w:rsidR="00B5053C">
              <w:t>«</w:t>
            </w:r>
            <w:r w:rsidRPr="008A53DE">
              <w:t>Расходное расп</w:t>
            </w:r>
            <w:r w:rsidRPr="00190903">
              <w:t>и</w:t>
            </w:r>
            <w:r w:rsidRPr="008A53DE">
              <w:t>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Дата в/д</w:t>
            </w:r>
          </w:p>
        </w:tc>
        <w:tc>
          <w:tcPr>
            <w:tcW w:w="3863" w:type="pct"/>
            <w:shd w:val="clear" w:color="auto" w:fill="auto"/>
          </w:tcPr>
          <w:p w:rsidR="00F21066" w:rsidRPr="008A53DE" w:rsidRDefault="00F21066" w:rsidP="0052148D">
            <w:pPr>
              <w:pStyle w:val="ASFKTablenorm"/>
            </w:pPr>
            <w:r w:rsidRPr="008A53DE">
              <w:t xml:space="preserve">Дата ввода в действие выбранного расходного расписания на закладке </w:t>
            </w:r>
            <w:r w:rsidR="00B5053C">
              <w:t>«</w:t>
            </w:r>
            <w:r w:rsidRPr="008A53DE">
              <w:t>Расходное расписание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Кому</w:t>
            </w:r>
          </w:p>
        </w:tc>
        <w:tc>
          <w:tcPr>
            <w:tcW w:w="3863" w:type="pct"/>
            <w:shd w:val="clear" w:color="auto" w:fill="auto"/>
          </w:tcPr>
          <w:p w:rsidR="00F21066" w:rsidRPr="008A53DE" w:rsidRDefault="00F21066" w:rsidP="0052148D">
            <w:pPr>
              <w:pStyle w:val="ASFKTablenorm"/>
            </w:pPr>
            <w:r w:rsidRPr="008A53DE">
              <w:t xml:space="preserve">Код БУ-получателя выбранного расходного расписания на закладке </w:t>
            </w:r>
            <w:r w:rsidR="00B5053C">
              <w:t>«</w:t>
            </w:r>
            <w:r w:rsidRPr="008A53DE">
              <w:t>Ра</w:t>
            </w:r>
            <w:r w:rsidRPr="00190903">
              <w:t>с</w:t>
            </w:r>
            <w:r w:rsidRPr="008A53DE">
              <w:t>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Наименование</w:t>
            </w:r>
          </w:p>
        </w:tc>
        <w:tc>
          <w:tcPr>
            <w:tcW w:w="3863" w:type="pct"/>
            <w:shd w:val="clear" w:color="auto" w:fill="auto"/>
          </w:tcPr>
          <w:p w:rsidR="00F21066" w:rsidRPr="008A53DE" w:rsidRDefault="00F21066" w:rsidP="0052148D">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trPr>
          <w:cantSplit/>
          <w:trHeight w:val="77"/>
        </w:trPr>
        <w:tc>
          <w:tcPr>
            <w:tcW w:w="5000" w:type="pct"/>
            <w:gridSpan w:val="2"/>
            <w:shd w:val="clear" w:color="auto" w:fill="auto"/>
          </w:tcPr>
          <w:p w:rsidR="00F21066" w:rsidRPr="008A53DE" w:rsidRDefault="00F21066" w:rsidP="000474B7">
            <w:pPr>
              <w:pStyle w:val="ASFKTablenorm"/>
            </w:pPr>
            <w:r w:rsidRPr="008A53DE">
              <w:t xml:space="preserve">Группа полей </w:t>
            </w:r>
            <w:r w:rsidR="00B5053C">
              <w:t>«</w:t>
            </w:r>
            <w:r w:rsidRPr="008A53DE">
              <w:t>Строки: Раздел III. ПРЕДЕЛЬНЫЕ</w:t>
            </w:r>
            <w:r w:rsidR="000474B7">
              <w:t xml:space="preserve"> ОБЪЕМЫ ФИНАНСИРОВАНИЯ РАСХОДОВ</w:t>
            </w:r>
            <w:r w:rsidR="00B5053C">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Дата в/д раздела</w:t>
            </w:r>
          </w:p>
        </w:tc>
        <w:tc>
          <w:tcPr>
            <w:tcW w:w="3863" w:type="pct"/>
            <w:shd w:val="clear" w:color="auto" w:fill="auto"/>
          </w:tcPr>
          <w:p w:rsidR="00F21066" w:rsidRDefault="00F21066" w:rsidP="0052148D">
            <w:pPr>
              <w:pStyle w:val="ASFKTablenorm"/>
            </w:pPr>
            <w:r w:rsidRPr="008A53DE">
              <w:t>Дата ввода в действие бюджетных данных раздела расходного расп</w:t>
            </w:r>
            <w:r w:rsidRPr="00190903">
              <w:t>и</w:t>
            </w:r>
            <w:r w:rsidRPr="008A53DE">
              <w:t>сания</w:t>
            </w:r>
            <w:r>
              <w:t>.</w:t>
            </w:r>
          </w:p>
          <w:p w:rsidR="00F21066" w:rsidRPr="008A53DE" w:rsidRDefault="00F21066" w:rsidP="0052148D">
            <w:pPr>
              <w:pStyle w:val="ASFKTablenorm"/>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5B4A2D">
              <w:t>Дата ввода в действие строки документа/раздела документа</w:t>
            </w:r>
            <w:r w:rsidR="00B5053C">
              <w:t>»</w:t>
            </w:r>
            <w:r w:rsidRPr="005B4A2D">
              <w:t xml:space="preserve"> всех просматриваемых записей.</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Итого: тек. год</w:t>
            </w:r>
          </w:p>
        </w:tc>
        <w:tc>
          <w:tcPr>
            <w:tcW w:w="3863" w:type="pct"/>
            <w:shd w:val="clear" w:color="auto" w:fill="auto"/>
          </w:tcPr>
          <w:p w:rsidR="00F21066" w:rsidRPr="008A53DE" w:rsidRDefault="00F21066" w:rsidP="0052148D">
            <w:pPr>
              <w:pStyle w:val="ASFKTablenorm"/>
            </w:pPr>
            <w:r w:rsidRPr="008A53DE">
              <w:t xml:space="preserve">Общая сумма ПОФР в текущем году. </w:t>
            </w:r>
          </w:p>
          <w:p w:rsidR="00F21066" w:rsidRPr="008A53DE" w:rsidRDefault="00F21066" w:rsidP="0052148D">
            <w:pPr>
              <w:pStyle w:val="ASFKTablenorm"/>
            </w:pPr>
            <w:r w:rsidRPr="008A53DE">
              <w:t xml:space="preserve">Соответствует сумме значений по всем строкам в поле </w:t>
            </w:r>
            <w:r w:rsidR="00B5053C">
              <w:t>«</w:t>
            </w:r>
            <w:r w:rsidRPr="008A53DE">
              <w:t>Су</w:t>
            </w:r>
            <w:r w:rsidRPr="00190903">
              <w:t>м</w:t>
            </w:r>
            <w:r w:rsidRPr="008A53DE">
              <w:t>ма: Тек год</w:t>
            </w:r>
            <w:r w:rsidR="00B5053C">
              <w:t>»</w:t>
            </w:r>
            <w:r w:rsidRPr="008A53DE">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w:t>
            </w:r>
          </w:p>
        </w:tc>
        <w:tc>
          <w:tcPr>
            <w:tcW w:w="3863" w:type="pct"/>
            <w:shd w:val="clear" w:color="auto" w:fill="auto"/>
          </w:tcPr>
          <w:p w:rsidR="00F21066" w:rsidRDefault="00F21066" w:rsidP="0052148D">
            <w:pPr>
              <w:pStyle w:val="ASFKTablenorm"/>
            </w:pPr>
            <w:r w:rsidRPr="008A53DE">
              <w:t>Номер строки.</w:t>
            </w:r>
          </w:p>
          <w:p w:rsidR="00F21066" w:rsidRPr="008A53DE" w:rsidRDefault="00F21066" w:rsidP="0052148D">
            <w:pPr>
              <w:pStyle w:val="ASFKTablenorm"/>
            </w:pPr>
            <w:r w:rsidRPr="005B4A2D">
              <w:t>Автоматически заполняется номером строки по порядку (номер по порядку в пределах раздела документа), начиная с 1</w:t>
            </w:r>
            <w:r>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lastRenderedPageBreak/>
              <w:t>КБК</w:t>
            </w:r>
          </w:p>
        </w:tc>
        <w:tc>
          <w:tcPr>
            <w:tcW w:w="3863" w:type="pct"/>
            <w:shd w:val="clear" w:color="auto" w:fill="auto"/>
          </w:tcPr>
          <w:p w:rsidR="00F21066" w:rsidRDefault="00F21066" w:rsidP="0052148D">
            <w:pPr>
              <w:pStyle w:val="ASFKTablenorm"/>
            </w:pPr>
            <w:r w:rsidRPr="008A53DE">
              <w:t>Код бюджетной классификации (20 символов).</w:t>
            </w:r>
          </w:p>
          <w:p w:rsidR="00F21066" w:rsidRPr="005B4A2D" w:rsidRDefault="00F21066" w:rsidP="0052148D">
            <w:pPr>
              <w:pStyle w:val="ASFKTablenorm"/>
            </w:pPr>
            <w:r w:rsidRPr="005B4A2D">
              <w:t xml:space="preserve">Для АРМ: </w:t>
            </w:r>
          </w:p>
          <w:p w:rsidR="00F21066" w:rsidRPr="00F11289" w:rsidRDefault="00F21066" w:rsidP="00334E51">
            <w:pPr>
              <w:pStyle w:val="ASFKTableListNum"/>
              <w:numPr>
                <w:ilvl w:val="0"/>
                <w:numId w:val="39"/>
              </w:numPr>
              <w:rPr>
                <w:lang w:val="ru-RU" w:eastAsia="ru-RU"/>
              </w:rPr>
            </w:pPr>
            <w:r w:rsidRPr="00F11289">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Pr>
                <w:lang w:val="ru-RU" w:eastAsia="ru-RU"/>
              </w:rPr>
              <w:t xml:space="preserve"> </w:t>
            </w:r>
            <w:r w:rsidRPr="00F11289">
              <w:rPr>
                <w:lang w:val="ru-RU" w:eastAsia="ru-RU"/>
              </w:rPr>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rPr>
                <w:lang w:val="ru-RU" w:eastAsia="ru-RU"/>
              </w:rPr>
              <w:t>«</w:t>
            </w:r>
            <w:r w:rsidRPr="00F11289">
              <w:rPr>
                <w:lang w:val="ru-RU" w:eastAsia="ru-RU"/>
              </w:rPr>
              <w:t>Вид источника</w:t>
            </w:r>
            <w:r w:rsidR="00B5053C" w:rsidRPr="00F11289">
              <w:rPr>
                <w:lang w:val="ru-RU" w:eastAsia="ru-RU"/>
              </w:rPr>
              <w:t>»</w:t>
            </w:r>
            <w:r w:rsidRPr="00F11289">
              <w:rPr>
                <w:lang w:val="ru-RU" w:eastAsia="ru-RU"/>
              </w:rPr>
              <w:t xml:space="preserve">, закрыты на редактирование поля </w:t>
            </w:r>
            <w:r w:rsidR="00B5053C" w:rsidRPr="00F11289">
              <w:rPr>
                <w:lang w:val="ru-RU" w:eastAsia="ru-RU"/>
              </w:rPr>
              <w:t>«</w:t>
            </w:r>
            <w:r w:rsidRPr="00F11289">
              <w:rPr>
                <w:lang w:val="ru-RU" w:eastAsia="ru-RU"/>
              </w:rPr>
              <w:t>ФКР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КЦСР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КВР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КОСГУ</w:t>
            </w:r>
            <w:r w:rsidR="00B5053C" w:rsidRPr="00F11289">
              <w:rPr>
                <w:lang w:val="ru-RU" w:eastAsia="ru-RU"/>
              </w:rPr>
              <w:t>»</w:t>
            </w:r>
            <w:r w:rsidRPr="00F11289">
              <w:rPr>
                <w:lang w:val="ru-RU" w:eastAsia="ru-RU"/>
              </w:rPr>
              <w:t xml:space="preserve">, и наоборот. </w:t>
            </w:r>
          </w:p>
          <w:p w:rsidR="00F21066" w:rsidRPr="00F11289" w:rsidRDefault="00F21066" w:rsidP="0052148D">
            <w:pPr>
              <w:pStyle w:val="ASFKTableListNum"/>
              <w:rPr>
                <w:lang w:val="ru-RU" w:eastAsia="ru-RU"/>
              </w:rPr>
            </w:pPr>
            <w:r w:rsidRPr="00F11289">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и </w:t>
            </w:r>
            <w:r w:rsidR="00B5053C" w:rsidRPr="00F11289">
              <w:rPr>
                <w:lang w:val="ru-RU" w:eastAsia="ru-RU"/>
              </w:rPr>
              <w:t>«</w:t>
            </w:r>
            <w:r w:rsidRPr="00F11289">
              <w:rPr>
                <w:lang w:val="ru-RU" w:eastAsia="ru-RU"/>
              </w:rPr>
              <w:t>Глава по БК</w:t>
            </w:r>
            <w:r w:rsidR="00B5053C" w:rsidRPr="00F11289">
              <w:rPr>
                <w:lang w:val="ru-RU" w:eastAsia="ru-RU"/>
              </w:rPr>
              <w:t>»</w:t>
            </w:r>
            <w:r w:rsidRPr="00F11289">
              <w:rPr>
                <w:lang w:val="ru-RU" w:eastAsia="ru-RU"/>
              </w:rPr>
              <w:t>.</w:t>
            </w:r>
          </w:p>
          <w:p w:rsidR="00F21066" w:rsidRPr="00F11289" w:rsidRDefault="00F21066" w:rsidP="0052148D">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III: ПОФР</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Цели субсидий</w:t>
            </w:r>
          </w:p>
        </w:tc>
        <w:tc>
          <w:tcPr>
            <w:tcW w:w="3863" w:type="pct"/>
            <w:shd w:val="clear" w:color="auto" w:fill="auto"/>
          </w:tcPr>
          <w:p w:rsidR="00F21066" w:rsidRDefault="00F21066" w:rsidP="0052148D">
            <w:pPr>
              <w:pStyle w:val="ASFKTablenorm"/>
            </w:pPr>
            <w:r w:rsidRPr="008A53DE">
              <w:t>Код цели субсидий/субвенций.</w:t>
            </w:r>
          </w:p>
          <w:p w:rsidR="00F21066" w:rsidRPr="005B4A2D" w:rsidRDefault="00F21066" w:rsidP="0052148D">
            <w:pPr>
              <w:pStyle w:val="ASFKTablenorm"/>
            </w:pPr>
            <w:r w:rsidRPr="005B4A2D">
              <w:t xml:space="preserve">Для АРМ. </w:t>
            </w:r>
          </w:p>
          <w:p w:rsidR="00F21066" w:rsidRPr="00F11289" w:rsidRDefault="00F21066" w:rsidP="00334E51">
            <w:pPr>
              <w:pStyle w:val="ASFKTableListNum"/>
              <w:numPr>
                <w:ilvl w:val="0"/>
                <w:numId w:val="40"/>
              </w:numPr>
              <w:rPr>
                <w:lang w:val="ru-RU" w:eastAsia="ru-RU"/>
              </w:rPr>
            </w:pPr>
            <w:r w:rsidRPr="00F11289">
              <w:rPr>
                <w:lang w:val="ru-RU" w:eastAsia="ru-RU"/>
              </w:rPr>
              <w:t>Выбирается из справочника</w:t>
            </w:r>
            <w:r w:rsidR="00792167" w:rsidRPr="00F11289">
              <w:rPr>
                <w:lang w:val="ru-RU" w:eastAsia="ru-RU"/>
              </w:rPr>
              <w:t xml:space="preserve"> </w:t>
            </w:r>
            <w:r w:rsidR="00B5053C" w:rsidRPr="00F11289">
              <w:rPr>
                <w:lang w:val="ru-RU" w:eastAsia="ru-RU"/>
              </w:rPr>
              <w:t>«</w:t>
            </w:r>
            <w:r w:rsidRPr="00F11289">
              <w:rPr>
                <w:lang w:val="ru-RU" w:eastAsia="ru-RU"/>
              </w:rPr>
              <w:t>Цели субсидий/субвенций</w:t>
            </w:r>
            <w:r w:rsidR="00B5053C" w:rsidRPr="00F11289">
              <w:rPr>
                <w:lang w:val="ru-RU" w:eastAsia="ru-RU"/>
              </w:rPr>
              <w:t>»</w:t>
            </w:r>
            <w:r w:rsidRPr="00F11289">
              <w:rPr>
                <w:lang w:val="ru-RU" w:eastAsia="ru-RU"/>
              </w:rPr>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III: ПОФР</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Сумма: тек. год</w:t>
            </w:r>
          </w:p>
        </w:tc>
        <w:tc>
          <w:tcPr>
            <w:tcW w:w="3863" w:type="pct"/>
            <w:shd w:val="clear" w:color="auto" w:fill="auto"/>
          </w:tcPr>
          <w:p w:rsidR="00F21066" w:rsidRDefault="00F21066" w:rsidP="0052148D">
            <w:pPr>
              <w:pStyle w:val="ASFKTablenorm"/>
            </w:pPr>
            <w:r w:rsidRPr="008A53DE">
              <w:t>Сумма ПОФР в текущем году.</w:t>
            </w:r>
          </w:p>
          <w:p w:rsidR="00F21066" w:rsidRPr="00F11289" w:rsidRDefault="00F21066" w:rsidP="00334E51">
            <w:pPr>
              <w:pStyle w:val="ASFKTableListNum"/>
              <w:numPr>
                <w:ilvl w:val="0"/>
                <w:numId w:val="41"/>
              </w:numPr>
              <w:rPr>
                <w:lang w:val="ru-RU" w:eastAsia="ru-RU"/>
              </w:rPr>
            </w:pPr>
            <w:r w:rsidRPr="00F11289">
              <w:rPr>
                <w:lang w:val="ru-RU" w:eastAsia="ru-RU"/>
              </w:rPr>
              <w:t>Заполняется вручную.</w:t>
            </w:r>
          </w:p>
          <w:p w:rsidR="00F21066" w:rsidRPr="00F11289" w:rsidRDefault="00F21066" w:rsidP="0052148D">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тек.год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III: ПОФР</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Примечание</w:t>
            </w:r>
          </w:p>
        </w:tc>
        <w:tc>
          <w:tcPr>
            <w:tcW w:w="3863" w:type="pct"/>
            <w:shd w:val="clear" w:color="auto" w:fill="auto"/>
          </w:tcPr>
          <w:p w:rsidR="00F21066" w:rsidRPr="008A53DE" w:rsidRDefault="00F21066" w:rsidP="0052148D">
            <w:pPr>
              <w:pStyle w:val="ASFKTablenorm"/>
            </w:pPr>
            <w:r w:rsidRPr="008A53DE">
              <w:t>Примечание.</w:t>
            </w:r>
            <w:r>
              <w:t xml:space="preserve"> </w:t>
            </w:r>
            <w:r w:rsidRPr="005B4A2D">
              <w:t>Заполняется вручную.</w:t>
            </w:r>
          </w:p>
        </w:tc>
      </w:tr>
    </w:tbl>
    <w:p w:rsidR="00B35765" w:rsidRDefault="000474B7" w:rsidP="0068069E">
      <w:pPr>
        <w:pStyle w:val="ASFKNormal"/>
      </w:pPr>
      <w:r>
        <w:t>В</w:t>
      </w:r>
      <w:r w:rsidR="00B35765" w:rsidRPr="00B11F4A">
        <w:t xml:space="preserve">кладка </w:t>
      </w:r>
      <w:r w:rsidR="00B5053C">
        <w:t>«</w:t>
      </w:r>
      <w:r w:rsidR="00B35765" w:rsidRPr="00B11F4A">
        <w:t>Раздел </w:t>
      </w:r>
      <w:r w:rsidR="00B35765" w:rsidRPr="00B70340">
        <w:t>III</w:t>
      </w:r>
      <w:r w:rsidR="00B35765" w:rsidRPr="00B11F4A">
        <w:t>: ПОФР</w:t>
      </w:r>
      <w:r w:rsidR="00B35765">
        <w:t xml:space="preserve"> </w:t>
      </w:r>
      <w:r w:rsidR="00B35765" w:rsidRPr="00B11F4A">
        <w:t>(6)</w:t>
      </w:r>
      <w:r w:rsidR="00B5053C">
        <w:t>»</w:t>
      </w:r>
      <w:r w:rsidR="00B35765" w:rsidRPr="00B11F4A">
        <w:t xml:space="preserve"> (</w:t>
      </w:r>
      <w:r w:rsidR="00DA108C">
        <w:t>см.</w:t>
      </w:r>
      <w:r w:rsidR="00DA108C" w:rsidRPr="00B11F4A">
        <w:t> </w:t>
      </w:r>
      <w:r w:rsidR="00B35765" w:rsidRPr="00B11F4A">
        <w:t>рис. </w:t>
      </w:r>
      <w:r w:rsidR="00B35765" w:rsidRPr="00B11F4A">
        <w:fldChar w:fldCharType="begin"/>
      </w:r>
      <w:r w:rsidR="00B35765" w:rsidRPr="00B11F4A">
        <w:instrText xml:space="preserve"> REF _Ref226440283 \h  \* MERGEFORMAT </w:instrText>
      </w:r>
      <w:r w:rsidR="00B35765" w:rsidRPr="00B11F4A">
        <w:fldChar w:fldCharType="separate"/>
      </w:r>
      <w:r w:rsidR="0036534D">
        <w:t>78</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содержит заголовочные поля и строки ПОФР по Разделу </w:t>
      </w:r>
      <w:r w:rsidR="00B35765" w:rsidRPr="00B70340">
        <w:t>III</w:t>
      </w:r>
      <w:r w:rsidR="00B35765" w:rsidRPr="00B11F4A">
        <w:t>, относящиеся к выбранному ра</w:t>
      </w:r>
      <w:r w:rsidR="00B35765" w:rsidRPr="00B35765">
        <w:t>с</w:t>
      </w:r>
      <w:r w:rsidR="00B35765" w:rsidRPr="00B11F4A">
        <w:t xml:space="preserve">ходному расписанию на закладке </w:t>
      </w:r>
      <w:r w:rsidR="00B5053C">
        <w:t>«</w:t>
      </w:r>
      <w:r w:rsidR="00B35765" w:rsidRPr="00B11F4A">
        <w:t>Расходные расписания</w:t>
      </w:r>
      <w:r w:rsidR="00B35765">
        <w:t xml:space="preserve"> (3)</w:t>
      </w:r>
      <w:r w:rsidR="00B5053C">
        <w:t>»</w:t>
      </w:r>
      <w:r w:rsidR="00B35765" w:rsidRPr="00B11F4A">
        <w:t xml:space="preserve">. Заполняется по аналогии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DA108C">
        <w:t xml:space="preserve"> (см.</w:t>
      </w:r>
      <w:r w:rsidR="00DA108C" w:rsidRPr="00B11F4A">
        <w:t> </w:t>
      </w:r>
      <w:r w:rsidR="00B35765" w:rsidRPr="00B11F4A">
        <w:t>табл.</w:t>
      </w:r>
      <w:r w:rsidR="008F0F94">
        <w:t> </w:t>
      </w:r>
      <w:r w:rsidR="00B35765" w:rsidRPr="00B11F4A">
        <w:fldChar w:fldCharType="begin"/>
      </w:r>
      <w:r w:rsidR="00B35765" w:rsidRPr="00B11F4A">
        <w:instrText xml:space="preserve"> REF _Ref317676051 \h </w:instrText>
      </w:r>
      <w:r w:rsidR="00B35765">
        <w:instrText xml:space="preserve"> \* MERGEFORMAT </w:instrText>
      </w:r>
      <w:r w:rsidR="00B35765" w:rsidRPr="00B11F4A">
        <w:fldChar w:fldCharType="separate"/>
      </w:r>
      <w:r w:rsidR="0036534D">
        <w:t>36</w:t>
      </w:r>
      <w:r w:rsidR="00B35765" w:rsidRPr="00B11F4A">
        <w:fldChar w:fldCharType="end"/>
      </w:r>
      <w:r w:rsidR="00B35765" w:rsidRPr="00B11F4A">
        <w:t>). Сумма ПОФР по строке заполняется только на т</w:t>
      </w:r>
      <w:r w:rsidR="00B35765" w:rsidRPr="00B70340">
        <w:t>е</w:t>
      </w:r>
      <w:r w:rsidR="00B35765" w:rsidRPr="00B11F4A">
        <w:t>кущий год.</w:t>
      </w:r>
    </w:p>
    <w:p w:rsidR="000474B7" w:rsidRPr="00B11F4A" w:rsidRDefault="000474B7" w:rsidP="0068069E">
      <w:pPr>
        <w:pStyle w:val="ASFKNormal"/>
      </w:pPr>
      <w:r w:rsidRPr="00B11F4A">
        <w:t xml:space="preserve">ЭФ </w:t>
      </w:r>
      <w:r>
        <w:t>документа «</w:t>
      </w:r>
      <w:r w:rsidRPr="00B11F4A">
        <w:t>Реестр расходных расписаний</w:t>
      </w:r>
      <w:r>
        <w:t>», закладки «</w:t>
      </w:r>
      <w:r w:rsidRPr="00B11F4A">
        <w:t>Дополнител</w:t>
      </w:r>
      <w:r w:rsidRPr="00B35765">
        <w:t>ь</w:t>
      </w:r>
      <w:r w:rsidRPr="00B11F4A">
        <w:t>ные атриб</w:t>
      </w:r>
      <w:r w:rsidRPr="00B35765">
        <w:t>у</w:t>
      </w:r>
      <w:r w:rsidRPr="00B11F4A">
        <w:t>ты</w:t>
      </w:r>
      <w:r>
        <w:t xml:space="preserve"> (2)» представлена на рисунке </w:t>
      </w:r>
      <w:r>
        <w:fldChar w:fldCharType="begin"/>
      </w:r>
      <w:r>
        <w:instrText xml:space="preserve"> REF _Ref205637167 \h  \* MERGEFORMAT </w:instrText>
      </w:r>
      <w:r>
        <w:fldChar w:fldCharType="separate"/>
      </w:r>
      <w:r w:rsidR="0036534D">
        <w:t>79</w:t>
      </w:r>
      <w:r>
        <w:fldChar w:fldCharType="end"/>
      </w:r>
      <w:r>
        <w:t>.</w:t>
      </w:r>
    </w:p>
    <w:p w:rsidR="00BD4886" w:rsidRPr="00BD4886" w:rsidRDefault="0036534D" w:rsidP="00BD4886">
      <w:pPr>
        <w:pStyle w:val="ASFKFigure"/>
      </w:pPr>
      <w:r>
        <w:lastRenderedPageBreak/>
        <w:pict>
          <v:shape id="_x0000_i1170" type="#_x0000_t75" style="width:482.25pt;height:172.5pt">
            <v:imagedata r:id="rId143" o:title="Реестр Расх"/>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48" w:name="_Ref205637167"/>
      <w:bookmarkStart w:id="649" w:name="_Toc50372743"/>
      <w:r w:rsidR="0036534D">
        <w:rPr>
          <w:noProof/>
        </w:rPr>
        <w:t>79</w:t>
      </w:r>
      <w:bookmarkEnd w:id="648"/>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Дополнител</w:t>
      </w:r>
      <w:r w:rsidRPr="00B35765">
        <w:t>ь</w:t>
      </w:r>
      <w:r w:rsidRPr="00B11F4A">
        <w:t>ные атриб</w:t>
      </w:r>
      <w:r w:rsidRPr="00B35765">
        <w:t>у</w:t>
      </w:r>
      <w:r w:rsidRPr="00B11F4A">
        <w:t>ты</w:t>
      </w:r>
      <w:r>
        <w:t xml:space="preserve"> (2)</w:t>
      </w:r>
      <w:r w:rsidR="00B5053C">
        <w:t>»</w:t>
      </w:r>
      <w:bookmarkEnd w:id="649"/>
    </w:p>
    <w:p w:rsidR="00B35765" w:rsidRPr="00B11F4A" w:rsidRDefault="00DA108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Дополнительные атрибуты</w:t>
      </w:r>
      <w:r w:rsidR="00B35765">
        <w:t xml:space="preserve"> (2)</w:t>
      </w:r>
      <w:r w:rsidR="00B5053C">
        <w:t>»</w:t>
      </w:r>
      <w:r>
        <w:t xml:space="preserve"> приведен в таблице</w:t>
      </w:r>
      <w:r w:rsidRPr="00B11F4A">
        <w:t> </w:t>
      </w:r>
      <w:r w:rsidRPr="00B11F4A">
        <w:fldChar w:fldCharType="begin"/>
      </w:r>
      <w:r w:rsidRPr="00B11F4A">
        <w:instrText xml:space="preserve"> REF _Ref349750219 \h  \* MERGEFORMAT </w:instrText>
      </w:r>
      <w:r w:rsidRPr="00B11F4A">
        <w:fldChar w:fldCharType="separate"/>
      </w:r>
      <w:r w:rsidR="0036534D">
        <w:t>40</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50" w:name="_Ref349750219"/>
      <w:bookmarkStart w:id="651" w:name="_Toc50372627"/>
      <w:r w:rsidR="0036534D">
        <w:rPr>
          <w:noProof/>
        </w:rPr>
        <w:t>40</w:t>
      </w:r>
      <w:bookmarkEnd w:id="650"/>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Дополнительные атриб</w:t>
      </w:r>
      <w:r w:rsidR="00B35765" w:rsidRPr="00B70340">
        <w:t>у</w:t>
      </w:r>
      <w:r w:rsidR="00B35765" w:rsidRPr="00B11F4A">
        <w:t>ты</w:t>
      </w:r>
      <w:r w:rsidR="00B35765">
        <w:t xml:space="preserve"> (2)</w:t>
      </w:r>
      <w:r w:rsidR="00B5053C">
        <w:t>»</w:t>
      </w:r>
      <w:bookmarkEnd w:id="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16"/>
        <w:gridCol w:w="6936"/>
      </w:tblGrid>
      <w:tr w:rsidR="00F21066" w:rsidRPr="008A53DE">
        <w:trPr>
          <w:cantSplit/>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bookmarkStart w:id="652" w:name="_Toc306360415"/>
            <w:bookmarkStart w:id="653" w:name="_Ref306360427"/>
            <w:bookmarkStart w:id="654" w:name="_Ref306361029"/>
            <w:bookmarkStart w:id="655" w:name="_Ref312244703"/>
            <w:bookmarkStart w:id="656" w:name="_Ref317676206"/>
            <w:bookmarkStart w:id="657" w:name="_Toc406667919"/>
            <w:r w:rsidRPr="008A53DE">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trPr>
          <w:cantSplit/>
          <w:trHeight w:val="77"/>
        </w:trPr>
        <w:tc>
          <w:tcPr>
            <w:tcW w:w="5000" w:type="pct"/>
            <w:gridSpan w:val="2"/>
            <w:shd w:val="clear" w:color="auto" w:fill="auto"/>
          </w:tcPr>
          <w:p w:rsidR="00F21066" w:rsidRPr="008A53DE" w:rsidRDefault="00F21066" w:rsidP="0052148D">
            <w:pPr>
              <w:pStyle w:val="ASFKTablenorm"/>
            </w:pPr>
            <w:r w:rsidRPr="008A53DE">
              <w:t xml:space="preserve">Закладка </w:t>
            </w:r>
            <w:r w:rsidR="00B5053C">
              <w:t>«</w:t>
            </w:r>
            <w:r w:rsidRPr="008A53DE">
              <w:t>Дополнительные атрибуты (2)</w:t>
            </w:r>
            <w:r w:rsidR="00B5053C">
              <w:t>»</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Дата регистр</w:t>
            </w:r>
            <w:r w:rsidRPr="00190903">
              <w:t>а</w:t>
            </w:r>
            <w:r w:rsidRPr="008A53DE">
              <w:t>ции/аннулирования в о</w:t>
            </w:r>
            <w:r w:rsidRPr="00190903">
              <w:t>р</w:t>
            </w:r>
            <w:r w:rsidRPr="008A53DE">
              <w:t>гане ФК отправителе</w:t>
            </w:r>
          </w:p>
        </w:tc>
        <w:tc>
          <w:tcPr>
            <w:tcW w:w="3556" w:type="pct"/>
            <w:shd w:val="clear" w:color="auto" w:fill="auto"/>
          </w:tcPr>
          <w:p w:rsidR="00F21066" w:rsidRPr="008A53DE" w:rsidRDefault="00F21066" w:rsidP="0052148D">
            <w:pPr>
              <w:pStyle w:val="ASFKTablenorm"/>
            </w:pPr>
            <w:r w:rsidRPr="008A53DE">
              <w:t xml:space="preserve">Дата регистрации/аннулирования в органе ФК отправителе. </w:t>
            </w:r>
          </w:p>
          <w:p w:rsidR="00F21066" w:rsidRPr="008A53DE" w:rsidRDefault="00F21066" w:rsidP="0052148D">
            <w:pPr>
              <w:pStyle w:val="ASFKTablenorm"/>
            </w:pPr>
            <w:r w:rsidRPr="008A53DE">
              <w:t>Значение передается из учетной системы ТОФК.</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Бизнес-cтатус</w:t>
            </w:r>
          </w:p>
        </w:tc>
        <w:tc>
          <w:tcPr>
            <w:tcW w:w="3556" w:type="pct"/>
            <w:shd w:val="clear" w:color="auto" w:fill="auto"/>
          </w:tcPr>
          <w:p w:rsidR="00F21066" w:rsidRPr="008A53DE" w:rsidRDefault="00F21066" w:rsidP="0052148D">
            <w:pPr>
              <w:pStyle w:val="ASFKTablenorm"/>
            </w:pPr>
            <w:r w:rsidRPr="008A53DE">
              <w:t xml:space="preserve">Код и наименование бизнес-статуса документа. </w:t>
            </w:r>
          </w:p>
          <w:p w:rsidR="00F21066" w:rsidRPr="008A53DE" w:rsidRDefault="00F21066" w:rsidP="0052148D">
            <w:pPr>
              <w:pStyle w:val="ASFKTablenorm"/>
            </w:pPr>
            <w:r w:rsidRPr="008A53DE">
              <w:t>Заполняется автоматически при обработке документа.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Статус передачи</w:t>
            </w:r>
          </w:p>
        </w:tc>
        <w:tc>
          <w:tcPr>
            <w:tcW w:w="3556" w:type="pct"/>
            <w:shd w:val="clear" w:color="auto" w:fill="auto"/>
          </w:tcPr>
          <w:p w:rsidR="00F21066" w:rsidRPr="008A53DE" w:rsidRDefault="00F21066" w:rsidP="0052148D">
            <w:pPr>
              <w:pStyle w:val="ASFKTablenorm"/>
            </w:pPr>
            <w:r w:rsidRPr="008A53DE">
              <w:t xml:space="preserve">Код и наименование статуса передачи документа. </w:t>
            </w:r>
          </w:p>
          <w:p w:rsidR="00F21066" w:rsidRPr="008A53DE" w:rsidRDefault="00F21066" w:rsidP="0052148D">
            <w:pPr>
              <w:pStyle w:val="ASFKTablenorm"/>
            </w:pPr>
            <w:r w:rsidRPr="008A53DE">
              <w:t>Заполняе</w:t>
            </w:r>
            <w:r w:rsidRPr="00190903">
              <w:t>т</w:t>
            </w:r>
            <w:r w:rsidRPr="008A53DE">
              <w:t>ся автоматически при обработке документа.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Статус утверждения</w:t>
            </w:r>
          </w:p>
        </w:tc>
        <w:tc>
          <w:tcPr>
            <w:tcW w:w="3556" w:type="pct"/>
            <w:shd w:val="clear" w:color="auto" w:fill="auto"/>
          </w:tcPr>
          <w:p w:rsidR="00F21066" w:rsidRPr="008A53DE" w:rsidRDefault="00F21066" w:rsidP="0052148D">
            <w:pPr>
              <w:pStyle w:val="ASFKTablenorm"/>
            </w:pPr>
            <w:r w:rsidRPr="008A53DE">
              <w:t xml:space="preserve">Код и наименование статуса утверждения документа. </w:t>
            </w:r>
          </w:p>
          <w:p w:rsidR="00F21066" w:rsidRPr="008A53DE" w:rsidRDefault="00F21066" w:rsidP="0052148D">
            <w:pPr>
              <w:pStyle w:val="ASFKTablenorm"/>
            </w:pPr>
            <w:r w:rsidRPr="008A53DE">
              <w:t>Запо</w:t>
            </w:r>
            <w:r w:rsidRPr="00190903">
              <w:t>л</w:t>
            </w:r>
            <w:r w:rsidRPr="008A53DE">
              <w:t>няется автоматически при обработке документа.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Период с</w:t>
            </w:r>
          </w:p>
        </w:tc>
        <w:tc>
          <w:tcPr>
            <w:tcW w:w="3556" w:type="pct"/>
            <w:shd w:val="clear" w:color="auto" w:fill="auto"/>
          </w:tcPr>
          <w:p w:rsidR="00F21066" w:rsidRPr="008A53DE" w:rsidRDefault="00F21066" w:rsidP="0052148D">
            <w:pPr>
              <w:pStyle w:val="ASFKTablenorm"/>
            </w:pPr>
            <w:r w:rsidRPr="008A53DE">
              <w:t>Начальный год периода действия бюджетных данных док</w:t>
            </w:r>
            <w:r w:rsidRPr="00190903">
              <w:t>у</w:t>
            </w:r>
            <w:r w:rsidRPr="008A53DE">
              <w:t xml:space="preserve">мента. </w:t>
            </w:r>
          </w:p>
          <w:p w:rsidR="00F21066" w:rsidRPr="008A53DE" w:rsidRDefault="00F21066" w:rsidP="0052148D">
            <w:pPr>
              <w:pStyle w:val="ASFKTablenorm"/>
            </w:pPr>
            <w:r w:rsidRPr="008A53DE">
              <w:t xml:space="preserve">Определяется автоматически на основании значений полей </w:t>
            </w:r>
            <w:r w:rsidR="00B5053C">
              <w:t>«</w:t>
            </w:r>
            <w:r w:rsidRPr="008A53DE">
              <w:t>Дата в/д</w:t>
            </w:r>
            <w:r w:rsidR="00B5053C">
              <w:t>»</w:t>
            </w:r>
            <w:r w:rsidRPr="008A53DE">
              <w:t xml:space="preserve"> либо </w:t>
            </w:r>
            <w:r w:rsidR="00B5053C">
              <w:t>«</w:t>
            </w:r>
            <w:r w:rsidRPr="008A53DE">
              <w:t>Дата в/д БА</w:t>
            </w:r>
            <w:r w:rsidR="00B5053C">
              <w:t>»</w:t>
            </w:r>
            <w:r w:rsidRPr="008A53DE">
              <w:t xml:space="preserve">, </w:t>
            </w:r>
            <w:r w:rsidR="00B5053C">
              <w:t>«</w:t>
            </w:r>
            <w:r w:rsidRPr="008A53DE">
              <w:t>Дата в/д ЛБО</w:t>
            </w:r>
            <w:r w:rsidR="00B5053C">
              <w:t>»</w:t>
            </w:r>
            <w:r w:rsidRPr="008A53DE">
              <w:t xml:space="preserve">, </w:t>
            </w:r>
            <w:r w:rsidR="00B5053C">
              <w:t>«</w:t>
            </w:r>
            <w:r w:rsidRPr="008A53DE">
              <w:t>Дата в/д ПОФР</w:t>
            </w:r>
            <w:r w:rsidR="00B5053C">
              <w:t>»</w:t>
            </w:r>
            <w:r w:rsidRPr="008A53DE">
              <w:t>.</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Период по</w:t>
            </w:r>
          </w:p>
        </w:tc>
        <w:tc>
          <w:tcPr>
            <w:tcW w:w="3556" w:type="pct"/>
            <w:shd w:val="clear" w:color="auto" w:fill="auto"/>
          </w:tcPr>
          <w:p w:rsidR="00F21066" w:rsidRPr="008A53DE" w:rsidRDefault="00F21066" w:rsidP="0052148D">
            <w:pPr>
              <w:pStyle w:val="ASFKTablenorm"/>
            </w:pPr>
            <w:r w:rsidRPr="008A53DE">
              <w:t>Последний год периода действия бюджетных данных док</w:t>
            </w:r>
            <w:r w:rsidRPr="00190903">
              <w:t>у</w:t>
            </w:r>
            <w:r w:rsidRPr="008A53DE">
              <w:t xml:space="preserve">мента. </w:t>
            </w:r>
          </w:p>
          <w:p w:rsidR="00F21066" w:rsidRPr="008A53DE" w:rsidRDefault="00F21066" w:rsidP="0052148D">
            <w:pPr>
              <w:pStyle w:val="ASFKTablenorm"/>
            </w:pPr>
            <w:r w:rsidRPr="008A53DE">
              <w:t xml:space="preserve">Определяется автоматически как </w:t>
            </w:r>
            <w:r w:rsidR="00B5053C">
              <w:t>«</w:t>
            </w:r>
            <w:r w:rsidRPr="008A53DE">
              <w:t>Период с</w:t>
            </w:r>
            <w:r w:rsidR="00B5053C">
              <w:t>»</w:t>
            </w:r>
            <w:r w:rsidRPr="008A53DE">
              <w:t xml:space="preserve"> + </w:t>
            </w:r>
            <w:r w:rsidR="00B5053C">
              <w:t>«</w:t>
            </w:r>
            <w:r w:rsidRPr="008A53DE">
              <w:t>количество лет, вход</w:t>
            </w:r>
            <w:r w:rsidRPr="00190903">
              <w:t>я</w:t>
            </w:r>
            <w:r w:rsidRPr="008A53DE">
              <w:t>щих в период планирования</w:t>
            </w:r>
            <w:r w:rsidR="00B5053C">
              <w:t>»</w:t>
            </w:r>
            <w:r w:rsidRPr="008A53DE">
              <w:t>, по умолчанию период планирования 2 г</w:t>
            </w:r>
            <w:r w:rsidRPr="00190903">
              <w:t>о</w:t>
            </w:r>
            <w:r w:rsidRPr="008A53DE">
              <w:t>да.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Руководитель (уполном</w:t>
            </w:r>
            <w:r w:rsidRPr="00190903">
              <w:t>о</w:t>
            </w:r>
            <w:r w:rsidRPr="008A53DE">
              <w:t>ченное л</w:t>
            </w:r>
            <w:r w:rsidRPr="00190903">
              <w:t>и</w:t>
            </w:r>
            <w:r w:rsidRPr="008A53DE">
              <w:t>цо). Должность</w:t>
            </w:r>
          </w:p>
        </w:tc>
        <w:tc>
          <w:tcPr>
            <w:tcW w:w="3556" w:type="pct"/>
            <w:shd w:val="clear" w:color="auto" w:fill="auto"/>
          </w:tcPr>
          <w:p w:rsidR="00F21066" w:rsidRDefault="00F21066" w:rsidP="0052148D">
            <w:pPr>
              <w:pStyle w:val="ASFKTablenorm"/>
            </w:pPr>
            <w:r w:rsidRPr="008A53DE">
              <w:t>Должность руководителя (уполномоченного лица).</w:t>
            </w:r>
          </w:p>
          <w:p w:rsidR="00F21066" w:rsidRPr="008A53DE" w:rsidRDefault="00F21066" w:rsidP="0052148D">
            <w:pPr>
              <w:pStyle w:val="ASFKTablenorm"/>
            </w:pPr>
            <w:r w:rsidRPr="005B4A2D">
              <w:t>Для АРМ. Заполняется автоматически при подписании ЭП данными подписанта.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Руководитель (уполном</w:t>
            </w:r>
            <w:r w:rsidRPr="00190903">
              <w:t>о</w:t>
            </w:r>
            <w:r w:rsidRPr="008A53DE">
              <w:t>ченное лицо). Расши</w:t>
            </w:r>
            <w:r w:rsidRPr="00190903">
              <w:t>ф</w:t>
            </w:r>
            <w:r w:rsidRPr="008A53DE">
              <w:t>ровка подписи</w:t>
            </w:r>
          </w:p>
        </w:tc>
        <w:tc>
          <w:tcPr>
            <w:tcW w:w="3556" w:type="pct"/>
            <w:shd w:val="clear" w:color="auto" w:fill="auto"/>
          </w:tcPr>
          <w:p w:rsidR="00F21066" w:rsidRDefault="00F21066" w:rsidP="0052148D">
            <w:pPr>
              <w:pStyle w:val="ASFKTablenorm"/>
            </w:pPr>
            <w:r w:rsidRPr="008A53DE">
              <w:t>ФИО руководителя (уполномоченного лица).</w:t>
            </w:r>
          </w:p>
          <w:p w:rsidR="00F21066" w:rsidRPr="008A53DE" w:rsidRDefault="00F21066" w:rsidP="0052148D">
            <w:pPr>
              <w:pStyle w:val="ASFKTablenorm"/>
            </w:pPr>
            <w:r w:rsidRPr="005B4A2D">
              <w:t>Для АРМ. Заполняется автоматически при подписании ЭП данными подписанта.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lastRenderedPageBreak/>
              <w:t>Руководитель (уполном</w:t>
            </w:r>
            <w:r w:rsidRPr="00190903">
              <w:t>о</w:t>
            </w:r>
            <w:r w:rsidRPr="008A53DE">
              <w:t>ченное л</w:t>
            </w:r>
            <w:r w:rsidRPr="00190903">
              <w:t>и</w:t>
            </w:r>
            <w:r w:rsidRPr="008A53DE">
              <w:t>цо). Дата</w:t>
            </w:r>
          </w:p>
        </w:tc>
        <w:tc>
          <w:tcPr>
            <w:tcW w:w="3556" w:type="pct"/>
            <w:shd w:val="clear" w:color="auto" w:fill="auto"/>
          </w:tcPr>
          <w:p w:rsidR="00F21066" w:rsidRPr="008A53DE" w:rsidRDefault="00F21066" w:rsidP="0052148D">
            <w:pPr>
              <w:pStyle w:val="ASFKTablenorm"/>
            </w:pPr>
            <w:r w:rsidRPr="008A53DE">
              <w:t xml:space="preserve">Дата подписи руководителя (уполномоченного лица). </w:t>
            </w:r>
          </w:p>
          <w:p w:rsidR="00F21066" w:rsidRPr="005B4A2D" w:rsidRDefault="00F21066" w:rsidP="0052148D">
            <w:pPr>
              <w:pStyle w:val="ASFKTablenorm"/>
            </w:pPr>
            <w:r w:rsidRPr="005B4A2D">
              <w:t>Для АРМ. Заполняется автоматически при подписании ЭП данными подписанта.</w:t>
            </w:r>
          </w:p>
          <w:p w:rsidR="00F21066" w:rsidRPr="008A53DE" w:rsidRDefault="00F21066" w:rsidP="0052148D">
            <w:pPr>
              <w:pStyle w:val="ASFKTablenorm"/>
            </w:pPr>
            <w:r w:rsidRPr="005B4A2D">
              <w:t>Значение вводится вручную, либо выбирается из календаря.</w:t>
            </w:r>
          </w:p>
        </w:tc>
      </w:tr>
      <w:tr w:rsidR="00370488" w:rsidRPr="008A53DE">
        <w:trPr>
          <w:cantSplit/>
          <w:trHeight w:val="77"/>
        </w:trPr>
        <w:tc>
          <w:tcPr>
            <w:tcW w:w="1444" w:type="pct"/>
            <w:shd w:val="clear" w:color="auto" w:fill="auto"/>
          </w:tcPr>
          <w:p w:rsidR="00370488" w:rsidRPr="008A53DE" w:rsidRDefault="00370488" w:rsidP="00370488">
            <w:pPr>
              <w:pStyle w:val="ASFKTablenorm"/>
            </w:pPr>
            <w:r w:rsidRPr="00370488">
              <w:t>ФИО ответственного за конфиденциальность данных</w:t>
            </w:r>
          </w:p>
        </w:tc>
        <w:tc>
          <w:tcPr>
            <w:tcW w:w="3556" w:type="pct"/>
            <w:shd w:val="clear" w:color="auto" w:fill="auto"/>
          </w:tcPr>
          <w:p w:rsidR="00370488" w:rsidRDefault="00370488" w:rsidP="00370488">
            <w:pPr>
              <w:pStyle w:val="ASFKTablenorm"/>
            </w:pPr>
            <w:r>
              <w:t>Заполняется автоматически при подписании.  Поле заполняется при выполнении всех условий:</w:t>
            </w:r>
          </w:p>
          <w:p w:rsidR="00370488" w:rsidRDefault="00370488" w:rsidP="00B51B6E">
            <w:pPr>
              <w:pStyle w:val="ASFKTableListMark"/>
            </w:pPr>
            <w:r>
              <w:tab/>
              <w:t>при значении поля «Признак конфиденциальности» = «не секретно»;</w:t>
            </w:r>
          </w:p>
          <w:p w:rsidR="00370488" w:rsidRPr="008A53DE"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368A2" w:rsidRPr="00B212BF" w:rsidRDefault="008368A2" w:rsidP="00B212BF">
      <w:pPr>
        <w:pStyle w:val="32"/>
      </w:pPr>
      <w:bookmarkStart w:id="658" w:name="_Ref448410943"/>
      <w:bookmarkStart w:id="659" w:name="_Ref448411144"/>
      <w:bookmarkStart w:id="660" w:name="_Ref448411289"/>
      <w:bookmarkStart w:id="661" w:name="_Toc50372565"/>
      <w:r w:rsidRPr="00B212BF">
        <w:t>Распределение бюджетных данных по подведомственным учреждениям</w:t>
      </w:r>
      <w:bookmarkEnd w:id="652"/>
      <w:bookmarkEnd w:id="653"/>
      <w:bookmarkEnd w:id="654"/>
      <w:bookmarkEnd w:id="655"/>
      <w:bookmarkEnd w:id="656"/>
      <w:bookmarkEnd w:id="657"/>
      <w:bookmarkEnd w:id="658"/>
      <w:bookmarkEnd w:id="659"/>
      <w:bookmarkEnd w:id="660"/>
      <w:bookmarkEnd w:id="661"/>
    </w:p>
    <w:p w:rsidR="008368A2" w:rsidRPr="00120C57" w:rsidRDefault="008368A2" w:rsidP="0068069E">
      <w:pPr>
        <w:pStyle w:val="ASFKNormal"/>
      </w:pPr>
      <w:r w:rsidRPr="00120C57">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B5053C">
        <w:t>«</w:t>
      </w:r>
      <w:r w:rsidRPr="00120C57">
        <w:t>Расходное расписание</w:t>
      </w:r>
      <w:r w:rsidR="00B5053C">
        <w:t>»</w:t>
      </w:r>
      <w:r w:rsidRPr="00120C57">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8368A2" w:rsidRPr="00120C57" w:rsidRDefault="008368A2" w:rsidP="0068069E">
      <w:pPr>
        <w:pStyle w:val="ASFKListmark1"/>
      </w:pPr>
      <w:r w:rsidRPr="00120C57">
        <w:t>пропорционально;</w:t>
      </w:r>
    </w:p>
    <w:p w:rsidR="008368A2" w:rsidRPr="00120C57" w:rsidRDefault="008368A2" w:rsidP="0068069E">
      <w:pPr>
        <w:pStyle w:val="ASFKListmark1"/>
      </w:pPr>
      <w:r w:rsidRPr="00120C57">
        <w:t>на основании накопленной статистики;</w:t>
      </w:r>
    </w:p>
    <w:p w:rsidR="008368A2" w:rsidRPr="007D30EF" w:rsidRDefault="008368A2" w:rsidP="0068069E">
      <w:pPr>
        <w:pStyle w:val="ASFKListmark1"/>
      </w:pPr>
      <w:r w:rsidRPr="007D30EF">
        <w:t>в соответствии с весовыми коэффициентами.</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предназначен для автоматического распределения бюджетных данных. Используется на АРМ РБС, не передается в учетную и другие внешние системы.</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используется при создании в РБС реестра расходных расписаний.</w:t>
      </w:r>
    </w:p>
    <w:p w:rsidR="008368A2" w:rsidRPr="00120C57" w:rsidRDefault="006929D2" w:rsidP="008F0F94">
      <w:pPr>
        <w:pStyle w:val="ASFKNormal"/>
      </w:pPr>
      <w:r>
        <w:t>Для работы с документами «</w:t>
      </w:r>
      <w:r w:rsidR="008368A2" w:rsidRPr="00120C57">
        <w:t>Распределение бюджетных данных по подведомственным учреждениям</w:t>
      </w:r>
      <w:r w:rsidR="00B5053C">
        <w:t>»</w:t>
      </w:r>
      <w:r w:rsidR="008368A2" w:rsidRPr="00120C57">
        <w:t xml:space="preserve"> следует перейти в пункт меню </w:t>
      </w:r>
      <w:r w:rsidR="00B5053C">
        <w:t>«</w:t>
      </w:r>
      <w:r w:rsidR="008368A2" w:rsidRPr="008F0F94">
        <w:t>Документы</w:t>
      </w:r>
      <w:r w:rsidR="00A630B1" w:rsidRPr="008F0F94">
        <w:t xml:space="preserve"> – </w:t>
      </w:r>
      <w:r w:rsidR="008368A2" w:rsidRPr="00120C57">
        <w:rPr>
          <w:szCs w:val="24"/>
        </w:rPr>
        <w:t>Регистрация и доведение бюджета</w:t>
      </w:r>
      <w:r w:rsidR="00A630B1">
        <w:rPr>
          <w:szCs w:val="24"/>
        </w:rPr>
        <w:t xml:space="preserve"> – </w:t>
      </w:r>
      <w:r w:rsidR="008368A2" w:rsidRPr="00120C57">
        <w:t>Распределение бюджетных данных по подведомственным учреждениям</w:t>
      </w:r>
      <w:r w:rsidR="00B5053C">
        <w:t>»</w:t>
      </w:r>
      <w:r w:rsidR="008368A2" w:rsidRPr="00120C57">
        <w:t>. Откроется ЭФ списка документов, представленная на рисунке </w:t>
      </w:r>
      <w:r w:rsidR="008368A2" w:rsidRPr="00120C57">
        <w:fldChar w:fldCharType="begin"/>
      </w:r>
      <w:r w:rsidR="008368A2" w:rsidRPr="00120C57">
        <w:instrText xml:space="preserve"> REF _Ref268088338 \h </w:instrText>
      </w:r>
      <w:r w:rsidR="0041307C" w:rsidRPr="00120C57">
        <w:instrText xml:space="preserve"> \* MERGEFORMAT </w:instrText>
      </w:r>
      <w:r w:rsidR="008368A2" w:rsidRPr="00120C57">
        <w:fldChar w:fldCharType="separate"/>
      </w:r>
      <w:r w:rsidR="0036534D">
        <w:rPr>
          <w:noProof/>
        </w:rPr>
        <w:t>80</w:t>
      </w:r>
      <w:r w:rsidR="008368A2" w:rsidRPr="00120C57">
        <w:fldChar w:fldCharType="end"/>
      </w:r>
      <w:r w:rsidR="008368A2" w:rsidRPr="00120C57">
        <w:t>.</w:t>
      </w:r>
    </w:p>
    <w:p w:rsidR="00475EB3" w:rsidRPr="00475EB3" w:rsidRDefault="0036534D" w:rsidP="00072676">
      <w:pPr>
        <w:pStyle w:val="ASFKFigure"/>
      </w:pPr>
      <w:r>
        <w:lastRenderedPageBreak/>
        <w:pict>
          <v:shape id="_x0000_i1171" type="#_x0000_t75" style="width:475.5pt;height:266.25pt">
            <v:imagedata r:id="rId144"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662" w:name="_Ref268088338"/>
      <w:bookmarkStart w:id="663" w:name="_Toc50372744"/>
      <w:r w:rsidR="0036534D">
        <w:rPr>
          <w:noProof/>
        </w:rPr>
        <w:t>80</w:t>
      </w:r>
      <w:bookmarkEnd w:id="662"/>
      <w:r w:rsidRPr="00120C57">
        <w:fldChar w:fldCharType="end"/>
      </w:r>
      <w:r w:rsidRPr="00120C57">
        <w:t xml:space="preserve">. ЭФ списка документов </w:t>
      </w:r>
      <w:r w:rsidR="00B5053C">
        <w:t>«</w:t>
      </w:r>
      <w:r w:rsidRPr="00120C57">
        <w:t>Распределение бюджетных данных по подведомственным учреждениям</w:t>
      </w:r>
      <w:r w:rsidR="00B5053C">
        <w:t>»</w:t>
      </w:r>
      <w:bookmarkEnd w:id="663"/>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 вручную;</w:t>
      </w:r>
    </w:p>
    <w:p w:rsidR="008368A2" w:rsidRPr="007D30EF" w:rsidRDefault="009D7EE1" w:rsidP="0068069E">
      <w:pPr>
        <w:pStyle w:val="ASFKListmark1"/>
      </w:pPr>
      <w:r>
        <w:t>создание на основе родительского документа</w:t>
      </w:r>
      <w:r w:rsidR="008368A2" w:rsidRPr="007D30EF">
        <w:t>;</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Default="008368A2" w:rsidP="0068069E">
      <w:pPr>
        <w:pStyle w:val="ASFKListmark1"/>
      </w:pPr>
      <w:r w:rsidRPr="00120C57">
        <w:t>печать.</w:t>
      </w:r>
    </w:p>
    <w:p w:rsidR="009D7EE1" w:rsidRDefault="009D7EE1" w:rsidP="009D7EE1">
      <w:pPr>
        <w:pStyle w:val="ASFKNormal"/>
      </w:pPr>
      <w:r w:rsidRPr="00120C57">
        <w:t xml:space="preserve">При создании </w:t>
      </w:r>
      <w:r>
        <w:t xml:space="preserve">документа на основе родительского документа </w:t>
      </w:r>
      <w:r w:rsidRPr="00120C57">
        <w:t xml:space="preserve">необходимо в ЭФ </w:t>
      </w:r>
      <w:r>
        <w:t xml:space="preserve">документа </w:t>
      </w:r>
      <w:r w:rsidRPr="00120C57">
        <w:t xml:space="preserve">нажать на кнопку </w:t>
      </w:r>
      <w:r w:rsidR="0036534D">
        <w:pict>
          <v:shape id="_x0000_i1172" type="#_x0000_t75" style="width:14.25pt;height:14.25pt">
            <v:imagedata r:id="rId81" o:title="Snap17"/>
          </v:shape>
        </w:pict>
      </w:r>
      <w:r>
        <w:t> (Выбрать родительский документ)</w:t>
      </w:r>
      <w:r w:rsidRPr="00120C57">
        <w:t>, вызвать сп</w:t>
      </w:r>
      <w:r w:rsidRPr="009D7EE1">
        <w:t>и</w:t>
      </w:r>
      <w:r w:rsidRPr="00120C57">
        <w:t xml:space="preserve">сок </w:t>
      </w:r>
      <w:r w:rsidRPr="0064058C">
        <w:t xml:space="preserve">ЭД </w:t>
      </w:r>
      <w:r>
        <w:t>«</w:t>
      </w:r>
      <w:r w:rsidRPr="0064058C">
        <w:t>Казначейское уведомление</w:t>
      </w:r>
      <w:r>
        <w:t>» или «Расходное ра</w:t>
      </w:r>
      <w:r w:rsidRPr="00533E16">
        <w:t>с</w:t>
      </w:r>
      <w:r>
        <w:t xml:space="preserve">писание» </w:t>
      </w:r>
      <w:r w:rsidRPr="0064058C">
        <w:t>и выбрать родительский документ</w:t>
      </w:r>
      <w:r w:rsidRPr="00120C57">
        <w:t>. Значения полей автоматически подтянутся из выбранного родительского док</w:t>
      </w:r>
      <w:r w:rsidRPr="009D7EE1">
        <w:t>у</w:t>
      </w:r>
      <w:r w:rsidRPr="00120C57">
        <w:t>мента в исходящий д</w:t>
      </w:r>
      <w:r w:rsidRPr="009D7EE1">
        <w:t>о</w:t>
      </w:r>
      <w:r w:rsidRPr="00120C57">
        <w:t>кумент.</w:t>
      </w:r>
    </w:p>
    <w:p w:rsidR="008368A2" w:rsidRPr="00B212BF" w:rsidRDefault="008368A2" w:rsidP="00B212BF">
      <w:pPr>
        <w:pStyle w:val="41"/>
      </w:pPr>
      <w:r w:rsidRPr="00B212BF">
        <w:t>Экранная форма документа</w:t>
      </w:r>
    </w:p>
    <w:p w:rsidR="00533E16" w:rsidRPr="00120C57" w:rsidRDefault="00533E16" w:rsidP="00533E16">
      <w:pPr>
        <w:pStyle w:val="ASFKNormal"/>
      </w:pPr>
      <w:r w:rsidRPr="00120C57">
        <w:t xml:space="preserve">ЭФ </w:t>
      </w:r>
      <w:r>
        <w:t>документа «</w:t>
      </w:r>
      <w:r w:rsidRPr="0064058C">
        <w:t>Распределение бюджетных данных по подведомственным учрежден</w:t>
      </w:r>
      <w:r w:rsidRPr="00533E16">
        <w:t>и</w:t>
      </w:r>
      <w:r w:rsidRPr="0064058C">
        <w:t>ям</w:t>
      </w:r>
      <w:r w:rsidR="002F634A">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36534D">
        <w:t>81</w:t>
      </w:r>
      <w:r w:rsidRPr="00120C57">
        <w:fldChar w:fldCharType="end"/>
      </w:r>
      <w:r w:rsidRPr="00120C57">
        <w:t>.</w:t>
      </w:r>
    </w:p>
    <w:p w:rsidR="000B2EC1" w:rsidRPr="000B2EC1" w:rsidRDefault="0036534D" w:rsidP="000B2EC1">
      <w:pPr>
        <w:pStyle w:val="ASFKFigure"/>
      </w:pPr>
      <w:r>
        <w:lastRenderedPageBreak/>
        <w:pict>
          <v:shape id="_x0000_i1173" type="#_x0000_t75" style="width:482.25pt;height:410.25pt">
            <v:imagedata r:id="rId145" o:title="1"/>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64" w:name="_Ref248241097"/>
      <w:bookmarkStart w:id="665" w:name="_Toc50372745"/>
      <w:r w:rsidR="0036534D">
        <w:rPr>
          <w:noProof/>
        </w:rPr>
        <w:t>81</w:t>
      </w:r>
      <w:bookmarkEnd w:id="664"/>
      <w:r w:rsidRPr="00120C57">
        <w:fldChar w:fldCharType="end"/>
      </w:r>
      <w:r w:rsidRPr="00120C57">
        <w:t xml:space="preserve">. ЭФ </w:t>
      </w:r>
      <w:r w:rsidR="00D67EC5">
        <w:t xml:space="preserve">документа </w:t>
      </w:r>
      <w:r w:rsidR="00B5053C">
        <w:t>«</w:t>
      </w:r>
      <w:r w:rsidR="00533E16" w:rsidRPr="00533E16">
        <w:t xml:space="preserve"> </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t>»</w:t>
      </w:r>
      <w:bookmarkEnd w:id="665"/>
    </w:p>
    <w:p w:rsidR="009A0F10" w:rsidRDefault="009A0F10" w:rsidP="0068069E">
      <w:pPr>
        <w:pStyle w:val="ASFKNormal"/>
      </w:pPr>
      <w:r w:rsidRPr="00120C57">
        <w:t xml:space="preserve">Для ручного ввода документа следует на ЭФ </w:t>
      </w:r>
      <w:r w:rsidR="009D7EE1">
        <w:t>документа</w:t>
      </w:r>
      <w:r w:rsidRPr="00120C57">
        <w:t xml:space="preserve"> заполнить поля, доступные для редактирования.</w:t>
      </w:r>
    </w:p>
    <w:p w:rsidR="009A0F10" w:rsidRPr="00120C57" w:rsidRDefault="006D3629" w:rsidP="0068069E">
      <w:pPr>
        <w:pStyle w:val="ASFKNormal"/>
      </w:pPr>
      <w:r w:rsidRPr="006D3629">
        <w:t xml:space="preserve">Перечень </w:t>
      </w:r>
      <w:r w:rsidR="00533E16" w:rsidRPr="0064058C">
        <w:t xml:space="preserve">полей документа </w:t>
      </w:r>
      <w:r w:rsidR="00533E16">
        <w:t>«</w:t>
      </w:r>
      <w:r w:rsidR="00533E16" w:rsidRPr="0064058C">
        <w:t>Распределение бюджетных данных по подв</w:t>
      </w:r>
      <w:r w:rsidR="00533E16" w:rsidRPr="00533E16">
        <w:t>е</w:t>
      </w:r>
      <w:r w:rsidR="00533E16" w:rsidRPr="0064058C">
        <w:t>домственным учреждениям</w:t>
      </w:r>
      <w:r w:rsidR="002F634A">
        <w:t xml:space="preserve">», закладки </w:t>
      </w:r>
      <w:r w:rsidR="00533E16">
        <w:t xml:space="preserve">«Получатели» </w:t>
      </w:r>
      <w:r>
        <w:t>приведен в таблице</w:t>
      </w:r>
      <w:r w:rsidR="00DA108C" w:rsidRPr="00B11F4A">
        <w:t> </w:t>
      </w:r>
      <w:r w:rsidR="009A0F10" w:rsidRPr="00120C57">
        <w:fldChar w:fldCharType="begin"/>
      </w:r>
      <w:r w:rsidR="009A0F10" w:rsidRPr="00120C57">
        <w:instrText xml:space="preserve"> REF _Ref248293633 \h </w:instrText>
      </w:r>
      <w:r w:rsidR="0041307C" w:rsidRPr="00120C57">
        <w:instrText xml:space="preserve"> \* MERGEFORMAT </w:instrText>
      </w:r>
      <w:r w:rsidR="009A0F10" w:rsidRPr="00120C57">
        <w:fldChar w:fldCharType="separate"/>
      </w:r>
      <w:r w:rsidR="0036534D">
        <w:rPr>
          <w:noProof/>
        </w:rPr>
        <w:t>41</w:t>
      </w:r>
      <w:r w:rsidR="009A0F10" w:rsidRPr="00120C57">
        <w:fldChar w:fldCharType="end"/>
      </w:r>
      <w:r w:rsidR="009A0F10" w:rsidRPr="00120C57">
        <w:t>.</w:t>
      </w:r>
    </w:p>
    <w:p w:rsidR="009A0F10" w:rsidRPr="00533E16" w:rsidRDefault="00865037" w:rsidP="00533E16">
      <w:pPr>
        <w:pStyle w:val="ASFKNameTable"/>
      </w:pPr>
      <w:r>
        <w:rPr>
          <w:noProof/>
        </w:rPr>
        <w:fldChar w:fldCharType="begin"/>
      </w:r>
      <w:r>
        <w:rPr>
          <w:noProof/>
        </w:rPr>
        <w:instrText xml:space="preserve"> SEQ Таблица \* ARABIC </w:instrText>
      </w:r>
      <w:r>
        <w:rPr>
          <w:noProof/>
        </w:rPr>
        <w:fldChar w:fldCharType="separate"/>
      </w:r>
      <w:bookmarkStart w:id="666" w:name="_Ref248293633"/>
      <w:bookmarkStart w:id="667" w:name="_Toc50372628"/>
      <w:r w:rsidR="0036534D">
        <w:rPr>
          <w:noProof/>
        </w:rPr>
        <w:t>41</w:t>
      </w:r>
      <w:bookmarkEnd w:id="666"/>
      <w:r>
        <w:rPr>
          <w:noProof/>
        </w:rPr>
        <w:fldChar w:fldCharType="end"/>
      </w:r>
      <w:r w:rsidR="009A0F10" w:rsidRPr="00533E16">
        <w:t xml:space="preserve">. </w:t>
      </w:r>
      <w:r w:rsidR="00533E16" w:rsidRPr="0064058C">
        <w:t xml:space="preserve">Описание полей документа </w:t>
      </w:r>
      <w:r w:rsidR="00533E16">
        <w:t>«</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rsidRPr="00533E16">
        <w:t>»</w:t>
      </w:r>
      <w:bookmarkEnd w:id="6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00945" w:rsidRPr="008C7088">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Наименование</w:t>
            </w:r>
            <w:r w:rsidR="00000945" w:rsidRPr="008C7088">
              <w:t xml:space="preserve">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Описание поля</w:t>
            </w:r>
          </w:p>
        </w:tc>
      </w:tr>
      <w:tr w:rsidR="0044735D" w:rsidRPr="008C7088">
        <w:tc>
          <w:tcPr>
            <w:tcW w:w="1260" w:type="pct"/>
          </w:tcPr>
          <w:p w:rsidR="0044735D" w:rsidRPr="008C7088" w:rsidRDefault="0044735D" w:rsidP="0009406F">
            <w:pPr>
              <w:pStyle w:val="ASFKTablenorm"/>
              <w:ind w:left="57" w:right="57"/>
            </w:pPr>
            <w:r w:rsidRPr="008C7088">
              <w:t>Номер</w:t>
            </w:r>
          </w:p>
        </w:tc>
        <w:tc>
          <w:tcPr>
            <w:tcW w:w="3740" w:type="pct"/>
          </w:tcPr>
          <w:p w:rsidR="0044735D" w:rsidRPr="008C7088" w:rsidRDefault="0044735D" w:rsidP="0009406F">
            <w:pPr>
              <w:pStyle w:val="ASFKTablenorm"/>
              <w:ind w:left="57" w:right="57"/>
            </w:pPr>
            <w:r w:rsidRPr="008C7088">
              <w:t>Номер вводится вручную.</w:t>
            </w:r>
          </w:p>
        </w:tc>
      </w:tr>
      <w:tr w:rsidR="00000945" w:rsidRPr="008C7088">
        <w:tc>
          <w:tcPr>
            <w:tcW w:w="1260" w:type="pct"/>
          </w:tcPr>
          <w:p w:rsidR="00000945" w:rsidRPr="008C7088" w:rsidRDefault="00000945" w:rsidP="0009406F">
            <w:pPr>
              <w:pStyle w:val="ASFKTablenorm"/>
              <w:ind w:left="57" w:right="57"/>
            </w:pPr>
            <w:r w:rsidRPr="008C7088">
              <w:t>Дата</w:t>
            </w:r>
          </w:p>
        </w:tc>
        <w:tc>
          <w:tcPr>
            <w:tcW w:w="3740" w:type="pct"/>
          </w:tcPr>
          <w:p w:rsidR="00000945" w:rsidRPr="008C7088" w:rsidRDefault="00000945" w:rsidP="0009406F">
            <w:pPr>
              <w:pStyle w:val="ASFKTablenorm"/>
              <w:ind w:left="57" w:right="57"/>
            </w:pPr>
            <w:r w:rsidRPr="008C7088">
              <w:t>По умолчанию ставится текущая дата</w:t>
            </w:r>
            <w:r w:rsidR="0044735D" w:rsidRPr="008C7088">
              <w:t>.</w:t>
            </w:r>
          </w:p>
          <w:p w:rsidR="001358C4" w:rsidRPr="008C7088" w:rsidRDefault="001358C4" w:rsidP="0009406F">
            <w:pPr>
              <w:pStyle w:val="ASFKTablenorm"/>
              <w:ind w:left="57" w:right="57"/>
            </w:pPr>
            <w:r w:rsidRPr="008C7088">
              <w:t>Может быть отредактировано пользователем вручную или выбором из системного календаря.</w:t>
            </w:r>
          </w:p>
        </w:tc>
      </w:tr>
      <w:tr w:rsidR="00000945" w:rsidRPr="008C7088">
        <w:tc>
          <w:tcPr>
            <w:tcW w:w="5000" w:type="pct"/>
            <w:gridSpan w:val="2"/>
          </w:tcPr>
          <w:p w:rsidR="00000945" w:rsidRPr="008C7088" w:rsidRDefault="00000945" w:rsidP="0009406F">
            <w:pPr>
              <w:pStyle w:val="ASFKTablenorm"/>
              <w:ind w:left="57" w:right="57"/>
            </w:pPr>
            <w:r w:rsidRPr="008C7088">
              <w:t xml:space="preserve">Группа полей </w:t>
            </w:r>
            <w:r w:rsidR="00B5053C">
              <w:t>«</w:t>
            </w:r>
            <w:r w:rsidR="001358C4" w:rsidRPr="008C7088">
              <w:t>Доведенные бюджетные данные</w:t>
            </w:r>
            <w:r w:rsidR="00B5053C">
              <w:t>»</w:t>
            </w:r>
          </w:p>
        </w:tc>
      </w:tr>
      <w:tr w:rsidR="00000945" w:rsidRPr="008C7088">
        <w:tc>
          <w:tcPr>
            <w:tcW w:w="1260" w:type="pct"/>
          </w:tcPr>
          <w:p w:rsidR="00000945" w:rsidRPr="008C7088" w:rsidRDefault="001358C4" w:rsidP="0009406F">
            <w:pPr>
              <w:pStyle w:val="ASFKTablenorm"/>
              <w:ind w:left="57" w:right="57"/>
            </w:pPr>
            <w:r w:rsidRPr="008C7088">
              <w:t>Наименование документа</w:t>
            </w:r>
          </w:p>
        </w:tc>
        <w:tc>
          <w:tcPr>
            <w:tcW w:w="3740" w:type="pct"/>
          </w:tcPr>
          <w:p w:rsidR="00000945" w:rsidRPr="008C7088" w:rsidRDefault="001358C4" w:rsidP="0009406F">
            <w:pPr>
              <w:pStyle w:val="ASFKTablenorm"/>
              <w:ind w:left="57" w:right="57"/>
            </w:pPr>
            <w:r w:rsidRPr="008C7088">
              <w:t>Заполняется на основании типа родительского документа (может быть: Казначейское уведомление или Расходное расписание).</w:t>
            </w:r>
          </w:p>
        </w:tc>
      </w:tr>
      <w:tr w:rsidR="001358C4" w:rsidRPr="008C7088">
        <w:tc>
          <w:tcPr>
            <w:tcW w:w="1260" w:type="pct"/>
          </w:tcPr>
          <w:p w:rsidR="001358C4" w:rsidRPr="008C7088" w:rsidRDefault="001358C4" w:rsidP="0009406F">
            <w:pPr>
              <w:pStyle w:val="ASFKTablenorm"/>
              <w:ind w:left="57" w:right="57"/>
            </w:pPr>
            <w:r w:rsidRPr="008C7088">
              <w:t>Номер (КУ/РР)</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tc>
      </w:tr>
      <w:tr w:rsidR="00000945" w:rsidRPr="008C7088">
        <w:tc>
          <w:tcPr>
            <w:tcW w:w="1260" w:type="pct"/>
          </w:tcPr>
          <w:p w:rsidR="00000945" w:rsidRPr="008C7088" w:rsidRDefault="00000945" w:rsidP="0009406F">
            <w:pPr>
              <w:pStyle w:val="ASFKTablenorm"/>
              <w:ind w:left="57" w:right="57"/>
            </w:pPr>
            <w:r w:rsidRPr="008C7088">
              <w:lastRenderedPageBreak/>
              <w:t>Дата</w:t>
            </w:r>
            <w:r w:rsidR="001358C4" w:rsidRPr="008C7088">
              <w:t xml:space="preserve"> (КУ/РР)</w:t>
            </w:r>
          </w:p>
        </w:tc>
        <w:tc>
          <w:tcPr>
            <w:tcW w:w="3740" w:type="pct"/>
          </w:tcPr>
          <w:p w:rsidR="00000945" w:rsidRPr="008C7088" w:rsidRDefault="00000945" w:rsidP="0009406F">
            <w:pPr>
              <w:pStyle w:val="ASFKTablenorm"/>
              <w:ind w:left="57" w:right="57"/>
            </w:pPr>
            <w:r w:rsidRPr="008C7088">
              <w:t>Заполняется из соответствующего поля родительского документа.</w:t>
            </w:r>
          </w:p>
        </w:tc>
      </w:tr>
      <w:tr w:rsidR="00000945" w:rsidRPr="008C7088">
        <w:tc>
          <w:tcPr>
            <w:tcW w:w="1260" w:type="pct"/>
          </w:tcPr>
          <w:p w:rsidR="00000945" w:rsidRPr="008C7088" w:rsidRDefault="00000945" w:rsidP="0009406F">
            <w:pPr>
              <w:pStyle w:val="ASFKTablenorm"/>
              <w:ind w:left="57" w:right="57"/>
            </w:pPr>
            <w:r w:rsidRPr="008C7088">
              <w:t>Дата в/д</w:t>
            </w:r>
          </w:p>
        </w:tc>
        <w:tc>
          <w:tcPr>
            <w:tcW w:w="3740" w:type="pct"/>
          </w:tcPr>
          <w:p w:rsidR="00000945" w:rsidRPr="008C7088" w:rsidRDefault="00000945" w:rsidP="0009406F">
            <w:pPr>
              <w:pStyle w:val="ASFKTablenorm"/>
              <w:ind w:left="57" w:right="57"/>
            </w:pPr>
            <w:r w:rsidRPr="008C7088">
              <w:t>Заполняется из соответствующего поля родительского документа.</w:t>
            </w:r>
          </w:p>
        </w:tc>
      </w:tr>
      <w:tr w:rsidR="001358C4" w:rsidRPr="008C7088">
        <w:tc>
          <w:tcPr>
            <w:tcW w:w="1260" w:type="pct"/>
          </w:tcPr>
          <w:p w:rsidR="001358C4" w:rsidRPr="008C7088" w:rsidRDefault="001358C4" w:rsidP="0009406F">
            <w:pPr>
              <w:pStyle w:val="ASFKTablenorm"/>
              <w:ind w:left="57" w:right="57"/>
            </w:pPr>
            <w:r w:rsidRPr="008C7088">
              <w:t>Ед.изм</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tc>
      </w:tr>
      <w:tr w:rsidR="001358C4" w:rsidRPr="008C7088">
        <w:tc>
          <w:tcPr>
            <w:tcW w:w="1260" w:type="pct"/>
          </w:tcPr>
          <w:p w:rsidR="001358C4" w:rsidRPr="008C7088" w:rsidRDefault="001358C4" w:rsidP="0009406F">
            <w:pPr>
              <w:pStyle w:val="ASFKTablenorm"/>
              <w:ind w:left="57" w:right="57"/>
            </w:pPr>
            <w:r w:rsidRPr="008C7088">
              <w:t>ГРБС/ГАИФ (наименование)</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Кому (наименование)</w:t>
            </w:r>
            <w:r w:rsidR="008C7088">
              <w:t>.</w:t>
            </w:r>
          </w:p>
          <w:p w:rsidR="001358C4" w:rsidRPr="008C7088" w:rsidRDefault="001358C4" w:rsidP="0009406F">
            <w:pPr>
              <w:pStyle w:val="ASFKTablenorm"/>
              <w:ind w:left="57" w:right="57"/>
            </w:pPr>
            <w:r w:rsidRPr="008C7088">
              <w:t>РР: ГРБС/ГАИФ (наименование).</w:t>
            </w:r>
          </w:p>
        </w:tc>
      </w:tr>
      <w:tr w:rsidR="001358C4" w:rsidRPr="008C7088">
        <w:tc>
          <w:tcPr>
            <w:tcW w:w="1260" w:type="pct"/>
          </w:tcPr>
          <w:p w:rsidR="001358C4" w:rsidRPr="008C7088" w:rsidRDefault="001358C4" w:rsidP="0009406F">
            <w:pPr>
              <w:pStyle w:val="ASFKTablenorm"/>
              <w:ind w:left="57" w:right="57"/>
            </w:pPr>
            <w:r w:rsidRPr="008C7088">
              <w:t>Глава по БК</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Глава по БК</w:t>
            </w:r>
            <w:r w:rsidR="008C7088">
              <w:t>.</w:t>
            </w:r>
          </w:p>
          <w:p w:rsidR="001358C4" w:rsidRPr="008C7088" w:rsidRDefault="001358C4" w:rsidP="0009406F">
            <w:pPr>
              <w:pStyle w:val="ASFKTablenorm"/>
              <w:ind w:left="57" w:right="57"/>
            </w:pPr>
            <w:r w:rsidRPr="008C7088">
              <w:t>РР: Глава по БК</w:t>
            </w:r>
            <w:r w:rsidR="008C7088">
              <w:t>.</w:t>
            </w:r>
          </w:p>
        </w:tc>
      </w:tr>
      <w:tr w:rsidR="001358C4" w:rsidRPr="008C7088">
        <w:tc>
          <w:tcPr>
            <w:tcW w:w="1260" w:type="pct"/>
          </w:tcPr>
          <w:p w:rsidR="001358C4" w:rsidRPr="008C7088" w:rsidRDefault="001358C4" w:rsidP="0009406F">
            <w:pPr>
              <w:pStyle w:val="ASFKTablenorm"/>
              <w:ind w:left="57" w:right="57"/>
            </w:pPr>
            <w:r w:rsidRPr="008C7088">
              <w:t>РБС/ТОАИФ (наименование)</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не заполняется</w:t>
            </w:r>
            <w:r w:rsidR="008C7088">
              <w:t>.</w:t>
            </w:r>
          </w:p>
          <w:p w:rsidR="001358C4" w:rsidRPr="008C7088" w:rsidRDefault="001358C4" w:rsidP="0009406F">
            <w:pPr>
              <w:pStyle w:val="ASFKTablenorm"/>
              <w:ind w:left="57" w:right="57"/>
            </w:pPr>
            <w:r w:rsidRPr="008C7088">
              <w:t>РР: Кому (наименование)</w:t>
            </w:r>
            <w:r w:rsidR="008C7088">
              <w:t>.</w:t>
            </w:r>
          </w:p>
          <w:p w:rsidR="001358C4" w:rsidRPr="008C7088" w:rsidRDefault="001358C4" w:rsidP="0009406F">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tc>
          <w:tcPr>
            <w:tcW w:w="1260" w:type="pct"/>
          </w:tcPr>
          <w:p w:rsidR="001358C4" w:rsidRPr="008C7088" w:rsidRDefault="001358C4" w:rsidP="0009406F">
            <w:pPr>
              <w:pStyle w:val="ASFKTablenorm"/>
              <w:ind w:left="57" w:right="57"/>
            </w:pPr>
            <w:r w:rsidRPr="008C7088">
              <w:t>По Сводному реестру (РБС/ТОАИФ)</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не заполняется</w:t>
            </w:r>
            <w:r w:rsidR="008C7088">
              <w:t>.</w:t>
            </w:r>
          </w:p>
          <w:p w:rsidR="001358C4" w:rsidRPr="008C7088" w:rsidRDefault="001358C4" w:rsidP="0009406F">
            <w:pPr>
              <w:pStyle w:val="ASFKTablenorm"/>
              <w:ind w:left="57" w:right="57"/>
            </w:pPr>
            <w:r w:rsidRPr="008C7088">
              <w:t>РР: по Сводному реестру (Кому)</w:t>
            </w:r>
            <w:r w:rsidR="008C7088">
              <w:t>.</w:t>
            </w:r>
          </w:p>
          <w:p w:rsidR="001358C4" w:rsidRPr="008C7088" w:rsidRDefault="001358C4" w:rsidP="0009406F">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tc>
          <w:tcPr>
            <w:tcW w:w="1260" w:type="pct"/>
          </w:tcPr>
          <w:p w:rsidR="001358C4" w:rsidRPr="008C7088" w:rsidRDefault="001358C4" w:rsidP="0009406F">
            <w:pPr>
              <w:pStyle w:val="ASFKTablenorm"/>
              <w:ind w:left="57" w:right="57"/>
            </w:pPr>
            <w:r w:rsidRPr="008C7088">
              <w:t>Номер лицевого счета</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Номер ЛС (Кому)</w:t>
            </w:r>
            <w:r w:rsidR="008C7088">
              <w:t>.</w:t>
            </w:r>
          </w:p>
          <w:p w:rsidR="001358C4" w:rsidRPr="008C7088" w:rsidRDefault="001358C4" w:rsidP="0009406F">
            <w:pPr>
              <w:pStyle w:val="ASFKTablenorm"/>
              <w:ind w:left="57" w:right="57"/>
            </w:pPr>
            <w:r w:rsidRPr="008C7088">
              <w:t>РР: Номер лицевого счета (Кому)</w:t>
            </w:r>
            <w:r w:rsidR="008C7088">
              <w:t>.</w:t>
            </w:r>
          </w:p>
        </w:tc>
      </w:tr>
      <w:tr w:rsidR="001358C4" w:rsidRPr="008C7088">
        <w:tc>
          <w:tcPr>
            <w:tcW w:w="1260" w:type="pct"/>
          </w:tcPr>
          <w:p w:rsidR="001358C4" w:rsidRPr="008C7088" w:rsidRDefault="001358C4" w:rsidP="0009406F">
            <w:pPr>
              <w:pStyle w:val="ASFKTablenorm"/>
              <w:ind w:left="57" w:right="57"/>
            </w:pPr>
            <w:r w:rsidRPr="008C7088">
              <w:t>Бюджет (код)</w:t>
            </w:r>
          </w:p>
        </w:tc>
        <w:tc>
          <w:tcPr>
            <w:tcW w:w="3740" w:type="pct"/>
          </w:tcPr>
          <w:p w:rsidR="001358C4" w:rsidRPr="008C7088" w:rsidRDefault="001358C4" w:rsidP="0009406F">
            <w:pPr>
              <w:pStyle w:val="ASFKTablenorm"/>
              <w:ind w:left="57" w:right="57"/>
            </w:pPr>
            <w:r w:rsidRPr="008C7088">
              <w:t>Поле на визуальной форме не отображается</w:t>
            </w:r>
            <w:r w:rsidR="008C7088">
              <w:t>.</w:t>
            </w:r>
          </w:p>
          <w:p w:rsidR="001358C4" w:rsidRPr="008C7088" w:rsidRDefault="001358C4" w:rsidP="0009406F">
            <w:pPr>
              <w:pStyle w:val="ASFKTablenorm"/>
              <w:ind w:left="57" w:right="57"/>
            </w:pPr>
            <w:r w:rsidRPr="008C7088">
              <w:t xml:space="preserve">КУ: Заполняется всегда значением </w:t>
            </w:r>
            <w:r w:rsidR="00B5053C">
              <w:t>«</w:t>
            </w:r>
            <w:r w:rsidRPr="008C7088">
              <w:t>99010001</w:t>
            </w:r>
            <w:r w:rsidR="00B5053C">
              <w:t>»</w:t>
            </w:r>
            <w:r w:rsidR="008C7088">
              <w:t>.</w:t>
            </w:r>
          </w:p>
          <w:p w:rsidR="001358C4" w:rsidRPr="008C7088" w:rsidRDefault="001358C4" w:rsidP="0009406F">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tc>
          <w:tcPr>
            <w:tcW w:w="1260" w:type="pct"/>
          </w:tcPr>
          <w:p w:rsidR="001358C4" w:rsidRPr="008C7088" w:rsidRDefault="001358C4" w:rsidP="0009406F">
            <w:pPr>
              <w:pStyle w:val="ASFKTablenorm"/>
              <w:ind w:left="57" w:right="57"/>
            </w:pPr>
            <w:r w:rsidRPr="008C7088">
              <w:t>Бюджет (наименование)</w:t>
            </w:r>
          </w:p>
        </w:tc>
        <w:tc>
          <w:tcPr>
            <w:tcW w:w="3740" w:type="pct"/>
          </w:tcPr>
          <w:p w:rsidR="001358C4" w:rsidRPr="008C7088" w:rsidRDefault="001358C4" w:rsidP="0009406F">
            <w:pPr>
              <w:pStyle w:val="ASFKTablenorm"/>
              <w:ind w:left="57" w:right="57"/>
            </w:pPr>
            <w:r w:rsidRPr="008C7088">
              <w:t xml:space="preserve">КУ: на основании кода из справочника </w:t>
            </w:r>
            <w:r w:rsidR="00B5053C">
              <w:t>«</w:t>
            </w:r>
            <w:r w:rsidRPr="008C7088">
              <w:t>Бюджеты</w:t>
            </w:r>
            <w:r w:rsidR="00B5053C">
              <w:t>»</w:t>
            </w:r>
            <w:r w:rsidRPr="008C7088">
              <w:t>, если это КУ.</w:t>
            </w:r>
          </w:p>
          <w:p w:rsidR="001358C4" w:rsidRPr="008C7088" w:rsidRDefault="001358C4" w:rsidP="0009406F">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tc>
          <w:tcPr>
            <w:tcW w:w="1260" w:type="pct"/>
          </w:tcPr>
          <w:p w:rsidR="001358C4" w:rsidRPr="008C7088" w:rsidRDefault="001358C4" w:rsidP="0009406F">
            <w:pPr>
              <w:pStyle w:val="ASFKTablenorm"/>
              <w:ind w:left="57" w:right="57"/>
            </w:pPr>
            <w:r w:rsidRPr="008C7088">
              <w:t>Откуда (ФК)</w:t>
            </w:r>
          </w:p>
        </w:tc>
        <w:tc>
          <w:tcPr>
            <w:tcW w:w="3740" w:type="pct"/>
          </w:tcPr>
          <w:p w:rsidR="001358C4" w:rsidRPr="008C7088" w:rsidRDefault="001358C4" w:rsidP="0009406F">
            <w:pPr>
              <w:pStyle w:val="ASFKTablenorm"/>
              <w:ind w:left="57" w:right="57"/>
            </w:pPr>
            <w:r w:rsidRPr="008C7088">
              <w:t xml:space="preserve">Заполняется из поля </w:t>
            </w:r>
            <w:r w:rsidR="00B5053C">
              <w:t>«</w:t>
            </w:r>
            <w:r w:rsidRPr="008C7088">
              <w:t>Куда (ФК)</w:t>
            </w:r>
            <w:r w:rsidR="00B5053C">
              <w:t>»</w:t>
            </w:r>
            <w:r w:rsidRPr="008C7088">
              <w:t xml:space="preserve"> родительского документа</w:t>
            </w:r>
            <w:r w:rsidR="008C7088">
              <w:t>.</w:t>
            </w:r>
          </w:p>
          <w:p w:rsidR="001358C4" w:rsidRPr="008C7088" w:rsidRDefault="001358C4" w:rsidP="0009406F">
            <w:pPr>
              <w:pStyle w:val="ASFKTablenorm"/>
              <w:ind w:left="57" w:right="57"/>
            </w:pPr>
            <w:r w:rsidRPr="008C7088">
              <w:t>КУ: Куда (ФК)</w:t>
            </w:r>
            <w:r w:rsidR="00A630B1">
              <w:t xml:space="preserve"> </w:t>
            </w:r>
            <w:r w:rsidRPr="008C7088">
              <w:t>(наименование)</w:t>
            </w:r>
            <w:r w:rsidR="008C7088">
              <w:t>.</w:t>
            </w:r>
          </w:p>
          <w:p w:rsidR="001358C4" w:rsidRPr="008C7088" w:rsidRDefault="001358C4" w:rsidP="0009406F">
            <w:pPr>
              <w:pStyle w:val="ASFKTablenorm"/>
              <w:ind w:left="57" w:right="57"/>
            </w:pPr>
            <w:r w:rsidRPr="008C7088">
              <w:t>РР: Куда (ФК) (наименование)</w:t>
            </w:r>
            <w:r w:rsidR="008C7088">
              <w:t>.</w:t>
            </w:r>
          </w:p>
        </w:tc>
      </w:tr>
      <w:tr w:rsidR="001358C4" w:rsidRPr="008C7088">
        <w:tc>
          <w:tcPr>
            <w:tcW w:w="1260" w:type="pct"/>
          </w:tcPr>
          <w:p w:rsidR="001358C4" w:rsidRPr="008C7088" w:rsidRDefault="001358C4" w:rsidP="0009406F">
            <w:pPr>
              <w:pStyle w:val="ASFKTablenorm"/>
              <w:ind w:left="57" w:right="57"/>
            </w:pPr>
            <w:r w:rsidRPr="008C7088">
              <w:t>по КОФК (Откуда ФК))</w:t>
            </w:r>
          </w:p>
        </w:tc>
        <w:tc>
          <w:tcPr>
            <w:tcW w:w="3740" w:type="pct"/>
          </w:tcPr>
          <w:p w:rsidR="001358C4" w:rsidRPr="008C7088" w:rsidRDefault="001358C4" w:rsidP="0009406F">
            <w:pPr>
              <w:pStyle w:val="ASFKTablenorm"/>
              <w:ind w:left="57" w:right="57"/>
            </w:pPr>
            <w:r w:rsidRPr="008C7088">
              <w:t xml:space="preserve">Заполняется из поля </w:t>
            </w:r>
            <w:r w:rsidR="00B5053C">
              <w:t>«</w:t>
            </w:r>
            <w:r w:rsidRPr="008C7088">
              <w:t>по КОФК (Куда)</w:t>
            </w:r>
            <w:r w:rsidR="00B5053C">
              <w:t>»</w:t>
            </w:r>
            <w:r w:rsidRPr="008C7088">
              <w:t xml:space="preserve"> родительского документа</w:t>
            </w:r>
            <w:r w:rsidR="008C7088">
              <w:t>.</w:t>
            </w:r>
          </w:p>
          <w:p w:rsidR="001358C4" w:rsidRPr="008C7088" w:rsidRDefault="001358C4" w:rsidP="0009406F">
            <w:pPr>
              <w:pStyle w:val="ASFKTablenorm"/>
              <w:ind w:left="57" w:right="57"/>
            </w:pPr>
            <w:r w:rsidRPr="008C7088">
              <w:t>КУ: по КОФК (Куда(ФК) (код))</w:t>
            </w:r>
            <w:r w:rsidR="008C7088">
              <w:t>.</w:t>
            </w:r>
          </w:p>
          <w:p w:rsidR="001358C4" w:rsidRPr="008C7088" w:rsidRDefault="001358C4" w:rsidP="0009406F">
            <w:pPr>
              <w:pStyle w:val="ASFKTablenorm"/>
              <w:ind w:left="57" w:right="57"/>
            </w:pPr>
            <w:r w:rsidRPr="008C7088">
              <w:t>РР: по КОФК (Куда (ФК))</w:t>
            </w:r>
            <w:r w:rsidR="008C7088">
              <w:t>.</w:t>
            </w:r>
          </w:p>
        </w:tc>
      </w:tr>
      <w:tr w:rsidR="001358C4" w:rsidRPr="008C7088">
        <w:tc>
          <w:tcPr>
            <w:tcW w:w="1260" w:type="pct"/>
          </w:tcPr>
          <w:p w:rsidR="001358C4" w:rsidRPr="008C7088" w:rsidRDefault="001358C4" w:rsidP="0009406F">
            <w:pPr>
              <w:pStyle w:val="ASFKTablenorm"/>
              <w:ind w:left="57" w:right="57"/>
            </w:pPr>
            <w:r w:rsidRPr="008C7088">
              <w:t>Спец.указания (наименование)</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tc>
      </w:tr>
      <w:tr w:rsidR="001358C4" w:rsidRPr="008C7088">
        <w:tc>
          <w:tcPr>
            <w:tcW w:w="1260" w:type="pct"/>
          </w:tcPr>
          <w:p w:rsidR="001358C4" w:rsidRPr="008C7088" w:rsidRDefault="001358C4" w:rsidP="0009406F">
            <w:pPr>
              <w:pStyle w:val="ASFKTablenorm"/>
              <w:ind w:left="57" w:right="57"/>
            </w:pPr>
            <w:r w:rsidRPr="008C7088">
              <w:t>Спец.указание (код)</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tc>
      </w:tr>
      <w:tr w:rsidR="00000945" w:rsidRPr="008C7088">
        <w:tc>
          <w:tcPr>
            <w:tcW w:w="5000" w:type="pct"/>
            <w:gridSpan w:val="2"/>
          </w:tcPr>
          <w:p w:rsidR="00000945" w:rsidRPr="008C7088" w:rsidRDefault="00543EEC" w:rsidP="0009406F">
            <w:pPr>
              <w:pStyle w:val="ASFKTablenorm"/>
              <w:ind w:left="57" w:right="57"/>
            </w:pPr>
            <w:r w:rsidRPr="008C7088">
              <w:t>Закладка</w:t>
            </w:r>
            <w:r w:rsidR="00000945" w:rsidRPr="008C7088">
              <w:t xml:space="preserve"> </w:t>
            </w:r>
            <w:r w:rsidR="00B5053C">
              <w:t>«</w:t>
            </w:r>
            <w:r w:rsidR="00000945" w:rsidRPr="008C7088">
              <w:t>Получатели</w:t>
            </w:r>
            <w:r w:rsidR="00B5053C">
              <w:t>»</w:t>
            </w:r>
          </w:p>
          <w:p w:rsidR="009853B1" w:rsidRPr="008C7088" w:rsidRDefault="008C7088" w:rsidP="0009406F">
            <w:pPr>
              <w:pStyle w:val="ASFKTablenorm"/>
              <w:ind w:left="57" w:right="57"/>
            </w:pPr>
            <w:r>
              <w:t>(</w:t>
            </w:r>
            <w:r w:rsidR="009853B1" w:rsidRPr="008C7088">
              <w:t>Возможен различный способ формирования списка:</w:t>
            </w:r>
          </w:p>
          <w:p w:rsidR="009853B1" w:rsidRPr="008C7088" w:rsidRDefault="009853B1" w:rsidP="0009406F">
            <w:pPr>
              <w:pStyle w:val="ASFKTablenorm"/>
              <w:ind w:left="57" w:right="57"/>
            </w:pPr>
            <w:r w:rsidRPr="008C7088">
              <w:t>Автоматическое: при выборе родительского документа автоматически формируется список получателей,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9853B1" w:rsidRPr="008C7088" w:rsidRDefault="009853B1" w:rsidP="0009406F">
            <w:pPr>
              <w:pStyle w:val="ASFKTablenorm"/>
              <w:ind w:left="57" w:right="57"/>
            </w:pPr>
            <w:r w:rsidRPr="008C7088">
              <w:t>Ручное:</w:t>
            </w:r>
            <w:r w:rsidR="00A630B1">
              <w:t xml:space="preserve"> </w:t>
            </w:r>
            <w:r w:rsidRPr="008C7088">
              <w:t xml:space="preserve">пользователь на основании формы </w:t>
            </w:r>
            <w:r w:rsidR="00B5053C">
              <w:t>«</w:t>
            </w:r>
            <w:r w:rsidRPr="008C7088">
              <w:t>Добавления/редактирование записи</w:t>
            </w:r>
            <w:r w:rsidR="00B5053C">
              <w:t>»</w:t>
            </w:r>
            <w:r w:rsidRPr="008C7088">
              <w:t xml:space="preserve"> может</w:t>
            </w:r>
            <w:r w:rsidR="00A630B1">
              <w:t xml:space="preserve"> </w:t>
            </w:r>
            <w:r w:rsidRPr="008C7088">
              <w:t xml:space="preserve">выбирать </w:t>
            </w:r>
            <w:r w:rsidRPr="008C7088">
              <w:lastRenderedPageBreak/>
              <w:t xml:space="preserve">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00B5053C">
              <w:t>«</w:t>
            </w:r>
            <w:r w:rsidRPr="008C7088">
              <w:t>system_const</w:t>
            </w:r>
            <w:r w:rsidR="00B5053C">
              <w:t>»</w:t>
            </w:r>
            <w:r w:rsidRPr="008C7088">
              <w:t xml:space="preserve"> с учетом бюджета</w:t>
            </w:r>
            <w:r w:rsidR="008C7088">
              <w:t>)</w:t>
            </w:r>
          </w:p>
        </w:tc>
      </w:tr>
      <w:tr w:rsidR="00000945" w:rsidRPr="008C7088">
        <w:tc>
          <w:tcPr>
            <w:tcW w:w="1260" w:type="pct"/>
          </w:tcPr>
          <w:p w:rsidR="00000945" w:rsidRPr="008C7088" w:rsidRDefault="00E1602B" w:rsidP="0009406F">
            <w:pPr>
              <w:pStyle w:val="ASFKTablenorm"/>
              <w:ind w:left="57" w:right="57"/>
            </w:pPr>
            <w:r w:rsidRPr="008C7088">
              <w:lastRenderedPageBreak/>
              <w:t>№ п/п</w:t>
            </w:r>
          </w:p>
        </w:tc>
        <w:tc>
          <w:tcPr>
            <w:tcW w:w="3740" w:type="pct"/>
          </w:tcPr>
          <w:p w:rsidR="00000945" w:rsidRPr="008C7088" w:rsidRDefault="00E1602B" w:rsidP="0009406F">
            <w:pPr>
              <w:pStyle w:val="ASFKTablenorm"/>
              <w:ind w:left="57" w:right="57"/>
            </w:pPr>
            <w:r w:rsidRPr="008C7088">
              <w:t xml:space="preserve">Автонумерация, начиная с </w:t>
            </w:r>
            <w:r w:rsidR="00B5053C">
              <w:t>«</w:t>
            </w:r>
            <w:r w:rsidRPr="008C7088">
              <w:t>1</w:t>
            </w:r>
            <w:r w:rsidR="00B5053C">
              <w:t>»</w:t>
            </w:r>
            <w:r w:rsidR="00000945" w:rsidRPr="008C7088">
              <w:t xml:space="preserve">. </w:t>
            </w:r>
          </w:p>
        </w:tc>
      </w:tr>
      <w:tr w:rsidR="00000945" w:rsidRPr="008C7088">
        <w:tc>
          <w:tcPr>
            <w:tcW w:w="1260" w:type="pct"/>
          </w:tcPr>
          <w:p w:rsidR="00000945" w:rsidRPr="008C7088" w:rsidRDefault="00E1602B" w:rsidP="0009406F">
            <w:pPr>
              <w:pStyle w:val="ASFKTablenorm"/>
              <w:ind w:left="57" w:right="57"/>
            </w:pPr>
            <w:r w:rsidRPr="008C7088">
              <w:t>по Сводному реестру</w:t>
            </w:r>
          </w:p>
        </w:tc>
        <w:tc>
          <w:tcPr>
            <w:tcW w:w="3740" w:type="pct"/>
          </w:tcPr>
          <w:p w:rsidR="00E1602B" w:rsidRPr="008C7088" w:rsidRDefault="00E1602B" w:rsidP="0009406F">
            <w:pPr>
              <w:pStyle w:val="ASFKTablenorm"/>
              <w:ind w:left="57" w:right="57"/>
            </w:pPr>
            <w:r w:rsidRPr="008C7088">
              <w:t>Заполняется автоматически (при выборе родительского документа)</w:t>
            </w:r>
            <w:r w:rsidR="008C7088">
              <w:t>.</w:t>
            </w:r>
          </w:p>
          <w:p w:rsidR="008C7088" w:rsidRDefault="00E1602B" w:rsidP="0009406F">
            <w:pPr>
              <w:pStyle w:val="ASFKTablenorm"/>
              <w:ind w:left="57" w:right="57"/>
            </w:pPr>
            <w:r w:rsidRPr="008C7088">
              <w:t xml:space="preserve">Заполняется вручную пользователем из формы </w:t>
            </w:r>
            <w:r w:rsidR="00B5053C">
              <w:t>«</w:t>
            </w:r>
            <w:r w:rsidRPr="008C7088">
              <w:t>Добавление/редактирование записи</w:t>
            </w:r>
            <w:r w:rsidR="00B5053C">
              <w:t>»</w:t>
            </w:r>
            <w:r w:rsidRPr="008C7088">
              <w:t>: возможен выбор из справочника СРРПБС/ПУБП. Справочник ограничен бюджетом + вышестоящим БУ.</w:t>
            </w:r>
          </w:p>
          <w:p w:rsidR="00000945" w:rsidRPr="008C7088" w:rsidRDefault="00E1602B" w:rsidP="0009406F">
            <w:pPr>
              <w:pStyle w:val="ASFKTablenorm"/>
              <w:ind w:left="57" w:right="57"/>
            </w:pPr>
            <w:r w:rsidRPr="008C7088">
              <w:t>Значение может быть отредактировано пользователем вручную.</w:t>
            </w:r>
          </w:p>
        </w:tc>
      </w:tr>
      <w:tr w:rsidR="00000945" w:rsidRPr="008C7088">
        <w:tc>
          <w:tcPr>
            <w:tcW w:w="1260" w:type="pct"/>
          </w:tcPr>
          <w:p w:rsidR="00000945" w:rsidRPr="008C7088" w:rsidRDefault="00E1602B" w:rsidP="0009406F">
            <w:pPr>
              <w:pStyle w:val="ASFKTablenorm"/>
              <w:ind w:left="57" w:right="57"/>
            </w:pPr>
            <w:r w:rsidRPr="008C7088">
              <w:t>Кому</w:t>
            </w:r>
          </w:p>
        </w:tc>
        <w:tc>
          <w:tcPr>
            <w:tcW w:w="3740" w:type="pct"/>
          </w:tcPr>
          <w:p w:rsidR="00E1602B" w:rsidRPr="008C7088" w:rsidRDefault="00E1602B" w:rsidP="0009406F">
            <w:pPr>
              <w:pStyle w:val="ASFKTablenorm"/>
              <w:ind w:left="57" w:right="57"/>
            </w:pPr>
            <w:r w:rsidRPr="008C7088">
              <w:t xml:space="preserve">Подтягивается на основании кода </w:t>
            </w:r>
            <w:r w:rsidR="00B5053C">
              <w:t>«</w:t>
            </w:r>
            <w:r w:rsidRPr="008C7088">
              <w:t>по Сводному реестру</w:t>
            </w:r>
            <w:r w:rsidR="00B5053C">
              <w:t>»</w:t>
            </w:r>
            <w:r w:rsidRPr="008C7088">
              <w:t xml:space="preserve"> из справочника СРРПБС/ПУБП с учетом бюджета.</w:t>
            </w:r>
          </w:p>
          <w:p w:rsidR="00000945" w:rsidRPr="008C7088" w:rsidRDefault="00E1602B" w:rsidP="0009406F">
            <w:pPr>
              <w:pStyle w:val="ASFKTablenorm"/>
              <w:ind w:left="57" w:right="57"/>
            </w:pPr>
            <w:r w:rsidRPr="008C7088">
              <w:t>Значение может быть отредактировано пользователем.</w:t>
            </w:r>
          </w:p>
        </w:tc>
      </w:tr>
      <w:tr w:rsidR="00E1602B" w:rsidRPr="008C7088">
        <w:tc>
          <w:tcPr>
            <w:tcW w:w="1260" w:type="pct"/>
          </w:tcPr>
          <w:p w:rsidR="00E1602B" w:rsidRPr="008C7088" w:rsidRDefault="00E1602B" w:rsidP="0009406F">
            <w:pPr>
              <w:pStyle w:val="ASFKTablenorm"/>
              <w:ind w:left="57" w:right="57"/>
            </w:pPr>
            <w:r w:rsidRPr="008C7088">
              <w:t>Весовой коэффициент</w:t>
            </w:r>
          </w:p>
        </w:tc>
        <w:tc>
          <w:tcPr>
            <w:tcW w:w="3740" w:type="pct"/>
          </w:tcPr>
          <w:p w:rsidR="00E1602B" w:rsidRPr="008C7088" w:rsidRDefault="00E1602B" w:rsidP="0009406F">
            <w:pPr>
              <w:pStyle w:val="ASFKTablenorm"/>
              <w:ind w:left="57" w:right="57"/>
            </w:pPr>
            <w:r w:rsidRPr="008C7088">
              <w:t xml:space="preserve">Заполняется автоматически значением </w:t>
            </w:r>
            <w:r w:rsidR="00B5053C">
              <w:t>«</w:t>
            </w:r>
            <w:r w:rsidRPr="008C7088">
              <w:t>0.00</w:t>
            </w:r>
            <w:r w:rsidR="00B5053C">
              <w:t>»</w:t>
            </w:r>
            <w:r w:rsidR="008C7088">
              <w:t>.</w:t>
            </w:r>
          </w:p>
          <w:p w:rsidR="00E1602B" w:rsidRPr="008C7088" w:rsidRDefault="00E1602B" w:rsidP="0009406F">
            <w:pPr>
              <w:pStyle w:val="ASFKTablenorm"/>
              <w:ind w:left="57" w:right="57"/>
            </w:pPr>
            <w:r w:rsidRPr="008C7088">
              <w:t xml:space="preserve">Доступно для редактирования из формы </w:t>
            </w:r>
            <w:r w:rsidR="00B5053C">
              <w:t>«</w:t>
            </w:r>
            <w:r w:rsidRPr="008C7088">
              <w:t>Добавление/редактирование записи</w:t>
            </w:r>
            <w:r w:rsidR="00B5053C">
              <w:t>»</w:t>
            </w:r>
            <w:r w:rsidRPr="008C7088">
              <w:t xml:space="preserve"> закладки </w:t>
            </w:r>
            <w:r w:rsidR="00B5053C">
              <w:t>«</w:t>
            </w:r>
            <w:r w:rsidRPr="008C7088">
              <w:t>Получатели</w:t>
            </w:r>
            <w:r w:rsidR="00B5053C">
              <w:t>»</w:t>
            </w:r>
            <w:r w:rsidRPr="008C7088">
              <w:t xml:space="preserve"> только при выборе опции </w:t>
            </w:r>
            <w:r w:rsidR="00B5053C">
              <w:t>«</w:t>
            </w:r>
            <w:r w:rsidRPr="008C7088">
              <w:t>По весовым коэффициентам</w:t>
            </w:r>
            <w:r w:rsidR="00B5053C">
              <w:t>»</w:t>
            </w:r>
            <w:r w:rsidR="008C7088">
              <w:t>.</w:t>
            </w:r>
          </w:p>
        </w:tc>
      </w:tr>
      <w:tr w:rsidR="00000945" w:rsidRPr="008C7088">
        <w:tc>
          <w:tcPr>
            <w:tcW w:w="5000" w:type="pct"/>
            <w:gridSpan w:val="2"/>
          </w:tcPr>
          <w:p w:rsidR="00000945" w:rsidRPr="008C7088" w:rsidRDefault="00E1602B" w:rsidP="0009406F">
            <w:pPr>
              <w:pStyle w:val="ASFKTablenorm"/>
              <w:ind w:left="57" w:right="57"/>
            </w:pPr>
            <w:r w:rsidRPr="008C7088">
              <w:t>Группа полей</w:t>
            </w:r>
            <w:r w:rsidR="00000945" w:rsidRPr="008C7088">
              <w:t xml:space="preserve"> </w:t>
            </w:r>
            <w:r w:rsidR="00B5053C">
              <w:t>«</w:t>
            </w:r>
            <w:r w:rsidR="00000945" w:rsidRPr="008C7088">
              <w:t>Рас</w:t>
            </w:r>
            <w:r w:rsidRPr="008C7088">
              <w:t>считать</w:t>
            </w:r>
            <w:r w:rsidR="00B5053C">
              <w:t>»</w:t>
            </w:r>
          </w:p>
          <w:p w:rsidR="006B48D6" w:rsidRPr="008C7088" w:rsidRDefault="006B48D6" w:rsidP="0009406F">
            <w:pPr>
              <w:pStyle w:val="ASFKTablenorm"/>
              <w:ind w:left="57" w:right="57"/>
            </w:pPr>
            <w:r w:rsidRPr="008C7088">
              <w:t xml:space="preserve">(Кнопка </w:t>
            </w:r>
            <w:r w:rsidR="00B5053C">
              <w:t>«</w:t>
            </w:r>
            <w:r w:rsidRPr="008C7088">
              <w:t>Рассчитать</w:t>
            </w:r>
            <w:r w:rsidR="00B5053C">
              <w:t>»</w:t>
            </w:r>
            <w:r w:rsidR="008C7088">
              <w:t xml:space="preserve">. </w:t>
            </w:r>
            <w:r w:rsidRPr="008C7088">
              <w:t>По нажатию кнопки происходит заполнение закладок БА, ЛБО и ПОФР для каждого УБП из списка Получатели на о</w:t>
            </w:r>
            <w:r w:rsidR="00692BBE">
              <w:t>сновании доведенных данных в КУ/</w:t>
            </w:r>
            <w:r w:rsidRPr="008C7088">
              <w:t xml:space="preserve">РР в разрезе </w:t>
            </w:r>
            <w:r w:rsidRPr="002C1CB2">
              <w:rPr>
                <w:rStyle w:val="ASFKReporterror"/>
              </w:rPr>
              <w:t>КБК</w:t>
            </w:r>
            <w:r w:rsidR="002C1CB2">
              <w:rPr>
                <w:rStyle w:val="ASFKReporterror"/>
              </w:rPr>
              <w:t xml:space="preserve"> </w:t>
            </w:r>
            <w:r w:rsidRPr="002C1CB2">
              <w:rPr>
                <w:rStyle w:val="ASFKReporterror"/>
              </w:rPr>
              <w:t>+</w:t>
            </w:r>
            <w:r w:rsidR="002C1CB2">
              <w:rPr>
                <w:rStyle w:val="ASFKReporterror"/>
              </w:rPr>
              <w:t xml:space="preserve"> </w:t>
            </w:r>
            <w:r w:rsidRPr="002C1CB2">
              <w:rPr>
                <w:rStyle w:val="ASFKReporterror"/>
              </w:rPr>
              <w:t>Цель</w:t>
            </w:r>
            <w:r w:rsidRPr="008C7088">
              <w:t xml:space="preserve"> субсидии. Округление сумм в меньшую сторону</w:t>
            </w:r>
            <w:r w:rsidR="00B23404">
              <w:t>.</w:t>
            </w:r>
            <w:r w:rsidRPr="008C7088">
              <w:t>)</w:t>
            </w:r>
          </w:p>
        </w:tc>
      </w:tr>
      <w:tr w:rsidR="00000945" w:rsidRPr="008C7088">
        <w:tc>
          <w:tcPr>
            <w:tcW w:w="1260" w:type="pct"/>
          </w:tcPr>
          <w:p w:rsidR="00000945" w:rsidRPr="008C7088" w:rsidRDefault="00E1602B" w:rsidP="0009406F">
            <w:pPr>
              <w:pStyle w:val="ASFKTablenorm"/>
              <w:ind w:left="57" w:right="57"/>
            </w:pPr>
            <w:r w:rsidRPr="008C7088">
              <w:t>Пропорционально</w:t>
            </w:r>
          </w:p>
        </w:tc>
        <w:tc>
          <w:tcPr>
            <w:tcW w:w="3740" w:type="pct"/>
          </w:tcPr>
          <w:p w:rsidR="00E1602B" w:rsidRPr="008C7088" w:rsidRDefault="00E1602B" w:rsidP="0009406F">
            <w:pPr>
              <w:pStyle w:val="ASFKTablenorm"/>
              <w:ind w:left="57" w:right="57"/>
            </w:pPr>
            <w:r w:rsidRPr="008C7088">
              <w:t>По умолчанию – активно</w:t>
            </w:r>
            <w:r w:rsidR="008C7088">
              <w:t>.</w:t>
            </w:r>
          </w:p>
          <w:p w:rsidR="00000945" w:rsidRPr="008C7088" w:rsidRDefault="00E1602B" w:rsidP="0009406F">
            <w:pPr>
              <w:pStyle w:val="ASFKTablenorm"/>
              <w:ind w:left="57" w:right="57"/>
            </w:pPr>
            <w:r w:rsidRPr="008C7088">
              <w:t xml:space="preserve">При активной радиокнопке </w:t>
            </w:r>
            <w:r w:rsidR="00B5053C">
              <w:t>«</w:t>
            </w:r>
            <w:r w:rsidRPr="008C7088">
              <w:t>Пропорционально</w:t>
            </w:r>
            <w:r w:rsidR="00B5053C">
              <w:t>»</w:t>
            </w:r>
            <w:r w:rsidRPr="008C7088">
              <w:t>,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Цель субсидии для всех периодов (текущий, 1 и 2 год планирования).</w:t>
            </w:r>
          </w:p>
        </w:tc>
      </w:tr>
      <w:tr w:rsidR="00E1602B" w:rsidRPr="008C7088">
        <w:tc>
          <w:tcPr>
            <w:tcW w:w="1260" w:type="pct"/>
          </w:tcPr>
          <w:p w:rsidR="00E1602B" w:rsidRPr="008C7088" w:rsidRDefault="00E1602B" w:rsidP="0009406F">
            <w:pPr>
              <w:pStyle w:val="ASFKTablenorm"/>
              <w:ind w:left="57" w:right="57"/>
            </w:pPr>
            <w:r w:rsidRPr="008C7088">
              <w:t>По весовым коэффициентам</w:t>
            </w:r>
          </w:p>
        </w:tc>
        <w:tc>
          <w:tcPr>
            <w:tcW w:w="3740" w:type="pct"/>
          </w:tcPr>
          <w:p w:rsidR="00E1602B" w:rsidRPr="008C7088" w:rsidRDefault="00E1602B" w:rsidP="0009406F">
            <w:pPr>
              <w:pStyle w:val="ASFKTablenorm"/>
              <w:ind w:left="57" w:right="57"/>
            </w:pPr>
            <w:r w:rsidRPr="008C7088">
              <w:t>По умолчанию – не активно</w:t>
            </w:r>
            <w:r w:rsidR="008C7088">
              <w:t>.</w:t>
            </w:r>
          </w:p>
          <w:p w:rsidR="00E1602B" w:rsidRPr="008C7088" w:rsidRDefault="00E1602B" w:rsidP="0009406F">
            <w:pPr>
              <w:pStyle w:val="ASFKTablenorm"/>
              <w:ind w:left="57" w:right="57"/>
            </w:pPr>
            <w:r w:rsidRPr="008C7088">
              <w:t xml:space="preserve">При активной радиокнопке </w:t>
            </w:r>
            <w:r w:rsidR="00B5053C">
              <w:t>«</w:t>
            </w:r>
            <w:r w:rsidRPr="008C7088">
              <w:t>По весовым коэффициентам</w:t>
            </w:r>
            <w:r w:rsidR="00B5053C">
              <w:t>»</w:t>
            </w:r>
            <w:r w:rsidRPr="008C7088">
              <w:t>,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w:t>
            </w:r>
            <w:r w:rsidRPr="002C1CB2">
              <w:rPr>
                <w:rStyle w:val="ASFKReporterror"/>
              </w:rPr>
              <w:t>суб</w:t>
            </w:r>
            <w:r w:rsidR="00E21684">
              <w:rPr>
                <w:rStyle w:val="ASFKReporterror"/>
              </w:rPr>
              <w:t>с</w:t>
            </w:r>
            <w:r w:rsidRPr="002C1CB2">
              <w:rPr>
                <w:rStyle w:val="ASFKReporterror"/>
              </w:rPr>
              <w:t>идии</w:t>
            </w:r>
            <w:r w:rsidRPr="008C7088">
              <w:t xml:space="preserve"> для всех периодов (текущий, 1 и 2 год планирования).</w:t>
            </w:r>
          </w:p>
        </w:tc>
      </w:tr>
      <w:tr w:rsidR="00E1602B" w:rsidRPr="008C7088">
        <w:tc>
          <w:tcPr>
            <w:tcW w:w="1260" w:type="pct"/>
          </w:tcPr>
          <w:p w:rsidR="00E1602B" w:rsidRPr="008C7088" w:rsidRDefault="00E1602B" w:rsidP="0009406F">
            <w:pPr>
              <w:pStyle w:val="ASFKTablenorm"/>
              <w:ind w:left="57" w:right="57"/>
            </w:pPr>
            <w:r w:rsidRPr="008C7088">
              <w:t>По накопленной статистике</w:t>
            </w:r>
          </w:p>
        </w:tc>
        <w:tc>
          <w:tcPr>
            <w:tcW w:w="3740" w:type="pct"/>
          </w:tcPr>
          <w:p w:rsidR="00E1602B" w:rsidRPr="008C7088" w:rsidRDefault="00E1602B" w:rsidP="0009406F">
            <w:pPr>
              <w:pStyle w:val="ASFKTablenorm"/>
              <w:ind w:left="57" w:right="57"/>
            </w:pPr>
            <w:r w:rsidRPr="008C7088">
              <w:t>По умолчанию – не активно</w:t>
            </w:r>
            <w:r w:rsidR="008C7088">
              <w:t>.</w:t>
            </w:r>
          </w:p>
          <w:p w:rsidR="00E1602B" w:rsidRPr="008C7088" w:rsidRDefault="00E1602B" w:rsidP="0009406F">
            <w:pPr>
              <w:pStyle w:val="ASFKTablenorm"/>
              <w:ind w:left="57" w:right="57"/>
            </w:pPr>
            <w:r w:rsidRPr="008C7088">
              <w:t xml:space="preserve">При активной радиокнопке </w:t>
            </w:r>
            <w:r w:rsidR="00B5053C">
              <w:t>«</w:t>
            </w:r>
            <w:r w:rsidRPr="008C7088">
              <w:t>По накопленной статистике</w:t>
            </w:r>
            <w:r w:rsidR="00B5053C">
              <w:t>»</w:t>
            </w:r>
            <w:r w:rsidRPr="008C7088">
              <w:t xml:space="preserve">,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w:t>
            </w:r>
            <w:r w:rsidR="00B5053C">
              <w:t>«</w:t>
            </w:r>
            <w:r w:rsidRPr="008C7088">
              <w:t>30101</w:t>
            </w:r>
            <w:r w:rsidR="00B5053C">
              <w:t>»</w:t>
            </w:r>
            <w:r w:rsidRPr="008C7088">
              <w:t>, заданного периода и вычисляется среднее значение, доведенное данному получателю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субсидии (значение </w:t>
            </w:r>
            <w:r w:rsidR="00B5053C">
              <w:t>«</w:t>
            </w:r>
            <w:r w:rsidRPr="008C7088">
              <w:t>Сумма: тек.год</w:t>
            </w:r>
            <w:r w:rsidR="00B5053C">
              <w:t>»</w:t>
            </w:r>
            <w:r w:rsidRPr="008C7088">
              <w:t>).</w:t>
            </w:r>
          </w:p>
        </w:tc>
      </w:tr>
      <w:tr w:rsidR="00000945" w:rsidRPr="008C7088">
        <w:tc>
          <w:tcPr>
            <w:tcW w:w="5000" w:type="pct"/>
            <w:gridSpan w:val="2"/>
          </w:tcPr>
          <w:p w:rsidR="00000945" w:rsidRPr="008C7088" w:rsidRDefault="00E1602B" w:rsidP="0009406F">
            <w:pPr>
              <w:pStyle w:val="ASFKTablenorm"/>
              <w:ind w:left="57" w:right="57"/>
            </w:pPr>
            <w:r w:rsidRPr="008C7088">
              <w:t xml:space="preserve">Группа полей </w:t>
            </w:r>
            <w:r w:rsidR="00B5053C">
              <w:t>«</w:t>
            </w:r>
            <w:r w:rsidRPr="008C7088">
              <w:t>Период</w:t>
            </w:r>
            <w:r w:rsidR="00B5053C">
              <w:t>»</w:t>
            </w:r>
          </w:p>
          <w:p w:rsidR="00E1602B" w:rsidRPr="008C7088" w:rsidRDefault="008C7088" w:rsidP="0009406F">
            <w:pPr>
              <w:pStyle w:val="ASFKTablenorm"/>
              <w:ind w:left="57" w:right="57"/>
            </w:pPr>
            <w:r>
              <w:t>(</w:t>
            </w:r>
            <w:r w:rsidR="00E1602B" w:rsidRPr="008C7088">
              <w:t xml:space="preserve">Поля видны, доступны для редактирования и обязательны для заполнения при активной радиокнопке </w:t>
            </w:r>
            <w:r w:rsidR="00B5053C">
              <w:t>«</w:t>
            </w:r>
            <w:r w:rsidR="00E1602B" w:rsidRPr="008C7088">
              <w:t>По накопленной статистике</w:t>
            </w:r>
            <w:r w:rsidR="00B5053C">
              <w:t>»</w:t>
            </w:r>
            <w:r>
              <w:t>)</w:t>
            </w:r>
          </w:p>
        </w:tc>
      </w:tr>
      <w:tr w:rsidR="00000945" w:rsidRPr="008C7088">
        <w:tc>
          <w:tcPr>
            <w:tcW w:w="1260" w:type="pct"/>
          </w:tcPr>
          <w:p w:rsidR="00000945" w:rsidRPr="008C7088" w:rsidRDefault="006B48D6" w:rsidP="0009406F">
            <w:pPr>
              <w:pStyle w:val="ASFKTablenorm"/>
              <w:ind w:left="57" w:right="57"/>
            </w:pPr>
            <w:r w:rsidRPr="008C7088">
              <w:t>с</w:t>
            </w:r>
          </w:p>
        </w:tc>
        <w:tc>
          <w:tcPr>
            <w:tcW w:w="3740" w:type="pct"/>
          </w:tcPr>
          <w:p w:rsidR="00000945" w:rsidRPr="008C7088" w:rsidRDefault="006B48D6" w:rsidP="0009406F">
            <w:pPr>
              <w:pStyle w:val="ASFKTablenorm"/>
              <w:ind w:left="57" w:right="57"/>
            </w:pPr>
            <w:r w:rsidRPr="008C7088">
              <w:t>Автозаполнение: Дата (распределения) – 1 год 1 день</w:t>
            </w:r>
            <w:r w:rsidR="008C7088">
              <w:t>.</w:t>
            </w:r>
          </w:p>
        </w:tc>
      </w:tr>
      <w:tr w:rsidR="00000945" w:rsidRPr="008C7088">
        <w:tc>
          <w:tcPr>
            <w:tcW w:w="1260" w:type="pct"/>
          </w:tcPr>
          <w:p w:rsidR="00000945" w:rsidRPr="008C7088" w:rsidRDefault="006B48D6" w:rsidP="0009406F">
            <w:pPr>
              <w:pStyle w:val="ASFKTablenorm"/>
              <w:ind w:left="57" w:right="57"/>
            </w:pPr>
            <w:r w:rsidRPr="008C7088">
              <w:t>по</w:t>
            </w:r>
          </w:p>
        </w:tc>
        <w:tc>
          <w:tcPr>
            <w:tcW w:w="3740" w:type="pct"/>
          </w:tcPr>
          <w:p w:rsidR="00000945" w:rsidRPr="008C7088" w:rsidRDefault="006B48D6" w:rsidP="0009406F">
            <w:pPr>
              <w:pStyle w:val="ASFKTablenorm"/>
              <w:ind w:left="57" w:right="57"/>
            </w:pPr>
            <w:r w:rsidRPr="008C7088">
              <w:t>Автозаполнение: Дата (распределения)</w:t>
            </w:r>
            <w:r w:rsidR="008C7088">
              <w:t>.</w:t>
            </w:r>
          </w:p>
        </w:tc>
      </w:tr>
      <w:tr w:rsidR="00000945" w:rsidRPr="008C7088">
        <w:tc>
          <w:tcPr>
            <w:tcW w:w="5000" w:type="pct"/>
            <w:gridSpan w:val="2"/>
          </w:tcPr>
          <w:p w:rsidR="006B48D6" w:rsidRPr="008C7088" w:rsidRDefault="006B48D6" w:rsidP="0009406F">
            <w:pPr>
              <w:pStyle w:val="ASFKTablenorm"/>
              <w:ind w:left="57" w:right="57"/>
            </w:pPr>
            <w:r w:rsidRPr="008C7088">
              <w:lastRenderedPageBreak/>
              <w:t xml:space="preserve">Закладка </w:t>
            </w:r>
            <w:r w:rsidR="00B5053C">
              <w:t>«</w:t>
            </w:r>
            <w:r w:rsidRPr="008C7088">
              <w:t>Раздел I: БА</w:t>
            </w:r>
            <w:r w:rsidR="00B5053C">
              <w:t>»</w:t>
            </w:r>
            <w:r w:rsidRPr="008C7088">
              <w:t xml:space="preserve">/ </w:t>
            </w:r>
            <w:r w:rsidR="00B5053C">
              <w:t>«</w:t>
            </w:r>
            <w:r w:rsidRPr="008C7088">
              <w:t>Раздел II: ЛБО</w:t>
            </w:r>
            <w:r w:rsidR="00B5053C">
              <w:t>»</w:t>
            </w:r>
            <w:r w:rsidRPr="008C7088">
              <w:t xml:space="preserve">/ </w:t>
            </w:r>
            <w:r w:rsidR="00B5053C">
              <w:t>«</w:t>
            </w:r>
            <w:r w:rsidRPr="008C7088">
              <w:t>Раздел III: ПОФР</w:t>
            </w:r>
            <w:r w:rsidR="00B5053C">
              <w:t>»</w:t>
            </w:r>
          </w:p>
          <w:p w:rsidR="008C7088" w:rsidRDefault="008C7088" w:rsidP="0009406F">
            <w:pPr>
              <w:pStyle w:val="ASFKTablenorm"/>
              <w:ind w:left="57" w:right="57"/>
            </w:pPr>
            <w:r>
              <w:t>(</w:t>
            </w:r>
            <w:r w:rsidR="006B48D6" w:rsidRPr="008C7088">
              <w:t>Строки второго уровня: каждой строке получателя соответ</w:t>
            </w:r>
            <w:r w:rsidR="0037252E">
              <w:t>ствуют несколько строк таблицы.</w:t>
            </w:r>
          </w:p>
          <w:p w:rsidR="00000945" w:rsidRPr="008C7088" w:rsidRDefault="006B48D6" w:rsidP="0009406F">
            <w:pPr>
              <w:pStyle w:val="ASFKTablenorm"/>
              <w:ind w:left="57" w:right="57"/>
            </w:pPr>
            <w:r w:rsidRPr="008C7088">
              <w:t xml:space="preserve">Поля: </w:t>
            </w:r>
            <w:r w:rsidR="00B5053C">
              <w:t>«</w:t>
            </w:r>
            <w:r w:rsidRPr="008C7088">
              <w:t>Раздел</w:t>
            </w:r>
            <w:r w:rsidR="00B5053C">
              <w:t>»</w:t>
            </w:r>
            <w:r w:rsidRPr="008C7088">
              <w:t xml:space="preserve">, </w:t>
            </w:r>
            <w:r w:rsidR="00B5053C">
              <w:t>«</w:t>
            </w:r>
            <w:r w:rsidRPr="008C7088">
              <w:t>КБК</w:t>
            </w:r>
            <w:r w:rsidR="00B5053C">
              <w:t>»</w:t>
            </w:r>
            <w:r w:rsidRPr="008C7088">
              <w:t xml:space="preserve">, </w:t>
            </w:r>
            <w:r w:rsidR="00B5053C">
              <w:t>«</w:t>
            </w:r>
            <w:r w:rsidRPr="008C7088">
              <w:t>Сумма</w:t>
            </w:r>
            <w:r w:rsidR="00B5053C">
              <w:t>»</w:t>
            </w:r>
            <w:r w:rsidRPr="008C7088">
              <w:t xml:space="preserve"> подтягиваются из родительского документа </w:t>
            </w:r>
            <w:r w:rsidR="00B5053C">
              <w:t>«</w:t>
            </w:r>
            <w:r w:rsidRPr="008C7088">
              <w:t>Казначейское уведомление</w:t>
            </w:r>
            <w:r w:rsidR="00B5053C">
              <w:t>»</w:t>
            </w:r>
            <w:r w:rsidRPr="008C7088">
              <w:t xml:space="preserve"> или </w:t>
            </w:r>
            <w:r w:rsidR="00B5053C">
              <w:t>«</w:t>
            </w:r>
            <w:r w:rsidRPr="008C7088">
              <w:t>Расходное расписание</w:t>
            </w:r>
            <w:r w:rsidR="00B5053C">
              <w:t>»</w:t>
            </w:r>
            <w:r w:rsidRPr="008C7088">
              <w:t xml:space="preserve"> для каждого получателя</w:t>
            </w:r>
            <w:r w:rsidR="008C7088">
              <w:t>)</w:t>
            </w:r>
          </w:p>
        </w:tc>
      </w:tr>
      <w:tr w:rsidR="00000945" w:rsidRPr="008C7088">
        <w:tc>
          <w:tcPr>
            <w:tcW w:w="1260" w:type="pct"/>
          </w:tcPr>
          <w:p w:rsidR="00000945" w:rsidRPr="008C7088" w:rsidRDefault="006B48D6" w:rsidP="0009406F">
            <w:pPr>
              <w:pStyle w:val="ASFKTablenorm"/>
              <w:ind w:left="57" w:right="57"/>
            </w:pPr>
            <w:r w:rsidRPr="008C7088">
              <w:t>По Сводному реестру</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по Сводному реестру</w:t>
            </w:r>
            <w:r w:rsidR="00B5053C">
              <w:t>»</w:t>
            </w:r>
            <w:r w:rsidRPr="008C7088">
              <w:t>)</w:t>
            </w:r>
            <w:r w:rsidR="008C7088">
              <w:t>.</w:t>
            </w:r>
          </w:p>
        </w:tc>
      </w:tr>
      <w:tr w:rsidR="00000945" w:rsidRPr="008C7088">
        <w:tc>
          <w:tcPr>
            <w:tcW w:w="1260" w:type="pct"/>
          </w:tcPr>
          <w:p w:rsidR="00000945" w:rsidRPr="008C7088" w:rsidRDefault="006B48D6" w:rsidP="0009406F">
            <w:pPr>
              <w:pStyle w:val="ASFKTablenorm"/>
              <w:ind w:left="57" w:right="57"/>
            </w:pPr>
            <w:r w:rsidRPr="008C7088">
              <w:t>Кому</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Кому</w:t>
            </w:r>
            <w:r w:rsidR="00B5053C">
              <w:t>»</w:t>
            </w:r>
            <w:r w:rsidRPr="008C7088">
              <w:t>)</w:t>
            </w:r>
            <w:r w:rsidR="008C7088">
              <w:t>.</w:t>
            </w:r>
          </w:p>
        </w:tc>
      </w:tr>
      <w:tr w:rsidR="00000945" w:rsidRPr="008C7088">
        <w:tc>
          <w:tcPr>
            <w:tcW w:w="1260" w:type="pct"/>
          </w:tcPr>
          <w:p w:rsidR="00000945" w:rsidRPr="008C7088" w:rsidRDefault="006B48D6" w:rsidP="0009406F">
            <w:pPr>
              <w:pStyle w:val="ASFKTablenorm"/>
              <w:ind w:left="57" w:right="57"/>
            </w:pPr>
            <w:r w:rsidRPr="008C7088">
              <w:t>Итого: тек.год</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Вычисляемое поле: заполняется суммой по всем КБК текущего года текущего распределения</w:t>
            </w:r>
            <w:r w:rsidR="008C7088">
              <w:t>.</w:t>
            </w:r>
          </w:p>
        </w:tc>
      </w:tr>
      <w:tr w:rsidR="00000945" w:rsidRPr="008C7088">
        <w:tc>
          <w:tcPr>
            <w:tcW w:w="1260" w:type="pct"/>
          </w:tcPr>
          <w:p w:rsidR="00000945" w:rsidRPr="008C7088" w:rsidRDefault="006B48D6" w:rsidP="0009406F">
            <w:pPr>
              <w:pStyle w:val="ASFKTablenorm"/>
              <w:ind w:left="57" w:right="57"/>
            </w:pPr>
            <w:r w:rsidRPr="008C7088">
              <w:t>Итого: 1 год</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Вычисляемое поле: заполняется суммой по всем КБК первого года планирования текущего распределения</w:t>
            </w:r>
            <w:r w:rsidR="008C7088">
              <w:t>.</w:t>
            </w:r>
          </w:p>
        </w:tc>
      </w:tr>
      <w:tr w:rsidR="00000945" w:rsidRPr="008C7088">
        <w:tc>
          <w:tcPr>
            <w:tcW w:w="1260" w:type="pct"/>
          </w:tcPr>
          <w:p w:rsidR="00000945" w:rsidRPr="008C7088" w:rsidRDefault="006B48D6" w:rsidP="0009406F">
            <w:pPr>
              <w:pStyle w:val="ASFKTablenorm"/>
              <w:ind w:left="57" w:right="57"/>
            </w:pPr>
            <w:r w:rsidRPr="008C7088">
              <w:t>Итого: 2 год</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Вычисляемое поле: заполняется суммой по всем КБК второго года планирования текущего распределения</w:t>
            </w:r>
            <w:r w:rsidR="008C7088">
              <w:t>.</w:t>
            </w:r>
          </w:p>
        </w:tc>
      </w:tr>
      <w:tr w:rsidR="00000945" w:rsidRPr="008C7088">
        <w:tc>
          <w:tcPr>
            <w:tcW w:w="1260" w:type="pct"/>
          </w:tcPr>
          <w:p w:rsidR="00000945" w:rsidRPr="008C7088" w:rsidRDefault="006B48D6" w:rsidP="0009406F">
            <w:pPr>
              <w:pStyle w:val="ASFKTablenorm"/>
              <w:ind w:left="57" w:right="57"/>
            </w:pPr>
            <w:r w:rsidRPr="008C7088">
              <w:t>Тип КБК</w:t>
            </w:r>
          </w:p>
        </w:tc>
        <w:tc>
          <w:tcPr>
            <w:tcW w:w="3740" w:type="pct"/>
          </w:tcPr>
          <w:p w:rsidR="006B48D6" w:rsidRPr="008C7088" w:rsidRDefault="006B48D6" w:rsidP="0009406F">
            <w:pPr>
              <w:pStyle w:val="ASFKTablenorm"/>
              <w:ind w:left="57" w:right="57"/>
            </w:pPr>
            <w:r w:rsidRPr="008C7088">
              <w:t>Поле недоступно для редактирования</w:t>
            </w:r>
            <w:r w:rsidR="008C7088">
              <w:t>.</w:t>
            </w:r>
          </w:p>
          <w:p w:rsidR="006B48D6" w:rsidRPr="008C7088" w:rsidRDefault="006B48D6" w:rsidP="0009406F">
            <w:pPr>
              <w:pStyle w:val="ASFKTablenorm"/>
              <w:ind w:left="57" w:right="57"/>
            </w:pPr>
            <w:r w:rsidRPr="008C7088">
              <w:t xml:space="preserve">Заполняется из соответствующего поля родительского документа. </w:t>
            </w:r>
          </w:p>
          <w:p w:rsidR="006B48D6" w:rsidRPr="008C7088" w:rsidRDefault="006B48D6" w:rsidP="0009406F">
            <w:pPr>
              <w:pStyle w:val="ASFKTablenorm"/>
              <w:ind w:left="57" w:right="57"/>
            </w:pPr>
            <w:r w:rsidRPr="008C7088">
              <w:t>КУ: Тип КБК</w:t>
            </w:r>
            <w:r w:rsidR="008C7088">
              <w:t>.</w:t>
            </w:r>
          </w:p>
          <w:p w:rsidR="00000945" w:rsidRPr="008C7088" w:rsidRDefault="006B48D6" w:rsidP="0009406F">
            <w:pPr>
              <w:pStyle w:val="ASFKTablenorm"/>
              <w:ind w:left="57" w:right="57"/>
            </w:pPr>
            <w:r w:rsidRPr="008C7088">
              <w:t>РР: Тип КБК</w:t>
            </w:r>
            <w:r w:rsidR="008C7088">
              <w:t>.</w:t>
            </w:r>
          </w:p>
        </w:tc>
      </w:tr>
      <w:tr w:rsidR="00000945" w:rsidRPr="008C7088">
        <w:tc>
          <w:tcPr>
            <w:tcW w:w="1260" w:type="pct"/>
          </w:tcPr>
          <w:p w:rsidR="00000945" w:rsidRPr="008C7088" w:rsidRDefault="006B48D6" w:rsidP="0009406F">
            <w:pPr>
              <w:pStyle w:val="ASFKTablenorm"/>
              <w:ind w:left="57" w:right="57"/>
            </w:pPr>
            <w:r w:rsidRPr="008C7088">
              <w:t>КБК</w:t>
            </w:r>
          </w:p>
        </w:tc>
        <w:tc>
          <w:tcPr>
            <w:tcW w:w="3740" w:type="pct"/>
          </w:tcPr>
          <w:p w:rsidR="006B48D6" w:rsidRPr="008C7088" w:rsidRDefault="006B48D6" w:rsidP="0009406F">
            <w:pPr>
              <w:pStyle w:val="ASFKTablenorm"/>
              <w:ind w:left="57" w:right="57"/>
            </w:pPr>
            <w:r w:rsidRPr="008C7088">
              <w:t>Поле недоступно для редактирования</w:t>
            </w:r>
            <w:r w:rsidR="008C7088">
              <w:t>.</w:t>
            </w:r>
          </w:p>
          <w:p w:rsidR="00000945" w:rsidRPr="008C7088" w:rsidRDefault="006B48D6" w:rsidP="0009406F">
            <w:pPr>
              <w:pStyle w:val="ASFKTablenorm"/>
              <w:ind w:left="57" w:right="57"/>
            </w:pPr>
            <w:r w:rsidRPr="008C7088">
              <w:t>Заполняется из родительского документа</w:t>
            </w:r>
            <w:r w:rsidR="0044735D" w:rsidRPr="008C7088">
              <w:t>.</w:t>
            </w:r>
          </w:p>
        </w:tc>
      </w:tr>
      <w:tr w:rsidR="00000945" w:rsidRPr="008C7088">
        <w:tc>
          <w:tcPr>
            <w:tcW w:w="1260" w:type="pct"/>
          </w:tcPr>
          <w:p w:rsidR="00000945" w:rsidRPr="008C7088" w:rsidRDefault="006B48D6" w:rsidP="0009406F">
            <w:pPr>
              <w:pStyle w:val="ASFKTablenorm"/>
              <w:ind w:left="57" w:right="57"/>
            </w:pPr>
            <w:r w:rsidRPr="008C7088">
              <w:t>Цели субсидий (код)</w:t>
            </w:r>
          </w:p>
        </w:tc>
        <w:tc>
          <w:tcPr>
            <w:tcW w:w="3740" w:type="pct"/>
          </w:tcPr>
          <w:p w:rsidR="006B48D6" w:rsidRPr="008C7088" w:rsidRDefault="006B48D6" w:rsidP="0009406F">
            <w:pPr>
              <w:pStyle w:val="ASFKTablenorm"/>
              <w:ind w:left="57" w:right="57"/>
            </w:pPr>
            <w:r w:rsidRPr="008C7088">
              <w:t>Поле недоступно для редактирования</w:t>
            </w:r>
            <w:r w:rsidR="008C7088">
              <w:t>.</w:t>
            </w:r>
          </w:p>
          <w:p w:rsidR="006B48D6" w:rsidRPr="008C7088" w:rsidRDefault="006B48D6" w:rsidP="0009406F">
            <w:pPr>
              <w:pStyle w:val="ASFKTablenorm"/>
              <w:ind w:left="57" w:right="57"/>
            </w:pPr>
            <w:r w:rsidRPr="008C7088">
              <w:t>Заполняется из родительского документа.</w:t>
            </w:r>
          </w:p>
          <w:p w:rsidR="006B48D6" w:rsidRPr="008C7088" w:rsidRDefault="006B48D6" w:rsidP="0009406F">
            <w:pPr>
              <w:pStyle w:val="ASFKTablenorm"/>
              <w:ind w:left="57" w:right="57"/>
            </w:pPr>
            <w:r w:rsidRPr="008C7088">
              <w:t>КУ: не заполняется (отсутствует)</w:t>
            </w:r>
            <w:r w:rsidR="008C7088">
              <w:t>.</w:t>
            </w:r>
          </w:p>
          <w:p w:rsidR="00000945" w:rsidRPr="008C7088" w:rsidRDefault="006B48D6" w:rsidP="0009406F">
            <w:pPr>
              <w:pStyle w:val="ASFKTablenorm"/>
              <w:ind w:left="57" w:right="57"/>
            </w:pPr>
            <w:r w:rsidRPr="008C7088">
              <w:t>РР: Цели субсидий</w:t>
            </w:r>
            <w:r w:rsidR="008C7088">
              <w:t>.</w:t>
            </w:r>
          </w:p>
        </w:tc>
      </w:tr>
      <w:tr w:rsidR="00000945" w:rsidRPr="008C7088">
        <w:tc>
          <w:tcPr>
            <w:tcW w:w="1260" w:type="pct"/>
          </w:tcPr>
          <w:p w:rsidR="00000945" w:rsidRPr="008C7088" w:rsidRDefault="006B48D6" w:rsidP="0009406F">
            <w:pPr>
              <w:pStyle w:val="ASFKTablenorm"/>
              <w:ind w:left="57" w:right="57"/>
            </w:pPr>
            <w:r w:rsidRPr="008C7088">
              <w:t>Цели субсидий (наименование)</w:t>
            </w:r>
          </w:p>
        </w:tc>
        <w:tc>
          <w:tcPr>
            <w:tcW w:w="3740" w:type="pct"/>
          </w:tcPr>
          <w:p w:rsidR="006B48D6" w:rsidRPr="008C7088" w:rsidRDefault="006B48D6" w:rsidP="0009406F">
            <w:pPr>
              <w:pStyle w:val="ASFKTablenorm"/>
              <w:ind w:left="57" w:right="57"/>
            </w:pPr>
            <w:r w:rsidRPr="008C7088">
              <w:t>В скроллере закладок разделов не отображается</w:t>
            </w:r>
            <w:r w:rsidR="008C7088">
              <w:t>.</w:t>
            </w:r>
          </w:p>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 xml:space="preserve">Значение </w:t>
            </w:r>
            <w:r w:rsidR="008C7088">
              <w:t>подтягивается на основании кода</w:t>
            </w:r>
            <w:r w:rsidRPr="008C7088">
              <w:t xml:space="preserve"> </w:t>
            </w:r>
            <w:r w:rsidR="00692BBE">
              <w:t>«</w:t>
            </w:r>
            <w:r w:rsidRPr="008C7088">
              <w:t>Цель субсидии</w:t>
            </w:r>
            <w:r w:rsidR="00692BBE">
              <w:t>»</w:t>
            </w:r>
            <w:r w:rsidRPr="008C7088">
              <w:t xml:space="preserve"> из справочника </w:t>
            </w:r>
            <w:r w:rsidR="00692BBE">
              <w:t>«</w:t>
            </w:r>
            <w:r w:rsidRPr="008C7088">
              <w:t>Цели Субвенций</w:t>
            </w:r>
            <w:r w:rsidR="00692BBE">
              <w:t>»</w:t>
            </w:r>
            <w:r w:rsidRPr="008C7088">
              <w:t>/</w:t>
            </w:r>
            <w:r w:rsidR="00692BBE">
              <w:t>«</w:t>
            </w:r>
            <w:r w:rsidRPr="008C7088">
              <w:t>Субсидий</w:t>
            </w:r>
            <w:r w:rsidR="00692BBE">
              <w:t>»</w:t>
            </w:r>
            <w:r w:rsidR="008C7088">
              <w:t>.</w:t>
            </w:r>
          </w:p>
        </w:tc>
      </w:tr>
      <w:tr w:rsidR="00000945" w:rsidRPr="008C7088">
        <w:tc>
          <w:tcPr>
            <w:tcW w:w="1260" w:type="pct"/>
          </w:tcPr>
          <w:p w:rsidR="00000945" w:rsidRPr="008C7088" w:rsidRDefault="006B48D6" w:rsidP="0009406F">
            <w:pPr>
              <w:pStyle w:val="ASFKTablenorm"/>
              <w:ind w:left="57" w:right="57"/>
            </w:pPr>
            <w:r w:rsidRPr="008C7088">
              <w:t>Выделено: тек.год</w:t>
            </w:r>
          </w:p>
        </w:tc>
        <w:tc>
          <w:tcPr>
            <w:tcW w:w="3740" w:type="pct"/>
          </w:tcPr>
          <w:p w:rsidR="006B48D6" w:rsidRPr="008C7088" w:rsidRDefault="006B48D6" w:rsidP="0009406F">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008C7088">
              <w:t>.</w:t>
            </w:r>
          </w:p>
          <w:p w:rsidR="00000945" w:rsidRPr="008C7088" w:rsidRDefault="006B48D6" w:rsidP="0009406F">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БА/ЛБО/ПОФР)</w:t>
            </w:r>
            <w:r w:rsidR="008C7088">
              <w:t>.</w:t>
            </w:r>
          </w:p>
        </w:tc>
      </w:tr>
      <w:tr w:rsidR="00000945" w:rsidRPr="008C7088">
        <w:tc>
          <w:tcPr>
            <w:tcW w:w="1260" w:type="pct"/>
          </w:tcPr>
          <w:p w:rsidR="00000945" w:rsidRPr="008C7088" w:rsidRDefault="006B48D6" w:rsidP="0009406F">
            <w:pPr>
              <w:pStyle w:val="ASFKTablenorm"/>
              <w:ind w:left="57" w:right="57"/>
            </w:pPr>
            <w:r w:rsidRPr="008C7088">
              <w:t>Выделено: 1 год</w:t>
            </w:r>
          </w:p>
        </w:tc>
        <w:tc>
          <w:tcPr>
            <w:tcW w:w="3740" w:type="pct"/>
          </w:tcPr>
          <w:p w:rsidR="006B48D6" w:rsidRPr="008C7088" w:rsidRDefault="006B48D6" w:rsidP="0009406F">
            <w:pPr>
              <w:pStyle w:val="ASFKTablenorm"/>
              <w:ind w:left="57" w:right="57"/>
            </w:pPr>
            <w:r w:rsidRPr="008C7088">
              <w:t>Раздел БА/ЛБО:</w:t>
            </w:r>
          </w:p>
          <w:p w:rsidR="006B48D6" w:rsidRPr="008C7088" w:rsidRDefault="006B48D6" w:rsidP="0009406F">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008C7088" w:rsidRPr="008C7088">
              <w:t>Пропорционально</w:t>
            </w:r>
            <w:r w:rsidR="00B5053C">
              <w:t>»</w:t>
            </w:r>
            <w:r w:rsidR="008C7088" w:rsidRPr="008C7088">
              <w:t xml:space="preserve">, </w:t>
            </w:r>
            <w:r w:rsidR="00B5053C">
              <w:t>«</w:t>
            </w:r>
            <w:r w:rsidR="008C7088" w:rsidRPr="008C7088">
              <w:t>По весовым коэффициентам</w:t>
            </w:r>
            <w:r w:rsidR="00B5053C">
              <w:t>»</w:t>
            </w:r>
            <w:r w:rsidR="008C7088" w:rsidRPr="008C7088">
              <w:t xml:space="preserve"> или </w:t>
            </w:r>
            <w:r w:rsidR="00B5053C">
              <w:t>«</w:t>
            </w:r>
            <w:r w:rsidR="008C7088" w:rsidRPr="008C7088">
              <w:t>По накопленной статистике</w:t>
            </w:r>
            <w:r w:rsidR="00B5053C">
              <w:t>»</w:t>
            </w:r>
            <w:r w:rsidR="008C7088" w:rsidRPr="008C7088">
              <w:t>.</w:t>
            </w:r>
          </w:p>
          <w:p w:rsidR="006B48D6" w:rsidRPr="008C7088" w:rsidRDefault="006B48D6" w:rsidP="0009406F">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r w:rsidR="008C7088">
              <w:t>.</w:t>
            </w:r>
          </w:p>
          <w:p w:rsidR="00000945" w:rsidRPr="008C7088" w:rsidRDefault="006B48D6" w:rsidP="0009406F">
            <w:pPr>
              <w:pStyle w:val="ASFKTablenorm"/>
              <w:ind w:left="57" w:right="57"/>
            </w:pPr>
            <w:r w:rsidRPr="008C7088">
              <w:lastRenderedPageBreak/>
              <w:t>Раздел ПОФР: поле на форме отсутствует</w:t>
            </w:r>
            <w:r w:rsidR="008C7088">
              <w:t>.</w:t>
            </w:r>
          </w:p>
        </w:tc>
      </w:tr>
      <w:tr w:rsidR="00000945" w:rsidRPr="008C7088">
        <w:tc>
          <w:tcPr>
            <w:tcW w:w="1260" w:type="pct"/>
          </w:tcPr>
          <w:p w:rsidR="00000945" w:rsidRPr="008C7088" w:rsidRDefault="008C7088" w:rsidP="0009406F">
            <w:pPr>
              <w:pStyle w:val="ASFKTablenorm"/>
              <w:ind w:left="57" w:right="57"/>
            </w:pPr>
            <w:r w:rsidRPr="008C7088">
              <w:lastRenderedPageBreak/>
              <w:t>Выделено: 2 год</w:t>
            </w:r>
          </w:p>
        </w:tc>
        <w:tc>
          <w:tcPr>
            <w:tcW w:w="3740" w:type="pct"/>
          </w:tcPr>
          <w:p w:rsidR="008C7088" w:rsidRPr="008C7088" w:rsidRDefault="008C7088" w:rsidP="0009406F">
            <w:pPr>
              <w:pStyle w:val="ASFKTablenorm"/>
              <w:ind w:left="57" w:right="57"/>
            </w:pPr>
            <w:r w:rsidRPr="008C7088">
              <w:t>Раздел БА/ЛБО:</w:t>
            </w:r>
          </w:p>
          <w:p w:rsidR="008C7088" w:rsidRPr="008C7088" w:rsidRDefault="008C7088" w:rsidP="0009406F">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Pr="008C7088">
              <w:t>.</w:t>
            </w:r>
          </w:p>
          <w:p w:rsidR="008C7088" w:rsidRPr="008C7088" w:rsidRDefault="008C7088" w:rsidP="0009406F">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p>
          <w:p w:rsidR="00000945" w:rsidRPr="008C7088" w:rsidRDefault="008C7088" w:rsidP="0009406F">
            <w:pPr>
              <w:pStyle w:val="ASFKTablenorm"/>
              <w:ind w:left="57" w:right="57"/>
            </w:pPr>
            <w:r w:rsidRPr="008C7088">
              <w:t>Раздел ПОФР: поле на форме отсутствует</w:t>
            </w:r>
            <w:r>
              <w:t>.</w:t>
            </w:r>
          </w:p>
        </w:tc>
      </w:tr>
    </w:tbl>
    <w:p w:rsidR="00533E16" w:rsidRPr="00533E16" w:rsidRDefault="00533E16" w:rsidP="00533E16">
      <w:pPr>
        <w:pStyle w:val="ASFKNormal"/>
      </w:pPr>
      <w:r w:rsidRPr="00120C57">
        <w:t xml:space="preserve">Закладка </w:t>
      </w:r>
      <w:r w:rsidRPr="00533E16">
        <w:t>«Получатели» (рис. </w:t>
      </w:r>
      <w:r w:rsidRPr="00533E16">
        <w:fldChar w:fldCharType="begin"/>
      </w:r>
      <w:r w:rsidRPr="00533E16">
        <w:instrText xml:space="preserve"> REF _Ref248241097 \h  \* MERGEFORMAT </w:instrText>
      </w:r>
      <w:r w:rsidRPr="00533E16">
        <w:fldChar w:fldCharType="separate"/>
      </w:r>
      <w:r w:rsidR="0036534D">
        <w:t>81</w:t>
      </w:r>
      <w:r w:rsidRPr="00533E16">
        <w:fldChar w:fldCharType="end"/>
      </w:r>
      <w:r w:rsidRPr="00533E16">
        <w:t>) содержит список получателей бюджетных средств. Поля таблицы приведены в таблице</w:t>
      </w:r>
      <w:r w:rsidR="00DA108C" w:rsidRPr="00B11F4A">
        <w:t> </w:t>
      </w:r>
      <w:r w:rsidRPr="00533E16">
        <w:fldChar w:fldCharType="begin"/>
      </w:r>
      <w:r w:rsidRPr="00533E16">
        <w:instrText xml:space="preserve"> REF _Ref248293633 \h  \* MERGEFORMAT </w:instrText>
      </w:r>
      <w:r w:rsidRPr="00533E16">
        <w:fldChar w:fldCharType="separate"/>
      </w:r>
      <w:r w:rsidR="0036534D">
        <w:t>41</w:t>
      </w:r>
      <w:r w:rsidRPr="00533E16">
        <w:fldChar w:fldCharType="end"/>
      </w:r>
      <w:r w:rsidRPr="00533E16">
        <w:t xml:space="preserve">. Для добавления строки в таблицу следует нажать на кнопку </w:t>
      </w:r>
      <w:r w:rsidR="0036534D">
        <w:pict>
          <v:shape id="_x0000_i1174" type="#_x0000_t75" style="width:14.25pt;height:14.25pt">
            <v:imagedata r:id="rId71" o:title="Snap7"/>
          </v:shape>
        </w:pict>
      </w:r>
      <w:r w:rsidRPr="00533E16">
        <w:t xml:space="preserve"> (Добавить новую строку), для редактирования нажать на кнопку </w:t>
      </w:r>
      <w:r w:rsidR="0036534D">
        <w:pict>
          <v:shape id="_x0000_i1175" type="#_x0000_t75" style="width:14.25pt;height:14.25pt">
            <v:imagedata r:id="rId146" o:title="Снимок551"/>
          </v:shape>
        </w:pict>
      </w:r>
      <w:r w:rsidRPr="00533E16">
        <w:t xml:space="preserve"> (Открыть строку на редактирование). Откроется </w:t>
      </w:r>
      <w:r w:rsidR="009D7EE1">
        <w:t>форма</w:t>
      </w:r>
      <w:r w:rsidRPr="00533E16">
        <w:t xml:space="preserve"> «Редактирование записи» (рис. </w:t>
      </w:r>
      <w:r w:rsidRPr="00533E16">
        <w:fldChar w:fldCharType="begin"/>
      </w:r>
      <w:r w:rsidRPr="00533E16">
        <w:instrText xml:space="preserve"> REF _Ref306359785 \h  \* MERGEFORMAT </w:instrText>
      </w:r>
      <w:r w:rsidRPr="00533E16">
        <w:fldChar w:fldCharType="separate"/>
      </w:r>
      <w:r w:rsidR="0036534D">
        <w:t>82</w:t>
      </w:r>
      <w:r w:rsidRPr="00533E16">
        <w:fldChar w:fldCharType="end"/>
      </w:r>
      <w:r w:rsidRPr="00533E16">
        <w:t>).</w:t>
      </w:r>
    </w:p>
    <w:p w:rsidR="00533E16" w:rsidRPr="000B2EC1" w:rsidRDefault="0036534D" w:rsidP="00533E16">
      <w:pPr>
        <w:pStyle w:val="ASFKFigure"/>
      </w:pPr>
      <w:r>
        <w:pict>
          <v:shape id="_x0000_i1176" type="#_x0000_t75" style="width:475.5pt;height:136.5pt">
            <v:imagedata r:id="rId147" o:title="0"/>
          </v:shape>
        </w:pict>
      </w:r>
    </w:p>
    <w:p w:rsidR="00533E16" w:rsidRPr="00120C57" w:rsidRDefault="00533E16" w:rsidP="00533E16">
      <w:pPr>
        <w:pStyle w:val="ASFKFigName"/>
      </w:pPr>
      <w:r w:rsidRPr="00120C57">
        <w:fldChar w:fldCharType="begin"/>
      </w:r>
      <w:r w:rsidRPr="00120C57">
        <w:instrText xml:space="preserve"> SEQ Рисунок \* ARABIC </w:instrText>
      </w:r>
      <w:r w:rsidRPr="00120C57">
        <w:fldChar w:fldCharType="separate"/>
      </w:r>
      <w:bookmarkStart w:id="668" w:name="_Ref306359785"/>
      <w:bookmarkStart w:id="669" w:name="_Toc50372746"/>
      <w:r w:rsidR="0036534D">
        <w:rPr>
          <w:noProof/>
        </w:rPr>
        <w:t>82</w:t>
      </w:r>
      <w:bookmarkEnd w:id="668"/>
      <w:r w:rsidRPr="00120C57">
        <w:fldChar w:fldCharType="end"/>
      </w:r>
      <w:r w:rsidR="009D7EE1">
        <w:t xml:space="preserve">. </w:t>
      </w:r>
      <w:r w:rsidRPr="00120C57">
        <w:t>Ф</w:t>
      </w:r>
      <w:r w:rsidR="009D7EE1">
        <w:t>орма</w:t>
      </w:r>
      <w:r w:rsidRPr="00120C57">
        <w:t xml:space="preserve"> </w:t>
      </w:r>
      <w:r>
        <w:t>«</w:t>
      </w:r>
      <w:r w:rsidRPr="00120C57">
        <w:t>Редактирование записи</w:t>
      </w:r>
      <w:r>
        <w:t>»</w:t>
      </w:r>
      <w:r w:rsidRPr="00120C57">
        <w:t xml:space="preserve"> (строка таблицы на закладке </w:t>
      </w:r>
      <w:r>
        <w:t>«</w:t>
      </w:r>
      <w:r w:rsidRPr="00120C57">
        <w:t>Получатели</w:t>
      </w:r>
      <w:r>
        <w:t>»</w:t>
      </w:r>
      <w:r w:rsidRPr="00120C57">
        <w:t>)</w:t>
      </w:r>
      <w:bookmarkEnd w:id="669"/>
    </w:p>
    <w:p w:rsidR="00533E16" w:rsidRPr="00120C57" w:rsidRDefault="00533E16" w:rsidP="00533E16">
      <w:pPr>
        <w:pStyle w:val="ASFKNormal"/>
      </w:pPr>
      <w:r w:rsidRPr="00120C57">
        <w:t xml:space="preserve">На форме </w:t>
      </w:r>
      <w:r w:rsidR="00B00DE7" w:rsidRPr="00B00DE7">
        <w:t xml:space="preserve">«Редактирование записи» </w:t>
      </w:r>
      <w:r w:rsidRPr="00120C57">
        <w:t>могут быть отредактированы следующие поля:</w:t>
      </w:r>
    </w:p>
    <w:p w:rsidR="00533E16" w:rsidRPr="00533E16" w:rsidRDefault="00533E16" w:rsidP="00533E16">
      <w:pPr>
        <w:pStyle w:val="ASFKListmark1"/>
      </w:pPr>
      <w:r>
        <w:t>«</w:t>
      </w:r>
      <w:r w:rsidRPr="00533E16">
        <w:t>Кому» – наименование УБП; поле заполняется автоматически после выбора значения из справочника для поля «по Сводному реестру»;</w:t>
      </w:r>
    </w:p>
    <w:p w:rsidR="00533E16" w:rsidRPr="00533E16" w:rsidRDefault="00533E16" w:rsidP="00533E16">
      <w:pPr>
        <w:pStyle w:val="ASFKListmark1"/>
      </w:pPr>
      <w:r>
        <w:t>«</w:t>
      </w:r>
      <w:r w:rsidRPr="00533E16">
        <w:t>по Сводному реестру» – код УБП; значение может быть выбрано из справочника СРРПБС/ПУБП;</w:t>
      </w:r>
    </w:p>
    <w:p w:rsidR="00533E16" w:rsidRPr="00533E16" w:rsidRDefault="00533E16" w:rsidP="00533E16">
      <w:pPr>
        <w:pStyle w:val="ASFKListmark1"/>
      </w:pPr>
      <w:r>
        <w:t>«</w:t>
      </w:r>
      <w:r w:rsidRPr="00533E1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533E16" w:rsidRPr="00120C57" w:rsidRDefault="00533E16" w:rsidP="00533E16">
      <w:pPr>
        <w:pStyle w:val="ASFKNormal"/>
      </w:pPr>
      <w:r w:rsidRPr="00120C57">
        <w:t xml:space="preserve">Нажать на кнопку </w:t>
      </w:r>
      <w:r>
        <w:t>«Ok»</w:t>
      </w:r>
      <w:r w:rsidRPr="00120C57">
        <w:t xml:space="preserve"> для сохранения строки и выхода из формы. В таблице появи</w:t>
      </w:r>
      <w:r w:rsidRPr="00533E16">
        <w:t>т</w:t>
      </w:r>
      <w:r w:rsidRPr="00120C57">
        <w:t>ся отредактированная строка.</w:t>
      </w:r>
    </w:p>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 БА»</w:t>
      </w:r>
      <w:r>
        <w:t xml:space="preserve"> представлена на рисунке</w:t>
      </w:r>
      <w:r w:rsidR="00DA108C" w:rsidRPr="00B11F4A">
        <w:t> </w:t>
      </w:r>
      <w:r w:rsidRPr="009F685F">
        <w:fldChar w:fldCharType="begin"/>
      </w:r>
      <w:r w:rsidRPr="009F685F">
        <w:instrText xml:space="preserve"> REF _Ref306359786 \h  \* MERGEFORMAT </w:instrText>
      </w:r>
      <w:r w:rsidRPr="009F685F">
        <w:fldChar w:fldCharType="separate"/>
      </w:r>
      <w:r w:rsidR="0036534D">
        <w:t>83</w:t>
      </w:r>
      <w:r w:rsidRPr="009F685F">
        <w:fldChar w:fldCharType="end"/>
      </w:r>
      <w:r>
        <w:t>.</w:t>
      </w:r>
    </w:p>
    <w:p w:rsidR="000B2EC1" w:rsidRPr="000B2EC1" w:rsidRDefault="0036534D" w:rsidP="000B2EC1">
      <w:pPr>
        <w:pStyle w:val="ASFKFigure"/>
      </w:pPr>
      <w:r>
        <w:lastRenderedPageBreak/>
        <w:pict>
          <v:shape id="_x0000_i1177" type="#_x0000_t75" style="width:483pt;height:230.25pt">
            <v:imagedata r:id="rId148" o:title="0"/>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70" w:name="_Ref306359786"/>
      <w:bookmarkStart w:id="671" w:name="_Toc50372747"/>
      <w:r w:rsidR="0036534D">
        <w:rPr>
          <w:noProof/>
        </w:rPr>
        <w:t>83</w:t>
      </w:r>
      <w:bookmarkEnd w:id="670"/>
      <w:r w:rsidRPr="00120C57">
        <w:fldChar w:fldCharType="end"/>
      </w:r>
      <w:r w:rsidRPr="00120C57">
        <w:t xml:space="preserve">. ЭФ </w:t>
      </w:r>
      <w:r w:rsidR="00D67EC5">
        <w:t xml:space="preserve">документа </w:t>
      </w:r>
      <w:r w:rsidR="00B5053C">
        <w:t>«</w:t>
      </w:r>
      <w:r w:rsidRPr="00120C57">
        <w:t>Распределение бюджетных данных по подведомственным учреждениям</w:t>
      </w:r>
      <w:r w:rsidR="002F634A">
        <w:t xml:space="preserve">», закладки </w:t>
      </w:r>
      <w:r w:rsidR="00533E16">
        <w:t>«</w:t>
      </w:r>
      <w:r w:rsidRPr="00120C57">
        <w:t xml:space="preserve">Раздел </w:t>
      </w:r>
      <w:r w:rsidRPr="00120C57">
        <w:rPr>
          <w:lang w:val="en-US"/>
        </w:rPr>
        <w:t>I</w:t>
      </w:r>
      <w:r w:rsidRPr="00120C57">
        <w:t>: БА</w:t>
      </w:r>
      <w:r w:rsidR="00533E16">
        <w:t>»</w:t>
      </w:r>
      <w:bookmarkEnd w:id="671"/>
    </w:p>
    <w:p w:rsidR="009A0F10" w:rsidRPr="002F2906" w:rsidRDefault="00533E16" w:rsidP="0068069E">
      <w:pPr>
        <w:pStyle w:val="ASFKNormal"/>
      </w:pPr>
      <w:r w:rsidRPr="00044B2E">
        <w:t xml:space="preserve">Для </w:t>
      </w:r>
      <w:r w:rsidRPr="00533E16">
        <w:t xml:space="preserve">редактирования строки в табличный блок «Строки: Раздел I. Бюджетные ассигнования» следует нажать на кнопку </w:t>
      </w:r>
      <w:r w:rsidR="0036534D">
        <w:pict>
          <v:shape id="_x0000_i1178" type="#_x0000_t75" style="width:14.25pt;height:14.25pt">
            <v:imagedata r:id="rId146" o:title="Снимок551" gain="81921f" blacklevel="-3277f"/>
          </v:shape>
        </w:pict>
      </w:r>
      <w:r w:rsidR="00DA108C" w:rsidRPr="00B11F4A">
        <w:t> </w:t>
      </w:r>
      <w:r w:rsidRPr="00533E16">
        <w:t>(Открыть строку на редактирование). Откроется ЭФ «Редактирование записи</w:t>
      </w:r>
      <w:r w:rsidR="00B5053C">
        <w:t>»</w:t>
      </w:r>
      <w:r w:rsidR="009A0F10" w:rsidRPr="002F2906">
        <w:t xml:space="preserve"> (рис</w:t>
      </w:r>
      <w:r w:rsidR="0037252E">
        <w:t>. </w:t>
      </w:r>
      <w:r w:rsidR="009A0F10" w:rsidRPr="002F2906">
        <w:fldChar w:fldCharType="begin"/>
      </w:r>
      <w:r w:rsidR="009A0F10" w:rsidRPr="002F2906">
        <w:instrText xml:space="preserve"> REF _Ref306359788 \h </w:instrText>
      </w:r>
      <w:r w:rsidR="0041307C" w:rsidRPr="002F2906">
        <w:instrText xml:space="preserve"> \* MERGEFORMAT </w:instrText>
      </w:r>
      <w:r w:rsidR="009A0F10" w:rsidRPr="002F2906">
        <w:fldChar w:fldCharType="separate"/>
      </w:r>
      <w:r w:rsidR="0036534D">
        <w:t>84</w:t>
      </w:r>
      <w:r w:rsidR="009A0F10" w:rsidRPr="002F2906">
        <w:fldChar w:fldCharType="end"/>
      </w:r>
      <w:r w:rsidR="009A0F10" w:rsidRPr="002F2906">
        <w:t>).</w:t>
      </w:r>
    </w:p>
    <w:p w:rsidR="009A0F10" w:rsidRPr="00120C57" w:rsidRDefault="0036534D" w:rsidP="009A0F10">
      <w:pPr>
        <w:pStyle w:val="ASFKFigure"/>
      </w:pPr>
      <w:r>
        <w:pict>
          <v:shape id="_x0000_i1179" type="#_x0000_t75" style="width:482.25pt;height:136.5pt">
            <v:imagedata r:id="rId149" o:title="0"/>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72" w:name="_Ref306359788"/>
      <w:bookmarkStart w:id="673" w:name="_Toc50372748"/>
      <w:r w:rsidR="0036534D">
        <w:rPr>
          <w:noProof/>
        </w:rPr>
        <w:t>84</w:t>
      </w:r>
      <w:bookmarkEnd w:id="672"/>
      <w:r w:rsidRPr="00120C57">
        <w:fldChar w:fldCharType="end"/>
      </w:r>
      <w:r w:rsidRPr="00120C57">
        <w:t xml:space="preserve">. </w:t>
      </w:r>
      <w:r w:rsidR="00B00DE7">
        <w:t>Форма</w:t>
      </w:r>
      <w:r w:rsidRPr="00120C57">
        <w:t xml:space="preserve"> </w:t>
      </w:r>
      <w:r w:rsidR="00B5053C">
        <w:t>«</w:t>
      </w:r>
      <w:r w:rsidRPr="00120C57">
        <w:t>Редактирование записи</w:t>
      </w:r>
      <w:r w:rsidR="00B5053C">
        <w:t>»</w:t>
      </w:r>
      <w:r w:rsidRPr="00120C57">
        <w:t xml:space="preserve"> (строка БА)</w:t>
      </w:r>
      <w:bookmarkEnd w:id="673"/>
    </w:p>
    <w:p w:rsidR="009A0F10" w:rsidRPr="00120C57" w:rsidRDefault="009A0F10" w:rsidP="0068069E">
      <w:pPr>
        <w:pStyle w:val="ASFKNormal"/>
      </w:pPr>
      <w:r w:rsidRPr="00120C57">
        <w:t xml:space="preserve">На форме </w:t>
      </w:r>
      <w:r w:rsidR="00B00DE7">
        <w:t>«</w:t>
      </w:r>
      <w:r w:rsidR="00B00DE7" w:rsidRPr="00B00DE7">
        <w:t xml:space="preserve">Редактирование записи» </w:t>
      </w:r>
      <w:r w:rsidRPr="00120C57">
        <w:t>могут быть отредактированы следующие поля:</w:t>
      </w:r>
    </w:p>
    <w:p w:rsidR="009A0F10" w:rsidRPr="006E3C77" w:rsidRDefault="00B5053C" w:rsidP="0068069E">
      <w:pPr>
        <w:pStyle w:val="ASFKListmark1"/>
      </w:pPr>
      <w:r>
        <w:t>«</w:t>
      </w:r>
      <w:r w:rsidR="009A0F10" w:rsidRPr="006E3C77">
        <w:t>Выделено: тек.год</w:t>
      </w:r>
      <w:r>
        <w:t>»</w:t>
      </w:r>
      <w:r w:rsidR="009A0F10" w:rsidRPr="006E3C77">
        <w:t xml:space="preserve"> – сумма распределяемых БА в текущем году</w:t>
      </w:r>
      <w:r w:rsidR="00533E16">
        <w:t xml:space="preserve"> в разрезе КБК и целей субсидий;</w:t>
      </w:r>
    </w:p>
    <w:p w:rsidR="009A0F10" w:rsidRPr="006E3C77" w:rsidRDefault="00B5053C" w:rsidP="0068069E">
      <w:pPr>
        <w:pStyle w:val="ASFKListmark1"/>
      </w:pPr>
      <w:r>
        <w:t>«</w:t>
      </w:r>
      <w:r w:rsidR="009A0F10" w:rsidRPr="006E3C77">
        <w:t>Выделено: 1 год</w:t>
      </w:r>
      <w:r>
        <w:t>»</w:t>
      </w:r>
      <w:r w:rsidR="009A0F10" w:rsidRPr="006E3C77">
        <w:t xml:space="preserve"> – сумма распределяемых БА в первом году планового периода</w:t>
      </w:r>
      <w:r w:rsidR="00533E16">
        <w:t xml:space="preserve"> в разрезе КБК и целей субсидий;</w:t>
      </w:r>
    </w:p>
    <w:p w:rsidR="009A0F10" w:rsidRPr="007D30EF" w:rsidRDefault="00B5053C" w:rsidP="0068069E">
      <w:pPr>
        <w:pStyle w:val="ASFKListmark1"/>
      </w:pPr>
      <w:r>
        <w:t>«</w:t>
      </w:r>
      <w:r w:rsidR="009A0F10" w:rsidRPr="006E3C77">
        <w:t>Выделено: 2 год</w:t>
      </w:r>
      <w:r>
        <w:t>»</w:t>
      </w:r>
      <w:r w:rsidR="009A0F10" w:rsidRPr="006E3C77">
        <w:t xml:space="preserve"> – сумма распределяемых БА во втором году планового периода в разрезе КБК и целей субсидий.</w:t>
      </w:r>
    </w:p>
    <w:p w:rsidR="009A0F10" w:rsidRDefault="009A0F10" w:rsidP="0068069E">
      <w:pPr>
        <w:pStyle w:val="ASFKNormal"/>
      </w:pPr>
      <w:r w:rsidRPr="00120C57">
        <w:t xml:space="preserve">Нажать на кнопку </w:t>
      </w:r>
      <w:r w:rsidR="00B5053C">
        <w:t>«</w:t>
      </w:r>
      <w:r w:rsidR="00533E16">
        <w:t>Ok</w:t>
      </w:r>
      <w:r w:rsidR="00B5053C">
        <w:t>»</w:t>
      </w:r>
      <w:r w:rsidRPr="00120C57">
        <w:t xml:space="preserve"> для сохранения строки и выхода из формы. В таблице появится отредактированная строка.</w:t>
      </w:r>
      <w:r w:rsidR="00533E16">
        <w:t xml:space="preserve"> </w:t>
      </w:r>
    </w:p>
    <w:p w:rsidR="00533E16" w:rsidRPr="00120C57" w:rsidRDefault="009F685F" w:rsidP="0068069E">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9F685F">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36534D">
        <w:t>42</w:t>
      </w:r>
      <w:r w:rsidRPr="00120C57">
        <w:fldChar w:fldCharType="end"/>
      </w:r>
      <w:r w:rsidRPr="00120C57">
        <w:t>.</w:t>
      </w:r>
    </w:p>
    <w:p w:rsidR="009A0F10"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74" w:name="_Ref312239160"/>
      <w:bookmarkStart w:id="675" w:name="_Toc50372629"/>
      <w:r w:rsidR="0036534D">
        <w:rPr>
          <w:noProof/>
        </w:rPr>
        <w:t>42</w:t>
      </w:r>
      <w:bookmarkEnd w:id="674"/>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533E16">
        <w:t>«</w:t>
      </w:r>
      <w:r w:rsidR="00533E16" w:rsidRPr="00120C57">
        <w:t xml:space="preserve">Раздел </w:t>
      </w:r>
      <w:r w:rsidR="00533E16" w:rsidRPr="00533E16">
        <w:t>I</w:t>
      </w:r>
      <w:r w:rsidR="00533E16" w:rsidRPr="00120C57">
        <w:t>: БА</w:t>
      </w:r>
      <w:r w:rsidR="00533E16">
        <w:t>»</w:t>
      </w:r>
      <w:bookmarkEnd w:id="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63" w:rsidRPr="00F51C6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Описание поля</w:t>
            </w:r>
          </w:p>
        </w:tc>
      </w:tr>
      <w:tr w:rsidR="00F51C63" w:rsidRPr="00F51C63">
        <w:tc>
          <w:tcPr>
            <w:tcW w:w="1137" w:type="pct"/>
          </w:tcPr>
          <w:p w:rsidR="00F51C63" w:rsidRPr="00F51C63" w:rsidRDefault="00F51C63" w:rsidP="0009406F">
            <w:pPr>
              <w:pStyle w:val="ASFKTablenorm"/>
              <w:ind w:left="57" w:right="57"/>
            </w:pPr>
            <w:r w:rsidRPr="00F51C63">
              <w:t>по Сводному реестру</w:t>
            </w:r>
          </w:p>
        </w:tc>
        <w:tc>
          <w:tcPr>
            <w:tcW w:w="3863" w:type="pct"/>
          </w:tcPr>
          <w:p w:rsidR="00F51C63" w:rsidRDefault="00F51C63" w:rsidP="0009406F">
            <w:pPr>
              <w:pStyle w:val="ASFKTablenorm"/>
              <w:ind w:left="57" w:right="57"/>
            </w:pPr>
            <w:r w:rsidRPr="00F51C63">
              <w:t>Код УБП по СРРПБС/ПУБП.</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по Сводному реестру</w:t>
            </w:r>
            <w:r w:rsidR="00B5053C">
              <w:t>»</w:t>
            </w:r>
            <w:r w:rsidRPr="00F51C63">
              <w:t xml:space="preserve"> на закладке </w:t>
            </w:r>
            <w:r w:rsidR="00B5053C">
              <w:t>«</w:t>
            </w:r>
            <w:r w:rsidRPr="00F51C63">
              <w:t>Получатели</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Кому</w:t>
            </w:r>
          </w:p>
        </w:tc>
        <w:tc>
          <w:tcPr>
            <w:tcW w:w="3863" w:type="pct"/>
          </w:tcPr>
          <w:p w:rsidR="00F51C63" w:rsidRDefault="00F51C63" w:rsidP="0009406F">
            <w:pPr>
              <w:pStyle w:val="ASFKTablenorm"/>
              <w:ind w:left="57" w:right="57"/>
            </w:pPr>
            <w:r w:rsidRPr="00F51C63">
              <w:t>Наименование УБП, которому будут доводиться суммы.</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Кому</w:t>
            </w:r>
            <w:r w:rsidR="00B5053C">
              <w:t>»</w:t>
            </w:r>
            <w:r w:rsidRPr="00F51C63">
              <w:t xml:space="preserve"> на закладке </w:t>
            </w:r>
            <w:r w:rsidR="00B5053C">
              <w:t>«</w:t>
            </w:r>
            <w:r w:rsidRPr="00F51C63">
              <w:t>Получатели</w:t>
            </w:r>
            <w:r w:rsidR="00B5053C">
              <w:t>»</w:t>
            </w:r>
            <w:r w:rsidRPr="00F51C63">
              <w:t>.</w:t>
            </w:r>
          </w:p>
        </w:tc>
      </w:tr>
      <w:tr w:rsidR="009A0F10" w:rsidRPr="00F51C63">
        <w:tc>
          <w:tcPr>
            <w:tcW w:w="5000" w:type="pct"/>
            <w:gridSpan w:val="2"/>
          </w:tcPr>
          <w:p w:rsidR="009A0F10" w:rsidRPr="00F51C63" w:rsidRDefault="009A0F10" w:rsidP="0009406F">
            <w:pPr>
              <w:pStyle w:val="ASFKTablenorm"/>
              <w:ind w:left="57" w:right="57"/>
            </w:pPr>
            <w:r w:rsidRPr="00F51C63">
              <w:t xml:space="preserve">Закладка </w:t>
            </w:r>
            <w:r w:rsidR="00B5053C">
              <w:t>«</w:t>
            </w:r>
            <w:r w:rsidRPr="00F51C63">
              <w:t>Раздел I: БА</w:t>
            </w:r>
            <w:r w:rsidR="00B5053C">
              <w:t>»</w:t>
            </w:r>
            <w:r w:rsidRPr="00F51C63">
              <w:t xml:space="preserve">, табличный блок полей </w:t>
            </w:r>
            <w:r w:rsidR="00B5053C">
              <w:t>«</w:t>
            </w:r>
            <w:r w:rsidRPr="00F51C63">
              <w:t>Строки: Раздел I. БЮДЖЕТНЫЕ АССИГНОВАНИЯ</w:t>
            </w:r>
            <w:r w:rsidR="00B5053C">
              <w:t>»</w:t>
            </w:r>
          </w:p>
        </w:tc>
      </w:tr>
      <w:tr w:rsidR="00F51C63" w:rsidRPr="00F51C63">
        <w:tc>
          <w:tcPr>
            <w:tcW w:w="1137" w:type="pct"/>
          </w:tcPr>
          <w:p w:rsidR="00F51C63" w:rsidRPr="00F51C63" w:rsidRDefault="00F51C63" w:rsidP="0009406F">
            <w:pPr>
              <w:pStyle w:val="ASFKTablenorm"/>
              <w:ind w:left="57" w:right="57"/>
            </w:pPr>
            <w:r w:rsidRPr="00F51C63">
              <w:t>Итого: тек.год</w:t>
            </w:r>
          </w:p>
        </w:tc>
        <w:tc>
          <w:tcPr>
            <w:tcW w:w="3863" w:type="pct"/>
          </w:tcPr>
          <w:p w:rsidR="00F51C63" w:rsidRPr="00F51C63" w:rsidRDefault="00F51C63" w:rsidP="0009406F">
            <w:pPr>
              <w:pStyle w:val="ASFKTablenorm"/>
              <w:ind w:left="57" w:right="57"/>
            </w:pPr>
            <w:r w:rsidRPr="00F51C63">
              <w:t xml:space="preserve">Общая сумма БА в текущем году. </w:t>
            </w:r>
          </w:p>
        </w:tc>
      </w:tr>
      <w:tr w:rsidR="00F51C63" w:rsidRPr="00F51C63">
        <w:tc>
          <w:tcPr>
            <w:tcW w:w="1137" w:type="pct"/>
          </w:tcPr>
          <w:p w:rsidR="00F51C63" w:rsidRPr="00F51C63" w:rsidRDefault="00F51C63" w:rsidP="0009406F">
            <w:pPr>
              <w:pStyle w:val="ASFKTablenorm"/>
              <w:ind w:left="57" w:right="57"/>
            </w:pPr>
            <w:r w:rsidRPr="00F51C63">
              <w:t>Итого: 1 год</w:t>
            </w:r>
          </w:p>
        </w:tc>
        <w:tc>
          <w:tcPr>
            <w:tcW w:w="3863" w:type="pct"/>
          </w:tcPr>
          <w:p w:rsidR="00F51C63" w:rsidRPr="00F51C63" w:rsidRDefault="00F51C63" w:rsidP="0009406F">
            <w:pPr>
              <w:pStyle w:val="ASFKTablenorm"/>
              <w:ind w:left="57" w:right="57"/>
            </w:pPr>
            <w:r w:rsidRPr="00F51C63">
              <w:t>Общая сумма БА по первому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Итого: 2 год</w:t>
            </w:r>
          </w:p>
        </w:tc>
        <w:tc>
          <w:tcPr>
            <w:tcW w:w="3863" w:type="pct"/>
          </w:tcPr>
          <w:p w:rsidR="00F51C63" w:rsidRPr="00F51C63" w:rsidRDefault="00F51C63" w:rsidP="0009406F">
            <w:pPr>
              <w:pStyle w:val="ASFKTablenorm"/>
              <w:ind w:left="57" w:right="57"/>
            </w:pPr>
            <w:r w:rsidRPr="00F51C63">
              <w:t>Общая сумма БА по второму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КБК</w:t>
            </w:r>
          </w:p>
        </w:tc>
        <w:tc>
          <w:tcPr>
            <w:tcW w:w="3863" w:type="pct"/>
          </w:tcPr>
          <w:p w:rsidR="00F51C63" w:rsidRDefault="00F51C63" w:rsidP="0009406F">
            <w:pPr>
              <w:pStyle w:val="ASFKTablenorm"/>
              <w:ind w:left="57" w:right="57"/>
            </w:pPr>
            <w:r w:rsidRPr="00F51C63">
              <w:t>Код бюджетной классификации (20 символов).</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(код)</w:t>
            </w:r>
          </w:p>
        </w:tc>
        <w:tc>
          <w:tcPr>
            <w:tcW w:w="3863" w:type="pct"/>
          </w:tcPr>
          <w:p w:rsidR="00F51C63" w:rsidRDefault="00F51C63" w:rsidP="0009406F">
            <w:pPr>
              <w:pStyle w:val="ASFKTablenorm"/>
              <w:ind w:left="57" w:right="57"/>
            </w:pPr>
            <w:r w:rsidRPr="00F51C63">
              <w:t>Код цели субсидий/субвенций.</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(наименование)</w:t>
            </w:r>
          </w:p>
        </w:tc>
        <w:tc>
          <w:tcPr>
            <w:tcW w:w="3863" w:type="pct"/>
          </w:tcPr>
          <w:p w:rsidR="00F51C63" w:rsidRDefault="00F51C63" w:rsidP="0009406F">
            <w:pPr>
              <w:pStyle w:val="ASFKTablenorm"/>
              <w:ind w:left="57" w:right="57"/>
            </w:pPr>
            <w:r w:rsidRPr="00F51C63">
              <w:t>Наимен</w:t>
            </w:r>
            <w:r w:rsidR="0037252E">
              <w:t>ование цели субсидий/субвенций.</w:t>
            </w:r>
          </w:p>
          <w:p w:rsidR="00F51C63" w:rsidRPr="00F51C63" w:rsidRDefault="00F51C63" w:rsidP="0009406F">
            <w:pPr>
              <w:pStyle w:val="ASFKTablenorm"/>
              <w:ind w:left="57" w:right="57"/>
            </w:pPr>
            <w:r w:rsidRPr="00F51C63">
              <w:t xml:space="preserve">Поле заполняется автоматически в соответствии со значением в поле </w:t>
            </w:r>
            <w:r w:rsidR="00B5053C">
              <w:t>«</w:t>
            </w:r>
            <w:r w:rsidRPr="00F51C63">
              <w:t>Цели субсидий (код)</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тек.год</w:t>
            </w:r>
          </w:p>
        </w:tc>
        <w:tc>
          <w:tcPr>
            <w:tcW w:w="3863" w:type="pct"/>
          </w:tcPr>
          <w:p w:rsidR="00F51C63" w:rsidRDefault="00F51C63" w:rsidP="0009406F">
            <w:pPr>
              <w:pStyle w:val="ASFKTablenorm"/>
              <w:ind w:left="57" w:right="57"/>
            </w:pPr>
            <w:r w:rsidRPr="00F51C63">
              <w:t>Сумма распределяемых БА в текущем году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1 год</w:t>
            </w:r>
          </w:p>
        </w:tc>
        <w:tc>
          <w:tcPr>
            <w:tcW w:w="3863" w:type="pct"/>
          </w:tcPr>
          <w:p w:rsidR="00F51C63" w:rsidRDefault="00F51C63" w:rsidP="0009406F">
            <w:pPr>
              <w:pStyle w:val="ASFKTablenorm"/>
              <w:ind w:left="57" w:right="57"/>
            </w:pPr>
            <w:r w:rsidRPr="00F51C63">
              <w:t>Сумма распределяемых БА в первом году планового периода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2 год</w:t>
            </w:r>
          </w:p>
        </w:tc>
        <w:tc>
          <w:tcPr>
            <w:tcW w:w="3863" w:type="pct"/>
          </w:tcPr>
          <w:p w:rsidR="00F51C63" w:rsidRDefault="00F51C63" w:rsidP="0009406F">
            <w:pPr>
              <w:pStyle w:val="ASFKTablenorm"/>
              <w:ind w:left="57" w:right="57"/>
            </w:pPr>
            <w:r w:rsidRPr="00F51C63">
              <w:t>Сумма распределяемых БА во втором году планового периода в разрезе КБК и целей су</w:t>
            </w:r>
            <w:r w:rsidR="0037252E">
              <w:t>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bl>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II: ЛБО»</w:t>
      </w:r>
      <w:r>
        <w:t xml:space="preserve"> представлена на рисунке</w:t>
      </w:r>
      <w:r w:rsidR="00DA108C" w:rsidRPr="00B11F4A">
        <w:t> </w:t>
      </w:r>
      <w:r w:rsidR="009A0F10" w:rsidRPr="00120C57">
        <w:fldChar w:fldCharType="begin"/>
      </w:r>
      <w:r w:rsidR="009A0F10" w:rsidRPr="00120C57">
        <w:instrText xml:space="preserve"> REF _Ref306359789 \h </w:instrText>
      </w:r>
      <w:r w:rsidR="0041307C" w:rsidRPr="00120C57">
        <w:instrText xml:space="preserve"> \* MERGEFORMAT </w:instrText>
      </w:r>
      <w:r w:rsidR="009A0F10" w:rsidRPr="00120C57">
        <w:fldChar w:fldCharType="separate"/>
      </w:r>
      <w:r w:rsidR="0036534D">
        <w:rPr>
          <w:noProof/>
        </w:rPr>
        <w:t>85</w:t>
      </w:r>
      <w:r w:rsidR="009A0F10" w:rsidRPr="00120C57">
        <w:fldChar w:fldCharType="end"/>
      </w:r>
      <w:r>
        <w:t>.</w:t>
      </w:r>
    </w:p>
    <w:p w:rsidR="000B2EC1" w:rsidRPr="000B2EC1" w:rsidRDefault="0036534D" w:rsidP="000B2EC1">
      <w:pPr>
        <w:pStyle w:val="ASFKFigure"/>
      </w:pPr>
      <w:r>
        <w:lastRenderedPageBreak/>
        <w:pict>
          <v:shape id="_x0000_i1180" type="#_x0000_t75" style="width:482.25pt;height:230.25pt">
            <v:imagedata r:id="rId150" o:title="0"/>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76" w:name="_Ref306359789"/>
      <w:bookmarkStart w:id="677" w:name="_Toc50372749"/>
      <w:r w:rsidR="0036534D">
        <w:rPr>
          <w:noProof/>
        </w:rPr>
        <w:t>85</w:t>
      </w:r>
      <w:bookmarkEnd w:id="676"/>
      <w:r w:rsidRPr="00120C57">
        <w:fldChar w:fldCharType="end"/>
      </w:r>
      <w:r w:rsidRPr="00120C57">
        <w:t xml:space="preserve">. ЭФ </w:t>
      </w:r>
      <w:r w:rsidR="00D67EC5">
        <w:t xml:space="preserve">документа </w:t>
      </w:r>
      <w:r w:rsidR="00B5053C">
        <w:t>«</w:t>
      </w:r>
      <w:r w:rsidRPr="00120C57">
        <w:t>Распределение бюджетных данных по подведомственным учреждениям</w:t>
      </w:r>
      <w:r w:rsidR="002F634A">
        <w:t xml:space="preserve">», закладки </w:t>
      </w:r>
      <w:r w:rsidR="00B5053C">
        <w:t>«</w:t>
      </w:r>
      <w:r w:rsidRPr="00120C57">
        <w:t xml:space="preserve">Раздел </w:t>
      </w:r>
      <w:r w:rsidRPr="00120C57">
        <w:rPr>
          <w:lang w:val="en-US"/>
        </w:rPr>
        <w:t>II</w:t>
      </w:r>
      <w:r w:rsidRPr="00120C57">
        <w:t>: ЛБО</w:t>
      </w:r>
      <w:r w:rsidR="00B5053C">
        <w:t>»</w:t>
      </w:r>
      <w:bookmarkEnd w:id="677"/>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rsidRPr="009F685F">
        <w:t>«Раздел II: ЛБО» содержит заголовочные поля и строки ЛБО по Разделу II, приведенные в таблице </w:t>
      </w:r>
      <w:r w:rsidRPr="009F685F">
        <w:fldChar w:fldCharType="begin"/>
      </w:r>
      <w:r w:rsidRPr="009F685F">
        <w:instrText xml:space="preserve"> REF _Ref312239236 \h  \* MERGEFORMAT </w:instrText>
      </w:r>
      <w:r w:rsidRPr="009F685F">
        <w:fldChar w:fldCharType="separate"/>
      </w:r>
      <w:r w:rsidR="0036534D">
        <w:t>43</w:t>
      </w:r>
      <w:r w:rsidRPr="009F685F">
        <w:fldChar w:fldCharType="end"/>
      </w:r>
      <w:r>
        <w:t xml:space="preserve">. </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78" w:name="_Ref312239236"/>
      <w:bookmarkStart w:id="679" w:name="_Toc50372630"/>
      <w:r w:rsidR="0036534D">
        <w:rPr>
          <w:noProof/>
        </w:rPr>
        <w:t>43</w:t>
      </w:r>
      <w:bookmarkEnd w:id="678"/>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w:t>
      </w:r>
      <w:r w:rsidR="009A0F10" w:rsidRPr="00120C57">
        <w:t>: ЛБО</w:t>
      </w:r>
      <w:r w:rsidR="00B5053C">
        <w:t>»</w:t>
      </w:r>
      <w:bookmarkEnd w:id="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224FE0" w:rsidRPr="00224FE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Описание поля</w:t>
            </w:r>
          </w:p>
        </w:tc>
      </w:tr>
      <w:tr w:rsidR="00224FE0" w:rsidRPr="00224FE0">
        <w:tc>
          <w:tcPr>
            <w:tcW w:w="1137" w:type="pct"/>
          </w:tcPr>
          <w:p w:rsidR="00224FE0" w:rsidRPr="00224FE0" w:rsidRDefault="00224FE0" w:rsidP="0009406F">
            <w:pPr>
              <w:pStyle w:val="ASFKTablenorm"/>
              <w:ind w:left="57" w:right="57"/>
            </w:pPr>
            <w:r w:rsidRPr="00224FE0">
              <w:t>по Сводному реестру</w:t>
            </w:r>
          </w:p>
        </w:tc>
        <w:tc>
          <w:tcPr>
            <w:tcW w:w="3863" w:type="pct"/>
          </w:tcPr>
          <w:p w:rsidR="00224FE0" w:rsidRDefault="00224FE0" w:rsidP="0009406F">
            <w:pPr>
              <w:pStyle w:val="ASFKTablenorm"/>
              <w:ind w:left="57" w:right="57"/>
            </w:pPr>
            <w:r w:rsidRPr="00224FE0">
              <w:t>Код УБП по СРРПБС/ПУБП.</w:t>
            </w:r>
          </w:p>
          <w:p w:rsidR="00224FE0" w:rsidRPr="00224FE0" w:rsidRDefault="00224FE0" w:rsidP="0009406F">
            <w:pPr>
              <w:pStyle w:val="ASFKTablenorm"/>
              <w:ind w:left="57" w:right="57"/>
            </w:pPr>
            <w:r w:rsidRPr="00224FE0">
              <w:t xml:space="preserve">Поле заполняется автоматически значением из поля </w:t>
            </w:r>
            <w:r w:rsidR="00B5053C">
              <w:t>«</w:t>
            </w:r>
            <w:r w:rsidRPr="00224FE0">
              <w:t>по Сводному реестру</w:t>
            </w:r>
            <w:r w:rsidR="00B5053C">
              <w:t>»</w:t>
            </w:r>
            <w:r w:rsidRPr="00224FE0">
              <w:t xml:space="preserve"> на закладке </w:t>
            </w:r>
            <w:r w:rsidR="00B5053C">
              <w:t>«</w:t>
            </w:r>
            <w:r w:rsidRPr="00224FE0">
              <w:t>Получатели</w:t>
            </w:r>
            <w:r w:rsidR="00B5053C">
              <w:t>»</w:t>
            </w:r>
            <w:r w:rsidRPr="00224FE0">
              <w:t>.</w:t>
            </w:r>
          </w:p>
        </w:tc>
      </w:tr>
      <w:tr w:rsidR="00224FE0" w:rsidRPr="00224FE0">
        <w:tc>
          <w:tcPr>
            <w:tcW w:w="1137" w:type="pct"/>
          </w:tcPr>
          <w:p w:rsidR="00224FE0" w:rsidRPr="00224FE0" w:rsidRDefault="00224FE0" w:rsidP="0009406F">
            <w:pPr>
              <w:pStyle w:val="ASFKTablenorm"/>
              <w:ind w:left="57" w:right="57"/>
            </w:pPr>
            <w:r w:rsidRPr="00224FE0">
              <w:t>Кому</w:t>
            </w:r>
          </w:p>
        </w:tc>
        <w:tc>
          <w:tcPr>
            <w:tcW w:w="3863" w:type="pct"/>
          </w:tcPr>
          <w:p w:rsidR="00224FE0" w:rsidRDefault="00224FE0" w:rsidP="0009406F">
            <w:pPr>
              <w:pStyle w:val="ASFKTablenorm"/>
              <w:ind w:left="57" w:right="57"/>
            </w:pPr>
            <w:r w:rsidRPr="00224FE0">
              <w:t>Наименование УБП, которому будут доводиться суммы.</w:t>
            </w:r>
          </w:p>
          <w:p w:rsidR="00224FE0" w:rsidRPr="00224FE0" w:rsidRDefault="00224FE0" w:rsidP="0009406F">
            <w:pPr>
              <w:pStyle w:val="ASFKTablenorm"/>
              <w:ind w:left="57" w:right="57"/>
            </w:pPr>
            <w:r w:rsidRPr="00224FE0">
              <w:t xml:space="preserve">Поле заполняется автоматически значением из поля </w:t>
            </w:r>
            <w:r w:rsidR="00B5053C">
              <w:t>«</w:t>
            </w:r>
            <w:r w:rsidRPr="00224FE0">
              <w:t>Кому</w:t>
            </w:r>
            <w:r w:rsidR="00B5053C">
              <w:t>»</w:t>
            </w:r>
            <w:r w:rsidRPr="00224FE0">
              <w:t xml:space="preserve"> на закладке </w:t>
            </w:r>
            <w:r w:rsidR="00B5053C">
              <w:t>«</w:t>
            </w:r>
            <w:r w:rsidRPr="00224FE0">
              <w:t>Получатели</w:t>
            </w:r>
            <w:r w:rsidR="00B5053C">
              <w:t>»</w:t>
            </w:r>
            <w:r w:rsidRPr="00224FE0">
              <w:t>.</w:t>
            </w:r>
          </w:p>
        </w:tc>
      </w:tr>
      <w:tr w:rsidR="009A0F10" w:rsidRPr="00224FE0">
        <w:tc>
          <w:tcPr>
            <w:tcW w:w="5000" w:type="pct"/>
            <w:gridSpan w:val="2"/>
          </w:tcPr>
          <w:p w:rsidR="009A0F10" w:rsidRPr="00224FE0" w:rsidRDefault="009A0F10" w:rsidP="0009406F">
            <w:pPr>
              <w:pStyle w:val="ASFKTablenorm"/>
              <w:ind w:left="57" w:right="57"/>
            </w:pPr>
            <w:r w:rsidRPr="00224FE0">
              <w:t xml:space="preserve">Закладка </w:t>
            </w:r>
            <w:r w:rsidR="00B5053C">
              <w:t>«</w:t>
            </w:r>
            <w:r w:rsidRPr="00224FE0">
              <w:t>Раздел II: ЛБО</w:t>
            </w:r>
            <w:r w:rsidR="00B5053C">
              <w:t>»</w:t>
            </w:r>
            <w:r w:rsidRPr="00224FE0">
              <w:t xml:space="preserve">, табличный блок полей </w:t>
            </w:r>
            <w:r w:rsidR="00B5053C">
              <w:t>«</w:t>
            </w:r>
            <w:r w:rsidRPr="00224FE0">
              <w:t>Строки: Раздел II. Лимиты Бюджетных Обязательств</w:t>
            </w:r>
            <w:r w:rsidR="00B5053C">
              <w:t>»</w:t>
            </w:r>
            <w:r w:rsidRPr="00224FE0">
              <w:t xml:space="preserve"> </w:t>
            </w:r>
          </w:p>
        </w:tc>
      </w:tr>
      <w:tr w:rsidR="00224FE0" w:rsidRPr="00224FE0">
        <w:tc>
          <w:tcPr>
            <w:tcW w:w="1137" w:type="pct"/>
          </w:tcPr>
          <w:p w:rsidR="00224FE0" w:rsidRPr="00224FE0" w:rsidRDefault="00224FE0" w:rsidP="0009406F">
            <w:pPr>
              <w:pStyle w:val="ASFKTablenorm"/>
              <w:ind w:left="57" w:right="57"/>
            </w:pPr>
            <w:r w:rsidRPr="00224FE0">
              <w:t>Итого: тек.год</w:t>
            </w:r>
          </w:p>
        </w:tc>
        <w:tc>
          <w:tcPr>
            <w:tcW w:w="3863" w:type="pct"/>
          </w:tcPr>
          <w:p w:rsidR="00224FE0" w:rsidRPr="00224FE0" w:rsidRDefault="00224FE0" w:rsidP="0009406F">
            <w:pPr>
              <w:pStyle w:val="ASFKTablenorm"/>
              <w:ind w:left="57" w:right="57"/>
            </w:pPr>
            <w:r w:rsidRPr="00224FE0">
              <w:t>Общая сумма ЛБО в текущем году.</w:t>
            </w:r>
          </w:p>
        </w:tc>
      </w:tr>
      <w:tr w:rsidR="00224FE0" w:rsidRPr="00224FE0">
        <w:tc>
          <w:tcPr>
            <w:tcW w:w="1137" w:type="pct"/>
          </w:tcPr>
          <w:p w:rsidR="00224FE0" w:rsidRPr="00224FE0" w:rsidRDefault="00224FE0" w:rsidP="0009406F">
            <w:pPr>
              <w:pStyle w:val="ASFKTablenorm"/>
              <w:ind w:left="57" w:right="57"/>
            </w:pPr>
            <w:r w:rsidRPr="00224FE0">
              <w:t>Итого: 1 год</w:t>
            </w:r>
          </w:p>
        </w:tc>
        <w:tc>
          <w:tcPr>
            <w:tcW w:w="3863" w:type="pct"/>
          </w:tcPr>
          <w:p w:rsidR="00224FE0" w:rsidRPr="00224FE0" w:rsidRDefault="00224FE0" w:rsidP="0009406F">
            <w:pPr>
              <w:pStyle w:val="ASFKTablenorm"/>
              <w:ind w:left="57" w:right="57"/>
            </w:pPr>
            <w:r w:rsidRPr="00224FE0">
              <w:t>Общая сумма ЛБО по первому году планового периода.</w:t>
            </w:r>
          </w:p>
        </w:tc>
      </w:tr>
      <w:tr w:rsidR="00224FE0" w:rsidRPr="00224FE0">
        <w:tc>
          <w:tcPr>
            <w:tcW w:w="1137" w:type="pct"/>
          </w:tcPr>
          <w:p w:rsidR="00224FE0" w:rsidRPr="00224FE0" w:rsidRDefault="00224FE0" w:rsidP="0009406F">
            <w:pPr>
              <w:pStyle w:val="ASFKTablenorm"/>
              <w:ind w:left="57" w:right="57"/>
            </w:pPr>
            <w:r w:rsidRPr="00224FE0">
              <w:t>Итого: 2 год</w:t>
            </w:r>
          </w:p>
        </w:tc>
        <w:tc>
          <w:tcPr>
            <w:tcW w:w="3863" w:type="pct"/>
          </w:tcPr>
          <w:p w:rsidR="00224FE0" w:rsidRPr="00224FE0" w:rsidRDefault="00224FE0" w:rsidP="0009406F">
            <w:pPr>
              <w:pStyle w:val="ASFKTablenorm"/>
              <w:ind w:left="57" w:right="57"/>
            </w:pPr>
            <w:r w:rsidRPr="00224FE0">
              <w:t>Общая сумма ЛБО по второму году планового периода.</w:t>
            </w:r>
          </w:p>
        </w:tc>
      </w:tr>
      <w:tr w:rsidR="00224FE0" w:rsidRPr="00224FE0">
        <w:tc>
          <w:tcPr>
            <w:tcW w:w="1137" w:type="pct"/>
          </w:tcPr>
          <w:p w:rsidR="00224FE0" w:rsidRPr="00224FE0" w:rsidRDefault="00224FE0" w:rsidP="0009406F">
            <w:pPr>
              <w:pStyle w:val="ASFKTablenorm"/>
              <w:ind w:left="57" w:right="57"/>
            </w:pPr>
            <w:r w:rsidRPr="00224FE0">
              <w:t>КБК</w:t>
            </w:r>
          </w:p>
        </w:tc>
        <w:tc>
          <w:tcPr>
            <w:tcW w:w="3863" w:type="pct"/>
          </w:tcPr>
          <w:p w:rsidR="00224FE0" w:rsidRDefault="00224FE0" w:rsidP="0009406F">
            <w:pPr>
              <w:pStyle w:val="ASFKTablenorm"/>
              <w:ind w:left="57" w:right="57"/>
            </w:pPr>
            <w:r w:rsidRPr="00224FE0">
              <w:t>Код бюджетной классификации (20 символов).</w:t>
            </w:r>
          </w:p>
          <w:p w:rsidR="00224FE0" w:rsidRPr="00224FE0" w:rsidRDefault="00224FE0" w:rsidP="0009406F">
            <w:pPr>
              <w:pStyle w:val="ASFKTablenorm"/>
              <w:ind w:left="57" w:right="57"/>
            </w:pPr>
            <w:r w:rsidRPr="00224FE0">
              <w:t>Поле заполняется из родительского документа.</w:t>
            </w:r>
          </w:p>
        </w:tc>
      </w:tr>
      <w:tr w:rsidR="00224FE0" w:rsidRPr="00224FE0">
        <w:tc>
          <w:tcPr>
            <w:tcW w:w="1137" w:type="pct"/>
          </w:tcPr>
          <w:p w:rsidR="00224FE0" w:rsidRPr="00224FE0" w:rsidRDefault="00224FE0" w:rsidP="0009406F">
            <w:pPr>
              <w:pStyle w:val="ASFKTablenorm"/>
              <w:ind w:left="57" w:right="57"/>
            </w:pPr>
            <w:r w:rsidRPr="00224FE0">
              <w:t>Цели субсидий (код)</w:t>
            </w:r>
          </w:p>
        </w:tc>
        <w:tc>
          <w:tcPr>
            <w:tcW w:w="3863" w:type="pct"/>
          </w:tcPr>
          <w:p w:rsidR="00224FE0" w:rsidRDefault="0037252E" w:rsidP="0009406F">
            <w:pPr>
              <w:pStyle w:val="ASFKTablenorm"/>
              <w:ind w:left="57" w:right="57"/>
            </w:pPr>
            <w:r>
              <w:t>Код цели субсидий/субвенций.</w:t>
            </w:r>
          </w:p>
          <w:p w:rsidR="00224FE0" w:rsidRPr="00224FE0" w:rsidRDefault="00224FE0" w:rsidP="0009406F">
            <w:pPr>
              <w:pStyle w:val="ASFKTablenorm"/>
              <w:ind w:left="57" w:right="57"/>
            </w:pPr>
            <w:r w:rsidRPr="00224FE0">
              <w:t>Поле заполняется из родительского документа.</w:t>
            </w:r>
          </w:p>
        </w:tc>
      </w:tr>
      <w:tr w:rsidR="00224FE0" w:rsidRPr="00224FE0">
        <w:tc>
          <w:tcPr>
            <w:tcW w:w="1137" w:type="pct"/>
          </w:tcPr>
          <w:p w:rsidR="00224FE0" w:rsidRPr="00224FE0" w:rsidRDefault="00224FE0" w:rsidP="0009406F">
            <w:pPr>
              <w:pStyle w:val="ASFKTablenorm"/>
              <w:ind w:left="57" w:right="57"/>
            </w:pPr>
            <w:r w:rsidRPr="00224FE0">
              <w:t>Цели субсидий (наименование)</w:t>
            </w:r>
          </w:p>
        </w:tc>
        <w:tc>
          <w:tcPr>
            <w:tcW w:w="3863" w:type="pct"/>
          </w:tcPr>
          <w:p w:rsidR="00224FE0" w:rsidRDefault="00224FE0" w:rsidP="0009406F">
            <w:pPr>
              <w:pStyle w:val="ASFKTablenorm"/>
              <w:ind w:left="57" w:right="57"/>
            </w:pPr>
            <w:r w:rsidRPr="00224FE0">
              <w:t>Наимен</w:t>
            </w:r>
            <w:r w:rsidR="0037252E">
              <w:t>ование цели субсидий/субвенций.</w:t>
            </w:r>
          </w:p>
          <w:p w:rsidR="00224FE0" w:rsidRPr="00224FE0" w:rsidRDefault="00224FE0" w:rsidP="0009406F">
            <w:pPr>
              <w:pStyle w:val="ASFKTablenorm"/>
              <w:ind w:left="57" w:right="57"/>
            </w:pPr>
            <w:r w:rsidRPr="00224FE0">
              <w:t xml:space="preserve">Поле заполняется автоматически в соответствии со значением в поле </w:t>
            </w:r>
            <w:r w:rsidR="00B5053C">
              <w:t>«</w:t>
            </w:r>
            <w:r w:rsidRPr="00224FE0">
              <w:t>Цели субсидий (код)</w:t>
            </w:r>
            <w:r w:rsidR="00B5053C">
              <w:t>»</w:t>
            </w:r>
            <w:r w:rsidRPr="00224FE0">
              <w:t>.</w:t>
            </w:r>
          </w:p>
        </w:tc>
      </w:tr>
      <w:tr w:rsidR="00224FE0" w:rsidRPr="00224FE0">
        <w:tc>
          <w:tcPr>
            <w:tcW w:w="1137" w:type="pct"/>
          </w:tcPr>
          <w:p w:rsidR="00224FE0" w:rsidRPr="00224FE0" w:rsidRDefault="00224FE0" w:rsidP="0009406F">
            <w:pPr>
              <w:pStyle w:val="ASFKTablenorm"/>
              <w:ind w:left="57" w:right="57"/>
            </w:pPr>
            <w:r w:rsidRPr="00224FE0">
              <w:t>Выделено: тек.год</w:t>
            </w:r>
          </w:p>
        </w:tc>
        <w:tc>
          <w:tcPr>
            <w:tcW w:w="3863" w:type="pct"/>
          </w:tcPr>
          <w:p w:rsidR="00224FE0" w:rsidRDefault="00224FE0" w:rsidP="0009406F">
            <w:pPr>
              <w:pStyle w:val="ASFKTablenorm"/>
              <w:ind w:left="57" w:right="57"/>
            </w:pPr>
            <w:r w:rsidRPr="00224FE0">
              <w:t>Сумма распределяемых ЛБО в текущем году в разрезе КБК и це</w:t>
            </w:r>
            <w:r w:rsidR="0037252E">
              <w:t>лей субсидий.</w:t>
            </w:r>
          </w:p>
          <w:p w:rsidR="00224FE0" w:rsidRPr="00224FE0" w:rsidRDefault="00224FE0" w:rsidP="0009406F">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tc>
          <w:tcPr>
            <w:tcW w:w="1137" w:type="pct"/>
          </w:tcPr>
          <w:p w:rsidR="00224FE0" w:rsidRPr="00224FE0" w:rsidRDefault="00224FE0" w:rsidP="0009406F">
            <w:pPr>
              <w:pStyle w:val="ASFKTablenorm"/>
              <w:ind w:left="57" w:right="57"/>
            </w:pPr>
            <w:r w:rsidRPr="00224FE0">
              <w:lastRenderedPageBreak/>
              <w:t>Выделено: 1 год</w:t>
            </w:r>
          </w:p>
        </w:tc>
        <w:tc>
          <w:tcPr>
            <w:tcW w:w="3863" w:type="pct"/>
          </w:tcPr>
          <w:p w:rsidR="00224FE0" w:rsidRDefault="00224FE0" w:rsidP="0009406F">
            <w:pPr>
              <w:pStyle w:val="ASFKTablenorm"/>
              <w:ind w:left="57" w:right="57"/>
            </w:pPr>
            <w:r w:rsidRPr="00224FE0">
              <w:t xml:space="preserve">Сумма распределяемых ЛБО в первом году планового периода </w:t>
            </w:r>
            <w:r w:rsidR="0037252E">
              <w:t xml:space="preserve">в разрезе КБК и </w:t>
            </w:r>
            <w:r w:rsidR="0037252E" w:rsidRPr="0037252E">
              <w:t>целей</w:t>
            </w:r>
            <w:r w:rsidR="0037252E">
              <w:t xml:space="preserve"> субсидий.</w:t>
            </w:r>
          </w:p>
          <w:p w:rsidR="00224FE0" w:rsidRPr="00224FE0" w:rsidRDefault="00224FE0" w:rsidP="0009406F">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tc>
          <w:tcPr>
            <w:tcW w:w="1137" w:type="pct"/>
          </w:tcPr>
          <w:p w:rsidR="00224FE0" w:rsidRPr="00224FE0" w:rsidRDefault="00224FE0" w:rsidP="0009406F">
            <w:pPr>
              <w:pStyle w:val="ASFKTablenorm"/>
              <w:ind w:left="57" w:right="57"/>
            </w:pPr>
            <w:r w:rsidRPr="00224FE0">
              <w:t>Выделено: 2 год</w:t>
            </w:r>
          </w:p>
        </w:tc>
        <w:tc>
          <w:tcPr>
            <w:tcW w:w="3863" w:type="pct"/>
          </w:tcPr>
          <w:p w:rsidR="00224FE0" w:rsidRDefault="00224FE0" w:rsidP="0009406F">
            <w:pPr>
              <w:pStyle w:val="ASFKTablenorm"/>
              <w:ind w:left="57" w:right="57"/>
            </w:pPr>
            <w:r w:rsidRPr="00224FE0">
              <w:t xml:space="preserve">Сумма распределяемых ЛБО во втором году планового периода </w:t>
            </w:r>
            <w:r w:rsidR="0037252E">
              <w:t>в разрезе КБК и целей субсидий.</w:t>
            </w:r>
          </w:p>
          <w:p w:rsidR="00224FE0" w:rsidRPr="00224FE0" w:rsidRDefault="00224FE0" w:rsidP="0009406F">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bl>
    <w:p w:rsidR="009F685F" w:rsidRDefault="009F685F" w:rsidP="0068069E">
      <w:pPr>
        <w:pStyle w:val="ASFKNormal"/>
      </w:pPr>
      <w:r w:rsidRPr="00120C57">
        <w:t xml:space="preserve">ЭФ </w:t>
      </w:r>
      <w:r>
        <w:t>документа «</w:t>
      </w:r>
      <w:r w:rsidRPr="00120C57">
        <w:t>Распределение бюджетных данных по подведомственным учреждениям</w:t>
      </w:r>
      <w:r w:rsidR="002F634A">
        <w:t xml:space="preserve">», закладки </w:t>
      </w:r>
      <w:r>
        <w:t>«</w:t>
      </w:r>
      <w:r w:rsidRPr="00120C57">
        <w:t xml:space="preserve">Раздел </w:t>
      </w:r>
      <w:r w:rsidRPr="009F685F">
        <w:t>III</w:t>
      </w:r>
      <w:r w:rsidRPr="00120C57">
        <w:t>: ПОФР</w:t>
      </w:r>
      <w:r>
        <w:t>» представлена на рисунке</w:t>
      </w:r>
      <w:r w:rsidR="00DA108C" w:rsidRPr="00B11F4A">
        <w:t> </w:t>
      </w:r>
      <w:r w:rsidR="009A0F10" w:rsidRPr="00120C57">
        <w:fldChar w:fldCharType="begin"/>
      </w:r>
      <w:r w:rsidR="009A0F10" w:rsidRPr="00120C57">
        <w:instrText xml:space="preserve"> REF _Ref306359794 \h </w:instrText>
      </w:r>
      <w:r w:rsidR="0041307C" w:rsidRPr="00120C57">
        <w:instrText xml:space="preserve"> \* MERGEFORMAT </w:instrText>
      </w:r>
      <w:r w:rsidR="009A0F10" w:rsidRPr="00120C57">
        <w:fldChar w:fldCharType="separate"/>
      </w:r>
      <w:r w:rsidR="0036534D">
        <w:rPr>
          <w:noProof/>
        </w:rPr>
        <w:t>86</w:t>
      </w:r>
      <w:r w:rsidR="009A0F10" w:rsidRPr="00120C57">
        <w:fldChar w:fldCharType="end"/>
      </w:r>
      <w:r>
        <w:t>.</w:t>
      </w:r>
    </w:p>
    <w:p w:rsidR="000B2EC1" w:rsidRPr="000B2EC1" w:rsidRDefault="0036534D" w:rsidP="000B2EC1">
      <w:pPr>
        <w:pStyle w:val="ASFKFigure"/>
      </w:pPr>
      <w:r>
        <w:pict>
          <v:shape id="_x0000_i1181" type="#_x0000_t75" style="width:475.5pt;height:230.25pt">
            <v:imagedata r:id="rId151" o:title="0"/>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80" w:name="_Ref306359794"/>
      <w:bookmarkStart w:id="681" w:name="_Toc50372750"/>
      <w:r w:rsidR="0036534D">
        <w:rPr>
          <w:noProof/>
        </w:rPr>
        <w:t>86</w:t>
      </w:r>
      <w:bookmarkEnd w:id="680"/>
      <w:r w:rsidRPr="00120C57">
        <w:fldChar w:fldCharType="end"/>
      </w:r>
      <w:r w:rsidRPr="00120C57">
        <w:t xml:space="preserve">. ЭФ </w:t>
      </w:r>
      <w:r w:rsidR="00D67EC5">
        <w:t xml:space="preserve">документа </w:t>
      </w:r>
      <w:r w:rsidR="00B5053C">
        <w:t>«</w:t>
      </w:r>
      <w:r w:rsidRPr="00120C57">
        <w:t>Распределение бюджетных данных по подведомственным учреждениям</w:t>
      </w:r>
      <w:r w:rsidR="002F634A">
        <w:t xml:space="preserve">», закладки </w:t>
      </w:r>
      <w:r w:rsidR="00B5053C">
        <w:t>«</w:t>
      </w:r>
      <w:r w:rsidRPr="00120C57">
        <w:t xml:space="preserve">Раздел </w:t>
      </w:r>
      <w:r w:rsidRPr="00120C57">
        <w:rPr>
          <w:lang w:val="en-US"/>
        </w:rPr>
        <w:t>III</w:t>
      </w:r>
      <w:r w:rsidRPr="00120C57">
        <w:t>: ПОФР</w:t>
      </w:r>
      <w:r w:rsidR="00B5053C">
        <w:t>»</w:t>
      </w:r>
      <w:bookmarkEnd w:id="681"/>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36534D">
        <w:t>44</w:t>
      </w:r>
      <w:r w:rsidRPr="00120C57">
        <w:fldChar w:fldCharType="end"/>
      </w:r>
      <w:r>
        <w:t>.</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2" w:name="_Ref312239573"/>
      <w:bookmarkStart w:id="683" w:name="_Toc50372631"/>
      <w:r w:rsidR="0036534D">
        <w:rPr>
          <w:noProof/>
        </w:rPr>
        <w:t>44</w:t>
      </w:r>
      <w:bookmarkEnd w:id="682"/>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III</w:t>
      </w:r>
      <w:r w:rsidR="009A0F10" w:rsidRPr="00120C57">
        <w:t>: ПОФР</w:t>
      </w:r>
      <w:r w:rsidR="00B5053C">
        <w:t>»</w:t>
      </w:r>
      <w:bookmarkEnd w:id="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2"/>
        <w:gridCol w:w="7480"/>
      </w:tblGrid>
      <w:tr w:rsidR="00762CFB" w:rsidRPr="00762CF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Описание поля</w:t>
            </w:r>
          </w:p>
        </w:tc>
      </w:tr>
      <w:tr w:rsidR="00762CFB" w:rsidRPr="00762CFB">
        <w:tc>
          <w:tcPr>
            <w:tcW w:w="1165" w:type="pct"/>
          </w:tcPr>
          <w:p w:rsidR="00762CFB" w:rsidRPr="00762CFB" w:rsidRDefault="00762CFB" w:rsidP="0009406F">
            <w:pPr>
              <w:pStyle w:val="ASFKTablenorm"/>
              <w:ind w:left="57" w:right="57"/>
            </w:pPr>
            <w:r w:rsidRPr="00762CFB">
              <w:t>по Сводному реестру</w:t>
            </w:r>
          </w:p>
        </w:tc>
        <w:tc>
          <w:tcPr>
            <w:tcW w:w="3835" w:type="pct"/>
          </w:tcPr>
          <w:p w:rsidR="00762CFB" w:rsidRDefault="00762CFB" w:rsidP="0009406F">
            <w:pPr>
              <w:pStyle w:val="ASFKTablenorm"/>
              <w:ind w:left="57" w:right="57"/>
            </w:pPr>
            <w:r w:rsidRPr="00762CFB">
              <w:t>Код УБП по СРРПБС/ПУБП.</w:t>
            </w:r>
          </w:p>
          <w:p w:rsidR="00762CFB" w:rsidRPr="00762CFB" w:rsidRDefault="00762CFB" w:rsidP="0009406F">
            <w:pPr>
              <w:pStyle w:val="ASFKTablenorm"/>
              <w:ind w:left="57" w:right="57"/>
            </w:pPr>
            <w:r w:rsidRPr="00762CFB">
              <w:t xml:space="preserve">Поле заполняется автоматически значением из поля </w:t>
            </w:r>
            <w:r w:rsidR="00B5053C">
              <w:t>«</w:t>
            </w:r>
            <w:r w:rsidRPr="00762CFB">
              <w:t>по Сводному реестру</w:t>
            </w:r>
            <w:r w:rsidR="00B5053C">
              <w:t>»</w:t>
            </w:r>
            <w:r w:rsidRPr="00762CFB">
              <w:t xml:space="preserve"> на закладке </w:t>
            </w:r>
            <w:r w:rsidR="00B5053C">
              <w:t>«</w:t>
            </w:r>
            <w:r w:rsidRPr="00762CFB">
              <w:t>Получатели</w:t>
            </w:r>
            <w:r w:rsidR="00B5053C">
              <w:t>»</w:t>
            </w:r>
            <w:r w:rsidRPr="00762CFB">
              <w:t>.</w:t>
            </w:r>
          </w:p>
        </w:tc>
      </w:tr>
      <w:tr w:rsidR="00762CFB" w:rsidRPr="00762CFB">
        <w:tc>
          <w:tcPr>
            <w:tcW w:w="1165" w:type="pct"/>
          </w:tcPr>
          <w:p w:rsidR="00762CFB" w:rsidRPr="00762CFB" w:rsidRDefault="00762CFB" w:rsidP="0009406F">
            <w:pPr>
              <w:pStyle w:val="ASFKTablenorm"/>
              <w:ind w:left="57" w:right="57"/>
            </w:pPr>
            <w:r w:rsidRPr="00762CFB">
              <w:t>Кому</w:t>
            </w:r>
          </w:p>
        </w:tc>
        <w:tc>
          <w:tcPr>
            <w:tcW w:w="3835" w:type="pct"/>
          </w:tcPr>
          <w:p w:rsidR="00762CFB" w:rsidRDefault="00762CFB" w:rsidP="0009406F">
            <w:pPr>
              <w:pStyle w:val="ASFKTablenorm"/>
              <w:ind w:left="57" w:right="57"/>
            </w:pPr>
            <w:r w:rsidRPr="00762CFB">
              <w:t>Наименование УБП, которому будут доводиться суммы.</w:t>
            </w:r>
          </w:p>
          <w:p w:rsidR="00762CFB" w:rsidRPr="00762CFB" w:rsidRDefault="00762CFB" w:rsidP="0009406F">
            <w:pPr>
              <w:pStyle w:val="ASFKTablenorm"/>
              <w:ind w:left="57" w:right="57"/>
            </w:pPr>
            <w:r w:rsidRPr="00762CFB">
              <w:t xml:space="preserve">Поле заполняется автоматически значением из поля </w:t>
            </w:r>
            <w:r w:rsidR="00B5053C">
              <w:t>«</w:t>
            </w:r>
            <w:r w:rsidRPr="00762CFB">
              <w:t>Кому</w:t>
            </w:r>
            <w:r w:rsidR="00B5053C">
              <w:t>»</w:t>
            </w:r>
            <w:r w:rsidRPr="00762CFB">
              <w:t xml:space="preserve"> на закладке </w:t>
            </w:r>
            <w:r w:rsidR="00B5053C">
              <w:lastRenderedPageBreak/>
              <w:t>«</w:t>
            </w:r>
            <w:r w:rsidRPr="00762CFB">
              <w:t>Получатели</w:t>
            </w:r>
            <w:r w:rsidR="00B5053C">
              <w:t>»</w:t>
            </w:r>
            <w:r>
              <w:t>.</w:t>
            </w:r>
          </w:p>
        </w:tc>
      </w:tr>
      <w:tr w:rsidR="009A0F10" w:rsidRPr="00762CFB">
        <w:tc>
          <w:tcPr>
            <w:tcW w:w="5000" w:type="pct"/>
            <w:gridSpan w:val="2"/>
          </w:tcPr>
          <w:p w:rsidR="009A0F10" w:rsidRPr="00762CFB" w:rsidRDefault="009A0F10" w:rsidP="0009406F">
            <w:pPr>
              <w:pStyle w:val="ASFKTablenorm"/>
              <w:ind w:left="57" w:right="57"/>
            </w:pPr>
            <w:r w:rsidRPr="00762CFB">
              <w:lastRenderedPageBreak/>
              <w:t xml:space="preserve">Закладка </w:t>
            </w:r>
            <w:r w:rsidR="00B5053C">
              <w:t>«</w:t>
            </w:r>
            <w:r w:rsidRPr="00762CFB">
              <w:t>Раздел III: ПОФР</w:t>
            </w:r>
            <w:r w:rsidR="00B5053C">
              <w:t>»</w:t>
            </w:r>
            <w:r w:rsidRPr="00762CFB">
              <w:t xml:space="preserve">, табличный блок полей </w:t>
            </w:r>
            <w:r w:rsidR="00B5053C">
              <w:t>«</w:t>
            </w:r>
            <w:r w:rsidRPr="00762CFB">
              <w:t>Строки: Раздел III. Предельные Объемы финансирования</w:t>
            </w:r>
            <w:r w:rsidR="00B5053C">
              <w:t>»</w:t>
            </w:r>
          </w:p>
        </w:tc>
      </w:tr>
      <w:tr w:rsidR="00762CFB" w:rsidRPr="00762CFB">
        <w:tc>
          <w:tcPr>
            <w:tcW w:w="1165" w:type="pct"/>
          </w:tcPr>
          <w:p w:rsidR="00762CFB" w:rsidRPr="00762CFB" w:rsidRDefault="00762CFB" w:rsidP="0009406F">
            <w:pPr>
              <w:pStyle w:val="ASFKTablenorm"/>
              <w:ind w:left="57" w:right="57"/>
            </w:pPr>
            <w:r w:rsidRPr="00762CFB">
              <w:t>Итого: тек.год</w:t>
            </w:r>
          </w:p>
        </w:tc>
        <w:tc>
          <w:tcPr>
            <w:tcW w:w="3835" w:type="pct"/>
          </w:tcPr>
          <w:p w:rsidR="00762CFB" w:rsidRPr="00762CFB" w:rsidRDefault="00762CFB" w:rsidP="0009406F">
            <w:pPr>
              <w:pStyle w:val="ASFKTablenorm"/>
              <w:ind w:left="57" w:right="57"/>
            </w:pPr>
            <w:r w:rsidRPr="00762CFB">
              <w:t>Общая сумма ПОФР в текущем году</w:t>
            </w:r>
            <w:r>
              <w:t>.</w:t>
            </w:r>
          </w:p>
        </w:tc>
      </w:tr>
      <w:tr w:rsidR="00762CFB" w:rsidRPr="00762CFB">
        <w:tc>
          <w:tcPr>
            <w:tcW w:w="1165" w:type="pct"/>
          </w:tcPr>
          <w:p w:rsidR="00762CFB" w:rsidRPr="00762CFB" w:rsidRDefault="00762CFB" w:rsidP="0009406F">
            <w:pPr>
              <w:pStyle w:val="ASFKTablenorm"/>
              <w:ind w:left="57" w:right="57"/>
            </w:pPr>
            <w:r w:rsidRPr="00762CFB">
              <w:t>КБК</w:t>
            </w:r>
          </w:p>
        </w:tc>
        <w:tc>
          <w:tcPr>
            <w:tcW w:w="3835" w:type="pct"/>
          </w:tcPr>
          <w:p w:rsidR="00762CFB" w:rsidRDefault="00762CFB" w:rsidP="0009406F">
            <w:pPr>
              <w:pStyle w:val="ASFKTablenorm"/>
              <w:ind w:left="57" w:right="57"/>
            </w:pPr>
            <w:r w:rsidRPr="00762CFB">
              <w:t>Код бюджетн</w:t>
            </w:r>
            <w:r w:rsidR="0037252E">
              <w:t>ой классификации (20 символов).</w:t>
            </w:r>
          </w:p>
          <w:p w:rsidR="00762CFB" w:rsidRPr="00762CFB" w:rsidRDefault="00762CFB" w:rsidP="0009406F">
            <w:pPr>
              <w:pStyle w:val="ASFKTablenorm"/>
              <w:ind w:left="57" w:right="57"/>
            </w:pPr>
            <w:r w:rsidRPr="00762CFB">
              <w:t>Поле заполняется из родительского документа.</w:t>
            </w:r>
          </w:p>
        </w:tc>
      </w:tr>
      <w:tr w:rsidR="00762CFB" w:rsidRPr="00762CFB">
        <w:tc>
          <w:tcPr>
            <w:tcW w:w="1165" w:type="pct"/>
          </w:tcPr>
          <w:p w:rsidR="00762CFB" w:rsidRPr="00762CFB" w:rsidRDefault="00762CFB" w:rsidP="0009406F">
            <w:pPr>
              <w:pStyle w:val="ASFKTablenorm"/>
              <w:ind w:left="57" w:right="57"/>
            </w:pPr>
            <w:r w:rsidRPr="00762CFB">
              <w:t>Цели субсидий (код)</w:t>
            </w:r>
          </w:p>
        </w:tc>
        <w:tc>
          <w:tcPr>
            <w:tcW w:w="3835" w:type="pct"/>
          </w:tcPr>
          <w:p w:rsidR="00762CFB" w:rsidRDefault="00762CFB" w:rsidP="0009406F">
            <w:pPr>
              <w:pStyle w:val="ASFKTablenorm"/>
              <w:ind w:left="57" w:right="57"/>
            </w:pPr>
            <w:r w:rsidRPr="00762CFB">
              <w:t xml:space="preserve">Код </w:t>
            </w:r>
            <w:r w:rsidR="0037252E">
              <w:t>цели субсидий/субвенций.</w:t>
            </w:r>
          </w:p>
          <w:p w:rsidR="00762CFB" w:rsidRPr="00762CFB" w:rsidRDefault="00762CFB" w:rsidP="0009406F">
            <w:pPr>
              <w:pStyle w:val="ASFKTablenorm"/>
              <w:ind w:left="57" w:right="57"/>
            </w:pPr>
            <w:r w:rsidRPr="00762CFB">
              <w:t>Поле заполняется из родительского документа.</w:t>
            </w:r>
          </w:p>
        </w:tc>
      </w:tr>
      <w:tr w:rsidR="00762CFB" w:rsidRPr="00762CFB">
        <w:tc>
          <w:tcPr>
            <w:tcW w:w="1165" w:type="pct"/>
          </w:tcPr>
          <w:p w:rsidR="00762CFB" w:rsidRPr="00762CFB" w:rsidRDefault="00762CFB" w:rsidP="0009406F">
            <w:pPr>
              <w:pStyle w:val="ASFKTablenorm"/>
              <w:ind w:left="57" w:right="57"/>
            </w:pPr>
            <w:r w:rsidRPr="00762CFB">
              <w:t>Цели субсидий (наименование)</w:t>
            </w:r>
          </w:p>
        </w:tc>
        <w:tc>
          <w:tcPr>
            <w:tcW w:w="3835" w:type="pct"/>
          </w:tcPr>
          <w:p w:rsidR="00762CFB" w:rsidRDefault="00762CFB" w:rsidP="0009406F">
            <w:pPr>
              <w:pStyle w:val="ASFKTablenorm"/>
              <w:ind w:left="57" w:right="57"/>
            </w:pPr>
            <w:r w:rsidRPr="00762CFB">
              <w:t>Наимен</w:t>
            </w:r>
            <w:r w:rsidR="0037252E">
              <w:t>ование цели субсидий/субвенций.</w:t>
            </w:r>
          </w:p>
          <w:p w:rsidR="00762CFB" w:rsidRPr="00762CFB" w:rsidRDefault="00762CFB" w:rsidP="0009406F">
            <w:pPr>
              <w:pStyle w:val="ASFKTablenorm"/>
              <w:ind w:left="57" w:right="57"/>
            </w:pPr>
            <w:r w:rsidRPr="00762CFB">
              <w:t xml:space="preserve">Поле заполняется автоматически в соответствии со значением в поле </w:t>
            </w:r>
            <w:r w:rsidR="00B5053C">
              <w:t>«</w:t>
            </w:r>
            <w:r w:rsidRPr="00762CFB">
              <w:t>Цели субсидий (код)</w:t>
            </w:r>
            <w:r w:rsidR="00B5053C">
              <w:t>»</w:t>
            </w:r>
            <w:r w:rsidRPr="00762CFB">
              <w:t>.</w:t>
            </w:r>
          </w:p>
        </w:tc>
      </w:tr>
      <w:tr w:rsidR="00762CFB" w:rsidRPr="00762CFB">
        <w:tc>
          <w:tcPr>
            <w:tcW w:w="1165" w:type="pct"/>
          </w:tcPr>
          <w:p w:rsidR="00762CFB" w:rsidRPr="00762CFB" w:rsidRDefault="00762CFB" w:rsidP="0009406F">
            <w:pPr>
              <w:pStyle w:val="ASFKTablenorm"/>
              <w:ind w:left="57" w:right="57"/>
            </w:pPr>
            <w:r w:rsidRPr="00762CFB">
              <w:t>Выделено: тек.год</w:t>
            </w:r>
          </w:p>
        </w:tc>
        <w:tc>
          <w:tcPr>
            <w:tcW w:w="3835" w:type="pct"/>
          </w:tcPr>
          <w:p w:rsidR="00762CFB" w:rsidRDefault="00762CFB" w:rsidP="0009406F">
            <w:pPr>
              <w:pStyle w:val="ASFKTablenorm"/>
              <w:ind w:left="57" w:right="57"/>
            </w:pPr>
            <w:r w:rsidRPr="00762CFB">
              <w:t>Сумма распределяемых ПОФР в текущем году в разрезе КБК и целей суб</w:t>
            </w:r>
            <w:r w:rsidR="0037252E">
              <w:t>сидий.</w:t>
            </w:r>
          </w:p>
          <w:p w:rsidR="00762CFB" w:rsidRPr="00762CFB" w:rsidRDefault="00762CFB" w:rsidP="0009406F">
            <w:pPr>
              <w:pStyle w:val="ASFKTablenorm"/>
              <w:ind w:left="57" w:right="57"/>
            </w:pPr>
            <w:r w:rsidRPr="00762CFB">
              <w:t xml:space="preserve">Значение рассчитывается автоматически в соответствии с переключателем в блоке </w:t>
            </w:r>
            <w:r w:rsidR="00B5053C">
              <w:t>«</w:t>
            </w:r>
            <w:r w:rsidRPr="00762CFB">
              <w:t>Рассчитать</w:t>
            </w:r>
            <w:r w:rsidR="00B5053C">
              <w:t>»</w:t>
            </w:r>
            <w:r w:rsidRPr="00762CFB">
              <w:t xml:space="preserve">, установленным в значение </w:t>
            </w:r>
            <w:r w:rsidR="00B5053C">
              <w:t>«</w:t>
            </w:r>
            <w:r w:rsidRPr="00762CFB">
              <w:t>Пропорционально</w:t>
            </w:r>
            <w:r w:rsidR="00B5053C">
              <w:t>»</w:t>
            </w:r>
            <w:r w:rsidRPr="00762CFB">
              <w:t xml:space="preserve">, </w:t>
            </w:r>
            <w:r w:rsidR="00B5053C">
              <w:t>«</w:t>
            </w:r>
            <w:r w:rsidRPr="00762CFB">
              <w:t>По весовым коэффициентам</w:t>
            </w:r>
            <w:r w:rsidR="00B5053C">
              <w:t>»</w:t>
            </w:r>
            <w:r w:rsidRPr="00762CFB">
              <w:t xml:space="preserve"> или </w:t>
            </w:r>
            <w:r w:rsidR="00B5053C">
              <w:t>«</w:t>
            </w:r>
            <w:r w:rsidRPr="00762CFB">
              <w:t>По накопленной статистике</w:t>
            </w:r>
            <w:r w:rsidR="00B5053C">
              <w:t>»</w:t>
            </w:r>
            <w:r w:rsidRPr="00762CFB">
              <w:t>.</w:t>
            </w:r>
          </w:p>
        </w:tc>
      </w:tr>
    </w:tbl>
    <w:p w:rsidR="009A0F10" w:rsidRPr="00120C57" w:rsidRDefault="00B00DE7" w:rsidP="0068069E">
      <w:pPr>
        <w:pStyle w:val="ASFKNormal"/>
      </w:pPr>
      <w:r>
        <w:t>ЭФ документа «</w:t>
      </w:r>
      <w:r w:rsidRPr="00120C57">
        <w:t>Распределение бюджетных данных по подведомстве</w:t>
      </w:r>
      <w:r w:rsidRPr="00B00DE7">
        <w:t>н</w:t>
      </w:r>
      <w:r w:rsidRPr="00120C57">
        <w:t>ным учреждениям</w:t>
      </w:r>
      <w:r>
        <w:t>», группа</w:t>
      </w:r>
      <w:r w:rsidRPr="00120C57">
        <w:t xml:space="preserve"> полей </w:t>
      </w:r>
      <w:r>
        <w:t>«</w:t>
      </w:r>
      <w:r w:rsidRPr="00120C57">
        <w:t>Рассчитать</w:t>
      </w:r>
      <w:r>
        <w:t>» представлена н</w:t>
      </w:r>
      <w:r w:rsidRPr="00120C57">
        <w:t>а рисунке</w:t>
      </w:r>
      <w:r w:rsidRPr="00B11F4A">
        <w:t> </w:t>
      </w:r>
      <w:r w:rsidRPr="00120C57">
        <w:fldChar w:fldCharType="begin"/>
      </w:r>
      <w:r w:rsidRPr="00120C57">
        <w:instrText xml:space="preserve"> REF _Ref306360196 \h  \* MERGEFORMAT </w:instrText>
      </w:r>
      <w:r w:rsidRPr="00120C57">
        <w:fldChar w:fldCharType="separate"/>
      </w:r>
      <w:r w:rsidR="0036534D">
        <w:t>87</w:t>
      </w:r>
      <w:r w:rsidRPr="00120C57">
        <w:fldChar w:fldCharType="end"/>
      </w:r>
      <w:r w:rsidR="009A0F10" w:rsidRPr="00120C57">
        <w:t>.</w:t>
      </w:r>
    </w:p>
    <w:p w:rsidR="000B2EC1" w:rsidRPr="000B2EC1" w:rsidRDefault="0036534D" w:rsidP="000B2EC1">
      <w:pPr>
        <w:pStyle w:val="ASFKFigure"/>
      </w:pPr>
      <w:r>
        <w:pict>
          <v:shape id="_x0000_i1182" type="#_x0000_t75" style="width:482.25pt;height:43.5pt">
            <v:imagedata r:id="rId152" o:title="Rasschitatj"/>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84" w:name="_Ref306360196"/>
      <w:bookmarkStart w:id="685" w:name="_Toc50372751"/>
      <w:r w:rsidR="0036534D">
        <w:rPr>
          <w:noProof/>
        </w:rPr>
        <w:t>87</w:t>
      </w:r>
      <w:bookmarkEnd w:id="684"/>
      <w:r w:rsidRPr="00120C57">
        <w:fldChar w:fldCharType="end"/>
      </w:r>
      <w:r w:rsidRPr="00120C57">
        <w:t xml:space="preserve">. ЭФ </w:t>
      </w:r>
      <w:r w:rsidR="00B00DE7">
        <w:t xml:space="preserve">документа </w:t>
      </w:r>
      <w:r w:rsidR="00B5053C">
        <w:t>«</w:t>
      </w:r>
      <w:r w:rsidRPr="00120C57">
        <w:t>Распределение бюджетных данных по подведомственным учреждениям</w:t>
      </w:r>
      <w:r w:rsidR="00B5053C">
        <w:t>»</w:t>
      </w:r>
      <w:r w:rsidR="00B00DE7">
        <w:t>, группы</w:t>
      </w:r>
      <w:r w:rsidRPr="00120C57">
        <w:t xml:space="preserve"> полей </w:t>
      </w:r>
      <w:r w:rsidR="00B5053C">
        <w:t>«</w:t>
      </w:r>
      <w:r w:rsidRPr="00120C57">
        <w:t>Рассчитать</w:t>
      </w:r>
      <w:r w:rsidR="00B5053C">
        <w:t>»</w:t>
      </w:r>
      <w:r w:rsidRPr="00120C57">
        <w:t xml:space="preserve">, переключатель на значении </w:t>
      </w:r>
      <w:r w:rsidR="00B5053C">
        <w:t>«</w:t>
      </w:r>
      <w:r w:rsidRPr="00120C57">
        <w:t>По накопленной статистике</w:t>
      </w:r>
      <w:r w:rsidR="00B5053C">
        <w:t>»</w:t>
      </w:r>
      <w:bookmarkEnd w:id="685"/>
    </w:p>
    <w:p w:rsidR="009A0F10" w:rsidRPr="00120C57" w:rsidRDefault="009A0F10" w:rsidP="00B212BF">
      <w:pPr>
        <w:pStyle w:val="ASFKNormal"/>
      </w:pPr>
      <w:r w:rsidRPr="00120C57">
        <w:t xml:space="preserve">Перечень полей </w:t>
      </w:r>
      <w:r w:rsidR="00B00DE7">
        <w:t>документа «</w:t>
      </w:r>
      <w:r w:rsidR="00B00DE7" w:rsidRPr="00120C57">
        <w:t>Распределение бюджетных данных по подведомственным учреждениям</w:t>
      </w:r>
      <w:r w:rsidR="00B00DE7">
        <w:t>», группы</w:t>
      </w:r>
      <w:r w:rsidR="00B00DE7" w:rsidRPr="00120C57">
        <w:t xml:space="preserve"> полей </w:t>
      </w:r>
      <w:r w:rsidR="00B00DE7">
        <w:t>«</w:t>
      </w:r>
      <w:r w:rsidR="00B00DE7" w:rsidRPr="00120C57">
        <w:t>Рассчитать</w:t>
      </w:r>
      <w:r w:rsidR="00B00DE7">
        <w:t xml:space="preserve">» </w:t>
      </w:r>
      <w:r w:rsidR="0042217C">
        <w:t>приведен</w:t>
      </w:r>
      <w:r w:rsidRPr="00120C57">
        <w:t xml:space="preserve"> в таблице</w:t>
      </w:r>
      <w:r w:rsidR="00DA108C" w:rsidRPr="00B11F4A">
        <w:t> </w:t>
      </w:r>
      <w:r w:rsidRPr="00120C57">
        <w:fldChar w:fldCharType="begin"/>
      </w:r>
      <w:r w:rsidRPr="00120C57">
        <w:instrText xml:space="preserve"> REF _Ref312242690 \h </w:instrText>
      </w:r>
      <w:r w:rsidR="0041307C" w:rsidRPr="00120C57">
        <w:instrText xml:space="preserve"> \* MERGEFORMAT </w:instrText>
      </w:r>
      <w:r w:rsidRPr="00120C57">
        <w:fldChar w:fldCharType="separate"/>
      </w:r>
      <w:r w:rsidR="0036534D">
        <w:rPr>
          <w:noProof/>
        </w:rPr>
        <w:t>45</w:t>
      </w:r>
      <w:r w:rsidRPr="00120C57">
        <w:fldChar w:fldCharType="end"/>
      </w:r>
      <w:r w:rsidRPr="00120C57">
        <w:t>.</w:t>
      </w:r>
    </w:p>
    <w:bookmarkStart w:id="686" w:name="_Ref312242648"/>
    <w:p w:rsidR="009A0F10" w:rsidRPr="00120C57" w:rsidRDefault="009A0F10" w:rsidP="0068069E">
      <w:pPr>
        <w:pStyle w:val="ASFKNameTable"/>
      </w:pPr>
      <w:r w:rsidRPr="00120C57">
        <w:fldChar w:fldCharType="begin"/>
      </w:r>
      <w:r w:rsidRPr="00120C57">
        <w:instrText xml:space="preserve"> SEQ Таблица \* ARABIC </w:instrText>
      </w:r>
      <w:r w:rsidRPr="00120C57">
        <w:fldChar w:fldCharType="separate"/>
      </w:r>
      <w:bookmarkStart w:id="687" w:name="_Ref312242690"/>
      <w:bookmarkStart w:id="688" w:name="_Toc50372632"/>
      <w:r w:rsidR="0036534D">
        <w:rPr>
          <w:noProof/>
        </w:rPr>
        <w:t>45</w:t>
      </w:r>
      <w:bookmarkEnd w:id="687"/>
      <w:r w:rsidRPr="00120C57">
        <w:fldChar w:fldCharType="end"/>
      </w:r>
      <w:r w:rsidRPr="00120C57">
        <w:t xml:space="preserve">. </w:t>
      </w:r>
      <w:r w:rsidR="00B00DE7">
        <w:t>Описание</w:t>
      </w:r>
      <w:r w:rsidRPr="00120C57">
        <w:t xml:space="preserve"> полей </w:t>
      </w:r>
      <w:bookmarkEnd w:id="686"/>
      <w:r w:rsidR="00B00DE7">
        <w:t xml:space="preserve">документа </w:t>
      </w:r>
      <w:r w:rsidR="00B00DE7" w:rsidRPr="00B00DE7">
        <w:t>«Распределение бюджетных данных по подведомственным учреждениям», группы полей «Рассчитать»</w:t>
      </w:r>
      <w:bookmarkEnd w:id="6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2"/>
        <w:gridCol w:w="7480"/>
      </w:tblGrid>
      <w:tr w:rsidR="00266A7B" w:rsidRPr="00266A7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Описание поля</w:t>
            </w:r>
          </w:p>
        </w:tc>
      </w:tr>
      <w:tr w:rsidR="00266A7B" w:rsidRPr="00266A7B">
        <w:tc>
          <w:tcPr>
            <w:tcW w:w="1165" w:type="pct"/>
          </w:tcPr>
          <w:p w:rsidR="00266A7B" w:rsidRPr="00266A7B" w:rsidRDefault="00266A7B" w:rsidP="0009406F">
            <w:pPr>
              <w:pStyle w:val="ASFKTablenorm"/>
              <w:ind w:left="57" w:right="57"/>
            </w:pPr>
            <w:r w:rsidRPr="00266A7B">
              <w:t>Пропорционально</w:t>
            </w:r>
          </w:p>
        </w:tc>
        <w:tc>
          <w:tcPr>
            <w:tcW w:w="3835" w:type="pct"/>
          </w:tcPr>
          <w:p w:rsidR="00266A7B" w:rsidRDefault="00266A7B" w:rsidP="0009406F">
            <w:pPr>
              <w:pStyle w:val="ASFKTablenorm"/>
              <w:ind w:left="57" w:right="57"/>
            </w:pPr>
            <w:r w:rsidRPr="00266A7B">
              <w:t xml:space="preserve">По умолчанию переключатель установлен в этом поле. </w:t>
            </w:r>
          </w:p>
          <w:p w:rsidR="00266A7B" w:rsidRPr="00266A7B" w:rsidRDefault="00266A7B" w:rsidP="0009406F">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tc>
          <w:tcPr>
            <w:tcW w:w="1165" w:type="pct"/>
          </w:tcPr>
          <w:p w:rsidR="00266A7B" w:rsidRPr="00266A7B" w:rsidRDefault="00266A7B" w:rsidP="0009406F">
            <w:pPr>
              <w:pStyle w:val="ASFKTablenorm"/>
              <w:ind w:left="57" w:right="57"/>
            </w:pPr>
            <w:r w:rsidRPr="00266A7B">
              <w:t>По весовым коэффициентам</w:t>
            </w:r>
          </w:p>
        </w:tc>
        <w:tc>
          <w:tcPr>
            <w:tcW w:w="3835" w:type="pct"/>
          </w:tcPr>
          <w:p w:rsidR="00266A7B" w:rsidRPr="00266A7B" w:rsidRDefault="00266A7B" w:rsidP="0009406F">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tc>
          <w:tcPr>
            <w:tcW w:w="1165" w:type="pct"/>
          </w:tcPr>
          <w:p w:rsidR="00266A7B" w:rsidRPr="00266A7B" w:rsidRDefault="00266A7B" w:rsidP="0009406F">
            <w:pPr>
              <w:pStyle w:val="ASFKTablenorm"/>
              <w:ind w:left="57" w:right="57"/>
            </w:pPr>
            <w:r w:rsidRPr="00266A7B">
              <w:t>По накопленной ста</w:t>
            </w:r>
            <w:r w:rsidRPr="00266A7B">
              <w:lastRenderedPageBreak/>
              <w:t>тистике</w:t>
            </w:r>
            <w:r w:rsidRPr="00B00DE7">
              <w:rPr>
                <w:rStyle w:val="affff7"/>
              </w:rPr>
              <w:footnoteReference w:id="1"/>
            </w:r>
          </w:p>
        </w:tc>
        <w:tc>
          <w:tcPr>
            <w:tcW w:w="3835" w:type="pct"/>
          </w:tcPr>
          <w:p w:rsidR="00266A7B" w:rsidRPr="00266A7B" w:rsidRDefault="00266A7B" w:rsidP="0009406F">
            <w:pPr>
              <w:pStyle w:val="ASFKTablenorm"/>
              <w:ind w:left="57" w:right="57"/>
            </w:pPr>
            <w:r w:rsidRPr="00266A7B">
              <w:lastRenderedPageBreak/>
              <w:t xml:space="preserve">При нажатии на кнопку </w:t>
            </w:r>
            <w:r w:rsidR="00B5053C">
              <w:t>«</w:t>
            </w:r>
            <w:r w:rsidRPr="00266A7B">
              <w:t>Рассчитать</w:t>
            </w:r>
            <w:r w:rsidR="00B5053C">
              <w:t>»</w:t>
            </w:r>
            <w:r w:rsidRPr="00266A7B">
              <w:t xml:space="preserve"> вычисляется средняя сумма по каж</w:t>
            </w:r>
            <w:r w:rsidRPr="00266A7B">
              <w:lastRenderedPageBreak/>
              <w:t xml:space="preserve">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w:t>
            </w:r>
            <w:r w:rsidR="00B5053C">
              <w:t>«</w:t>
            </w:r>
            <w:r w:rsidRPr="00266A7B">
              <w:t>004</w:t>
            </w:r>
            <w:r w:rsidR="00B5053C">
              <w:t>»</w:t>
            </w:r>
            <w:r w:rsidRPr="00266A7B">
              <w:t xml:space="preserve"> (Проверено) и для заданного периода вычисляется среднее значение, доведенное данному получателю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(поле </w:t>
            </w:r>
            <w:r w:rsidR="00B5053C">
              <w:t>«</w:t>
            </w:r>
            <w:r w:rsidRPr="00266A7B">
              <w:t>Сумма: тек.год</w:t>
            </w:r>
            <w:r w:rsidR="00B5053C">
              <w:t>»</w:t>
            </w:r>
            <w:r w:rsidRPr="00266A7B">
              <w:t xml:space="preserve">),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tc>
          <w:tcPr>
            <w:tcW w:w="1165" w:type="pct"/>
          </w:tcPr>
          <w:p w:rsidR="00266A7B" w:rsidRPr="00266A7B" w:rsidRDefault="00266A7B" w:rsidP="0009406F">
            <w:pPr>
              <w:pStyle w:val="ASFKTablenorm"/>
              <w:ind w:left="57" w:right="57"/>
            </w:pPr>
            <w:r w:rsidRPr="00266A7B">
              <w:lastRenderedPageBreak/>
              <w:t>с</w:t>
            </w:r>
          </w:p>
        </w:tc>
        <w:tc>
          <w:tcPr>
            <w:tcW w:w="3835" w:type="pct"/>
          </w:tcPr>
          <w:p w:rsidR="00266A7B" w:rsidRDefault="00266A7B" w:rsidP="0009406F">
            <w:pPr>
              <w:pStyle w:val="ASFKTablenorm"/>
              <w:ind w:left="57" w:right="57"/>
            </w:pPr>
            <w:r w:rsidRPr="00266A7B">
              <w:t>Начальная дата периода распределения.</w:t>
            </w:r>
          </w:p>
          <w:p w:rsidR="00266A7B" w:rsidRDefault="00266A7B" w:rsidP="0009406F">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36534D">
              <w:t>87</w:t>
            </w:r>
            <w:r w:rsidRPr="00266A7B">
              <w:fldChar w:fldCharType="end"/>
            </w:r>
            <w:r w:rsidRPr="00266A7B">
              <w:t>).</w:t>
            </w:r>
          </w:p>
          <w:p w:rsidR="00266A7B" w:rsidRPr="00266A7B" w:rsidRDefault="00266A7B" w:rsidP="0009406F">
            <w:pPr>
              <w:pStyle w:val="ASFKTablenorm"/>
              <w:ind w:left="57" w:right="57"/>
            </w:pPr>
            <w:r w:rsidRPr="00266A7B">
              <w:t>Значение даты может быть выбрано с помощью системного календаря.</w:t>
            </w:r>
          </w:p>
        </w:tc>
      </w:tr>
      <w:tr w:rsidR="00266A7B" w:rsidRPr="00266A7B">
        <w:tc>
          <w:tcPr>
            <w:tcW w:w="1165" w:type="pct"/>
          </w:tcPr>
          <w:p w:rsidR="00266A7B" w:rsidRPr="00266A7B" w:rsidRDefault="00266A7B" w:rsidP="0009406F">
            <w:pPr>
              <w:pStyle w:val="ASFKTablenorm"/>
              <w:ind w:left="57" w:right="57"/>
            </w:pPr>
            <w:r w:rsidRPr="00266A7B">
              <w:t>по</w:t>
            </w:r>
          </w:p>
        </w:tc>
        <w:tc>
          <w:tcPr>
            <w:tcW w:w="3835" w:type="pct"/>
          </w:tcPr>
          <w:p w:rsidR="00266A7B" w:rsidRDefault="00266A7B" w:rsidP="0009406F">
            <w:pPr>
              <w:pStyle w:val="ASFKTablenorm"/>
              <w:ind w:left="57" w:right="57"/>
            </w:pPr>
            <w:r w:rsidRPr="00266A7B">
              <w:t xml:space="preserve">Конечная дата периода распределения. </w:t>
            </w:r>
          </w:p>
          <w:p w:rsidR="00266A7B" w:rsidRDefault="00266A7B" w:rsidP="0009406F">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36534D">
              <w:t>87</w:t>
            </w:r>
            <w:r w:rsidRPr="00266A7B">
              <w:fldChar w:fldCharType="end"/>
            </w:r>
            <w:r w:rsidRPr="00266A7B">
              <w:t>).</w:t>
            </w:r>
          </w:p>
          <w:p w:rsidR="00266A7B" w:rsidRPr="00266A7B" w:rsidRDefault="00266A7B" w:rsidP="0009406F">
            <w:pPr>
              <w:pStyle w:val="ASFKTablenorm"/>
              <w:ind w:left="57" w:right="57"/>
            </w:pPr>
            <w:r w:rsidRPr="00266A7B">
              <w:t>Значение даты может быть выбрано с помощью системного календаря.</w:t>
            </w:r>
          </w:p>
        </w:tc>
      </w:tr>
    </w:tbl>
    <w:p w:rsidR="00C81ED1" w:rsidRPr="00120C57" w:rsidRDefault="00C81ED1" w:rsidP="0068069E">
      <w:pPr>
        <w:pStyle w:val="21"/>
      </w:pPr>
      <w:bookmarkStart w:id="689" w:name="_Toc315164830"/>
      <w:bookmarkStart w:id="690" w:name="_Ref315168780"/>
      <w:bookmarkStart w:id="691" w:name="_Toc406667920"/>
      <w:bookmarkStart w:id="692" w:name="_Toc221011533"/>
      <w:bookmarkStart w:id="693" w:name="_Toc221012234"/>
      <w:bookmarkStart w:id="694" w:name="_Toc225934645"/>
      <w:bookmarkStart w:id="695" w:name="_Toc232827432"/>
      <w:bookmarkStart w:id="696" w:name="_Toc50372566"/>
      <w:r w:rsidRPr="00120C57">
        <w:t xml:space="preserve">Группа документов </w:t>
      </w:r>
      <w:r w:rsidR="00B5053C">
        <w:t>«</w:t>
      </w:r>
      <w:r w:rsidRPr="00120C57">
        <w:t>Служебные</w:t>
      </w:r>
      <w:r w:rsidR="00B5053C">
        <w:t>»</w:t>
      </w:r>
      <w:bookmarkEnd w:id="689"/>
      <w:bookmarkEnd w:id="690"/>
      <w:bookmarkEnd w:id="691"/>
      <w:bookmarkEnd w:id="696"/>
    </w:p>
    <w:p w:rsidR="00C81ED1" w:rsidRPr="00120C57" w:rsidRDefault="00C81ED1" w:rsidP="0068069E">
      <w:pPr>
        <w:pStyle w:val="32"/>
      </w:pPr>
      <w:bookmarkStart w:id="697" w:name="_Toc315164831"/>
      <w:bookmarkStart w:id="698" w:name="_Toc406667921"/>
      <w:bookmarkStart w:id="699" w:name="_Toc50372567"/>
      <w:r w:rsidRPr="00120C57">
        <w:t>Анкета</w:t>
      </w:r>
      <w:bookmarkEnd w:id="697"/>
      <w:bookmarkEnd w:id="698"/>
      <w:bookmarkEnd w:id="699"/>
    </w:p>
    <w:p w:rsidR="00C81ED1" w:rsidRPr="001A3915" w:rsidRDefault="00C81ED1" w:rsidP="0068069E">
      <w:pPr>
        <w:pStyle w:val="ASFKNormal"/>
      </w:pPr>
      <w:r w:rsidRPr="001A3915">
        <w:t xml:space="preserve">Документ </w:t>
      </w:r>
      <w:r w:rsidR="00B5053C">
        <w:t>«</w:t>
      </w:r>
      <w:r w:rsidRPr="001A3915">
        <w:t>Анкета</w:t>
      </w:r>
      <w:r w:rsidR="00B5053C">
        <w:t>»</w:t>
      </w:r>
      <w:r w:rsidRPr="001A3915">
        <w:t xml:space="preserve"> служит для организации обратной связи разработчиков ППО АСФК (СУФД) с пользователями.</w:t>
      </w:r>
    </w:p>
    <w:p w:rsidR="00C81ED1" w:rsidRPr="00120C57" w:rsidRDefault="006929D2" w:rsidP="0068069E">
      <w:pPr>
        <w:pStyle w:val="ASFKNormal"/>
      </w:pPr>
      <w:r>
        <w:t>Для работы с документами «</w:t>
      </w:r>
      <w:r w:rsidR="00C81ED1" w:rsidRPr="001A3915">
        <w:t>Анкета</w:t>
      </w:r>
      <w:r w:rsidR="00B5053C">
        <w:t>»</w:t>
      </w:r>
      <w:r w:rsidR="00C81ED1" w:rsidRPr="001A3915">
        <w:t xml:space="preserve"> </w:t>
      </w:r>
      <w:r w:rsidR="00172C9D" w:rsidRPr="00172C9D">
        <w:t>следует перейти в пункт меню</w:t>
      </w:r>
      <w:r w:rsidR="00C81ED1" w:rsidRPr="001A3915">
        <w:t xml:space="preserve"> </w:t>
      </w:r>
      <w:r w:rsidR="00B5053C">
        <w:t>«</w:t>
      </w:r>
      <w:r w:rsidR="00C81ED1" w:rsidRPr="001A3915">
        <w:t>Документы</w:t>
      </w:r>
      <w:r w:rsidR="00A630B1">
        <w:t xml:space="preserve"> – </w:t>
      </w:r>
      <w:r w:rsidR="00C81ED1" w:rsidRPr="001A3915">
        <w:t>Служебные</w:t>
      </w:r>
      <w:r w:rsidR="00A630B1">
        <w:t xml:space="preserve"> – </w:t>
      </w:r>
      <w:r w:rsidR="00C81ED1" w:rsidRPr="001A3915">
        <w:t>Анкета</w:t>
      </w:r>
      <w:r w:rsidR="00B5053C">
        <w:t>»</w:t>
      </w:r>
      <w:r w:rsidR="00C81ED1" w:rsidRPr="001A3915">
        <w:t>. Откроется ЭФ списка документов, представленная на рисунке </w:t>
      </w:r>
      <w:r w:rsidR="00C81ED1" w:rsidRPr="001A3915">
        <w:fldChar w:fldCharType="begin"/>
      </w:r>
      <w:r w:rsidR="00C81ED1" w:rsidRPr="001A3915">
        <w:instrText xml:space="preserve"> REF _Ref315164873 \h </w:instrText>
      </w:r>
      <w:r w:rsidR="0041307C" w:rsidRPr="001A3915">
        <w:instrText xml:space="preserve"> \* MERGEFORMAT </w:instrText>
      </w:r>
      <w:r w:rsidR="00C81ED1" w:rsidRPr="001A3915">
        <w:fldChar w:fldCharType="separate"/>
      </w:r>
      <w:r w:rsidR="0036534D">
        <w:t>88</w:t>
      </w:r>
      <w:r w:rsidR="00C81ED1" w:rsidRPr="001A3915">
        <w:fldChar w:fldCharType="end"/>
      </w:r>
      <w:r w:rsidR="00C81ED1" w:rsidRPr="001A3915">
        <w:t>.</w:t>
      </w:r>
    </w:p>
    <w:p w:rsidR="00A06F89" w:rsidRPr="00A06F89" w:rsidRDefault="0036534D" w:rsidP="00A06F89">
      <w:pPr>
        <w:pStyle w:val="ASFKFigure"/>
      </w:pPr>
      <w:r>
        <w:pict>
          <v:shape id="_x0000_i1183" type="#_x0000_t75" style="width:489.75pt;height:266.25pt">
            <v:imagedata r:id="rId153" o:title="документ Анкета"/>
          </v:shape>
        </w:pict>
      </w:r>
    </w:p>
    <w:p w:rsidR="00C81ED1" w:rsidRPr="00120C57" w:rsidRDefault="00C81ED1" w:rsidP="00ED65F1">
      <w:pPr>
        <w:pStyle w:val="ASFKFigName"/>
      </w:pPr>
      <w:r w:rsidRPr="00120C57">
        <w:fldChar w:fldCharType="begin"/>
      </w:r>
      <w:r w:rsidRPr="00120C57">
        <w:instrText xml:space="preserve"> SEQ Рисунок \* ARABIC </w:instrText>
      </w:r>
      <w:r w:rsidRPr="00120C57">
        <w:fldChar w:fldCharType="separate"/>
      </w:r>
      <w:bookmarkStart w:id="700" w:name="_Ref315164873"/>
      <w:bookmarkStart w:id="701" w:name="_Toc50372752"/>
      <w:r w:rsidR="0036534D">
        <w:rPr>
          <w:noProof/>
        </w:rPr>
        <w:t>88</w:t>
      </w:r>
      <w:bookmarkEnd w:id="700"/>
      <w:r w:rsidRPr="00120C57">
        <w:fldChar w:fldCharType="end"/>
      </w:r>
      <w:r w:rsidRPr="00120C57">
        <w:t xml:space="preserve">. ЭФ списка документов </w:t>
      </w:r>
      <w:r w:rsidR="00B5053C">
        <w:t>«</w:t>
      </w:r>
      <w:r w:rsidRPr="00120C57">
        <w:t>Анкета</w:t>
      </w:r>
      <w:r w:rsidR="00B5053C">
        <w:t>»</w:t>
      </w:r>
      <w:bookmarkEnd w:id="701"/>
    </w:p>
    <w:p w:rsidR="00C81ED1" w:rsidRPr="00120C57" w:rsidRDefault="00C81ED1" w:rsidP="0068069E">
      <w:pPr>
        <w:pStyle w:val="ASFKNormal"/>
      </w:pPr>
      <w:r w:rsidRPr="00120C57">
        <w:t>Для заполнения анкеты необходимо выполнить следующ</w:t>
      </w:r>
      <w:r w:rsidR="009C49E4">
        <w:t>ие</w:t>
      </w:r>
      <w:r w:rsidRPr="00120C57">
        <w:t xml:space="preserve"> действи</w:t>
      </w:r>
      <w:r w:rsidR="009C49E4">
        <w:t>я</w:t>
      </w:r>
      <w:r w:rsidRPr="00120C57">
        <w:t>:</w:t>
      </w:r>
    </w:p>
    <w:p w:rsidR="00C81ED1" w:rsidRPr="00120C57" w:rsidRDefault="00C81ED1" w:rsidP="00334E51">
      <w:pPr>
        <w:pStyle w:val="ASFKListnum"/>
        <w:numPr>
          <w:ilvl w:val="0"/>
          <w:numId w:val="20"/>
        </w:numPr>
      </w:pPr>
      <w:r w:rsidRPr="00120C57">
        <w:lastRenderedPageBreak/>
        <w:t xml:space="preserve">На панели инструментов нажать кнопку </w:t>
      </w:r>
      <w:r w:rsidR="0036534D">
        <w:pict>
          <v:shape id="_x0000_i1184" type="#_x0000_t75" style="width:14.25pt;height:14.25pt">
            <v:imagedata r:id="rId154" o:title="кнопка Создать"/>
          </v:shape>
        </w:pict>
      </w:r>
      <w:r w:rsidR="00DA108C" w:rsidRPr="00B11F4A">
        <w:t> </w:t>
      </w:r>
      <w:r w:rsidR="002D212C">
        <w:t>(Создать новый документ)</w:t>
      </w:r>
      <w:r w:rsidRPr="00120C57">
        <w:t>. Откроется ЭФ анкеты (рис.</w:t>
      </w:r>
      <w:r w:rsidR="002F4EC1">
        <w:t> </w:t>
      </w:r>
      <w:r w:rsidRPr="00120C57">
        <w:fldChar w:fldCharType="begin"/>
      </w:r>
      <w:r w:rsidRPr="00120C57">
        <w:instrText xml:space="preserve"> REF _Ref315165849 \h  \* MERGEFORMAT </w:instrText>
      </w:r>
      <w:r w:rsidRPr="00120C57">
        <w:fldChar w:fldCharType="separate"/>
      </w:r>
      <w:r w:rsidR="0036534D">
        <w:t>89</w:t>
      </w:r>
      <w:r w:rsidRPr="00120C57">
        <w:fldChar w:fldCharType="end"/>
      </w:r>
      <w:r w:rsidRPr="00120C57">
        <w:t>).</w:t>
      </w:r>
    </w:p>
    <w:p w:rsidR="00A06F89" w:rsidRPr="00165DE0" w:rsidRDefault="0036534D" w:rsidP="00165DE0">
      <w:pPr>
        <w:pStyle w:val="ASFKFigure"/>
      </w:pPr>
      <w:r>
        <w:pict>
          <v:shape id="_x0000_i1185" type="#_x0000_t75" style="width:482.25pt;height:460.5pt">
            <v:imagedata r:id="rId155" o:title="0"/>
          </v:shape>
        </w:pict>
      </w:r>
    </w:p>
    <w:p w:rsidR="00C81ED1" w:rsidRPr="00120C57" w:rsidRDefault="00C81ED1" w:rsidP="00ED65F1">
      <w:pPr>
        <w:pStyle w:val="ASFKFigName"/>
      </w:pPr>
      <w:r w:rsidRPr="00120C57">
        <w:fldChar w:fldCharType="begin"/>
      </w:r>
      <w:r w:rsidRPr="00120C57">
        <w:instrText xml:space="preserve"> SEQ Рисунок \* ARABIC </w:instrText>
      </w:r>
      <w:r w:rsidRPr="00120C57">
        <w:fldChar w:fldCharType="separate"/>
      </w:r>
      <w:bookmarkStart w:id="702" w:name="_Ref315165849"/>
      <w:bookmarkStart w:id="703" w:name="_Toc50372753"/>
      <w:r w:rsidR="0036534D">
        <w:rPr>
          <w:noProof/>
        </w:rPr>
        <w:t>89</w:t>
      </w:r>
      <w:bookmarkEnd w:id="702"/>
      <w:r w:rsidRPr="00120C57">
        <w:fldChar w:fldCharType="end"/>
      </w:r>
      <w:r w:rsidRPr="00120C57">
        <w:t xml:space="preserve">. ЭФ </w:t>
      </w:r>
      <w:r w:rsidR="00A06F89">
        <w:t>д</w:t>
      </w:r>
      <w:r w:rsidR="00A06F89" w:rsidRPr="001A3915">
        <w:t>окумент</w:t>
      </w:r>
      <w:r w:rsidR="00A06F89">
        <w:t>а</w:t>
      </w:r>
      <w:r w:rsidR="00A06F89" w:rsidRPr="001A3915">
        <w:t xml:space="preserve"> </w:t>
      </w:r>
      <w:r w:rsidR="00B5053C">
        <w:t>«</w:t>
      </w:r>
      <w:r w:rsidR="00A06F89" w:rsidRPr="001A3915">
        <w:t>Анкета</w:t>
      </w:r>
      <w:r w:rsidR="00B5053C">
        <w:t>»</w:t>
      </w:r>
      <w:bookmarkEnd w:id="703"/>
    </w:p>
    <w:p w:rsidR="00C81ED1" w:rsidRPr="00120C57" w:rsidRDefault="00C81ED1" w:rsidP="00B212BF">
      <w:pPr>
        <w:pStyle w:val="ASFKListnum"/>
      </w:pPr>
      <w:r w:rsidRPr="00120C57">
        <w:t>Ответить на вопросы анкеты. Ответы выбираются из выпадающих списков, которые открываются при нажатии на кнопку</w:t>
      </w:r>
      <w:r w:rsidR="00DA108C">
        <w:t xml:space="preserve"> выбора</w:t>
      </w:r>
      <w:r w:rsidR="00DA108C" w:rsidRPr="00B11F4A">
        <w:t> </w:t>
      </w:r>
      <w:r w:rsidR="0036534D">
        <w:pict>
          <v:shape id="_x0000_i1186" type="#_x0000_t75" style="width:21.75pt;height:14.25pt">
            <v:imagedata r:id="rId156" o:title="0"/>
          </v:shape>
        </w:pict>
      </w:r>
      <w:r w:rsidRPr="00120C57">
        <w:t>.</w:t>
      </w:r>
    </w:p>
    <w:p w:rsidR="00C81ED1" w:rsidRDefault="00C81ED1" w:rsidP="00B212BF">
      <w:pPr>
        <w:pStyle w:val="ASFKListnum"/>
      </w:pPr>
      <w:r w:rsidRPr="00120C57">
        <w:t>После ответов на во</w:t>
      </w:r>
      <w:r w:rsidR="000D6D31" w:rsidRPr="00120C57">
        <w:t>п</w:t>
      </w:r>
      <w:r w:rsidRPr="00120C57">
        <w:t>росы необходимо сохранить документ, нажав на кнопку</w:t>
      </w:r>
      <w:r w:rsidR="00165DE0">
        <w:t xml:space="preserve"> </w:t>
      </w:r>
      <w:r w:rsidR="0036534D">
        <w:pict>
          <v:shape id="_x0000_i1187" type="#_x0000_t75" style="width:21.75pt;height:21.75pt">
            <v:imagedata r:id="rId157" o:title="кнопка Сохранить изменения и закрыть окно"/>
          </v:shape>
        </w:pict>
      </w:r>
      <w:r w:rsidR="002F4EC1">
        <w:t> </w:t>
      </w:r>
      <w:r w:rsidR="00165DE0">
        <w:t>(Сохранить изменения и закрыть окно)</w:t>
      </w:r>
      <w:r w:rsidRPr="00120C57">
        <w:t>.</w:t>
      </w:r>
    </w:p>
    <w:p w:rsidR="00A00CCB" w:rsidRDefault="001021E5" w:rsidP="0068069E">
      <w:pPr>
        <w:pStyle w:val="32"/>
      </w:pPr>
      <w:bookmarkStart w:id="704" w:name="_Ref415139939"/>
      <w:bookmarkStart w:id="705" w:name="_Toc50372568"/>
      <w:r>
        <w:t>Способы автоматического импорта файлов</w:t>
      </w:r>
      <w:bookmarkEnd w:id="704"/>
      <w:bookmarkEnd w:id="705"/>
    </w:p>
    <w:p w:rsidR="00544156" w:rsidRPr="00B84613" w:rsidRDefault="00544156" w:rsidP="0068069E">
      <w:pPr>
        <w:pStyle w:val="ASFKNormal"/>
      </w:pPr>
      <w:r w:rsidRPr="00B84613">
        <w:t xml:space="preserve">Документ </w:t>
      </w:r>
      <w:r w:rsidR="00B5053C">
        <w:t>«</w:t>
      </w:r>
      <w:r w:rsidRPr="00B84613">
        <w:t>Способы автоматического импорта файлов</w:t>
      </w:r>
      <w:r w:rsidR="00B5053C">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544156">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B5053C">
        <w:t>«</w:t>
      </w:r>
      <w:r w:rsidRPr="00B84613">
        <w:t>Информационное сообщение</w:t>
      </w:r>
      <w:r w:rsidR="00B5053C">
        <w:t>»</w:t>
      </w:r>
      <w:r w:rsidRPr="00B84613">
        <w:t xml:space="preserve">, в который в виде вложения </w:t>
      </w:r>
      <w:r>
        <w:t>доба</w:t>
      </w:r>
      <w:r w:rsidRPr="00435298">
        <w:t>в</w:t>
      </w:r>
      <w:r>
        <w:t>ляется импо</w:t>
      </w:r>
      <w:r w:rsidRPr="00544156">
        <w:t>р</w:t>
      </w:r>
      <w:r>
        <w:t>тируемый файл.</w:t>
      </w:r>
    </w:p>
    <w:p w:rsidR="00544156" w:rsidRPr="00B84613" w:rsidRDefault="00544156" w:rsidP="0068069E">
      <w:pPr>
        <w:pStyle w:val="ASFKNormal"/>
      </w:pPr>
      <w:r w:rsidRPr="00B84613">
        <w:lastRenderedPageBreak/>
        <w:t xml:space="preserve">Документ </w:t>
      </w:r>
      <w:r w:rsidR="00B5053C">
        <w:t>«</w:t>
      </w:r>
      <w:r w:rsidRPr="00B84613">
        <w:t>Способы автоматического импорта файлов</w:t>
      </w:r>
      <w:r w:rsidR="00B5053C">
        <w:t>»</w:t>
      </w:r>
      <w:r w:rsidRPr="00B84613">
        <w:t xml:space="preserve"> предназначен для локального использования на всех видах АРМ СУФД. Документ не предназначен для п</w:t>
      </w:r>
      <w:r w:rsidRPr="00544156">
        <w:t>е</w:t>
      </w:r>
      <w:r w:rsidRPr="00B84613">
        <w:t>ресылки между АРМ.</w:t>
      </w:r>
    </w:p>
    <w:p w:rsidR="00544156" w:rsidRDefault="006929D2" w:rsidP="0068069E">
      <w:pPr>
        <w:pStyle w:val="ASFKNormal"/>
      </w:pPr>
      <w:r>
        <w:t>Для работы с документами «</w:t>
      </w:r>
      <w:r w:rsidR="00544156" w:rsidRPr="002840FA">
        <w:t>Способы автоматического импорта файлов</w:t>
      </w:r>
      <w:r w:rsidR="00B5053C">
        <w:t>»</w:t>
      </w:r>
      <w:r w:rsidR="00544156" w:rsidRPr="003066CA">
        <w:t xml:space="preserve"> </w:t>
      </w:r>
      <w:r w:rsidR="00172C9D" w:rsidRPr="00172C9D">
        <w:t xml:space="preserve">следует перейти в пункт меню </w:t>
      </w:r>
      <w:r w:rsidR="00B5053C">
        <w:t>«</w:t>
      </w:r>
      <w:r w:rsidR="00544156" w:rsidRPr="003066CA">
        <w:t>Документы</w:t>
      </w:r>
      <w:r w:rsidR="00A630B1">
        <w:t xml:space="preserve"> – </w:t>
      </w:r>
      <w:r w:rsidR="00544156" w:rsidRPr="003066CA">
        <w:t>Служебные</w:t>
      </w:r>
      <w:r w:rsidR="00A630B1">
        <w:t xml:space="preserve"> – </w:t>
      </w:r>
      <w:r w:rsidR="00544156" w:rsidRPr="002840FA">
        <w:t>Способы авт</w:t>
      </w:r>
      <w:r w:rsidR="00544156" w:rsidRPr="00544156">
        <w:t>о</w:t>
      </w:r>
      <w:r w:rsidR="00544156" w:rsidRPr="002840FA">
        <w:t>м</w:t>
      </w:r>
      <w:r w:rsidR="00544156">
        <w:t xml:space="preserve">атического импорта </w:t>
      </w:r>
      <w:r w:rsidR="00544156" w:rsidRPr="002840FA">
        <w:t>файлов</w:t>
      </w:r>
      <w:r w:rsidR="00B5053C">
        <w:t>»</w:t>
      </w:r>
      <w:r w:rsidR="00544156" w:rsidRPr="003066CA">
        <w:t>. Откроется ЭФ списка д</w:t>
      </w:r>
      <w:r w:rsidR="00544156" w:rsidRPr="00375AF2">
        <w:t>о</w:t>
      </w:r>
      <w:r w:rsidR="00544156" w:rsidRPr="003066CA">
        <w:t>кументов, представленная на рису</w:t>
      </w:r>
      <w:r w:rsidR="00544156" w:rsidRPr="00544156">
        <w:t>н</w:t>
      </w:r>
      <w:r w:rsidR="00544156" w:rsidRPr="003066CA">
        <w:t>ке</w:t>
      </w:r>
      <w:r w:rsidR="00DA108C" w:rsidRPr="00B11F4A">
        <w:t> </w:t>
      </w:r>
      <w:r w:rsidR="00544156">
        <w:fldChar w:fldCharType="begin"/>
      </w:r>
      <w:r w:rsidR="00544156">
        <w:instrText xml:space="preserve"> REF _Ref384122846 \h </w:instrText>
      </w:r>
      <w:r w:rsidR="00544156">
        <w:fldChar w:fldCharType="separate"/>
      </w:r>
      <w:r w:rsidR="0036534D">
        <w:rPr>
          <w:noProof/>
        </w:rPr>
        <w:t>90</w:t>
      </w:r>
      <w:r w:rsidR="00544156">
        <w:fldChar w:fldCharType="end"/>
      </w:r>
      <w:r w:rsidR="00544156">
        <w:t>.</w:t>
      </w:r>
    </w:p>
    <w:p w:rsidR="00544156" w:rsidRPr="00544156" w:rsidRDefault="0036534D" w:rsidP="00544156">
      <w:pPr>
        <w:pStyle w:val="ASFKFigure"/>
      </w:pPr>
      <w:r>
        <w:pict>
          <v:shape id="_x0000_i1188" type="#_x0000_t75" style="width:482.25pt;height:258.75pt">
            <v:imagedata r:id="rId158" o:title="0"/>
          </v:shape>
        </w:pict>
      </w:r>
    </w:p>
    <w:p w:rsidR="00544156" w:rsidRDefault="00544156" w:rsidP="00544156">
      <w:pPr>
        <w:pStyle w:val="ASFKFigName"/>
      </w:pPr>
      <w:r>
        <w:fldChar w:fldCharType="begin"/>
      </w:r>
      <w:r>
        <w:instrText xml:space="preserve"> SEQ Рисунок \* ARABIC </w:instrText>
      </w:r>
      <w:r>
        <w:fldChar w:fldCharType="separate"/>
      </w:r>
      <w:bookmarkStart w:id="706" w:name="_Ref384122846"/>
      <w:bookmarkStart w:id="707" w:name="_Toc50372754"/>
      <w:r w:rsidR="0036534D">
        <w:rPr>
          <w:noProof/>
        </w:rPr>
        <w:t>90</w:t>
      </w:r>
      <w:bookmarkEnd w:id="706"/>
      <w:r>
        <w:fldChar w:fldCharType="end"/>
      </w:r>
      <w:r>
        <w:t xml:space="preserve">. </w:t>
      </w:r>
      <w:r w:rsidRPr="00821226">
        <w:t>ЭФ списка документов</w:t>
      </w:r>
      <w:r w:rsidRPr="006B4526">
        <w:t xml:space="preserve"> </w:t>
      </w:r>
      <w:r w:rsidR="00B5053C">
        <w:t>«</w:t>
      </w:r>
      <w:r w:rsidRPr="006B4526">
        <w:t>Способы автоматического импорта файлов</w:t>
      </w:r>
      <w:r w:rsidR="00B5053C">
        <w:t>»</w:t>
      </w:r>
      <w:bookmarkEnd w:id="707"/>
    </w:p>
    <w:p w:rsidR="00544156" w:rsidRPr="00B11F4A" w:rsidRDefault="00544156" w:rsidP="0068069E">
      <w:pPr>
        <w:pStyle w:val="41"/>
      </w:pPr>
      <w:r w:rsidRPr="00B11F4A">
        <w:t>Доступные операции</w:t>
      </w:r>
    </w:p>
    <w:p w:rsidR="00544156" w:rsidRPr="00B11F4A" w:rsidRDefault="00544156" w:rsidP="0068069E">
      <w:pPr>
        <w:pStyle w:val="ASFKNormal"/>
      </w:pPr>
      <w:r w:rsidRPr="00B11F4A">
        <w:t>На АРМ</w:t>
      </w:r>
      <w:r w:rsidR="00DA108C" w:rsidRPr="00B11F4A">
        <w:t> </w:t>
      </w:r>
      <w:r>
        <w:t>РБС</w:t>
      </w:r>
      <w:r w:rsidRPr="00B11F4A">
        <w:t xml:space="preserve"> доступны следующие операции над документом:</w:t>
      </w:r>
    </w:p>
    <w:p w:rsidR="00544156" w:rsidRPr="00B11F4A" w:rsidRDefault="00DF79B3" w:rsidP="0068069E">
      <w:pPr>
        <w:pStyle w:val="ASFKListmark1"/>
      </w:pPr>
      <w:r>
        <w:t>с</w:t>
      </w:r>
      <w:r w:rsidR="00544156">
        <w:t>озда</w:t>
      </w:r>
      <w:r>
        <w:t>ние</w:t>
      </w:r>
      <w:r w:rsidR="00544156" w:rsidRPr="00B11F4A">
        <w:t>;</w:t>
      </w:r>
    </w:p>
    <w:p w:rsidR="00544156" w:rsidRPr="00B11F4A" w:rsidRDefault="00544156" w:rsidP="0068069E">
      <w:pPr>
        <w:pStyle w:val="ASFKListmark1"/>
      </w:pPr>
      <w:r w:rsidRPr="00B11F4A">
        <w:t>просмотр</w:t>
      </w:r>
      <w:r w:rsidR="00DF79B3">
        <w:t xml:space="preserve"> и </w:t>
      </w:r>
      <w:r>
        <w:t>редактирова</w:t>
      </w:r>
      <w:r w:rsidR="00DF79B3">
        <w:t>ние</w:t>
      </w:r>
      <w:r w:rsidRPr="00B11F4A">
        <w:t>;</w:t>
      </w:r>
    </w:p>
    <w:p w:rsidR="00544156" w:rsidRDefault="00544156" w:rsidP="0068069E">
      <w:pPr>
        <w:pStyle w:val="ASFKListmark1"/>
      </w:pPr>
      <w:r>
        <w:t>копирова</w:t>
      </w:r>
      <w:r w:rsidR="00DF79B3">
        <w:t xml:space="preserve">ние и </w:t>
      </w:r>
      <w:r>
        <w:t>удал</w:t>
      </w:r>
      <w:r w:rsidR="00DF79B3">
        <w:t>ение</w:t>
      </w:r>
      <w:r>
        <w:t>.</w:t>
      </w:r>
    </w:p>
    <w:p w:rsidR="00544156" w:rsidRPr="00B84613" w:rsidRDefault="00544156" w:rsidP="0068069E">
      <w:pPr>
        <w:pStyle w:val="51"/>
      </w:pPr>
      <w:r w:rsidRPr="00B84613">
        <w:t xml:space="preserve">Сценарий </w:t>
      </w:r>
      <w:r w:rsidR="00B5053C">
        <w:t>«</w:t>
      </w:r>
      <w:r w:rsidRPr="00B84613">
        <w:t>Автоматический импорт произвольных файлов</w:t>
      </w:r>
      <w:r w:rsidR="00B5053C">
        <w:t>»</w:t>
      </w:r>
    </w:p>
    <w:p w:rsidR="00544156" w:rsidRPr="00B84613" w:rsidRDefault="00544156" w:rsidP="00334E51">
      <w:pPr>
        <w:pStyle w:val="ASFKListnum"/>
        <w:numPr>
          <w:ilvl w:val="0"/>
          <w:numId w:val="45"/>
        </w:numPr>
      </w:pPr>
      <w:r w:rsidRPr="00B84613">
        <w:t xml:space="preserve">Пользователь открывает списковую форму документа </w:t>
      </w:r>
      <w:r w:rsidR="00B5053C">
        <w:t>«</w:t>
      </w:r>
      <w:r w:rsidRPr="00B84613">
        <w:t>Способы автоматического и</w:t>
      </w:r>
      <w:r w:rsidRPr="00F15495">
        <w:t>м</w:t>
      </w:r>
      <w:r w:rsidRPr="00B84613">
        <w:t>порта файлов</w:t>
      </w:r>
      <w:r w:rsidR="00B5053C">
        <w:t>»</w:t>
      </w:r>
      <w:r w:rsidRPr="00B84613">
        <w:t xml:space="preserve">, который расположен в дереве навигации по пути: </w:t>
      </w:r>
      <w:r w:rsidR="00B5053C">
        <w:t>«</w:t>
      </w:r>
      <w:r w:rsidRPr="00B84613">
        <w:t>Документы</w:t>
      </w:r>
      <w:r w:rsidR="00A630B1">
        <w:t xml:space="preserve"> – </w:t>
      </w:r>
      <w:r w:rsidRPr="00B84613">
        <w:t>Служебные</w:t>
      </w:r>
      <w:r w:rsidR="00B5053C">
        <w:t>»</w:t>
      </w:r>
      <w:r w:rsidRPr="00B84613">
        <w:t>.</w:t>
      </w:r>
    </w:p>
    <w:p w:rsidR="00544156" w:rsidRPr="00B84613" w:rsidRDefault="00544156" w:rsidP="0068069E">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544156">
        <w:t>м</w:t>
      </w:r>
      <w:r w:rsidRPr="00B84613">
        <w:t>порта файлов и задает:</w:t>
      </w:r>
    </w:p>
    <w:p w:rsidR="00544156" w:rsidRPr="00B84613" w:rsidRDefault="00544156" w:rsidP="002F4EC1">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B5053C">
        <w:t>«</w:t>
      </w:r>
      <w:r w:rsidRPr="00B84613">
        <w:t>Инфо</w:t>
      </w:r>
      <w:r w:rsidRPr="00544156">
        <w:t>р</w:t>
      </w:r>
      <w:r w:rsidRPr="00B84613">
        <w:t>мационное с</w:t>
      </w:r>
      <w:r w:rsidRPr="00F15495">
        <w:t>о</w:t>
      </w:r>
      <w:r w:rsidRPr="00B84613">
        <w:t>общение</w:t>
      </w:r>
      <w:r w:rsidR="00B5053C">
        <w:t>»</w:t>
      </w:r>
      <w:r w:rsidRPr="00B84613">
        <w:t xml:space="preserve"> и добавляет исходный файл во вложение.</w:t>
      </w:r>
    </w:p>
    <w:p w:rsidR="00544156" w:rsidRPr="00B84613" w:rsidRDefault="00544156" w:rsidP="0068069E">
      <w:pPr>
        <w:pStyle w:val="ASFKListnum2"/>
      </w:pPr>
      <w:r>
        <w:t>П</w:t>
      </w:r>
      <w:r w:rsidRPr="00B84613">
        <w:t>араметры для вычисления адреса отправителя и адреса получателя</w:t>
      </w:r>
      <w:r>
        <w:t>.</w:t>
      </w:r>
    </w:p>
    <w:p w:rsidR="00544156" w:rsidRPr="00B84613" w:rsidRDefault="00544156" w:rsidP="0068069E">
      <w:pPr>
        <w:pStyle w:val="ASFKListnum2"/>
      </w:pPr>
      <w:r>
        <w:t>П</w:t>
      </w:r>
      <w:r w:rsidRPr="00B84613">
        <w:t xml:space="preserve">редварительные значения полей документа </w:t>
      </w:r>
      <w:r w:rsidR="00B5053C">
        <w:t>«</w:t>
      </w:r>
      <w:r w:rsidRPr="00B84613">
        <w:t>Информационное сообщение</w:t>
      </w:r>
      <w:r w:rsidR="00B5053C">
        <w:t>»</w:t>
      </w:r>
      <w:r>
        <w:t>.</w:t>
      </w:r>
    </w:p>
    <w:p w:rsidR="00544156" w:rsidRPr="00B84613" w:rsidRDefault="00544156" w:rsidP="0068069E">
      <w:pPr>
        <w:pStyle w:val="ASFKListnum2"/>
      </w:pPr>
      <w:r>
        <w:t>Д</w:t>
      </w:r>
      <w:r w:rsidRPr="00B84613">
        <w:t>ополнительные операции, которые нужно выполнять при импорте файла.</w:t>
      </w:r>
    </w:p>
    <w:p w:rsidR="00544156" w:rsidRPr="00B84613" w:rsidRDefault="00544156" w:rsidP="0068069E">
      <w:pPr>
        <w:pStyle w:val="ASFKListnum"/>
      </w:pPr>
      <w:r w:rsidRPr="00B84613">
        <w:t xml:space="preserve">Пользователь открывает пункт меню </w:t>
      </w:r>
      <w:r w:rsidR="00B5053C">
        <w:t>«</w:t>
      </w:r>
      <w:r w:rsidRPr="00B84613">
        <w:t>Документы</w:t>
      </w:r>
      <w:r w:rsidR="00A630B1">
        <w:t xml:space="preserve"> – </w:t>
      </w:r>
      <w:r w:rsidRPr="00B84613">
        <w:t>Произвольные</w:t>
      </w:r>
      <w:r w:rsidR="00A630B1">
        <w:t xml:space="preserve"> – </w:t>
      </w:r>
      <w:r w:rsidRPr="00B84613">
        <w:t>Информ</w:t>
      </w:r>
      <w:r w:rsidRPr="00544156">
        <w:t>а</w:t>
      </w:r>
      <w:r w:rsidRPr="00B84613">
        <w:t>ционные сообщения</w:t>
      </w:r>
      <w:r w:rsidR="00A630B1">
        <w:t xml:space="preserve"> – </w:t>
      </w:r>
      <w:r w:rsidRPr="00B84613">
        <w:t>Информационное сообщение</w:t>
      </w:r>
      <w:r w:rsidR="00B5053C">
        <w:t>»</w:t>
      </w:r>
      <w:r w:rsidRPr="00B84613">
        <w:t>. Откр</w:t>
      </w:r>
      <w:r>
        <w:t>ы</w:t>
      </w:r>
      <w:r w:rsidRPr="00B84613">
        <w:t xml:space="preserve">вает список выбора у операции </w:t>
      </w:r>
      <w:r w:rsidR="00B5053C">
        <w:t>«</w:t>
      </w:r>
      <w:r w:rsidRPr="00B84613">
        <w:t>Импорт</w:t>
      </w:r>
      <w:r w:rsidR="00B5053C">
        <w:t>»</w:t>
      </w:r>
      <w:r w:rsidRPr="00B84613">
        <w:t xml:space="preserve">. Устанавливает флаг </w:t>
      </w:r>
      <w:r w:rsidR="00B5053C">
        <w:t>«</w:t>
      </w:r>
      <w:r w:rsidRPr="00B84613">
        <w:t>Автоматический импорт</w:t>
      </w:r>
      <w:r w:rsidR="00B5053C">
        <w:t>»</w:t>
      </w:r>
      <w:r w:rsidRPr="00B84613">
        <w:t>.</w:t>
      </w:r>
    </w:p>
    <w:p w:rsidR="00544156" w:rsidRPr="00B84613" w:rsidRDefault="00544156" w:rsidP="0068069E">
      <w:pPr>
        <w:pStyle w:val="ASFKListnum"/>
      </w:pPr>
      <w:r>
        <w:lastRenderedPageBreak/>
        <w:t>Затем п</w:t>
      </w:r>
      <w:r w:rsidRPr="00B84613">
        <w:t xml:space="preserve">ользователь открывает </w:t>
      </w:r>
      <w:r>
        <w:t>а</w:t>
      </w:r>
      <w:r w:rsidRPr="00B84613">
        <w:t>пплет автоматического импорта-экспорта. Выбир</w:t>
      </w:r>
      <w:r w:rsidRPr="00544156">
        <w:t>а</w:t>
      </w:r>
      <w:r w:rsidRPr="00B84613">
        <w:t xml:space="preserve">ет закладку </w:t>
      </w:r>
      <w:r w:rsidR="00B5053C">
        <w:t>«</w:t>
      </w:r>
      <w:r w:rsidRPr="00B84613">
        <w:t>Настройка расширенного импорта</w:t>
      </w:r>
      <w:r w:rsidR="00B5053C">
        <w:t>»</w:t>
      </w:r>
      <w:r w:rsidRPr="00B84613">
        <w:t xml:space="preserve">. В списке </w:t>
      </w:r>
      <w:r w:rsidR="00B5053C">
        <w:t>«</w:t>
      </w:r>
      <w:r w:rsidRPr="00B84613">
        <w:t>Способы импорта</w:t>
      </w:r>
      <w:r w:rsidR="00B5053C">
        <w:t>»</w:t>
      </w:r>
      <w:r w:rsidRPr="00B84613">
        <w:t xml:space="preserve"> отображаются документы </w:t>
      </w:r>
      <w:r w:rsidR="00B5053C">
        <w:t>«</w:t>
      </w:r>
      <w:r w:rsidRPr="00B84613">
        <w:t>Способы автоматического импорта файлов</w:t>
      </w:r>
      <w:r w:rsidR="00B5053C">
        <w:t>»</w:t>
      </w:r>
      <w:r w:rsidRPr="00B84613">
        <w:t>, созданные ранее текущим пользоват</w:t>
      </w:r>
      <w:r w:rsidRPr="00F15495">
        <w:t>е</w:t>
      </w:r>
      <w:r w:rsidRPr="00B84613">
        <w:t>лем.</w:t>
      </w:r>
    </w:p>
    <w:p w:rsidR="00544156" w:rsidRPr="00B84613" w:rsidRDefault="00544156" w:rsidP="0068069E">
      <w:pPr>
        <w:pStyle w:val="ASFKListnum"/>
      </w:pPr>
      <w:r w:rsidRPr="00B84613">
        <w:t>П</w:t>
      </w:r>
      <w:r>
        <w:t>осле чего п</w:t>
      </w:r>
      <w:r w:rsidRPr="00B84613">
        <w:t>ользователь устанавливает активность способов импорта и для кажд</w:t>
      </w:r>
      <w:r w:rsidRPr="00544156">
        <w:t>о</w:t>
      </w:r>
      <w:r w:rsidRPr="00B84613">
        <w:t>го способа настраивает каталог для импорта, каталог для ошибок и успешно обр</w:t>
      </w:r>
      <w:r w:rsidRPr="00544156">
        <w:t>а</w:t>
      </w:r>
      <w:r w:rsidRPr="00B84613">
        <w:t>ботанных файлов.</w:t>
      </w:r>
    </w:p>
    <w:p w:rsidR="00544156" w:rsidRPr="00B84613" w:rsidRDefault="00544156" w:rsidP="0068069E">
      <w:pPr>
        <w:pStyle w:val="ASFKListnum"/>
      </w:pPr>
      <w:r w:rsidRPr="00B84613">
        <w:t>Для нескольких способов импорта пользователь может указать один и тот же кат</w:t>
      </w:r>
      <w:r w:rsidRPr="00544156">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544156">
        <w:t>а</w:t>
      </w:r>
      <w:r w:rsidRPr="00B84613">
        <w:t>батывает только фа</w:t>
      </w:r>
      <w:r w:rsidRPr="00F15495">
        <w:t>й</w:t>
      </w:r>
      <w:r w:rsidRPr="00B84613">
        <w:t>лы с маской *.</w:t>
      </w:r>
      <w:r w:rsidRPr="00E21684">
        <w:rPr>
          <w:lang w:val="en-US"/>
        </w:rPr>
        <w:t>doc</w:t>
      </w:r>
      <w:r w:rsidRPr="00B84613">
        <w:t>, а способ №2</w:t>
      </w:r>
      <w:r w:rsidR="00721363">
        <w:t xml:space="preserve"> – </w:t>
      </w:r>
      <w:r w:rsidRPr="00B84613">
        <w:t>файлы с маской *.xls, то для обоих способов можно указать один и тот же каталог для импорта. Если пользов</w:t>
      </w:r>
      <w:r w:rsidRPr="00544156">
        <w:t>а</w:t>
      </w:r>
      <w:r w:rsidRPr="00B84613">
        <w:t>тель указывает для нескольких способов импорта, обрабатывающих файлы с од</w:t>
      </w:r>
      <w:r w:rsidRPr="00544156">
        <w:t>и</w:t>
      </w:r>
      <w:r w:rsidRPr="00B84613">
        <w:t>наковыми масками, один и тот же каталог для импорта, то выводится сообщение об ошибке в настройках.</w:t>
      </w:r>
    </w:p>
    <w:p w:rsidR="00544156" w:rsidRPr="00B84613" w:rsidRDefault="00544156" w:rsidP="0068069E">
      <w:pPr>
        <w:pStyle w:val="ASFKListnum"/>
      </w:pPr>
      <w:r w:rsidRPr="00B84613">
        <w:t>Выполненные настройки сохраняются в локальном хранилище пользовательских настроек.</w:t>
      </w:r>
    </w:p>
    <w:p w:rsidR="00544156" w:rsidRPr="00B84613" w:rsidRDefault="00544156" w:rsidP="0068069E">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544156">
        <w:t>и</w:t>
      </w:r>
      <w:r w:rsidRPr="00B84613">
        <w:t>вязано н</w:t>
      </w:r>
      <w:r w:rsidRPr="00F15495">
        <w:t>е</w:t>
      </w:r>
      <w:r w:rsidRPr="00B84613">
        <w:t>сколько</w:t>
      </w:r>
      <w:r w:rsidR="00A630B1">
        <w:t xml:space="preserve"> </w:t>
      </w:r>
      <w:r w:rsidRPr="00B84613">
        <w:t>способов импорта, то выбираем способ импорта по маске файла.</w:t>
      </w:r>
    </w:p>
    <w:p w:rsidR="00544156" w:rsidRPr="00B84613" w:rsidRDefault="00544156" w:rsidP="0068069E">
      <w:pPr>
        <w:pStyle w:val="ASFKListnum"/>
      </w:pPr>
      <w:r w:rsidRPr="00B84613">
        <w:t>Апплет передает файл и идентификатор способа импорта на сервер (гуид докуме</w:t>
      </w:r>
      <w:r w:rsidRPr="00544156">
        <w:t>н</w:t>
      </w:r>
      <w:r w:rsidRPr="00B84613">
        <w:t xml:space="preserve">та </w:t>
      </w:r>
      <w:r w:rsidR="00B5053C">
        <w:t>«</w:t>
      </w:r>
      <w:r w:rsidRPr="00B84613">
        <w:t>Способы автоматического импорта файлов</w:t>
      </w:r>
      <w:r w:rsidR="00B5053C">
        <w:t>»</w:t>
      </w:r>
      <w:r w:rsidRPr="00B84613">
        <w:t>).</w:t>
      </w:r>
    </w:p>
    <w:p w:rsidR="00544156" w:rsidRPr="00B84613" w:rsidRDefault="00544156" w:rsidP="0068069E">
      <w:pPr>
        <w:pStyle w:val="ASFKListnum"/>
      </w:pPr>
      <w:r w:rsidRPr="00B84613">
        <w:t xml:space="preserve">По идентификатору загружается документ </w:t>
      </w:r>
      <w:r w:rsidR="00B5053C">
        <w:t>«</w:t>
      </w:r>
      <w:r w:rsidRPr="00B84613">
        <w:t>Способы автоматического импорта файлов</w:t>
      </w:r>
      <w:r w:rsidR="00B5053C">
        <w:t>»</w:t>
      </w:r>
      <w:r w:rsidRPr="00B84613">
        <w:t>. Из документа извлекается имя функции по обработке файла. Файл и д</w:t>
      </w:r>
      <w:r w:rsidRPr="00544156">
        <w:t>о</w:t>
      </w:r>
      <w:r w:rsidRPr="00B84613">
        <w:t>кумент перед</w:t>
      </w:r>
      <w:r w:rsidRPr="00F15495">
        <w:t>а</w:t>
      </w:r>
      <w:r w:rsidRPr="00B84613">
        <w:t>ется функции по обработке файла.</w:t>
      </w:r>
    </w:p>
    <w:p w:rsidR="00544156" w:rsidRPr="00B84613" w:rsidRDefault="00544156" w:rsidP="0068069E">
      <w:pPr>
        <w:pStyle w:val="ASFKListnum"/>
      </w:pPr>
      <w:r w:rsidRPr="00B84613">
        <w:t xml:space="preserve">Функция по обработке файла создает </w:t>
      </w:r>
      <w:r w:rsidR="00B5053C">
        <w:t>«</w:t>
      </w:r>
      <w:r w:rsidRPr="00B84613">
        <w:t>Информационное сообщение</w:t>
      </w:r>
      <w:r w:rsidR="00B5053C">
        <w:t>»</w:t>
      </w:r>
      <w:r w:rsidRPr="00B84613">
        <w:t xml:space="preserve">. На основе параметров </w:t>
      </w:r>
      <w:r w:rsidR="00B5053C">
        <w:t>«</w:t>
      </w:r>
      <w:r w:rsidRPr="00B84613">
        <w:t>Способа импорта файла</w:t>
      </w:r>
      <w:r w:rsidR="00B5053C">
        <w:t>»</w:t>
      </w:r>
      <w:r w:rsidRPr="00B84613">
        <w:t xml:space="preserve"> вычисляется адрес отправителя, адрес пол</w:t>
      </w:r>
      <w:r w:rsidRPr="00544156">
        <w:t>у</w:t>
      </w:r>
      <w:r w:rsidRPr="00B84613">
        <w:t>чателя, заполняются поля документа, файл добавляется во вложение. Документ с</w:t>
      </w:r>
      <w:r w:rsidRPr="00544156">
        <w:t>о</w:t>
      </w:r>
      <w:r w:rsidRPr="00B84613">
        <w:t xml:space="preserve">храняется в БД на статусе </w:t>
      </w:r>
      <w:r w:rsidR="00B5053C">
        <w:t>«</w:t>
      </w:r>
      <w:r w:rsidRPr="00B84613">
        <w:t>Черновик</w:t>
      </w:r>
      <w:r w:rsidR="00B5053C">
        <w:t>»</w:t>
      </w:r>
      <w:r w:rsidRPr="00B84613">
        <w:t>. Если в параметрах задано выполнение д</w:t>
      </w:r>
      <w:r w:rsidRPr="00544156">
        <w:t>о</w:t>
      </w:r>
      <w:r w:rsidRPr="00B84613">
        <w:t>полнительной операции, например, документарного контроля, то происходит дал</w:t>
      </w:r>
      <w:r w:rsidRPr="00544156">
        <w:t>ь</w:t>
      </w:r>
      <w:r w:rsidRPr="00B84613">
        <w:t>нейшая обработка документа.</w:t>
      </w:r>
    </w:p>
    <w:p w:rsidR="00544156" w:rsidRDefault="00544156" w:rsidP="0068069E">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544156">
        <w:t>и</w:t>
      </w:r>
      <w:r w:rsidRPr="00B84613">
        <w:t>бочных файлов, при этом создается новый файл с расширением *.</w:t>
      </w:r>
      <w:r w:rsidRPr="002C1CB2">
        <w:rPr>
          <w:lang w:val="en-US"/>
        </w:rPr>
        <w:t>info</w:t>
      </w:r>
      <w:r w:rsidRPr="00B84613">
        <w:t>, в который записывается сообщение об ошибке импорта или выполнения документарного ко</w:t>
      </w:r>
      <w:r w:rsidRPr="00544156">
        <w:t>н</w:t>
      </w:r>
      <w:r w:rsidRPr="00B84613">
        <w:t>троля.</w:t>
      </w:r>
    </w:p>
    <w:p w:rsidR="00544156" w:rsidRDefault="00544156" w:rsidP="0068069E">
      <w:pPr>
        <w:pStyle w:val="41"/>
      </w:pPr>
      <w:r w:rsidRPr="00B11F4A">
        <w:t>Экранная форма документа</w:t>
      </w:r>
    </w:p>
    <w:p w:rsidR="00544156" w:rsidRPr="00B11F4A" w:rsidRDefault="00544156" w:rsidP="0068069E">
      <w:pPr>
        <w:pStyle w:val="ASFKNormal"/>
      </w:pPr>
      <w:r w:rsidRPr="00B11F4A">
        <w:t xml:space="preserve">ЭФ </w:t>
      </w:r>
      <w:r>
        <w:t xml:space="preserve">документа </w:t>
      </w:r>
      <w:r w:rsidR="00B5053C">
        <w:t>«</w:t>
      </w:r>
      <w:r w:rsidRPr="00B84613">
        <w:t>Способы автоматического импорта файлов</w:t>
      </w:r>
      <w:r w:rsidR="00B5053C">
        <w:t>»</w:t>
      </w:r>
      <w:r w:rsidRPr="00B11F4A">
        <w:t xml:space="preserve"> представл</w:t>
      </w:r>
      <w:r w:rsidRPr="00435298">
        <w:t>е</w:t>
      </w:r>
      <w:r>
        <w:t>на на рису</w:t>
      </w:r>
      <w:r w:rsidRPr="00544156">
        <w:t>н</w:t>
      </w:r>
      <w:r>
        <w:t>ках</w:t>
      </w:r>
      <w:r w:rsidRPr="00B11F4A">
        <w:t> </w:t>
      </w:r>
      <w:r>
        <w:fldChar w:fldCharType="begin"/>
      </w:r>
      <w:r>
        <w:instrText xml:space="preserve"> REF _Ref383101256 \h </w:instrText>
      </w:r>
      <w:r w:rsidR="00EE1621">
        <w:instrText xml:space="preserve"> \* MERGEFORMAT </w:instrText>
      </w:r>
      <w:r>
        <w:fldChar w:fldCharType="separate"/>
      </w:r>
      <w:r w:rsidR="0036534D">
        <w:rPr>
          <w:noProof/>
        </w:rPr>
        <w:t>91</w:t>
      </w:r>
      <w:r>
        <w:fldChar w:fldCharType="end"/>
      </w:r>
      <w:r>
        <w:t>-</w:t>
      </w:r>
      <w:r>
        <w:fldChar w:fldCharType="begin"/>
      </w:r>
      <w:r>
        <w:instrText xml:space="preserve"> REF _Ref383101375 \h </w:instrText>
      </w:r>
      <w:r w:rsidR="00EE1621">
        <w:instrText xml:space="preserve"> \* MERGEFORMAT </w:instrText>
      </w:r>
      <w:r>
        <w:fldChar w:fldCharType="separate"/>
      </w:r>
      <w:r w:rsidR="0036534D">
        <w:rPr>
          <w:noProof/>
        </w:rPr>
        <w:t>93</w:t>
      </w:r>
      <w:r>
        <w:fldChar w:fldCharType="end"/>
      </w:r>
      <w:r w:rsidRPr="00B11F4A">
        <w:t>. Форма содержит следующие закладки:</w:t>
      </w:r>
    </w:p>
    <w:p w:rsidR="00544156" w:rsidRPr="00B11F4A" w:rsidRDefault="00B5053C" w:rsidP="0068069E">
      <w:pPr>
        <w:pStyle w:val="ASFKListmark1"/>
      </w:pPr>
      <w:r>
        <w:t>«</w:t>
      </w:r>
      <w:r w:rsidR="00544156" w:rsidRPr="00B11F4A">
        <w:t>О</w:t>
      </w:r>
      <w:r w:rsidR="00544156">
        <w:t>тправитель и получатель документа</w:t>
      </w:r>
      <w:r>
        <w:t>»</w:t>
      </w:r>
      <w:r w:rsidR="00544156">
        <w:t>;</w:t>
      </w:r>
    </w:p>
    <w:p w:rsidR="00544156" w:rsidRPr="00B11F4A" w:rsidRDefault="00B5053C" w:rsidP="0068069E">
      <w:pPr>
        <w:pStyle w:val="ASFKListmark1"/>
      </w:pPr>
      <w:r>
        <w:t>«</w:t>
      </w:r>
      <w:r w:rsidR="00544156">
        <w:t>Параметры документа Информационное сообщение</w:t>
      </w:r>
      <w:r>
        <w:t>»</w:t>
      </w:r>
      <w:r w:rsidR="00544156">
        <w:t>;</w:t>
      </w:r>
    </w:p>
    <w:p w:rsidR="00544156" w:rsidRPr="00B11F4A" w:rsidRDefault="00B5053C" w:rsidP="0068069E">
      <w:pPr>
        <w:pStyle w:val="ASFKListmark1"/>
      </w:pPr>
      <w:r>
        <w:t>«</w:t>
      </w:r>
      <w:r w:rsidR="00544156">
        <w:t>Дополнительные операции</w:t>
      </w:r>
      <w:r>
        <w:t>»</w:t>
      </w:r>
      <w:r w:rsidR="00544156" w:rsidRPr="00B11F4A">
        <w:t>.</w:t>
      </w:r>
    </w:p>
    <w:p w:rsidR="00544156" w:rsidRPr="00C0329A" w:rsidRDefault="0036534D" w:rsidP="00C0329A">
      <w:pPr>
        <w:pStyle w:val="ASFKFigure"/>
      </w:pPr>
      <w:r>
        <w:lastRenderedPageBreak/>
        <w:pict>
          <v:shape id="_x0000_i1189" type="#_x0000_t75" style="width:474.75pt;height:460.5pt">
            <v:imagedata r:id="rId159" o:title="0"/>
          </v:shape>
        </w:pict>
      </w:r>
    </w:p>
    <w:p w:rsidR="00544156" w:rsidRDefault="00544156" w:rsidP="00544156">
      <w:pPr>
        <w:pStyle w:val="ASFKFigName"/>
      </w:pPr>
      <w:r>
        <w:fldChar w:fldCharType="begin"/>
      </w:r>
      <w:r>
        <w:instrText xml:space="preserve"> SEQ Рисунок \* ARABIC </w:instrText>
      </w:r>
      <w:r>
        <w:fldChar w:fldCharType="separate"/>
      </w:r>
      <w:bookmarkStart w:id="708" w:name="_Ref383101256"/>
      <w:bookmarkStart w:id="709" w:name="_Toc50372755"/>
      <w:r w:rsidR="0036534D">
        <w:rPr>
          <w:noProof/>
        </w:rPr>
        <w:t>91</w:t>
      </w:r>
      <w:bookmarkEnd w:id="708"/>
      <w:r>
        <w:fldChar w:fldCharType="end"/>
      </w:r>
      <w:r>
        <w:t>. ЭФ</w:t>
      </w:r>
      <w:r w:rsidRPr="006B4526">
        <w:t xml:space="preserve"> документа </w:t>
      </w:r>
      <w:r w:rsidR="00B5053C">
        <w:t>«</w:t>
      </w:r>
      <w:r w:rsidRPr="006B4526">
        <w:t>Способы автоматического импорта файлов</w:t>
      </w:r>
      <w:r w:rsidR="00B5053C">
        <w:t>»</w:t>
      </w:r>
      <w:r w:rsidR="00172C9D">
        <w:t>, закладки</w:t>
      </w:r>
      <w:r>
        <w:t xml:space="preserve"> </w:t>
      </w:r>
      <w:r w:rsidR="00B5053C">
        <w:t>«</w:t>
      </w:r>
      <w:r>
        <w:t>Отправитель и получатель документа</w:t>
      </w:r>
      <w:r w:rsidR="00B5053C">
        <w:t>»</w:t>
      </w:r>
      <w:bookmarkEnd w:id="709"/>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B5053C">
        <w:t>»</w:t>
      </w:r>
      <w:r w:rsidR="00172C9D">
        <w:t xml:space="preserve">, </w:t>
      </w:r>
      <w:r w:rsidR="00172C9D" w:rsidRPr="00172C9D">
        <w:t xml:space="preserve">закладки </w:t>
      </w:r>
      <w:r w:rsidR="00B5053C">
        <w:t>«</w:t>
      </w:r>
      <w:r>
        <w:t>Отправитель и получатель документа</w:t>
      </w:r>
      <w:r w:rsidR="00B5053C">
        <w:t>»</w:t>
      </w:r>
      <w:r w:rsidR="00172C9D">
        <w:t xml:space="preserve"> приведен </w:t>
      </w:r>
      <w:r w:rsidRPr="00370E59">
        <w:t>в таблице</w:t>
      </w:r>
      <w:r w:rsidR="00DA108C" w:rsidRPr="00B11F4A">
        <w:t> </w:t>
      </w:r>
      <w:r>
        <w:fldChar w:fldCharType="begin"/>
      </w:r>
      <w:r>
        <w:instrText xml:space="preserve"> REF _Ref383423084 \h </w:instrText>
      </w:r>
      <w:r w:rsidR="00EE1621">
        <w:instrText xml:space="preserve"> \* MERGEFORMAT </w:instrText>
      </w:r>
      <w:r>
        <w:fldChar w:fldCharType="separate"/>
      </w:r>
      <w:r w:rsidR="0036534D">
        <w:rPr>
          <w:noProof/>
        </w:rPr>
        <w:t>46</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10" w:name="_Ref383423084"/>
      <w:bookmarkStart w:id="711" w:name="_Toc50372633"/>
      <w:r w:rsidR="0036534D">
        <w:rPr>
          <w:noProof/>
        </w:rPr>
        <w:t>46</w:t>
      </w:r>
      <w:bookmarkEnd w:id="710"/>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B5053C">
        <w:t>»</w:t>
      </w:r>
      <w:r w:rsidR="00172C9D">
        <w:t xml:space="preserve">, </w:t>
      </w:r>
      <w:r w:rsidR="00544156">
        <w:t>закладк</w:t>
      </w:r>
      <w:r w:rsidR="00172C9D">
        <w:t>и</w:t>
      </w:r>
      <w:r w:rsidR="00544156">
        <w:t xml:space="preserve"> </w:t>
      </w:r>
      <w:r w:rsidR="00B5053C">
        <w:t>«</w:t>
      </w:r>
      <w:r w:rsidR="00544156">
        <w:t>Отправитель и получатель д</w:t>
      </w:r>
      <w:r w:rsidR="00544156" w:rsidRPr="00544156">
        <w:t>о</w:t>
      </w:r>
      <w:r w:rsidR="00544156">
        <w:t>кумента</w:t>
      </w:r>
      <w:r w:rsidR="00B5053C">
        <w:t>»</w:t>
      </w:r>
      <w:bookmarkEnd w:id="7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trPr>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Описание поля</w:t>
            </w:r>
          </w:p>
        </w:tc>
      </w:tr>
      <w:tr w:rsidR="00544156" w:rsidRPr="00DE7533">
        <w:trPr>
          <w:trHeight w:val="332"/>
        </w:trPr>
        <w:tc>
          <w:tcPr>
            <w:tcW w:w="1506" w:type="pct"/>
          </w:tcPr>
          <w:p w:rsidR="00544156" w:rsidRPr="00DE7533" w:rsidRDefault="00544156" w:rsidP="0009406F">
            <w:pPr>
              <w:pStyle w:val="ASFKTablenorm"/>
              <w:ind w:left="57" w:right="57"/>
            </w:pPr>
            <w:r w:rsidRPr="00667813">
              <w:t>Наименование способа импорта</w:t>
            </w:r>
          </w:p>
        </w:tc>
        <w:tc>
          <w:tcPr>
            <w:tcW w:w="3494" w:type="pct"/>
          </w:tcPr>
          <w:p w:rsidR="00544156" w:rsidRPr="00DE7533" w:rsidRDefault="00544156" w:rsidP="0009406F">
            <w:pPr>
              <w:pStyle w:val="ASFKTablenorm"/>
              <w:ind w:left="57" w:right="57"/>
            </w:pPr>
            <w:r w:rsidRPr="00667813">
              <w:t>Вводится вручную</w:t>
            </w:r>
            <w:r w:rsidRPr="00DE7533">
              <w:t>.</w:t>
            </w:r>
          </w:p>
        </w:tc>
      </w:tr>
      <w:tr w:rsidR="00544156" w:rsidRPr="00DE7533">
        <w:tc>
          <w:tcPr>
            <w:tcW w:w="1506" w:type="pct"/>
          </w:tcPr>
          <w:p w:rsidR="00544156" w:rsidRPr="00DE7533" w:rsidRDefault="00544156" w:rsidP="0009406F">
            <w:pPr>
              <w:pStyle w:val="ASFKTablenorm"/>
              <w:ind w:left="57" w:right="57"/>
            </w:pPr>
            <w:r w:rsidRPr="00667813">
              <w:t>Функция обработки файлов</w:t>
            </w:r>
          </w:p>
        </w:tc>
        <w:tc>
          <w:tcPr>
            <w:tcW w:w="3494" w:type="pct"/>
          </w:tcPr>
          <w:p w:rsidR="00544156" w:rsidRPr="00DE7533" w:rsidRDefault="00544156" w:rsidP="0009406F">
            <w:pPr>
              <w:pStyle w:val="ASFKTablenorm"/>
              <w:ind w:left="57" w:right="57"/>
            </w:pPr>
            <w:r w:rsidRPr="00667813">
              <w:t xml:space="preserve">Не редактируется. Заполнено значением </w:t>
            </w:r>
            <w:r w:rsidR="00B5053C">
              <w:t>«</w:t>
            </w:r>
            <w:r w:rsidRPr="00667813">
              <w:t xml:space="preserve">Импорт произвольных файлов в виде вложения документа </w:t>
            </w:r>
            <w:r w:rsidR="00B5053C">
              <w:t>«</w:t>
            </w:r>
            <w:r w:rsidRPr="00667813">
              <w:t>Информационное сообщение</w:t>
            </w:r>
            <w:r w:rsidR="00B5053C">
              <w:t>»</w:t>
            </w:r>
            <w:r w:rsidRPr="00667813">
              <w:t>.</w:t>
            </w:r>
          </w:p>
        </w:tc>
      </w:tr>
      <w:tr w:rsidR="00544156" w:rsidRPr="00DE7533">
        <w:trPr>
          <w:trHeight w:val="138"/>
        </w:trPr>
        <w:tc>
          <w:tcPr>
            <w:tcW w:w="1506" w:type="pct"/>
          </w:tcPr>
          <w:p w:rsidR="00544156" w:rsidRPr="00DE7533" w:rsidRDefault="00544156" w:rsidP="0009406F">
            <w:pPr>
              <w:pStyle w:val="ASFKTablenorm"/>
              <w:ind w:left="57" w:right="57"/>
            </w:pPr>
            <w:r w:rsidRPr="00667813">
              <w:t>Идентификатор фун</w:t>
            </w:r>
            <w:r w:rsidRPr="00544156">
              <w:t>к</w:t>
            </w:r>
            <w:r w:rsidRPr="00667813">
              <w:t>ции обработки файла</w:t>
            </w:r>
          </w:p>
        </w:tc>
        <w:tc>
          <w:tcPr>
            <w:tcW w:w="3494" w:type="pct"/>
          </w:tcPr>
          <w:p w:rsidR="00544156" w:rsidRPr="00DE7533" w:rsidRDefault="00544156" w:rsidP="0009406F">
            <w:pPr>
              <w:pStyle w:val="ASFKTablenorm"/>
              <w:ind w:left="57" w:right="57"/>
            </w:pPr>
            <w:r w:rsidRPr="00667813">
              <w:t>Идентификатор функции обработки файла</w:t>
            </w:r>
            <w:r w:rsidRPr="00DE7533">
              <w:t>.</w:t>
            </w:r>
          </w:p>
        </w:tc>
      </w:tr>
      <w:tr w:rsidR="00544156" w:rsidRPr="00DE7533">
        <w:tc>
          <w:tcPr>
            <w:tcW w:w="1506" w:type="pct"/>
          </w:tcPr>
          <w:p w:rsidR="00544156" w:rsidRPr="00DE7533" w:rsidRDefault="00544156" w:rsidP="0009406F">
            <w:pPr>
              <w:pStyle w:val="ASFKTablenorm"/>
              <w:ind w:left="57" w:right="57"/>
            </w:pPr>
            <w:r w:rsidRPr="00667813">
              <w:t>Актуальность</w:t>
            </w:r>
          </w:p>
        </w:tc>
        <w:tc>
          <w:tcPr>
            <w:tcW w:w="3494" w:type="pct"/>
          </w:tcPr>
          <w:p w:rsidR="00544156" w:rsidRPr="00DE7533" w:rsidRDefault="00544156" w:rsidP="00DF79B3">
            <w:pPr>
              <w:pStyle w:val="ASFKTablenorm"/>
              <w:ind w:left="57" w:right="57"/>
            </w:pPr>
            <w:r w:rsidRPr="00667813">
              <w:t>Актуальность</w:t>
            </w:r>
            <w:r w:rsidRPr="00DE7533">
              <w:t>.</w:t>
            </w:r>
            <w:r w:rsidR="00DF79B3">
              <w:t xml:space="preserve"> </w:t>
            </w:r>
            <w:r>
              <w:t>Чек-бокс.</w:t>
            </w:r>
          </w:p>
        </w:tc>
      </w:tr>
      <w:tr w:rsidR="00544156" w:rsidRPr="00DE7533">
        <w:tc>
          <w:tcPr>
            <w:tcW w:w="1506" w:type="pct"/>
          </w:tcPr>
          <w:p w:rsidR="00544156" w:rsidRPr="00DE7533" w:rsidRDefault="00544156" w:rsidP="0009406F">
            <w:pPr>
              <w:pStyle w:val="ASFKTablenorm"/>
              <w:ind w:left="57" w:right="57"/>
            </w:pPr>
            <w:r w:rsidRPr="00667813">
              <w:lastRenderedPageBreak/>
              <w:t>Маски файлов, предн</w:t>
            </w:r>
            <w:r w:rsidRPr="00544156">
              <w:t>а</w:t>
            </w:r>
            <w:r w:rsidRPr="00667813">
              <w:t>значенных для обр</w:t>
            </w:r>
            <w:r w:rsidRPr="00544156">
              <w:t>а</w:t>
            </w:r>
            <w:r w:rsidRPr="00667813">
              <w:t>ботки</w:t>
            </w:r>
          </w:p>
        </w:tc>
        <w:tc>
          <w:tcPr>
            <w:tcW w:w="3494" w:type="pct"/>
          </w:tcPr>
          <w:p w:rsidR="00544156" w:rsidRPr="00DE7533" w:rsidRDefault="00544156" w:rsidP="0009406F">
            <w:pPr>
              <w:pStyle w:val="ASFKTablenorm"/>
              <w:ind w:left="57" w:right="57"/>
            </w:pPr>
            <w:r w:rsidRPr="00667813">
              <w:t>Маски файлов, предназначенных для обработки</w:t>
            </w:r>
            <w:r>
              <w:t xml:space="preserve">: </w:t>
            </w:r>
            <w:r w:rsidRPr="00667813">
              <w:t>*.*</w:t>
            </w:r>
            <w:r>
              <w:t>.</w:t>
            </w:r>
          </w:p>
        </w:tc>
      </w:tr>
      <w:tr w:rsidR="00544156" w:rsidRPr="00DE7533">
        <w:tc>
          <w:tcPr>
            <w:tcW w:w="5000" w:type="pct"/>
            <w:gridSpan w:val="2"/>
          </w:tcPr>
          <w:p w:rsidR="00544156" w:rsidRPr="00667813" w:rsidRDefault="00544156" w:rsidP="00172C9D">
            <w:pPr>
              <w:pStyle w:val="ASFKTablenorm"/>
              <w:ind w:left="57" w:right="57"/>
            </w:pPr>
            <w:r>
              <w:t xml:space="preserve">Закладка </w:t>
            </w:r>
            <w:r w:rsidR="00B5053C">
              <w:t>«</w:t>
            </w:r>
            <w:r>
              <w:t>Отправитель и получатель документа</w:t>
            </w:r>
            <w:r w:rsidR="00B5053C">
              <w:t>»</w:t>
            </w:r>
            <w:r w:rsidR="00172C9D">
              <w:t>, г</w:t>
            </w:r>
            <w:r w:rsidRPr="00DE7533">
              <w:t>руппа п</w:t>
            </w:r>
            <w:r w:rsidRPr="005B3BB9">
              <w:t>о</w:t>
            </w:r>
            <w:r w:rsidRPr="00DE7533">
              <w:t xml:space="preserve">лей </w:t>
            </w:r>
            <w:r w:rsidR="00B5053C">
              <w:t>«</w:t>
            </w:r>
            <w:r w:rsidRPr="00667813">
              <w:t>Отправитель документа</w:t>
            </w:r>
            <w:r w:rsidR="00B5053C">
              <w:t>»</w:t>
            </w:r>
          </w:p>
        </w:tc>
      </w:tr>
      <w:tr w:rsidR="00544156" w:rsidRPr="00DE7533">
        <w:trPr>
          <w:trHeight w:val="79"/>
        </w:trPr>
        <w:tc>
          <w:tcPr>
            <w:tcW w:w="1506" w:type="pct"/>
          </w:tcPr>
          <w:p w:rsidR="00544156" w:rsidRPr="00667813" w:rsidRDefault="00544156" w:rsidP="0009406F">
            <w:pPr>
              <w:pStyle w:val="ASFKTablenorm"/>
              <w:ind w:left="57" w:right="57"/>
            </w:pPr>
            <w:r w:rsidRPr="00667813">
              <w:t>Текущая организация (наименование)</w:t>
            </w:r>
          </w:p>
        </w:tc>
        <w:tc>
          <w:tcPr>
            <w:tcW w:w="3494" w:type="pct"/>
          </w:tcPr>
          <w:p w:rsidR="00544156" w:rsidRPr="00667813" w:rsidRDefault="00544156" w:rsidP="0009406F">
            <w:pPr>
              <w:pStyle w:val="ASFKTablenorm"/>
              <w:ind w:left="57" w:right="57"/>
            </w:pPr>
            <w:r w:rsidRPr="00667813">
              <w:t xml:space="preserve">Заполняется из справочника СРРПБС/ПУБП/НУБП на основе значений системных констант: </w:t>
            </w:r>
            <w:r w:rsidR="00A774E6">
              <w:t>SelfBUCode (Код собственного БУ)</w:t>
            </w:r>
            <w:r w:rsidRPr="00667813">
              <w:t xml:space="preserve">, </w:t>
            </w:r>
            <w:r w:rsidR="00A774E6">
              <w:t>SelfBudgetCode (Собственный код бюджета)</w:t>
            </w:r>
            <w:r w:rsidRPr="00667813">
              <w:t xml:space="preserve">, </w:t>
            </w:r>
            <w:r w:rsidR="00A774E6">
              <w:t>SelfPPPCode (Собственный код ведомства)</w:t>
            </w:r>
            <w:r w:rsidRPr="00DE7533">
              <w:t>.</w:t>
            </w:r>
          </w:p>
        </w:tc>
      </w:tr>
      <w:tr w:rsidR="00544156" w:rsidRPr="00DE7533">
        <w:tc>
          <w:tcPr>
            <w:tcW w:w="1506" w:type="pct"/>
          </w:tcPr>
          <w:p w:rsidR="00544156" w:rsidRPr="00DE7533" w:rsidRDefault="00544156" w:rsidP="0009406F">
            <w:pPr>
              <w:pStyle w:val="ASFKTablenorm"/>
              <w:ind w:left="57" w:right="57"/>
            </w:pPr>
            <w:r w:rsidRPr="00667813">
              <w:t>Код организации</w:t>
            </w:r>
          </w:p>
        </w:tc>
        <w:tc>
          <w:tcPr>
            <w:tcW w:w="3494" w:type="pct"/>
          </w:tcPr>
          <w:p w:rsidR="00544156" w:rsidRPr="00DE7533" w:rsidRDefault="00544156" w:rsidP="0009406F">
            <w:pPr>
              <w:pStyle w:val="ASFKTablenorm"/>
              <w:ind w:left="57" w:right="57"/>
            </w:pPr>
            <w:r w:rsidRPr="00667813">
              <w:t xml:space="preserve">Значение системной константы </w:t>
            </w:r>
            <w:r w:rsidR="00A774E6">
              <w:t>SelfBUCode (Код собственного БУ)</w:t>
            </w:r>
            <w:r w:rsidRPr="00DE7533">
              <w:t>.</w:t>
            </w:r>
          </w:p>
        </w:tc>
      </w:tr>
      <w:tr w:rsidR="00544156" w:rsidRPr="00DE7533">
        <w:tc>
          <w:tcPr>
            <w:tcW w:w="1506" w:type="pct"/>
          </w:tcPr>
          <w:p w:rsidR="00544156" w:rsidRPr="00DE7533" w:rsidRDefault="00544156" w:rsidP="0009406F">
            <w:pPr>
              <w:pStyle w:val="ASFKTablenorm"/>
              <w:ind w:left="57" w:right="57"/>
            </w:pPr>
            <w:r w:rsidRPr="00667813">
              <w:t>Бюджет</w:t>
            </w:r>
          </w:p>
        </w:tc>
        <w:tc>
          <w:tcPr>
            <w:tcW w:w="3494" w:type="pct"/>
          </w:tcPr>
          <w:p w:rsidR="00544156" w:rsidRPr="00DE7533" w:rsidRDefault="00544156" w:rsidP="0009406F">
            <w:pPr>
              <w:pStyle w:val="ASFKTablenorm"/>
              <w:ind w:left="57" w:right="57"/>
            </w:pPr>
            <w:r w:rsidRPr="00667813">
              <w:t xml:space="preserve">Значение системной константы </w:t>
            </w:r>
            <w:r w:rsidR="00A774E6">
              <w:t>SelfBudgetCode (Собственный код бюджета)</w:t>
            </w:r>
            <w:r w:rsidRPr="00DE7533">
              <w:t>.</w:t>
            </w:r>
          </w:p>
        </w:tc>
      </w:tr>
      <w:tr w:rsidR="00544156" w:rsidRPr="00DE7533">
        <w:tc>
          <w:tcPr>
            <w:tcW w:w="1506" w:type="pct"/>
          </w:tcPr>
          <w:p w:rsidR="00544156" w:rsidRPr="00DE7533" w:rsidRDefault="00544156" w:rsidP="0009406F">
            <w:pPr>
              <w:pStyle w:val="ASFKTablenorm"/>
              <w:ind w:left="57" w:right="57"/>
            </w:pPr>
            <w:r w:rsidRPr="00667813">
              <w:t>Глава</w:t>
            </w:r>
          </w:p>
        </w:tc>
        <w:tc>
          <w:tcPr>
            <w:tcW w:w="3494" w:type="pct"/>
          </w:tcPr>
          <w:p w:rsidR="00544156" w:rsidRPr="00DE7533" w:rsidRDefault="00544156" w:rsidP="0009406F">
            <w:pPr>
              <w:pStyle w:val="ASFKTablenorm"/>
              <w:ind w:left="57" w:right="57"/>
            </w:pPr>
            <w:r w:rsidRPr="00667813">
              <w:t xml:space="preserve">Значение системной константы </w:t>
            </w:r>
            <w:r w:rsidR="00A774E6">
              <w:t>SelfPPPCode (Собственный код ведомства)</w:t>
            </w:r>
            <w:r w:rsidRPr="00DE7533">
              <w:t>.</w:t>
            </w:r>
          </w:p>
        </w:tc>
      </w:tr>
      <w:tr w:rsidR="00544156" w:rsidRPr="00DE7533">
        <w:tc>
          <w:tcPr>
            <w:tcW w:w="1506" w:type="pct"/>
          </w:tcPr>
          <w:p w:rsidR="00544156" w:rsidRPr="00DE7533" w:rsidRDefault="00544156" w:rsidP="0009406F">
            <w:pPr>
              <w:pStyle w:val="ASFKTablenorm"/>
              <w:ind w:left="57" w:right="57"/>
            </w:pPr>
            <w:r w:rsidRPr="00667813">
              <w:t>ТОФК</w:t>
            </w:r>
          </w:p>
        </w:tc>
        <w:tc>
          <w:tcPr>
            <w:tcW w:w="3494" w:type="pct"/>
          </w:tcPr>
          <w:p w:rsidR="00544156" w:rsidRPr="00DE7533" w:rsidRDefault="00544156" w:rsidP="0009406F">
            <w:pPr>
              <w:pStyle w:val="ASFKTablenorm"/>
              <w:ind w:left="57" w:right="57"/>
            </w:pPr>
            <w:r w:rsidRPr="00667813">
              <w:t xml:space="preserve">Значение системной константы </w:t>
            </w:r>
            <w:r w:rsidR="00A774E6">
              <w:t>SelfTOFKcode (Код собственного ТОФК)</w:t>
            </w:r>
            <w:r w:rsidRPr="00DE7533">
              <w:t>.</w:t>
            </w:r>
          </w:p>
        </w:tc>
      </w:tr>
      <w:tr w:rsidR="00544156" w:rsidRPr="00DE7533">
        <w:tc>
          <w:tcPr>
            <w:tcW w:w="1506" w:type="pct"/>
          </w:tcPr>
          <w:p w:rsidR="00544156" w:rsidRPr="00DE7533" w:rsidRDefault="00544156" w:rsidP="0009406F">
            <w:pPr>
              <w:pStyle w:val="ASFKTablenorm"/>
              <w:ind w:left="57" w:right="57"/>
            </w:pPr>
            <w:r w:rsidRPr="00667813">
              <w:t>Бизнес-роль (наимен</w:t>
            </w:r>
            <w:r w:rsidRPr="00544156">
              <w:t>о</w:t>
            </w:r>
            <w:r w:rsidRPr="00667813">
              <w:t>вание)</w:t>
            </w:r>
          </w:p>
        </w:tc>
        <w:tc>
          <w:tcPr>
            <w:tcW w:w="3494" w:type="pct"/>
          </w:tcPr>
          <w:p w:rsidR="00544156" w:rsidRPr="00667813" w:rsidRDefault="00544156" w:rsidP="0009406F">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A774E6" w:rsidRPr="002C1CB2">
              <w:rPr>
                <w:lang w:val="en-US"/>
              </w:rPr>
              <w:t>OrgRole</w:t>
            </w:r>
            <w:r w:rsidR="00A774E6">
              <w:t xml:space="preserve"> (Бюджетные полномочия организации)</w:t>
            </w:r>
            <w:r w:rsidRPr="00667813">
              <w:t>.</w:t>
            </w:r>
            <w:r w:rsidR="00DF79B3">
              <w:t xml:space="preserve"> </w:t>
            </w:r>
            <w:r w:rsidRPr="00667813">
              <w:t xml:space="preserve">Если </w:t>
            </w:r>
            <w:r w:rsidR="00A774E6">
              <w:t>OrgRole (Бюджетные полномочия организации)</w:t>
            </w:r>
            <w:r w:rsidRPr="00667813">
              <w:t xml:space="preserve"> = PBS, то заполняе</w:t>
            </w:r>
            <w:r w:rsidR="00DF79B3">
              <w:t>тся</w:t>
            </w:r>
            <w:r w:rsidRPr="00667813">
              <w:t xml:space="preserve"> ПБС и т.д.</w:t>
            </w:r>
            <w:r>
              <w:t>:</w:t>
            </w:r>
          </w:p>
          <w:p w:rsidR="00544156" w:rsidRPr="00667813" w:rsidRDefault="00544156" w:rsidP="00DF79B3">
            <w:pPr>
              <w:pStyle w:val="ASFKTableListMark"/>
            </w:pPr>
            <w:r w:rsidRPr="00667813">
              <w:t>GRBS = ГРБС</w:t>
            </w:r>
            <w:r>
              <w:t>;</w:t>
            </w:r>
          </w:p>
          <w:p w:rsidR="00544156" w:rsidRPr="00667813" w:rsidRDefault="00544156" w:rsidP="00DF79B3">
            <w:pPr>
              <w:pStyle w:val="ASFKTableListMark"/>
            </w:pPr>
            <w:r w:rsidRPr="00667813">
              <w:t>RBS = РБС</w:t>
            </w:r>
            <w:r>
              <w:t>;</w:t>
            </w:r>
          </w:p>
          <w:p w:rsidR="00544156" w:rsidRPr="00667813" w:rsidRDefault="00544156" w:rsidP="00DF79B3">
            <w:pPr>
              <w:pStyle w:val="ASFKTableListMark"/>
            </w:pPr>
            <w:r w:rsidRPr="00667813">
              <w:t>FO = ФО</w:t>
            </w:r>
            <w:r>
              <w:t>;</w:t>
            </w:r>
          </w:p>
          <w:p w:rsidR="00544156" w:rsidRPr="00667813" w:rsidRDefault="00544156" w:rsidP="00DF79B3">
            <w:pPr>
              <w:pStyle w:val="ASFKTableListMark"/>
            </w:pPr>
            <w:r w:rsidRPr="00667813">
              <w:t>AP = АП</w:t>
            </w:r>
            <w:r>
              <w:t>;</w:t>
            </w:r>
          </w:p>
          <w:p w:rsidR="00544156" w:rsidRPr="00667813" w:rsidRDefault="00544156" w:rsidP="00DF79B3">
            <w:pPr>
              <w:pStyle w:val="ASFKTableListMark"/>
            </w:pPr>
            <w:r w:rsidRPr="00667813">
              <w:t>NUBP = НУБП</w:t>
            </w:r>
            <w:r>
              <w:t>;</w:t>
            </w:r>
          </w:p>
          <w:p w:rsidR="00544156" w:rsidRPr="00DE7533" w:rsidRDefault="00544156" w:rsidP="00DF79B3">
            <w:pPr>
              <w:pStyle w:val="ASFKTableListMark"/>
            </w:pPr>
            <w:r w:rsidRPr="00667813">
              <w:t>MF = МФ</w:t>
            </w:r>
            <w:r w:rsidRPr="00DE7533">
              <w:t>.</w:t>
            </w:r>
          </w:p>
        </w:tc>
      </w:tr>
      <w:tr w:rsidR="00544156" w:rsidRPr="00DE7533">
        <w:tc>
          <w:tcPr>
            <w:tcW w:w="1506" w:type="pct"/>
          </w:tcPr>
          <w:p w:rsidR="00544156" w:rsidRPr="00DE7533" w:rsidRDefault="00544156" w:rsidP="0009406F">
            <w:pPr>
              <w:pStyle w:val="ASFKTablenorm"/>
              <w:ind w:left="57" w:right="57"/>
            </w:pPr>
            <w:r w:rsidRPr="00C17850">
              <w:t>Бизнес-роль (код)</w:t>
            </w:r>
          </w:p>
        </w:tc>
        <w:tc>
          <w:tcPr>
            <w:tcW w:w="3494" w:type="pct"/>
          </w:tcPr>
          <w:p w:rsidR="00544156" w:rsidRPr="00DE7533" w:rsidRDefault="00544156" w:rsidP="0009406F">
            <w:pPr>
              <w:pStyle w:val="ASFKTablenorm"/>
              <w:ind w:left="57" w:right="57"/>
            </w:pPr>
            <w:r w:rsidRPr="00C17850">
              <w:t xml:space="preserve">Значение вычисляется на основе значения системной константы </w:t>
            </w:r>
            <w:r w:rsidR="00A774E6">
              <w:t>OrgRole (Бюджетные полномочия организации)</w:t>
            </w:r>
            <w:r w:rsidRPr="00DE7533">
              <w:t>.</w:t>
            </w:r>
          </w:p>
        </w:tc>
      </w:tr>
      <w:tr w:rsidR="00544156" w:rsidRPr="00DE7533">
        <w:tc>
          <w:tcPr>
            <w:tcW w:w="5000" w:type="pct"/>
            <w:gridSpan w:val="2"/>
          </w:tcPr>
          <w:p w:rsidR="00544156" w:rsidRPr="0071242B" w:rsidRDefault="00544156" w:rsidP="00172C9D">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п</w:t>
            </w:r>
            <w:r w:rsidRPr="005B3BB9">
              <w:t>о</w:t>
            </w:r>
            <w:r w:rsidRPr="00DE7533">
              <w:t xml:space="preserve">лей </w:t>
            </w:r>
            <w:r w:rsidR="00B5053C">
              <w:t>«</w:t>
            </w:r>
            <w:r>
              <w:t>Получатель документа</w:t>
            </w:r>
            <w:r w:rsidR="00B5053C">
              <w:t>»</w:t>
            </w:r>
          </w:p>
        </w:tc>
      </w:tr>
      <w:tr w:rsidR="00544156" w:rsidRPr="00DE7533">
        <w:tc>
          <w:tcPr>
            <w:tcW w:w="1506" w:type="pct"/>
          </w:tcPr>
          <w:p w:rsidR="00544156" w:rsidRPr="00DE7533" w:rsidRDefault="00544156" w:rsidP="0009406F">
            <w:pPr>
              <w:pStyle w:val="ASFKTablenorm"/>
              <w:ind w:left="57" w:right="57"/>
            </w:pPr>
            <w:r>
              <w:t>Тип получателя</w:t>
            </w:r>
          </w:p>
        </w:tc>
        <w:tc>
          <w:tcPr>
            <w:tcW w:w="3494" w:type="pct"/>
          </w:tcPr>
          <w:p w:rsidR="00544156" w:rsidRPr="00DE7533" w:rsidRDefault="00544156" w:rsidP="0009406F">
            <w:pPr>
              <w:pStyle w:val="ASFKTablenorm"/>
              <w:ind w:left="57" w:right="57"/>
            </w:pPr>
            <w:r>
              <w:t>Тип получателя.</w:t>
            </w:r>
          </w:p>
        </w:tc>
      </w:tr>
      <w:tr w:rsidR="00544156" w:rsidRPr="00DE7533">
        <w:tc>
          <w:tcPr>
            <w:tcW w:w="5000" w:type="pct"/>
            <w:gridSpan w:val="2"/>
          </w:tcPr>
          <w:p w:rsidR="00544156" w:rsidRPr="0071242B" w:rsidRDefault="00544156" w:rsidP="0009406F">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71242B">
              <w:t>Уровень бюджета или номер бюджета о</w:t>
            </w:r>
            <w:r w:rsidRPr="00125B27">
              <w:t>р</w:t>
            </w:r>
            <w:r w:rsidRPr="0071242B">
              <w:t>г</w:t>
            </w:r>
            <w:r w:rsidRPr="00544156">
              <w:t>а</w:t>
            </w:r>
            <w:r w:rsidRPr="0071242B">
              <w:t>н</w:t>
            </w:r>
            <w:r w:rsidRPr="00133238">
              <w:t>и</w:t>
            </w:r>
            <w:r w:rsidRPr="0071242B">
              <w:t>зации получателя</w:t>
            </w:r>
            <w:r w:rsidR="00B5053C">
              <w:t>»</w:t>
            </w:r>
          </w:p>
        </w:tc>
      </w:tr>
      <w:tr w:rsidR="00544156" w:rsidRPr="00DE7533">
        <w:trPr>
          <w:trHeight w:val="70"/>
        </w:trPr>
        <w:tc>
          <w:tcPr>
            <w:tcW w:w="1506" w:type="pct"/>
          </w:tcPr>
          <w:p w:rsidR="00544156" w:rsidRPr="00DE7533" w:rsidRDefault="00544156" w:rsidP="0009406F">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494" w:type="pct"/>
          </w:tcPr>
          <w:p w:rsidR="00544156" w:rsidRPr="00DE7533" w:rsidRDefault="00544156" w:rsidP="0009406F">
            <w:pPr>
              <w:pStyle w:val="ASFKTablenorm"/>
              <w:ind w:left="57" w:right="57"/>
            </w:pPr>
            <w:r w:rsidRPr="0071242B">
              <w:t xml:space="preserve">Номер </w:t>
            </w:r>
            <w:r>
              <w:t>и н</w:t>
            </w:r>
            <w:r w:rsidRPr="0024549F">
              <w:t>аименование бюджета</w:t>
            </w:r>
            <w:r>
              <w:t>.</w:t>
            </w:r>
          </w:p>
        </w:tc>
      </w:tr>
      <w:tr w:rsidR="00544156" w:rsidRPr="00DE7533">
        <w:trPr>
          <w:trHeight w:val="196"/>
        </w:trPr>
        <w:tc>
          <w:tcPr>
            <w:tcW w:w="5000" w:type="pct"/>
            <w:gridSpan w:val="2"/>
          </w:tcPr>
          <w:p w:rsidR="00544156" w:rsidRPr="0024549F" w:rsidRDefault="00544156" w:rsidP="0009406F">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Глава по БК</w:t>
            </w:r>
            <w:r>
              <w:t xml:space="preserve"> организации получателя</w:t>
            </w:r>
            <w:r w:rsidR="00B5053C">
              <w:t>»</w:t>
            </w:r>
          </w:p>
        </w:tc>
      </w:tr>
      <w:tr w:rsidR="00544156" w:rsidRPr="00DE7533">
        <w:trPr>
          <w:trHeight w:val="70"/>
        </w:trPr>
        <w:tc>
          <w:tcPr>
            <w:tcW w:w="1506" w:type="pct"/>
          </w:tcPr>
          <w:p w:rsidR="00544156" w:rsidRPr="0024549F" w:rsidRDefault="00544156" w:rsidP="0009406F">
            <w:pPr>
              <w:pStyle w:val="ASFKTablenorm"/>
              <w:ind w:left="57" w:right="57"/>
            </w:pPr>
            <w:r w:rsidRPr="0024549F">
              <w:t xml:space="preserve">Код </w:t>
            </w:r>
            <w:r>
              <w:t>и н</w:t>
            </w:r>
            <w:r w:rsidRPr="00356DEE">
              <w:t>а</w:t>
            </w:r>
            <w:r w:rsidRPr="0024549F">
              <w:t>именование главы</w:t>
            </w:r>
          </w:p>
        </w:tc>
        <w:tc>
          <w:tcPr>
            <w:tcW w:w="3494" w:type="pct"/>
          </w:tcPr>
          <w:p w:rsidR="00544156" w:rsidRPr="0024549F" w:rsidRDefault="00544156" w:rsidP="0009406F">
            <w:pPr>
              <w:pStyle w:val="ASFKTablenorm"/>
              <w:ind w:left="57" w:right="57"/>
            </w:pPr>
            <w:r w:rsidRPr="0024549F">
              <w:t xml:space="preserve">Код </w:t>
            </w:r>
            <w:r>
              <w:t>и</w:t>
            </w:r>
            <w:r w:rsidRPr="0024549F">
              <w:t xml:space="preserve"> </w:t>
            </w:r>
            <w:r>
              <w:t>н</w:t>
            </w:r>
            <w:r w:rsidRPr="0024549F">
              <w:t>аименование главы</w:t>
            </w:r>
            <w:r>
              <w:t>.</w:t>
            </w:r>
          </w:p>
        </w:tc>
      </w:tr>
      <w:tr w:rsidR="00544156" w:rsidRPr="00DE7533">
        <w:trPr>
          <w:trHeight w:val="70"/>
        </w:trPr>
        <w:tc>
          <w:tcPr>
            <w:tcW w:w="5000" w:type="pct"/>
            <w:gridSpan w:val="2"/>
          </w:tcPr>
          <w:p w:rsidR="00544156" w:rsidRDefault="00544156" w:rsidP="0009406F">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Орган ФК, обслуж</w:t>
            </w:r>
            <w:r w:rsidRPr="00554BF9">
              <w:t>и</w:t>
            </w:r>
            <w:r w:rsidRPr="0024549F">
              <w:t>вающий организ</w:t>
            </w:r>
            <w:r w:rsidRPr="00BA251B">
              <w:t>а</w:t>
            </w:r>
            <w:r w:rsidRPr="0024549F">
              <w:t>цию получат</w:t>
            </w:r>
            <w:r w:rsidRPr="00544156">
              <w:t>е</w:t>
            </w:r>
            <w:r w:rsidRPr="0024549F">
              <w:t>ля</w:t>
            </w:r>
            <w:r w:rsidR="00B5053C">
              <w:t>»</w:t>
            </w:r>
          </w:p>
        </w:tc>
      </w:tr>
      <w:tr w:rsidR="00544156" w:rsidRPr="00DE7533">
        <w:trPr>
          <w:trHeight w:val="70"/>
        </w:trPr>
        <w:tc>
          <w:tcPr>
            <w:tcW w:w="1506" w:type="pct"/>
          </w:tcPr>
          <w:p w:rsidR="00544156" w:rsidRPr="0024549F" w:rsidRDefault="00544156" w:rsidP="0009406F">
            <w:pPr>
              <w:pStyle w:val="ASFKTablenorm"/>
              <w:ind w:left="57" w:right="57"/>
            </w:pPr>
            <w:r w:rsidRPr="0024549F">
              <w:t xml:space="preserve">Код </w:t>
            </w:r>
            <w:r>
              <w:t>и н</w:t>
            </w:r>
            <w:r w:rsidRPr="0024549F">
              <w:t>аимен</w:t>
            </w:r>
            <w:r w:rsidRPr="00356DEE">
              <w:t>о</w:t>
            </w:r>
            <w:r w:rsidRPr="0024549F">
              <w:t>вание ОрФК</w:t>
            </w:r>
          </w:p>
        </w:tc>
        <w:tc>
          <w:tcPr>
            <w:tcW w:w="3494" w:type="pct"/>
          </w:tcPr>
          <w:p w:rsidR="00544156" w:rsidRPr="0024549F" w:rsidRDefault="00544156" w:rsidP="0009406F">
            <w:pPr>
              <w:pStyle w:val="ASFKTablenorm"/>
              <w:ind w:left="57" w:right="57"/>
            </w:pPr>
            <w:r w:rsidRPr="0024549F">
              <w:t xml:space="preserve">Код </w:t>
            </w:r>
            <w:r>
              <w:t>и</w:t>
            </w:r>
            <w:r w:rsidRPr="0024549F">
              <w:t xml:space="preserve"> </w:t>
            </w:r>
            <w:r>
              <w:t>н</w:t>
            </w:r>
            <w:r w:rsidRPr="0024549F">
              <w:t>аимен</w:t>
            </w:r>
            <w:r w:rsidRPr="000D62EE">
              <w:t>о</w:t>
            </w:r>
            <w:r w:rsidRPr="0024549F">
              <w:t>вание ОрФК</w:t>
            </w:r>
            <w:r>
              <w:t>.</w:t>
            </w:r>
          </w:p>
        </w:tc>
      </w:tr>
    </w:tbl>
    <w:p w:rsidR="00544156" w:rsidRDefault="00544156" w:rsidP="0068069E">
      <w:pPr>
        <w:pStyle w:val="ASFKNormal"/>
      </w:pPr>
      <w:r w:rsidRPr="00B0505A">
        <w:t xml:space="preserve">ЭФ документа </w:t>
      </w:r>
      <w:r w:rsidR="00B5053C">
        <w:t>«</w:t>
      </w:r>
      <w:r w:rsidRPr="00B0505A">
        <w:t>Способы автоматического импорта файлов</w:t>
      </w:r>
      <w:r w:rsidR="002F634A">
        <w:t xml:space="preserve">», закладки </w:t>
      </w:r>
      <w:r w:rsidR="00B5053C">
        <w:t>«</w:t>
      </w:r>
      <w:r w:rsidRPr="00296C24">
        <w:t xml:space="preserve">Параметры документа </w:t>
      </w:r>
      <w:r w:rsidR="00B5053C">
        <w:t>«</w:t>
      </w:r>
      <w:r w:rsidRPr="00296C24">
        <w:t>Информационное сообщение</w:t>
      </w:r>
      <w:r w:rsidR="00364DC1">
        <w:t>»</w:t>
      </w:r>
      <w:r w:rsidR="00DA108C" w:rsidRPr="00DA108C">
        <w:t xml:space="preserve"> представлена </w:t>
      </w:r>
      <w:r w:rsidR="00DA108C">
        <w:t>н</w:t>
      </w:r>
      <w:r w:rsidR="00DA108C" w:rsidRPr="00DA108C">
        <w:t>а рисунке </w:t>
      </w:r>
      <w:r w:rsidR="00DA108C" w:rsidRPr="00DA108C">
        <w:fldChar w:fldCharType="begin"/>
      </w:r>
      <w:r w:rsidR="00DA108C" w:rsidRPr="00DA108C">
        <w:instrText xml:space="preserve"> REF _Ref383423808 \h  \* MERGEFORMAT </w:instrText>
      </w:r>
      <w:r w:rsidR="00DA108C" w:rsidRPr="00DA108C">
        <w:fldChar w:fldCharType="separate"/>
      </w:r>
      <w:r w:rsidR="0036534D">
        <w:t>92</w:t>
      </w:r>
      <w:r w:rsidR="00DA108C" w:rsidRPr="00DA108C">
        <w:fldChar w:fldCharType="end"/>
      </w:r>
      <w:r w:rsidR="00DA108C">
        <w:t>.</w:t>
      </w:r>
    </w:p>
    <w:p w:rsidR="00544156" w:rsidRPr="00E409CD" w:rsidRDefault="0036534D" w:rsidP="00544156">
      <w:pPr>
        <w:pStyle w:val="ASFKFigure"/>
      </w:pPr>
      <w:r>
        <w:lastRenderedPageBreak/>
        <w:pict>
          <v:shape id="_x0000_i1190" type="#_x0000_t75" style="width:483pt;height:122.25pt">
            <v:imagedata r:id="rId160" o:title="0"/>
          </v:shape>
        </w:pict>
      </w:r>
    </w:p>
    <w:p w:rsidR="00544156" w:rsidRDefault="00544156" w:rsidP="00544156">
      <w:pPr>
        <w:pStyle w:val="ASFKFigName"/>
      </w:pPr>
      <w:r>
        <w:fldChar w:fldCharType="begin"/>
      </w:r>
      <w:r>
        <w:instrText xml:space="preserve"> SEQ Рисунок \* ARABIC </w:instrText>
      </w:r>
      <w:r>
        <w:fldChar w:fldCharType="separate"/>
      </w:r>
      <w:bookmarkStart w:id="712" w:name="_Ref383423808"/>
      <w:bookmarkStart w:id="713" w:name="_Toc50372756"/>
      <w:r w:rsidR="0036534D">
        <w:rPr>
          <w:noProof/>
        </w:rPr>
        <w:t>92</w:t>
      </w:r>
      <w:bookmarkEnd w:id="712"/>
      <w:r>
        <w:fldChar w:fldCharType="end"/>
      </w:r>
      <w:r>
        <w:t>. ЭФ</w:t>
      </w:r>
      <w:r w:rsidRPr="00296C24">
        <w:t xml:space="preserve"> документа </w:t>
      </w:r>
      <w:r w:rsidR="00B5053C">
        <w:t>«</w:t>
      </w:r>
      <w:r w:rsidRPr="00296C24">
        <w:t>Способы автоматического импорта файлов</w:t>
      </w:r>
      <w:r w:rsidR="002F634A">
        <w:t xml:space="preserve">», закладки </w:t>
      </w:r>
      <w:r w:rsidR="00B5053C">
        <w:t>«</w:t>
      </w:r>
      <w:r w:rsidRPr="00296C24">
        <w:t>Параметры документа Информационное сообщение</w:t>
      </w:r>
      <w:r w:rsidR="00B5053C">
        <w:t>»</w:t>
      </w:r>
      <w:bookmarkEnd w:id="713"/>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296C24">
        <w:t>Параметры документа Информационное сообщение</w:t>
      </w:r>
      <w:r w:rsidR="00B5053C">
        <w:t>»</w:t>
      </w:r>
      <w:r w:rsidR="00DA108C">
        <w:t xml:space="preserve"> приведен </w:t>
      </w:r>
      <w:r w:rsidRPr="00370E59">
        <w:t>в таблице</w:t>
      </w:r>
      <w:r w:rsidR="008E0217">
        <w:t> </w:t>
      </w:r>
      <w:r>
        <w:fldChar w:fldCharType="begin"/>
      </w:r>
      <w:r>
        <w:instrText xml:space="preserve"> REF _Ref383423595 \h </w:instrText>
      </w:r>
      <w:r w:rsidR="00EE1621">
        <w:instrText xml:space="preserve"> \* MERGEFORMAT </w:instrText>
      </w:r>
      <w:r>
        <w:fldChar w:fldCharType="separate"/>
      </w:r>
      <w:r w:rsidR="0036534D">
        <w:rPr>
          <w:noProof/>
        </w:rPr>
        <w:t>47</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14" w:name="_Ref383423595"/>
      <w:bookmarkStart w:id="715" w:name="_Toc50372634"/>
      <w:r w:rsidR="0036534D">
        <w:rPr>
          <w:noProof/>
        </w:rPr>
        <w:t>47</w:t>
      </w:r>
      <w:bookmarkEnd w:id="714"/>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296C24">
        <w:t>Параметры документа Информационное сообщ</w:t>
      </w:r>
      <w:r w:rsidR="00544156" w:rsidRPr="00125B27">
        <w:t>е</w:t>
      </w:r>
      <w:r w:rsidR="00544156" w:rsidRPr="00296C24">
        <w:t>ние</w:t>
      </w:r>
      <w:r w:rsidR="00B5053C">
        <w:t>»</w:t>
      </w:r>
      <w:bookmarkEnd w:id="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trPr>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tc>
          <w:tcPr>
            <w:tcW w:w="5000" w:type="pct"/>
            <w:gridSpan w:val="2"/>
          </w:tcPr>
          <w:p w:rsidR="00544156" w:rsidRPr="00F53858" w:rsidRDefault="00544156" w:rsidP="0009406F">
            <w:pPr>
              <w:pStyle w:val="ASFKTablenorm"/>
              <w:ind w:left="57" w:right="57"/>
            </w:pPr>
            <w:r>
              <w:t>Группа полей</w:t>
            </w:r>
            <w:r w:rsidRPr="00F53858">
              <w:t xml:space="preserve"> </w:t>
            </w:r>
            <w:r w:rsidR="00B5053C">
              <w:t>«</w:t>
            </w:r>
            <w:r>
              <w:t>Заполнение полей документа Информационное сообщение</w:t>
            </w:r>
            <w:r w:rsidR="00B5053C">
              <w:t>»</w:t>
            </w:r>
          </w:p>
        </w:tc>
      </w:tr>
      <w:tr w:rsidR="00544156" w:rsidRPr="00DE7533">
        <w:tc>
          <w:tcPr>
            <w:tcW w:w="1506" w:type="pct"/>
          </w:tcPr>
          <w:p w:rsidR="00544156" w:rsidRPr="00F53858" w:rsidRDefault="00544156" w:rsidP="0009406F">
            <w:pPr>
              <w:pStyle w:val="ASFKTablenorm"/>
              <w:ind w:left="57" w:right="57"/>
            </w:pPr>
            <w:r w:rsidRPr="00F53858">
              <w:t>Наименование док</w:t>
            </w:r>
            <w:r w:rsidRPr="00544156">
              <w:t>у</w:t>
            </w:r>
            <w:r w:rsidRPr="00F53858">
              <w:t>мента</w:t>
            </w:r>
          </w:p>
        </w:tc>
        <w:tc>
          <w:tcPr>
            <w:tcW w:w="3494" w:type="pct"/>
          </w:tcPr>
          <w:p w:rsidR="00544156" w:rsidRPr="00F53858" w:rsidRDefault="00544156" w:rsidP="0009406F">
            <w:pPr>
              <w:pStyle w:val="ASFKTablenorm"/>
              <w:ind w:left="57" w:right="57"/>
            </w:pPr>
            <w:r w:rsidRPr="00F53858">
              <w:t>Наименование документа</w:t>
            </w:r>
            <w:r>
              <w:t>.</w:t>
            </w:r>
          </w:p>
        </w:tc>
      </w:tr>
      <w:tr w:rsidR="00544156" w:rsidRPr="00DE7533">
        <w:tc>
          <w:tcPr>
            <w:tcW w:w="1506" w:type="pct"/>
          </w:tcPr>
          <w:p w:rsidR="00544156" w:rsidRPr="00F53858" w:rsidRDefault="00544156" w:rsidP="0009406F">
            <w:pPr>
              <w:pStyle w:val="ASFKTablenorm"/>
              <w:ind w:left="57" w:right="57"/>
            </w:pPr>
            <w:r w:rsidRPr="00F53858">
              <w:t>Тип документа</w:t>
            </w:r>
          </w:p>
        </w:tc>
        <w:tc>
          <w:tcPr>
            <w:tcW w:w="3494" w:type="pct"/>
          </w:tcPr>
          <w:p w:rsidR="00544156" w:rsidRPr="00F53858" w:rsidRDefault="00544156" w:rsidP="0009406F">
            <w:pPr>
              <w:pStyle w:val="ASFKTablenorm"/>
              <w:ind w:left="57" w:right="57"/>
            </w:pPr>
            <w:r w:rsidRPr="006076EE">
              <w:t>Тип документа</w:t>
            </w:r>
            <w:r>
              <w:t>.</w:t>
            </w:r>
          </w:p>
        </w:tc>
      </w:tr>
      <w:tr w:rsidR="00544156" w:rsidRPr="00DE7533">
        <w:tc>
          <w:tcPr>
            <w:tcW w:w="1506" w:type="pct"/>
          </w:tcPr>
          <w:p w:rsidR="00544156" w:rsidRPr="00F53858" w:rsidRDefault="00544156" w:rsidP="0009406F">
            <w:pPr>
              <w:pStyle w:val="ASFKTablenorm"/>
              <w:ind w:left="57" w:right="57"/>
            </w:pPr>
            <w:r w:rsidRPr="006076EE">
              <w:t>Тип сообщения</w:t>
            </w:r>
          </w:p>
        </w:tc>
        <w:tc>
          <w:tcPr>
            <w:tcW w:w="3494" w:type="pct"/>
          </w:tcPr>
          <w:p w:rsidR="00544156" w:rsidRPr="006076EE" w:rsidRDefault="00544156" w:rsidP="0009406F">
            <w:pPr>
              <w:pStyle w:val="ASFKTablenorm"/>
              <w:ind w:left="57" w:right="57"/>
            </w:pPr>
            <w:r w:rsidRPr="006076EE">
              <w:t>Тип сообщения</w:t>
            </w:r>
            <w:r>
              <w:t>.</w:t>
            </w:r>
          </w:p>
        </w:tc>
      </w:tr>
      <w:tr w:rsidR="00544156" w:rsidRPr="00DE7533">
        <w:tc>
          <w:tcPr>
            <w:tcW w:w="1506" w:type="pct"/>
          </w:tcPr>
          <w:p w:rsidR="00544156" w:rsidRPr="006076EE" w:rsidRDefault="00544156" w:rsidP="0009406F">
            <w:pPr>
              <w:pStyle w:val="ASFKTablenorm"/>
              <w:ind w:left="57" w:right="57"/>
            </w:pPr>
            <w:r w:rsidRPr="006076EE">
              <w:t>Тема сообщения</w:t>
            </w:r>
          </w:p>
        </w:tc>
        <w:tc>
          <w:tcPr>
            <w:tcW w:w="3494" w:type="pct"/>
          </w:tcPr>
          <w:p w:rsidR="00544156" w:rsidRPr="006076EE" w:rsidRDefault="00544156" w:rsidP="00C0329A">
            <w:pPr>
              <w:pStyle w:val="ASFKTablenorm"/>
              <w:ind w:left="57" w:right="57"/>
            </w:pPr>
            <w:r w:rsidRPr="006076EE">
              <w:t>Заполн</w:t>
            </w:r>
            <w:r w:rsidR="00C0329A">
              <w:t>яется</w:t>
            </w:r>
            <w:r w:rsidRPr="006076EE">
              <w:t xml:space="preserve"> значением </w:t>
            </w:r>
            <w:r w:rsidR="00B5053C">
              <w:t>«</w:t>
            </w:r>
            <w:r w:rsidRPr="006076EE">
              <w:t>Документ</w:t>
            </w:r>
            <w:r w:rsidR="00B5053C">
              <w:t>»</w:t>
            </w:r>
            <w:r>
              <w:t>.</w:t>
            </w:r>
          </w:p>
        </w:tc>
      </w:tr>
      <w:tr w:rsidR="00544156" w:rsidRPr="00DE7533">
        <w:tc>
          <w:tcPr>
            <w:tcW w:w="1506" w:type="pct"/>
          </w:tcPr>
          <w:p w:rsidR="00544156" w:rsidRPr="006076EE" w:rsidRDefault="00544156" w:rsidP="0009406F">
            <w:pPr>
              <w:pStyle w:val="ASFKTablenorm"/>
              <w:ind w:left="57" w:right="57"/>
            </w:pPr>
            <w:r w:rsidRPr="006076EE">
              <w:t>Краткое описание</w:t>
            </w:r>
          </w:p>
        </w:tc>
        <w:tc>
          <w:tcPr>
            <w:tcW w:w="3494" w:type="pct"/>
          </w:tcPr>
          <w:p w:rsidR="00544156" w:rsidRPr="006076EE" w:rsidRDefault="00C0329A" w:rsidP="0009406F">
            <w:pPr>
              <w:pStyle w:val="ASFKTablenorm"/>
              <w:ind w:left="57" w:right="57"/>
            </w:pPr>
            <w:r w:rsidRPr="006076EE">
              <w:t>Заполн</w:t>
            </w:r>
            <w:r w:rsidRPr="00C0329A">
              <w:t xml:space="preserve">яется </w:t>
            </w:r>
            <w:r w:rsidR="00544156" w:rsidRPr="006076EE">
              <w:t xml:space="preserve">значением </w:t>
            </w:r>
            <w:r w:rsidR="00B5053C">
              <w:t>«</w:t>
            </w:r>
            <w:r w:rsidR="00544156" w:rsidRPr="006076EE">
              <w:t>Документ сформирован на основе</w:t>
            </w:r>
            <w:r w:rsidR="00B5053C">
              <w:t>»</w:t>
            </w:r>
            <w:r w:rsidR="00544156">
              <w:t>.</w:t>
            </w:r>
          </w:p>
        </w:tc>
      </w:tr>
      <w:tr w:rsidR="00544156" w:rsidRPr="00DE7533">
        <w:tc>
          <w:tcPr>
            <w:tcW w:w="1506" w:type="pct"/>
          </w:tcPr>
          <w:p w:rsidR="00544156" w:rsidRPr="006076EE" w:rsidRDefault="00544156" w:rsidP="0009406F">
            <w:pPr>
              <w:pStyle w:val="ASFKTablenorm"/>
              <w:ind w:left="57" w:right="57"/>
            </w:pPr>
            <w:r w:rsidRPr="006076EE">
              <w:t>Ответственный</w:t>
            </w:r>
          </w:p>
        </w:tc>
        <w:tc>
          <w:tcPr>
            <w:tcW w:w="3494" w:type="pct"/>
          </w:tcPr>
          <w:p w:rsidR="00544156" w:rsidRPr="006076EE" w:rsidRDefault="00544156" w:rsidP="0009406F">
            <w:pPr>
              <w:pStyle w:val="ASFKTablenorm"/>
              <w:ind w:left="57" w:right="57"/>
            </w:pPr>
            <w:r w:rsidRPr="006076EE">
              <w:t>Ответственный</w:t>
            </w:r>
            <w:r>
              <w:t>.</w:t>
            </w:r>
          </w:p>
        </w:tc>
      </w:tr>
    </w:tbl>
    <w:p w:rsidR="00544156" w:rsidRPr="00B212BF" w:rsidRDefault="00544156" w:rsidP="00B212BF">
      <w:pPr>
        <w:pStyle w:val="ASFKNormal"/>
      </w:pPr>
      <w:r w:rsidRPr="00B212BF">
        <w:t xml:space="preserve">ЭФ документа </w:t>
      </w:r>
      <w:r w:rsidR="00B5053C">
        <w:t>«</w:t>
      </w:r>
      <w:r w:rsidRPr="00B212BF">
        <w:t>Способы автоматического импорта файлов</w:t>
      </w:r>
      <w:r w:rsidR="002F634A">
        <w:t xml:space="preserve">», закладки </w:t>
      </w:r>
      <w:r w:rsidR="00B5053C">
        <w:t>«</w:t>
      </w:r>
      <w:r w:rsidRPr="00B212BF">
        <w:t>Дополнительные операции</w:t>
      </w:r>
      <w:r w:rsidR="00B5053C">
        <w:t>»</w:t>
      </w:r>
      <w:r w:rsidR="00DA108C" w:rsidRPr="00DA108C">
        <w:t xml:space="preserve"> представлена </w:t>
      </w:r>
      <w:r w:rsidR="00DA108C">
        <w:t>н</w:t>
      </w:r>
      <w:r w:rsidR="00DA108C" w:rsidRPr="00DA108C">
        <w:t>а рис</w:t>
      </w:r>
      <w:r w:rsidR="00DA108C">
        <w:t>унке</w:t>
      </w:r>
      <w:r w:rsidR="00DA108C" w:rsidRPr="00DA108C">
        <w:t xml:space="preserve"> </w:t>
      </w:r>
      <w:r w:rsidR="00DA108C" w:rsidRPr="00DA108C">
        <w:fldChar w:fldCharType="begin"/>
      </w:r>
      <w:r w:rsidR="00DA108C" w:rsidRPr="00DA108C">
        <w:instrText xml:space="preserve"> REF _Ref383101375 \h </w:instrText>
      </w:r>
      <w:r w:rsidR="00DA108C" w:rsidRPr="00DA108C">
        <w:fldChar w:fldCharType="separate"/>
      </w:r>
      <w:r w:rsidR="0036534D">
        <w:rPr>
          <w:noProof/>
        </w:rPr>
        <w:t>93</w:t>
      </w:r>
      <w:r w:rsidR="00DA108C" w:rsidRPr="00DA108C">
        <w:fldChar w:fldCharType="end"/>
      </w:r>
      <w:r w:rsidR="00DA108C">
        <w:t>.</w:t>
      </w:r>
    </w:p>
    <w:p w:rsidR="00544156" w:rsidRPr="00E409CD" w:rsidRDefault="0036534D" w:rsidP="00544156">
      <w:pPr>
        <w:pStyle w:val="ASFKFigure"/>
      </w:pPr>
      <w:r>
        <w:pict>
          <v:shape id="_x0000_i1191" type="#_x0000_t75" style="width:474.75pt;height:201.75pt">
            <v:imagedata r:id="rId161" o:title="0"/>
          </v:shape>
        </w:pict>
      </w:r>
    </w:p>
    <w:p w:rsidR="00544156" w:rsidRDefault="00544156" w:rsidP="00544156">
      <w:pPr>
        <w:pStyle w:val="ASFKFigName"/>
      </w:pPr>
      <w:r>
        <w:fldChar w:fldCharType="begin"/>
      </w:r>
      <w:r>
        <w:instrText xml:space="preserve"> SEQ Рисунок \* ARABIC </w:instrText>
      </w:r>
      <w:r>
        <w:fldChar w:fldCharType="separate"/>
      </w:r>
      <w:bookmarkStart w:id="716" w:name="_Ref383101375"/>
      <w:bookmarkStart w:id="717" w:name="_Toc50372757"/>
      <w:r w:rsidR="0036534D">
        <w:rPr>
          <w:noProof/>
        </w:rPr>
        <w:t>93</w:t>
      </w:r>
      <w:bookmarkEnd w:id="716"/>
      <w:r>
        <w:fldChar w:fldCharType="end"/>
      </w:r>
      <w:r>
        <w:t>. ЭФ документа</w:t>
      </w:r>
      <w:r w:rsidRPr="00305B68">
        <w:t xml:space="preserve"> </w:t>
      </w:r>
      <w:r w:rsidR="00B5053C">
        <w:t>«</w:t>
      </w:r>
      <w:r w:rsidRPr="00305B68">
        <w:t xml:space="preserve">Способы автоматического импорта </w:t>
      </w:r>
      <w:r>
        <w:t>файлов</w:t>
      </w:r>
      <w:r w:rsidR="002F634A">
        <w:t xml:space="preserve">», закладки </w:t>
      </w:r>
      <w:r w:rsidR="00B5053C">
        <w:t>«</w:t>
      </w:r>
      <w:r w:rsidRPr="00305B68">
        <w:t>Дополнительные операции</w:t>
      </w:r>
      <w:r w:rsidR="00B5053C">
        <w:t>»</w:t>
      </w:r>
      <w:bookmarkEnd w:id="717"/>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305B68">
        <w:t>Дополнительные операции</w:t>
      </w:r>
      <w:r w:rsidR="00B5053C">
        <w:t>»</w:t>
      </w:r>
      <w:r w:rsidR="00DA108C">
        <w:t xml:space="preserve"> приведен </w:t>
      </w:r>
      <w:r w:rsidRPr="00370E59">
        <w:t>в таблице</w:t>
      </w:r>
      <w:r w:rsidR="008E0217">
        <w:t> </w:t>
      </w:r>
      <w:r>
        <w:fldChar w:fldCharType="begin"/>
      </w:r>
      <w:r>
        <w:instrText xml:space="preserve"> REF _Ref383423635 \h </w:instrText>
      </w:r>
      <w:r w:rsidR="00EE1621">
        <w:instrText xml:space="preserve"> \* MERGEFORMAT </w:instrText>
      </w:r>
      <w:r>
        <w:fldChar w:fldCharType="separate"/>
      </w:r>
      <w:r w:rsidR="0036534D">
        <w:rPr>
          <w:noProof/>
        </w:rPr>
        <w:t>48</w:t>
      </w:r>
      <w:r>
        <w:fldChar w:fldCharType="end"/>
      </w:r>
      <w:r>
        <w:t>.</w:t>
      </w:r>
    </w:p>
    <w:p w:rsidR="00544156"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718" w:name="_Ref383423635"/>
      <w:bookmarkStart w:id="719" w:name="_Toc50372635"/>
      <w:r w:rsidR="0036534D">
        <w:rPr>
          <w:noProof/>
        </w:rPr>
        <w:t>48</w:t>
      </w:r>
      <w:bookmarkEnd w:id="718"/>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305B68">
        <w:t>Дополнительные операции</w:t>
      </w:r>
      <w:r w:rsidR="00B5053C">
        <w:t>»</w:t>
      </w:r>
      <w:bookmarkEnd w:id="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trPr>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tc>
          <w:tcPr>
            <w:tcW w:w="5000" w:type="pct"/>
            <w:gridSpan w:val="2"/>
          </w:tcPr>
          <w:p w:rsidR="00544156" w:rsidRPr="006076EE" w:rsidRDefault="00544156" w:rsidP="0009406F">
            <w:pPr>
              <w:pStyle w:val="ASFKTablenorm"/>
              <w:ind w:left="57" w:right="57"/>
            </w:pPr>
            <w:r>
              <w:t>Группа полей</w:t>
            </w:r>
            <w:r w:rsidRPr="00F53858">
              <w:t xml:space="preserve"> </w:t>
            </w:r>
            <w:r w:rsidR="00B5053C">
              <w:t>«</w:t>
            </w:r>
            <w:r>
              <w:t>Операции выполняемые после успешного импорта произвольного файла</w:t>
            </w:r>
            <w:r w:rsidR="00B5053C">
              <w:t>»</w:t>
            </w:r>
            <w:r>
              <w:tab/>
            </w:r>
          </w:p>
        </w:tc>
      </w:tr>
      <w:tr w:rsidR="00544156" w:rsidRPr="00DE7533">
        <w:tc>
          <w:tcPr>
            <w:tcW w:w="1506" w:type="pct"/>
          </w:tcPr>
          <w:p w:rsidR="00544156" w:rsidRPr="006076EE" w:rsidRDefault="00544156" w:rsidP="0009406F">
            <w:pPr>
              <w:pStyle w:val="ASFKTablenorm"/>
              <w:ind w:left="57" w:right="57"/>
            </w:pPr>
            <w:r w:rsidRPr="006076EE">
              <w:t>Документарный ко</w:t>
            </w:r>
            <w:r w:rsidRPr="00544156">
              <w:t>н</w:t>
            </w:r>
            <w:r w:rsidRPr="006076EE">
              <w:t>троль</w:t>
            </w:r>
          </w:p>
        </w:tc>
        <w:tc>
          <w:tcPr>
            <w:tcW w:w="3494" w:type="pct"/>
          </w:tcPr>
          <w:p w:rsidR="00544156" w:rsidRPr="006076EE" w:rsidRDefault="00544156" w:rsidP="0009406F">
            <w:pPr>
              <w:pStyle w:val="ASFKTablenorm"/>
              <w:ind w:left="57" w:right="57"/>
            </w:pPr>
            <w:r>
              <w:t xml:space="preserve">Чекбокс. </w:t>
            </w:r>
            <w:r w:rsidRPr="006076EE">
              <w:t>По умолчанию = true</w:t>
            </w:r>
            <w:r>
              <w:t>.</w:t>
            </w:r>
          </w:p>
        </w:tc>
      </w:tr>
      <w:tr w:rsidR="00544156" w:rsidRPr="00DE7533">
        <w:tc>
          <w:tcPr>
            <w:tcW w:w="1506" w:type="pct"/>
          </w:tcPr>
          <w:p w:rsidR="00544156" w:rsidRPr="006076EE" w:rsidRDefault="00544156" w:rsidP="0009406F">
            <w:pPr>
              <w:pStyle w:val="ASFKTablenorm"/>
              <w:ind w:left="57" w:right="57"/>
            </w:pPr>
            <w:r w:rsidRPr="006076EE">
              <w:t>Отправка</w:t>
            </w:r>
          </w:p>
        </w:tc>
        <w:tc>
          <w:tcPr>
            <w:tcW w:w="3494" w:type="pct"/>
          </w:tcPr>
          <w:p w:rsidR="00544156" w:rsidRPr="006076EE" w:rsidRDefault="00544156" w:rsidP="0009406F">
            <w:pPr>
              <w:pStyle w:val="ASFKTablenorm"/>
              <w:ind w:left="57" w:right="57"/>
            </w:pPr>
            <w:r>
              <w:t xml:space="preserve">Чекбокс. </w:t>
            </w:r>
            <w:r w:rsidRPr="006076EE">
              <w:t>По умолчанию = true</w:t>
            </w:r>
            <w:r>
              <w:t>.</w:t>
            </w:r>
          </w:p>
        </w:tc>
      </w:tr>
    </w:tbl>
    <w:p w:rsidR="00DA0625" w:rsidRPr="008A53DE" w:rsidRDefault="00DA0625" w:rsidP="00DA0625">
      <w:pPr>
        <w:pStyle w:val="32"/>
      </w:pPr>
      <w:bookmarkStart w:id="720" w:name="_Ref401587730"/>
      <w:bookmarkStart w:id="721" w:name="_Toc401648972"/>
      <w:bookmarkStart w:id="722" w:name="_Toc406667923"/>
      <w:bookmarkStart w:id="723" w:name="_Toc50372569"/>
      <w:r>
        <w:t>Способы автоматического экспорта документов</w:t>
      </w:r>
      <w:bookmarkEnd w:id="720"/>
      <w:bookmarkEnd w:id="721"/>
      <w:bookmarkEnd w:id="722"/>
      <w:bookmarkEnd w:id="723"/>
    </w:p>
    <w:p w:rsidR="00DA0625" w:rsidRPr="008A53DE" w:rsidRDefault="00DA0625" w:rsidP="00DA0625">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DA0625" w:rsidRPr="008A53DE" w:rsidRDefault="00DA0625" w:rsidP="00DA0625">
      <w:pPr>
        <w:pStyle w:val="ASFKNormal"/>
      </w:pPr>
      <w:r>
        <w:t xml:space="preserve">Документ </w:t>
      </w:r>
      <w:r w:rsidR="00B5053C">
        <w:t>«</w:t>
      </w:r>
      <w:r>
        <w:t xml:space="preserve">Способы автоматического экспорта </w:t>
      </w:r>
      <w:r w:rsidR="00F0151D">
        <w:t>документов</w:t>
      </w:r>
      <w:r w:rsidR="00B5053C">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DA0625" w:rsidRPr="008A53DE" w:rsidRDefault="006929D2" w:rsidP="00DA0625">
      <w:pPr>
        <w:pStyle w:val="ASFKNormal"/>
      </w:pPr>
      <w:r>
        <w:t>Для работы с документами «</w:t>
      </w:r>
      <w:r w:rsidR="00DA0625">
        <w:t>Способы автоматического экспорта документов</w:t>
      </w:r>
      <w:r w:rsidR="00B5053C">
        <w:t>»</w:t>
      </w:r>
      <w:r w:rsidR="00DA0625" w:rsidRPr="008A53DE">
        <w:t xml:space="preserve"> необход</w:t>
      </w:r>
      <w:r w:rsidR="00DA0625" w:rsidRPr="00DA0625">
        <w:t>и</w:t>
      </w:r>
      <w:r w:rsidR="00DA0625" w:rsidRPr="008A53DE">
        <w:t xml:space="preserve">мо включить пользователя в группы </w:t>
      </w:r>
      <w:r w:rsidR="00B5053C">
        <w:t>«</w:t>
      </w:r>
      <w:r w:rsidR="00DA0625" w:rsidRPr="008A53DE">
        <w:t>Локальные администраторы</w:t>
      </w:r>
      <w:r w:rsidR="00B5053C">
        <w:t>»</w:t>
      </w:r>
      <w:r w:rsidR="00DA0625" w:rsidRPr="008A53DE">
        <w:t xml:space="preserve"> и </w:t>
      </w:r>
      <w:r w:rsidR="00B5053C">
        <w:t>«</w:t>
      </w:r>
      <w:r w:rsidR="00DA0625" w:rsidRPr="008A53DE">
        <w:t>Автои</w:t>
      </w:r>
      <w:r w:rsidR="00DA0625" w:rsidRPr="00DA0625">
        <w:t>м</w:t>
      </w:r>
      <w:r w:rsidR="00DA0625" w:rsidRPr="008A53DE">
        <w:t>пор</w:t>
      </w:r>
      <w:r w:rsidR="00DA0625">
        <w:t>т</w:t>
      </w:r>
      <w:r w:rsidR="00DA0625" w:rsidRPr="008A53DE">
        <w:t>/автоэкспорт</w:t>
      </w:r>
      <w:r w:rsidR="00B5053C">
        <w:t>»</w:t>
      </w:r>
      <w:r w:rsidR="00DA0625" w:rsidRPr="008A53DE">
        <w:t xml:space="preserve">. </w:t>
      </w:r>
      <w:r>
        <w:t>Для работы с документами «</w:t>
      </w:r>
      <w:r w:rsidR="00DA0625">
        <w:t>Способы автоматического экспорта докуме</w:t>
      </w:r>
      <w:r w:rsidR="00DA0625" w:rsidRPr="00DA0625">
        <w:t>н</w:t>
      </w:r>
      <w:r w:rsidR="00DA0625">
        <w:t>тов</w:t>
      </w:r>
      <w:r w:rsidR="00B5053C">
        <w:t>»</w:t>
      </w:r>
      <w:r w:rsidR="00DA0625" w:rsidRPr="008A53DE">
        <w:t xml:space="preserve"> </w:t>
      </w:r>
      <w:r w:rsidR="00172C9D" w:rsidRPr="00172C9D">
        <w:t xml:space="preserve">следует перейти в пункт меню </w:t>
      </w:r>
      <w:r w:rsidR="00B5053C">
        <w:t>«</w:t>
      </w:r>
      <w:r w:rsidR="00DA0625" w:rsidRPr="008A53DE">
        <w:t xml:space="preserve">Документы – Служебные – </w:t>
      </w:r>
      <w:r w:rsidR="00DA0625">
        <w:t>Способы автоматического экспорта документов</w:t>
      </w:r>
      <w:r w:rsidR="00B5053C">
        <w:t>»</w:t>
      </w:r>
      <w:r w:rsidR="00DA0625" w:rsidRPr="008A53DE">
        <w:t>. Откроется ЭФ списка документов, пре</w:t>
      </w:r>
      <w:r w:rsidR="00DA0625" w:rsidRPr="00DA0625">
        <w:t>д</w:t>
      </w:r>
      <w:r w:rsidR="00DA0625" w:rsidRPr="008A53DE">
        <w:t>ставленная на рису</w:t>
      </w:r>
      <w:r w:rsidR="00DA0625" w:rsidRPr="00DA0625">
        <w:t>н</w:t>
      </w:r>
      <w:r w:rsidR="00DA0625" w:rsidRPr="008A53DE">
        <w:t>ке</w:t>
      </w:r>
      <w:r w:rsidR="00DA108C" w:rsidRPr="00B11F4A">
        <w:t> </w:t>
      </w:r>
      <w:r w:rsidR="00DA0625">
        <w:fldChar w:fldCharType="begin"/>
      </w:r>
      <w:r w:rsidR="00DA0625">
        <w:instrText xml:space="preserve"> REF _Ref401587727 \h </w:instrText>
      </w:r>
      <w:r w:rsidR="00DA0625">
        <w:fldChar w:fldCharType="separate"/>
      </w:r>
      <w:r w:rsidR="0036534D">
        <w:rPr>
          <w:noProof/>
        </w:rPr>
        <w:t>94</w:t>
      </w:r>
      <w:r w:rsidR="00DA0625">
        <w:fldChar w:fldCharType="end"/>
      </w:r>
      <w:r w:rsidR="00DA0625" w:rsidRPr="008A53DE">
        <w:t>.</w:t>
      </w:r>
    </w:p>
    <w:p w:rsidR="00DA0625" w:rsidRPr="008A53DE" w:rsidRDefault="0036534D" w:rsidP="00DA0625">
      <w:pPr>
        <w:pStyle w:val="ASFKFigure"/>
      </w:pPr>
      <w:r>
        <w:pict>
          <v:shape id="_x0000_i1192" type="#_x0000_t75" style="width:482.25pt;height:266.25pt">
            <v:imagedata r:id="rId162" o:title="РБС"/>
          </v:shape>
        </w:pict>
      </w:r>
    </w:p>
    <w:p w:rsidR="00DA0625" w:rsidRPr="00DA0625" w:rsidRDefault="00DA0625" w:rsidP="00DA0625">
      <w:pPr>
        <w:pStyle w:val="ASFKFigName"/>
      </w:pPr>
      <w:r w:rsidRPr="00DA0625">
        <w:fldChar w:fldCharType="begin"/>
      </w:r>
      <w:r w:rsidRPr="00DA0625">
        <w:instrText xml:space="preserve"> SEQ Рисунок \* ARABIC </w:instrText>
      </w:r>
      <w:r w:rsidRPr="00DA0625">
        <w:fldChar w:fldCharType="separate"/>
      </w:r>
      <w:bookmarkStart w:id="724" w:name="_Ref401587727"/>
      <w:bookmarkStart w:id="725" w:name="_Toc50372758"/>
      <w:r w:rsidR="0036534D">
        <w:rPr>
          <w:noProof/>
        </w:rPr>
        <w:t>94</w:t>
      </w:r>
      <w:bookmarkEnd w:id="724"/>
      <w:r w:rsidRPr="00DA0625">
        <w:fldChar w:fldCharType="end"/>
      </w:r>
      <w:r w:rsidRPr="00DA0625">
        <w:t xml:space="preserve">. ЭФ списка документов </w:t>
      </w:r>
      <w:r w:rsidR="00B5053C">
        <w:t>«</w:t>
      </w:r>
      <w:r w:rsidRPr="00DA0625">
        <w:t>Способы автоматического экспорта документов</w:t>
      </w:r>
      <w:r w:rsidR="00B5053C">
        <w:t>»</w:t>
      </w:r>
      <w:bookmarkEnd w:id="725"/>
    </w:p>
    <w:p w:rsidR="00DA0625" w:rsidRPr="008A53DE" w:rsidRDefault="00DA0625" w:rsidP="00DA0625">
      <w:pPr>
        <w:pStyle w:val="41"/>
      </w:pPr>
      <w:r w:rsidRPr="008A53DE">
        <w:t>Доступные операции</w:t>
      </w:r>
    </w:p>
    <w:p w:rsidR="00DA0625" w:rsidRPr="008A53DE" w:rsidRDefault="00DA0625" w:rsidP="00DA0625">
      <w:pPr>
        <w:pStyle w:val="ASFKNormal"/>
      </w:pPr>
      <w:r w:rsidRPr="008A53DE">
        <w:t xml:space="preserve">На АРМ </w:t>
      </w:r>
      <w:r w:rsidR="007D43DA">
        <w:t>РБС</w:t>
      </w:r>
      <w:r w:rsidRPr="008A53DE">
        <w:t xml:space="preserve"> доступны следующие операции над документом:</w:t>
      </w:r>
    </w:p>
    <w:p w:rsidR="00DA0625" w:rsidRPr="008A53DE" w:rsidRDefault="00DA0625" w:rsidP="00DA0625">
      <w:pPr>
        <w:pStyle w:val="ASFKListmark1"/>
      </w:pPr>
      <w:r w:rsidRPr="008A53DE">
        <w:t>созда</w:t>
      </w:r>
      <w:r>
        <w:t>ние</w:t>
      </w:r>
      <w:r w:rsidRPr="008A53DE">
        <w:t>;</w:t>
      </w:r>
    </w:p>
    <w:p w:rsidR="00DA0625" w:rsidRPr="008A53DE" w:rsidRDefault="00DA0625" w:rsidP="00DA0625">
      <w:pPr>
        <w:pStyle w:val="ASFKListmark1"/>
      </w:pPr>
      <w:r w:rsidRPr="008A53DE">
        <w:t>просмотр</w:t>
      </w:r>
      <w:r>
        <w:t xml:space="preserve"> и редактирование</w:t>
      </w:r>
      <w:r w:rsidRPr="008A53DE">
        <w:t>;</w:t>
      </w:r>
    </w:p>
    <w:p w:rsidR="00DA0625" w:rsidRPr="008A53DE" w:rsidRDefault="00DA0625" w:rsidP="00DA0625">
      <w:pPr>
        <w:pStyle w:val="ASFKListmark1"/>
      </w:pPr>
      <w:r w:rsidRPr="008A53DE">
        <w:t>копирова</w:t>
      </w:r>
      <w:r>
        <w:t>ние</w:t>
      </w:r>
      <w:r w:rsidR="00C0329A">
        <w:t xml:space="preserve"> и </w:t>
      </w:r>
      <w:r>
        <w:t>удаление.</w:t>
      </w:r>
    </w:p>
    <w:p w:rsidR="00DA0625" w:rsidRPr="008A53DE" w:rsidRDefault="00DA0625" w:rsidP="00DA0625">
      <w:pPr>
        <w:pStyle w:val="51"/>
      </w:pPr>
      <w:r w:rsidRPr="008A53DE">
        <w:lastRenderedPageBreak/>
        <w:t xml:space="preserve">Сценарий </w:t>
      </w:r>
      <w:r w:rsidR="00B5053C">
        <w:t>«</w:t>
      </w:r>
      <w:r w:rsidRPr="008A53DE">
        <w:t xml:space="preserve">Автоматический </w:t>
      </w:r>
      <w:r>
        <w:t>экспорт</w:t>
      </w:r>
      <w:r w:rsidRPr="008A53DE">
        <w:t xml:space="preserve"> произвольных файлов</w:t>
      </w:r>
      <w:r w:rsidR="00B5053C">
        <w:t>»</w:t>
      </w:r>
    </w:p>
    <w:p w:rsidR="00DA0625" w:rsidRPr="00DA0625" w:rsidRDefault="00DA0625" w:rsidP="00334E51">
      <w:pPr>
        <w:pStyle w:val="ASFKListnum"/>
        <w:numPr>
          <w:ilvl w:val="0"/>
          <w:numId w:val="21"/>
        </w:numPr>
      </w:pPr>
      <w:r w:rsidRPr="008A53DE">
        <w:t xml:space="preserve">Пользователь открывает списковую форму документа </w:t>
      </w:r>
      <w:r w:rsidR="00B5053C">
        <w:t>«</w:t>
      </w:r>
      <w:r w:rsidRPr="00DA0625">
        <w:t>Способы автоматического экспорта документов</w:t>
      </w:r>
      <w:r w:rsidR="00B5053C">
        <w:t>»</w:t>
      </w:r>
      <w:r w:rsidRPr="00DA0625">
        <w:t xml:space="preserve">, который расположен в дереве навигации по пути: </w:t>
      </w:r>
      <w:r w:rsidR="00B5053C">
        <w:t>«</w:t>
      </w:r>
      <w:r w:rsidRPr="00DA0625">
        <w:t>Документы – Служебные</w:t>
      </w:r>
      <w:r w:rsidR="00B5053C">
        <w:t>»</w:t>
      </w:r>
      <w:r w:rsidRPr="00DA0625">
        <w:t>.</w:t>
      </w:r>
    </w:p>
    <w:p w:rsidR="00DA0625" w:rsidRPr="00DA0625" w:rsidRDefault="00DA0625" w:rsidP="00DA0625">
      <w:pPr>
        <w:pStyle w:val="ASFKListnum"/>
      </w:pPr>
      <w:r w:rsidRPr="00DA0625">
        <w:t xml:space="preserve">Пользователь создает конфигурационный документ </w:t>
      </w:r>
      <w:r w:rsidR="00B5053C">
        <w:t>«</w:t>
      </w:r>
      <w:r w:rsidRPr="00DA0625">
        <w:t>Способ автоматического экспорта</w:t>
      </w:r>
      <w:r w:rsidR="00B5053C">
        <w:t>»</w:t>
      </w:r>
      <w:r w:rsidRPr="00DA0625">
        <w:t>.</w:t>
      </w:r>
    </w:p>
    <w:p w:rsidR="00DA0625" w:rsidRPr="00DA0625" w:rsidRDefault="00DA0625" w:rsidP="00DA0625">
      <w:pPr>
        <w:pStyle w:val="ASFKListnum"/>
      </w:pPr>
      <w:r w:rsidRPr="00DA0625">
        <w:t>Пользователь указывает наименование способа автоэкспорта.</w:t>
      </w:r>
    </w:p>
    <w:p w:rsidR="00DA0625" w:rsidRPr="00DA0625" w:rsidRDefault="00DA0625" w:rsidP="00DA0625">
      <w:pPr>
        <w:pStyle w:val="ASFKListnum"/>
      </w:pPr>
      <w:r w:rsidRPr="00DA0625">
        <w:t>Пользователь выбирает тип документа, экземпляры которого нужно группировать при экспорте.</w:t>
      </w:r>
    </w:p>
    <w:p w:rsidR="00DA0625" w:rsidRPr="00DA0625" w:rsidRDefault="00DA0625" w:rsidP="00DA0625">
      <w:pPr>
        <w:pStyle w:val="ASFKListnum"/>
      </w:pPr>
      <w:r w:rsidRPr="00DA0625">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B5053C">
        <w:t>«</w:t>
      </w:r>
      <w:r w:rsidRPr="00DA0625">
        <w:t>Типы документов для экспорта</w:t>
      </w:r>
      <w:r w:rsidR="00B5053C">
        <w:t>»</w:t>
      </w:r>
      <w:r w:rsidRPr="00DA0625">
        <w:t xml:space="preserve"> и </w:t>
      </w:r>
      <w:r w:rsidR="00B5053C">
        <w:t>«</w:t>
      </w:r>
      <w:r w:rsidRPr="00DA0625">
        <w:t>Фильтровать экземпляры документов по полям</w:t>
      </w:r>
      <w:r w:rsidR="00B5053C">
        <w:t>»</w:t>
      </w:r>
      <w:r w:rsidRPr="00DA0625">
        <w:t xml:space="preserve"> находятся в отношении </w:t>
      </w:r>
      <w:r w:rsidRPr="002C1CB2">
        <w:rPr>
          <w:lang w:val="en-US"/>
        </w:rPr>
        <w:t>master</w:t>
      </w:r>
      <w:r w:rsidRPr="00E43000">
        <w:t>-</w:t>
      </w:r>
      <w:r w:rsidRPr="002C1CB2">
        <w:rPr>
          <w:lang w:val="en-US"/>
        </w:rPr>
        <w:t>detail</w:t>
      </w:r>
      <w:r w:rsidRPr="00DA0625">
        <w:t xml:space="preserve">. Например, для того чтобы отобрать экземпляры документов по конкретному полю, то в разделе </w:t>
      </w:r>
      <w:r w:rsidR="00B5053C">
        <w:t>«</w:t>
      </w:r>
      <w:r w:rsidRPr="00DA0625">
        <w:t>Отфильтровать экземпляры документов по полям</w:t>
      </w:r>
      <w:r w:rsidR="00B5053C">
        <w:t>»</w:t>
      </w:r>
      <w:r w:rsidRPr="00DA0625">
        <w:t xml:space="preserve"> выбрать имя поля документа и указать требуемое значение для фильтрации. Для выбора должны быть доступны поля документа, которые хранятся</w:t>
      </w:r>
      <w:r w:rsidR="00364DC1">
        <w:t xml:space="preserve"> в </w:t>
      </w:r>
      <w:r w:rsidRPr="00DA0625">
        <w:t xml:space="preserve">справочнике </w:t>
      </w:r>
      <w:r w:rsidR="00B5053C">
        <w:t>«</w:t>
      </w:r>
      <w:r w:rsidRPr="00DA0625">
        <w:t>Типы документов для расширенного автоматического экспорта</w:t>
      </w:r>
      <w:r w:rsidR="00B5053C">
        <w:t>»</w:t>
      </w:r>
      <w:r w:rsidRPr="00DA0625">
        <w:t>.</w:t>
      </w:r>
    </w:p>
    <w:p w:rsidR="00DA0625" w:rsidRPr="00DA0625" w:rsidRDefault="00DA0625" w:rsidP="00DA0625">
      <w:pPr>
        <w:pStyle w:val="ASFKListnum"/>
      </w:pPr>
      <w:r w:rsidRPr="00DA0625">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B5053C">
        <w:t>«</w:t>
      </w:r>
      <w:r w:rsidRPr="00DA0625">
        <w:t>Типы документов для экспорта</w:t>
      </w:r>
      <w:r w:rsidR="00B5053C">
        <w:t>»</w:t>
      </w:r>
      <w:r w:rsidRPr="00DA0625">
        <w:t>. Если у типов документов нет общих групповых признаков, то список будет пуст.</w:t>
      </w:r>
    </w:p>
    <w:p w:rsidR="00DA0625" w:rsidRPr="00DA0625" w:rsidRDefault="00DA0625" w:rsidP="00DA0625">
      <w:pPr>
        <w:pStyle w:val="ASFKListnum"/>
      </w:pPr>
      <w:r w:rsidRPr="00DA0625">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364DC1">
        <w:t>,</w:t>
      </w:r>
      <w:r w:rsidRPr="00DA0625">
        <w:t xml:space="preserve"> разделенными символом </w:t>
      </w:r>
      <w:r w:rsidR="00364DC1">
        <w:t>«</w:t>
      </w:r>
      <w:r w:rsidRPr="00DA0625">
        <w:t>/</w:t>
      </w:r>
      <w:r w:rsidR="00364DC1">
        <w:t>»</w:t>
      </w:r>
      <w:r w:rsidRPr="00DA0625">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%ACCOUNT%/%DOCTYPE%, то к основному каталогу экспорта могут быть добавлены подкаталоги: .../02123456789/REP; /02123456789/PROTOKOL. Где 02123456789</w:t>
      </w:r>
      <w:r w:rsidR="00721363">
        <w:t xml:space="preserve"> – </w:t>
      </w:r>
      <w:r w:rsidRPr="00DA0625">
        <w:t>лицевой счет, указанный в экспортируемом документе; PROTOKOL</w:t>
      </w:r>
      <w:r w:rsidR="00721363">
        <w:t xml:space="preserve"> – </w:t>
      </w:r>
      <w:r w:rsidRPr="00DA0625">
        <w:t>тип документа.</w:t>
      </w:r>
    </w:p>
    <w:p w:rsidR="00DA0625" w:rsidRPr="00DA0625" w:rsidRDefault="00DA0625" w:rsidP="00DA0625">
      <w:pPr>
        <w:pStyle w:val="ASFKListnum"/>
      </w:pPr>
      <w:r w:rsidRPr="00DA0625">
        <w:t>Пользователь сохраняет конфигурационный документ.</w:t>
      </w:r>
    </w:p>
    <w:p w:rsidR="00DA0625" w:rsidRPr="008A53DE" w:rsidRDefault="00DA0625" w:rsidP="00DA0625">
      <w:pPr>
        <w:pStyle w:val="41"/>
      </w:pPr>
      <w:r w:rsidRPr="008A53DE">
        <w:t>Экранная форма документа</w:t>
      </w:r>
    </w:p>
    <w:p w:rsidR="00DA0625" w:rsidRPr="008A53DE" w:rsidRDefault="00DA0625" w:rsidP="00DA0625">
      <w:pPr>
        <w:pStyle w:val="ASFKNormal"/>
      </w:pPr>
      <w:r w:rsidRPr="008A53DE">
        <w:t xml:space="preserve">ЭФ документа </w:t>
      </w:r>
      <w:r w:rsidR="00B5053C">
        <w:t>«</w:t>
      </w:r>
      <w:r>
        <w:t>Способы автоматического экспорта документов</w:t>
      </w:r>
      <w:r w:rsidR="00B5053C">
        <w:t>»</w:t>
      </w:r>
      <w:r w:rsidRPr="008A53DE">
        <w:t xml:space="preserve"> представлена на р</w:t>
      </w:r>
      <w:r w:rsidRPr="00DA0625">
        <w:t>и</w:t>
      </w:r>
      <w:r w:rsidRPr="008A53DE">
        <w:t>сунк</w:t>
      </w:r>
      <w:r>
        <w:t>е</w:t>
      </w:r>
      <w:r w:rsidR="00DA108C" w:rsidRPr="00B11F4A">
        <w:t> </w:t>
      </w:r>
      <w:r>
        <w:fldChar w:fldCharType="begin"/>
      </w:r>
      <w:r>
        <w:instrText xml:space="preserve"> REF _Ref401587728 \h </w:instrText>
      </w:r>
      <w:r>
        <w:fldChar w:fldCharType="separate"/>
      </w:r>
      <w:r w:rsidR="0036534D">
        <w:rPr>
          <w:noProof/>
        </w:rPr>
        <w:t>95</w:t>
      </w:r>
      <w:r>
        <w:fldChar w:fldCharType="end"/>
      </w:r>
      <w:r w:rsidRPr="008A53DE">
        <w:t xml:space="preserve">. </w:t>
      </w:r>
    </w:p>
    <w:p w:rsidR="00DA0625" w:rsidRPr="008A53DE" w:rsidRDefault="0036534D" w:rsidP="00DA0625">
      <w:pPr>
        <w:pStyle w:val="ASFKFigure"/>
      </w:pPr>
      <w:r>
        <w:lastRenderedPageBreak/>
        <w:pict>
          <v:shape id="_x0000_i1193" type="#_x0000_t75" style="width:483pt;height:7in">
            <v:imagedata r:id="rId163" o:title="0"/>
          </v:shape>
        </w:pict>
      </w:r>
    </w:p>
    <w:p w:rsidR="00DA0625" w:rsidRPr="00DA0625" w:rsidRDefault="00DA0625" w:rsidP="00DA0625">
      <w:pPr>
        <w:pStyle w:val="ASFKFigName"/>
      </w:pPr>
      <w:r w:rsidRPr="00DA0625">
        <w:fldChar w:fldCharType="begin"/>
      </w:r>
      <w:r w:rsidRPr="00DA0625">
        <w:instrText xml:space="preserve"> SEQ Рисунок \* ARABIC </w:instrText>
      </w:r>
      <w:r w:rsidRPr="00DA0625">
        <w:fldChar w:fldCharType="separate"/>
      </w:r>
      <w:bookmarkStart w:id="726" w:name="_Ref401587728"/>
      <w:bookmarkStart w:id="727" w:name="_Toc50372759"/>
      <w:r w:rsidR="0036534D">
        <w:rPr>
          <w:noProof/>
        </w:rPr>
        <w:t>95</w:t>
      </w:r>
      <w:bookmarkEnd w:id="726"/>
      <w:r w:rsidRPr="00DA0625">
        <w:fldChar w:fldCharType="end"/>
      </w:r>
      <w:r w:rsidRPr="00DA0625">
        <w:t xml:space="preserve">. ЭФ документа </w:t>
      </w:r>
      <w:r w:rsidR="00B5053C">
        <w:t>«</w:t>
      </w:r>
      <w:r w:rsidRPr="00DA0625">
        <w:t>Способы автоматического экспорта документов</w:t>
      </w:r>
      <w:r w:rsidR="00B5053C">
        <w:t>»</w:t>
      </w:r>
      <w:bookmarkEnd w:id="727"/>
    </w:p>
    <w:p w:rsidR="00DA0625" w:rsidRPr="00DA0625" w:rsidRDefault="00DA0625" w:rsidP="00DA0625">
      <w:pPr>
        <w:pStyle w:val="ASFKNormal"/>
      </w:pPr>
      <w:r w:rsidRPr="008A53DE">
        <w:t xml:space="preserve">Перечень полей документа </w:t>
      </w:r>
      <w:r w:rsidR="00B5053C">
        <w:t>«</w:t>
      </w:r>
      <w:r w:rsidRPr="00DA0625">
        <w:t>Способы автоматического экспорта документов</w:t>
      </w:r>
      <w:r w:rsidR="00B5053C">
        <w:t>»</w:t>
      </w:r>
      <w:r w:rsidR="00DA108C">
        <w:t xml:space="preserve"> приведен </w:t>
      </w:r>
      <w:r w:rsidRPr="00DA0625">
        <w:t>в таблице</w:t>
      </w:r>
      <w:r w:rsidR="00DA108C" w:rsidRPr="00B11F4A">
        <w:t> </w:t>
      </w:r>
      <w:r w:rsidRPr="00DA0625">
        <w:fldChar w:fldCharType="begin"/>
      </w:r>
      <w:r w:rsidRPr="00DA0625">
        <w:instrText xml:space="preserve"> REF _Ref401587729 \h </w:instrText>
      </w:r>
      <w:r w:rsidRPr="00DA0625">
        <w:fldChar w:fldCharType="separate"/>
      </w:r>
      <w:r w:rsidR="0036534D">
        <w:rPr>
          <w:noProof/>
        </w:rPr>
        <w:t>49</w:t>
      </w:r>
      <w:r w:rsidRPr="00DA0625">
        <w:fldChar w:fldCharType="end"/>
      </w:r>
      <w:r w:rsidRPr="00DA0625">
        <w:t>.</w:t>
      </w:r>
    </w:p>
    <w:p w:rsidR="00DA0625" w:rsidRPr="00DA0625" w:rsidRDefault="00865037" w:rsidP="00DA0625">
      <w:pPr>
        <w:pStyle w:val="ASFKNameTable"/>
      </w:pPr>
      <w:r>
        <w:rPr>
          <w:noProof/>
        </w:rPr>
        <w:fldChar w:fldCharType="begin"/>
      </w:r>
      <w:r>
        <w:rPr>
          <w:noProof/>
        </w:rPr>
        <w:instrText xml:space="preserve"> SEQ Таблица \* ARABIC </w:instrText>
      </w:r>
      <w:r>
        <w:rPr>
          <w:noProof/>
        </w:rPr>
        <w:fldChar w:fldCharType="separate"/>
      </w:r>
      <w:bookmarkStart w:id="728" w:name="_Ref401587729"/>
      <w:bookmarkStart w:id="729" w:name="_Toc50372636"/>
      <w:r w:rsidR="0036534D">
        <w:rPr>
          <w:noProof/>
        </w:rPr>
        <w:t>49</w:t>
      </w:r>
      <w:bookmarkEnd w:id="728"/>
      <w:r>
        <w:rPr>
          <w:noProof/>
        </w:rPr>
        <w:fldChar w:fldCharType="end"/>
      </w:r>
      <w:r w:rsidR="00DA0625" w:rsidRPr="00DA0625">
        <w:t xml:space="preserve">. Перечень полей документа </w:t>
      </w:r>
      <w:r w:rsidR="00B5053C">
        <w:t>«</w:t>
      </w:r>
      <w:r w:rsidR="00DA0625" w:rsidRPr="00DA0625">
        <w:t>Способы автоматического экспорта документов</w:t>
      </w:r>
      <w:r w:rsidR="00B5053C">
        <w:t>»</w:t>
      </w:r>
      <w:bookmarkEnd w:id="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6"/>
        <w:gridCol w:w="7236"/>
      </w:tblGrid>
      <w:tr w:rsidR="00F741E8" w:rsidRPr="008A53DE">
        <w:trPr>
          <w:cantSplit/>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Наименование поля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Описание поля</w:t>
            </w:r>
          </w:p>
        </w:tc>
      </w:tr>
      <w:tr w:rsidR="00F741E8" w:rsidRPr="008A53DE">
        <w:trPr>
          <w:cantSplit/>
        </w:trPr>
        <w:tc>
          <w:tcPr>
            <w:tcW w:w="1290" w:type="pct"/>
            <w:shd w:val="clear" w:color="auto" w:fill="auto"/>
          </w:tcPr>
          <w:p w:rsidR="00F741E8" w:rsidRPr="008A53DE" w:rsidRDefault="00F741E8" w:rsidP="003304B6">
            <w:pPr>
              <w:pStyle w:val="ASFKTablenorm"/>
            </w:pPr>
            <w:r>
              <w:t>Наименование способа экс</w:t>
            </w:r>
            <w:r w:rsidRPr="008A53DE">
              <w:t>порта</w:t>
            </w:r>
          </w:p>
        </w:tc>
        <w:tc>
          <w:tcPr>
            <w:tcW w:w="3710" w:type="pct"/>
            <w:shd w:val="clear" w:color="auto" w:fill="auto"/>
          </w:tcPr>
          <w:p w:rsidR="00F741E8" w:rsidRPr="008A53DE" w:rsidRDefault="00F741E8" w:rsidP="003304B6">
            <w:pPr>
              <w:pStyle w:val="ASFKTablenorm"/>
            </w:pPr>
            <w:r w:rsidRPr="008A53DE">
              <w:t>Вводится вручную.</w:t>
            </w:r>
          </w:p>
        </w:tc>
      </w:tr>
      <w:tr w:rsidR="00F741E8" w:rsidRPr="008A53DE">
        <w:trPr>
          <w:cantSplit/>
        </w:trPr>
        <w:tc>
          <w:tcPr>
            <w:tcW w:w="1290" w:type="pct"/>
            <w:shd w:val="clear" w:color="auto" w:fill="auto"/>
          </w:tcPr>
          <w:p w:rsidR="00F741E8" w:rsidRPr="008A53DE" w:rsidRDefault="00F741E8" w:rsidP="003304B6">
            <w:pPr>
              <w:pStyle w:val="ASFKTablenorm"/>
            </w:pPr>
            <w:r w:rsidRPr="008A53DE">
              <w:t xml:space="preserve">Функция обработки </w:t>
            </w:r>
            <w:r>
              <w:t>д</w:t>
            </w:r>
            <w:r w:rsidRPr="00F741E8">
              <w:t>о</w:t>
            </w:r>
            <w:r>
              <w:t>кументов</w:t>
            </w:r>
          </w:p>
        </w:tc>
        <w:tc>
          <w:tcPr>
            <w:tcW w:w="3710" w:type="pct"/>
            <w:shd w:val="clear" w:color="auto" w:fill="auto"/>
          </w:tcPr>
          <w:p w:rsidR="00F741E8" w:rsidRDefault="00F741E8" w:rsidP="003304B6">
            <w:pPr>
              <w:pStyle w:val="ASFKTablenorm"/>
            </w:pPr>
            <w:r w:rsidRPr="008A53DE">
              <w:t xml:space="preserve">Не редактируется. </w:t>
            </w:r>
          </w:p>
          <w:p w:rsidR="00F741E8" w:rsidRPr="008A53DE" w:rsidRDefault="00F741E8" w:rsidP="003304B6">
            <w:pPr>
              <w:pStyle w:val="ASFKTablenorm"/>
            </w:pPr>
            <w:r w:rsidRPr="008A53DE">
              <w:t xml:space="preserve">Заполнено значением </w:t>
            </w:r>
            <w:r w:rsidR="00B5053C">
              <w:t>«</w:t>
            </w:r>
            <w:r>
              <w:t>Расширенный экспорт док</w:t>
            </w:r>
            <w:r w:rsidRPr="00F741E8">
              <w:t>у</w:t>
            </w:r>
            <w:r>
              <w:t>ментов</w:t>
            </w:r>
            <w:r w:rsidR="00B5053C">
              <w:t>»</w:t>
            </w:r>
            <w:r w:rsidRPr="008A53DE">
              <w:t>.</w:t>
            </w:r>
          </w:p>
        </w:tc>
      </w:tr>
      <w:tr w:rsidR="00F741E8" w:rsidRPr="008A53DE">
        <w:trPr>
          <w:cantSplit/>
        </w:trPr>
        <w:tc>
          <w:tcPr>
            <w:tcW w:w="1290" w:type="pct"/>
            <w:shd w:val="clear" w:color="auto" w:fill="auto"/>
          </w:tcPr>
          <w:p w:rsidR="00F741E8" w:rsidRPr="008A53DE" w:rsidRDefault="00F741E8" w:rsidP="003304B6">
            <w:pPr>
              <w:pStyle w:val="ASFKTablenorm"/>
            </w:pPr>
            <w:r w:rsidRPr="008A53DE">
              <w:lastRenderedPageBreak/>
              <w:t>Актуальность</w:t>
            </w:r>
          </w:p>
        </w:tc>
        <w:tc>
          <w:tcPr>
            <w:tcW w:w="3710" w:type="pct"/>
            <w:shd w:val="clear" w:color="auto" w:fill="auto"/>
          </w:tcPr>
          <w:p w:rsidR="00F741E8" w:rsidRDefault="00F741E8" w:rsidP="003304B6">
            <w:pPr>
              <w:pStyle w:val="ASFKTablenorm"/>
            </w:pPr>
            <w:r>
              <w:t xml:space="preserve">Устанавливается пользователем вручную. </w:t>
            </w:r>
          </w:p>
          <w:p w:rsidR="00F741E8" w:rsidRPr="008A53DE" w:rsidRDefault="00F741E8" w:rsidP="003304B6">
            <w:pPr>
              <w:pStyle w:val="ASFKTablenorm"/>
            </w:pPr>
            <w:r w:rsidRPr="008A53DE">
              <w:t>Чек-бокс.</w:t>
            </w:r>
          </w:p>
        </w:tc>
      </w:tr>
      <w:tr w:rsidR="00F741E8" w:rsidRPr="008A53DE">
        <w:trPr>
          <w:cantSplit/>
        </w:trPr>
        <w:tc>
          <w:tcPr>
            <w:tcW w:w="1290" w:type="pct"/>
            <w:shd w:val="clear" w:color="auto" w:fill="auto"/>
          </w:tcPr>
          <w:p w:rsidR="00F741E8" w:rsidRPr="008A53DE" w:rsidRDefault="00F741E8" w:rsidP="003304B6">
            <w:pPr>
              <w:pStyle w:val="ASFKTablenorm"/>
            </w:pPr>
            <w:r w:rsidRPr="00CA4216">
              <w:t>Сохранить документы в подкаталоге с соответс</w:t>
            </w:r>
            <w:r w:rsidRPr="00F741E8">
              <w:t>т</w:t>
            </w:r>
            <w:r w:rsidRPr="00CA4216">
              <w:t>вующим шаблоном</w:t>
            </w:r>
          </w:p>
        </w:tc>
        <w:tc>
          <w:tcPr>
            <w:tcW w:w="3710" w:type="pct"/>
            <w:shd w:val="clear" w:color="auto" w:fill="auto"/>
          </w:tcPr>
          <w:p w:rsidR="00F741E8" w:rsidRDefault="00F741E8" w:rsidP="003304B6">
            <w:pPr>
              <w:pStyle w:val="ASFKTablenorm"/>
            </w:pPr>
            <w:r>
              <w:t>Заполняется автоматически идентификаторами групповых признаков ра</w:t>
            </w:r>
            <w:r w:rsidRPr="00F741E8">
              <w:t>з</w:t>
            </w:r>
            <w:r>
              <w:t xml:space="preserve">деленными символом </w:t>
            </w:r>
            <w:r w:rsidR="00B5053C">
              <w:t>«</w:t>
            </w:r>
            <w:r>
              <w:t>/</w:t>
            </w:r>
            <w:r w:rsidR="00B5053C">
              <w:t>»</w:t>
            </w:r>
            <w:r>
              <w:t xml:space="preserve">. </w:t>
            </w:r>
          </w:p>
          <w:p w:rsidR="00F741E8" w:rsidRDefault="00F741E8" w:rsidP="003304B6">
            <w:pPr>
              <w:pStyle w:val="ASFKTablenorm"/>
            </w:pPr>
            <w:r>
              <w:t>Строка доступна для редактирования.</w:t>
            </w:r>
          </w:p>
        </w:tc>
      </w:tr>
      <w:tr w:rsidR="00F741E8" w:rsidRPr="008A53DE">
        <w:trPr>
          <w:cantSplit/>
        </w:trPr>
        <w:tc>
          <w:tcPr>
            <w:tcW w:w="5000" w:type="pct"/>
            <w:gridSpan w:val="2"/>
            <w:shd w:val="clear" w:color="auto" w:fill="auto"/>
          </w:tcPr>
          <w:p w:rsidR="00F741E8" w:rsidRPr="008A53DE" w:rsidRDefault="00F741E8" w:rsidP="003304B6">
            <w:pPr>
              <w:pStyle w:val="ASFKTablenorm"/>
            </w:pPr>
            <w:r w:rsidRPr="00DD704D">
              <w:t xml:space="preserve">Группа полей </w:t>
            </w:r>
            <w:r w:rsidR="00B5053C">
              <w:t>«</w:t>
            </w:r>
            <w:r w:rsidRPr="00DD704D">
              <w:t>Типы документов для экспорта</w:t>
            </w:r>
            <w:r w:rsidR="00B5053C">
              <w:t>»</w:t>
            </w:r>
            <w:r w:rsidRPr="00DD704D">
              <w:t xml:space="preserve"> скроллер строк.</w:t>
            </w:r>
            <w:r>
              <w:t xml:space="preserve"> </w:t>
            </w:r>
            <w:r w:rsidRPr="00DD704D">
              <w:t>Добавление новой строки по кно</w:t>
            </w:r>
            <w:r w:rsidRPr="00F741E8">
              <w:t>п</w:t>
            </w:r>
            <w:r w:rsidRPr="00DD704D">
              <w:t xml:space="preserve">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trPr>
          <w:cantSplit/>
        </w:trPr>
        <w:tc>
          <w:tcPr>
            <w:tcW w:w="1290" w:type="pct"/>
            <w:shd w:val="clear" w:color="auto" w:fill="auto"/>
          </w:tcPr>
          <w:p w:rsidR="00F741E8" w:rsidRPr="008A53DE" w:rsidRDefault="00F741E8" w:rsidP="003304B6">
            <w:pPr>
              <w:pStyle w:val="ASFKTablenorm"/>
            </w:pPr>
            <w:r>
              <w:t>Тип документа</w:t>
            </w:r>
          </w:p>
        </w:tc>
        <w:tc>
          <w:tcPr>
            <w:tcW w:w="3710" w:type="pct"/>
            <w:shd w:val="clear" w:color="auto" w:fill="auto"/>
          </w:tcPr>
          <w:p w:rsidR="00F741E8" w:rsidRPr="008A53DE" w:rsidRDefault="00F741E8" w:rsidP="003304B6">
            <w:pPr>
              <w:pStyle w:val="ASFKTablenorm"/>
            </w:pPr>
            <w:r w:rsidRPr="00DD704D">
              <w:t xml:space="preserve">Заполняется при нажатии кнопки </w:t>
            </w:r>
            <w:r w:rsidR="00B5053C">
              <w:t>«</w:t>
            </w:r>
            <w:r w:rsidRPr="00DD704D">
              <w:t>Добавить</w:t>
            </w:r>
            <w:r w:rsidR="00B5053C">
              <w:t>»</w:t>
            </w:r>
            <w:r w:rsidRPr="00DD704D">
              <w:t xml:space="preserve"> выбором из справочника </w:t>
            </w:r>
            <w:r w:rsidR="00B5053C">
              <w:t>«</w:t>
            </w:r>
            <w:r w:rsidRPr="00DD704D">
              <w:t>Типы документов для расширенного автоэкспорта</w:t>
            </w:r>
            <w:r w:rsidR="00B5053C">
              <w:t>»</w:t>
            </w:r>
            <w:r w:rsidRPr="00DD704D">
              <w:t>.</w:t>
            </w:r>
          </w:p>
        </w:tc>
      </w:tr>
      <w:tr w:rsidR="00F741E8" w:rsidRPr="008A53DE">
        <w:trPr>
          <w:cantSplit/>
        </w:trPr>
        <w:tc>
          <w:tcPr>
            <w:tcW w:w="5000" w:type="pct"/>
            <w:gridSpan w:val="2"/>
            <w:shd w:val="clear" w:color="auto" w:fill="auto"/>
          </w:tcPr>
          <w:p w:rsidR="00F741E8" w:rsidRPr="008A53DE" w:rsidRDefault="00F741E8" w:rsidP="003304B6">
            <w:pPr>
              <w:pStyle w:val="ASFKTablenorm"/>
            </w:pPr>
            <w:r w:rsidRPr="00DD704D">
              <w:t xml:space="preserve">Группа полей </w:t>
            </w:r>
            <w:r w:rsidR="00B5053C">
              <w:t>«</w:t>
            </w:r>
            <w:r w:rsidRPr="00DD704D">
              <w:t>Фильтровать экземпляры документов по полям</w:t>
            </w:r>
            <w:r w:rsidR="00B5053C">
              <w:t>»</w:t>
            </w:r>
            <w:r w:rsidRPr="00DD704D">
              <w:t xml:space="preserve"> скроллер строк. Добавление новой строки по кнопке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trPr>
          <w:cantSplit/>
        </w:trPr>
        <w:tc>
          <w:tcPr>
            <w:tcW w:w="1290" w:type="pct"/>
            <w:shd w:val="clear" w:color="auto" w:fill="auto"/>
          </w:tcPr>
          <w:p w:rsidR="00F741E8" w:rsidRPr="008A53DE" w:rsidRDefault="00F741E8" w:rsidP="003304B6">
            <w:pPr>
              <w:pStyle w:val="ASFKTablenorm"/>
            </w:pPr>
            <w:r>
              <w:t>Поле</w:t>
            </w:r>
          </w:p>
        </w:tc>
        <w:tc>
          <w:tcPr>
            <w:tcW w:w="3710" w:type="pct"/>
            <w:shd w:val="clear" w:color="auto" w:fill="auto"/>
          </w:tcPr>
          <w:p w:rsidR="00F741E8" w:rsidRDefault="00F741E8" w:rsidP="003304B6">
            <w:pPr>
              <w:pStyle w:val="ASFKTablenorm"/>
            </w:pPr>
            <w:r w:rsidRPr="00DD704D">
              <w:t>Имя поля документа</w:t>
            </w:r>
            <w:r>
              <w:t>.</w:t>
            </w:r>
          </w:p>
          <w:p w:rsidR="00F741E8" w:rsidRPr="008A53DE" w:rsidRDefault="00F741E8" w:rsidP="003304B6">
            <w:pPr>
              <w:pStyle w:val="ASFKTablenorm"/>
            </w:pPr>
            <w:r w:rsidRPr="00DD704D">
              <w:t xml:space="preserve">Для выбора доступны поля документа, которые хранятся в справочнике </w:t>
            </w:r>
            <w:r w:rsidR="00B5053C">
              <w:t>«</w:t>
            </w:r>
            <w:r w:rsidRPr="00DD704D">
              <w:t>Типы документов для расширенного автоматического экспорта</w:t>
            </w:r>
            <w:r w:rsidR="00B5053C">
              <w:t>»</w:t>
            </w:r>
            <w:r w:rsidRPr="00DD704D">
              <w:t>.</w:t>
            </w:r>
          </w:p>
        </w:tc>
      </w:tr>
      <w:tr w:rsidR="00F741E8" w:rsidRPr="008A53DE">
        <w:trPr>
          <w:cantSplit/>
        </w:trPr>
        <w:tc>
          <w:tcPr>
            <w:tcW w:w="1290" w:type="pct"/>
            <w:shd w:val="clear" w:color="auto" w:fill="auto"/>
          </w:tcPr>
          <w:p w:rsidR="00F741E8" w:rsidRDefault="00F741E8" w:rsidP="003304B6">
            <w:pPr>
              <w:pStyle w:val="ASFKTablenorm"/>
            </w:pPr>
            <w:r>
              <w:t>Операция</w:t>
            </w:r>
          </w:p>
        </w:tc>
        <w:tc>
          <w:tcPr>
            <w:tcW w:w="3710" w:type="pct"/>
            <w:shd w:val="clear" w:color="auto" w:fill="auto"/>
          </w:tcPr>
          <w:p w:rsidR="00F0151D" w:rsidRDefault="00F0151D" w:rsidP="00F0151D">
            <w:pPr>
              <w:pStyle w:val="ASFKTablenorm"/>
            </w:pPr>
            <w:r>
              <w:t xml:space="preserve">Указывается условие, согласно которого будет осуществляться фильтрация. </w:t>
            </w:r>
          </w:p>
          <w:p w:rsidR="00F0151D" w:rsidRDefault="00F0151D" w:rsidP="00F0151D">
            <w:pPr>
              <w:pStyle w:val="ASFKTablenorm"/>
            </w:pPr>
            <w:r>
              <w:t>На выбор доступны только 3 условия:</w:t>
            </w:r>
          </w:p>
          <w:p w:rsidR="00F0151D" w:rsidRDefault="00F0151D" w:rsidP="00334E51">
            <w:pPr>
              <w:pStyle w:val="ASFKTableNum"/>
              <w:numPr>
                <w:ilvl w:val="0"/>
                <w:numId w:val="57"/>
              </w:numPr>
            </w:pPr>
            <w:r>
              <w:t>Равенства «=», установленное по умолчанию.</w:t>
            </w:r>
          </w:p>
          <w:p w:rsidR="00F0151D" w:rsidRDefault="00F0151D" w:rsidP="00F0151D">
            <w:pPr>
              <w:pStyle w:val="ASFKTableNum"/>
            </w:pPr>
            <w:r>
              <w:t>Вхождения в список значений «IN». При этом в одной строке</w:t>
            </w:r>
            <w:r w:rsidR="00E21684">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F741E8" w:rsidRPr="00DD704D" w:rsidRDefault="00F0151D" w:rsidP="00F0151D">
            <w:pPr>
              <w:pStyle w:val="ASFKTableNum"/>
            </w:pPr>
            <w:r>
              <w:t>Неравенства конкретному значению: «&lt;&gt; (не равно)».</w:t>
            </w:r>
          </w:p>
        </w:tc>
      </w:tr>
      <w:tr w:rsidR="00F741E8" w:rsidRPr="008A53DE">
        <w:trPr>
          <w:cantSplit/>
        </w:trPr>
        <w:tc>
          <w:tcPr>
            <w:tcW w:w="1290" w:type="pct"/>
            <w:shd w:val="clear" w:color="auto" w:fill="auto"/>
          </w:tcPr>
          <w:p w:rsidR="00F741E8" w:rsidRPr="008A53DE" w:rsidRDefault="00F741E8" w:rsidP="003304B6">
            <w:pPr>
              <w:pStyle w:val="ASFKTablenorm"/>
            </w:pPr>
            <w:r>
              <w:t>Значение</w:t>
            </w:r>
          </w:p>
        </w:tc>
        <w:tc>
          <w:tcPr>
            <w:tcW w:w="3710" w:type="pct"/>
            <w:shd w:val="clear" w:color="auto" w:fill="auto"/>
          </w:tcPr>
          <w:p w:rsidR="00F741E8" w:rsidRDefault="00F741E8" w:rsidP="003304B6">
            <w:pPr>
              <w:pStyle w:val="ASFKTablenorm"/>
            </w:pPr>
            <w:r w:rsidRPr="00DD704D">
              <w:t xml:space="preserve">Вводится вручную. </w:t>
            </w:r>
          </w:p>
          <w:p w:rsidR="00F741E8" w:rsidRPr="008A53DE" w:rsidRDefault="00F741E8" w:rsidP="003304B6">
            <w:pPr>
              <w:pStyle w:val="ASFKTablenorm"/>
            </w:pPr>
            <w:r w:rsidRPr="00DD704D">
              <w:t>Указывается значение поля документа, которое будет учитываться при фильтрации с указанным условием</w:t>
            </w:r>
            <w:r w:rsidRPr="008A53DE">
              <w:t>.</w:t>
            </w:r>
          </w:p>
        </w:tc>
      </w:tr>
      <w:tr w:rsidR="00F741E8" w:rsidRPr="008A53DE">
        <w:trPr>
          <w:cantSplit/>
        </w:trPr>
        <w:tc>
          <w:tcPr>
            <w:tcW w:w="5000" w:type="pct"/>
            <w:gridSpan w:val="2"/>
            <w:shd w:val="clear" w:color="auto" w:fill="auto"/>
          </w:tcPr>
          <w:p w:rsidR="00F741E8" w:rsidRPr="008A53DE" w:rsidRDefault="00F741E8" w:rsidP="0094522D">
            <w:pPr>
              <w:pStyle w:val="ASFKTablenorm"/>
            </w:pPr>
            <w:r w:rsidRPr="00DD704D">
              <w:t xml:space="preserve">Группа полей </w:t>
            </w:r>
            <w:r w:rsidR="00B5053C">
              <w:t>«</w:t>
            </w:r>
            <w:r w:rsidRPr="00DD704D">
              <w:t>Группировать документы по признакам</w:t>
            </w:r>
            <w:r w:rsidR="00B5053C">
              <w:t>»</w:t>
            </w:r>
            <w:r w:rsidRPr="00DD704D">
              <w:t xml:space="preserve"> скроллер строк. Удаление строки по кнопке </w:t>
            </w:r>
            <w:r w:rsidR="00B5053C">
              <w:t>«</w:t>
            </w:r>
            <w:r w:rsidRPr="00DD704D">
              <w:t>Удалить</w:t>
            </w:r>
            <w:r w:rsidR="00B5053C">
              <w:t>»</w:t>
            </w:r>
            <w:r w:rsidR="00F0151D">
              <w:t>. Если для документа не разработаны группиров</w:t>
            </w:r>
            <w:r w:rsidR="0094522D">
              <w:t>о</w:t>
            </w:r>
            <w:r w:rsidR="00F0151D">
              <w:t>чные признаки, кнопка «добавить» в блоке «Группировать документы по признакам» недоступна.</w:t>
            </w:r>
          </w:p>
        </w:tc>
      </w:tr>
      <w:tr w:rsidR="00F741E8" w:rsidRPr="008A53DE">
        <w:trPr>
          <w:cantSplit/>
          <w:trHeight w:val="70"/>
        </w:trPr>
        <w:tc>
          <w:tcPr>
            <w:tcW w:w="1290" w:type="pct"/>
            <w:shd w:val="clear" w:color="auto" w:fill="auto"/>
          </w:tcPr>
          <w:p w:rsidR="00F741E8" w:rsidRPr="008A53DE" w:rsidRDefault="00F741E8" w:rsidP="003304B6">
            <w:pPr>
              <w:pStyle w:val="ASFKTablenorm"/>
            </w:pPr>
            <w:r>
              <w:t>Н</w:t>
            </w:r>
            <w:r w:rsidRPr="008A53DE">
              <w:t xml:space="preserve">аименование </w:t>
            </w:r>
            <w:r>
              <w:t>признака</w:t>
            </w:r>
          </w:p>
        </w:tc>
        <w:tc>
          <w:tcPr>
            <w:tcW w:w="3710" w:type="pct"/>
            <w:shd w:val="clear" w:color="auto" w:fill="auto"/>
          </w:tcPr>
          <w:p w:rsidR="00F741E8" w:rsidRDefault="00F741E8" w:rsidP="003304B6">
            <w:pPr>
              <w:pStyle w:val="ASFKTablenorm"/>
            </w:pPr>
            <w:r w:rsidRPr="00CA4216">
              <w:t>Заполняется автоматически при выборе типа документа доступными зн</w:t>
            </w:r>
            <w:r w:rsidRPr="00F741E8">
              <w:t>а</w:t>
            </w:r>
            <w:r w:rsidRPr="00CA4216">
              <w:t xml:space="preserve">чениями полей из справочника </w:t>
            </w:r>
            <w:r w:rsidR="00B5053C">
              <w:t>«</w:t>
            </w:r>
            <w:r w:rsidRPr="00CA4216">
              <w:t>Типы документов для расширенного а</w:t>
            </w:r>
            <w:r w:rsidRPr="00F741E8">
              <w:t>в</w:t>
            </w:r>
            <w:r w:rsidRPr="00CA4216">
              <w:t>томатического экспорта</w:t>
            </w:r>
            <w:r w:rsidR="00B5053C">
              <w:t>»</w:t>
            </w:r>
            <w:r w:rsidRPr="00CA4216">
              <w:t>.</w:t>
            </w:r>
            <w:r>
              <w:t xml:space="preserve"> </w:t>
            </w:r>
          </w:p>
          <w:p w:rsidR="00F741E8" w:rsidRPr="008A53DE" w:rsidRDefault="00F741E8" w:rsidP="003304B6">
            <w:pPr>
              <w:pStyle w:val="ASFKTablenorm"/>
            </w:pPr>
            <w:r w:rsidRPr="00CA4216">
              <w:t>Если у типов документов нет общих групповых признаков, то список б</w:t>
            </w:r>
            <w:r w:rsidRPr="00F741E8">
              <w:t>у</w:t>
            </w:r>
            <w:r w:rsidRPr="00CA4216">
              <w:t>дет пуст.</w:t>
            </w:r>
          </w:p>
        </w:tc>
      </w:tr>
      <w:tr w:rsidR="00F741E8" w:rsidRPr="008A53DE">
        <w:trPr>
          <w:cantSplit/>
          <w:trHeight w:val="70"/>
        </w:trPr>
        <w:tc>
          <w:tcPr>
            <w:tcW w:w="1290" w:type="pct"/>
            <w:shd w:val="clear" w:color="auto" w:fill="auto"/>
          </w:tcPr>
          <w:p w:rsidR="00F741E8" w:rsidRDefault="00F741E8" w:rsidP="003304B6">
            <w:pPr>
              <w:pStyle w:val="ASFKTablenorm"/>
            </w:pPr>
            <w:r>
              <w:t>Идентифик</w:t>
            </w:r>
            <w:r w:rsidRPr="00F741E8">
              <w:t>а</w:t>
            </w:r>
            <w:r>
              <w:t>тор признака</w:t>
            </w:r>
          </w:p>
        </w:tc>
        <w:tc>
          <w:tcPr>
            <w:tcW w:w="3710" w:type="pct"/>
            <w:shd w:val="clear" w:color="auto" w:fill="auto"/>
          </w:tcPr>
          <w:p w:rsidR="00F741E8" w:rsidRDefault="00F741E8" w:rsidP="003304B6">
            <w:pPr>
              <w:pStyle w:val="ASFKTablenorm"/>
            </w:pPr>
            <w:r w:rsidRPr="00CA4216">
              <w:t>Указывается идентификатор группового признака для выбранного</w:t>
            </w:r>
            <w:r>
              <w:t xml:space="preserve"> </w:t>
            </w:r>
            <w:r w:rsidRPr="00CA4216">
              <w:t>знач</w:t>
            </w:r>
            <w:r w:rsidRPr="00F741E8">
              <w:t>е</w:t>
            </w:r>
            <w:r w:rsidRPr="00CA4216">
              <w:t xml:space="preserve">ния </w:t>
            </w:r>
            <w:r w:rsidR="00B5053C">
              <w:t>«</w:t>
            </w:r>
            <w:r w:rsidRPr="00CA4216">
              <w:t>Название признака</w:t>
            </w:r>
            <w:r w:rsidR="00B5053C">
              <w:t>»</w:t>
            </w:r>
            <w:r w:rsidRPr="00CA4216">
              <w:t xml:space="preserve"> из справочника </w:t>
            </w:r>
            <w:r w:rsidR="00B5053C">
              <w:t>«</w:t>
            </w:r>
            <w:r w:rsidRPr="00CA4216">
              <w:t>Групповые признаки докуме</w:t>
            </w:r>
            <w:r w:rsidRPr="00F741E8">
              <w:t>н</w:t>
            </w:r>
            <w:r w:rsidRPr="00CA4216">
              <w:t>тов</w:t>
            </w:r>
            <w:r w:rsidR="00B5053C">
              <w:t>»</w:t>
            </w:r>
            <w:r w:rsidRPr="00CA4216">
              <w:t xml:space="preserve">. </w:t>
            </w:r>
          </w:p>
          <w:p w:rsidR="00F741E8" w:rsidRPr="00CA4216" w:rsidRDefault="00F741E8" w:rsidP="003304B6">
            <w:pPr>
              <w:pStyle w:val="ASFKTablenorm"/>
            </w:pPr>
            <w:r w:rsidRPr="00CA4216">
              <w:t>Заполняется автоматически</w:t>
            </w:r>
            <w:r>
              <w:t>.</w:t>
            </w:r>
          </w:p>
        </w:tc>
      </w:tr>
    </w:tbl>
    <w:p w:rsidR="008368A2" w:rsidRPr="00120C57" w:rsidRDefault="008368A2" w:rsidP="0068069E">
      <w:pPr>
        <w:pStyle w:val="21"/>
      </w:pPr>
      <w:bookmarkStart w:id="730" w:name="_Toc406667924"/>
      <w:bookmarkStart w:id="731" w:name="_Toc50372570"/>
      <w:r w:rsidRPr="00120C57">
        <w:t xml:space="preserve">Группа документов </w:t>
      </w:r>
      <w:r w:rsidR="00B5053C">
        <w:t>«</w:t>
      </w:r>
      <w:r w:rsidRPr="00120C57">
        <w:t>Оперативная отчетность</w:t>
      </w:r>
      <w:r w:rsidR="00B5053C">
        <w:t>»</w:t>
      </w:r>
      <w:bookmarkEnd w:id="692"/>
      <w:bookmarkEnd w:id="693"/>
      <w:bookmarkEnd w:id="694"/>
      <w:bookmarkEnd w:id="695"/>
      <w:bookmarkEnd w:id="730"/>
      <w:bookmarkEnd w:id="731"/>
      <w:r w:rsidRPr="00120C57">
        <w:t xml:space="preserve"> </w:t>
      </w:r>
    </w:p>
    <w:p w:rsidR="008368A2" w:rsidRPr="00B212BF" w:rsidRDefault="008368A2" w:rsidP="00B212BF">
      <w:pPr>
        <w:pStyle w:val="32"/>
      </w:pPr>
      <w:bookmarkStart w:id="732" w:name="_Toc223339936"/>
      <w:bookmarkStart w:id="733" w:name="_Toc225934646"/>
      <w:bookmarkStart w:id="734" w:name="_Toc232827433"/>
      <w:bookmarkStart w:id="735" w:name="_Toc248062358"/>
      <w:bookmarkStart w:id="736" w:name="_Toc406667925"/>
      <w:bookmarkStart w:id="737" w:name="_Toc223339937"/>
      <w:bookmarkStart w:id="738" w:name="_Toc225934647"/>
      <w:bookmarkStart w:id="739" w:name="_Toc232827434"/>
      <w:bookmarkStart w:id="740" w:name="_Toc50372571"/>
      <w:r w:rsidRPr="00B212BF">
        <w:t>Запрос РПБС/АП/АИФ</w:t>
      </w:r>
      <w:bookmarkEnd w:id="732"/>
      <w:bookmarkEnd w:id="733"/>
      <w:bookmarkEnd w:id="734"/>
      <w:bookmarkEnd w:id="735"/>
      <w:bookmarkEnd w:id="736"/>
      <w:bookmarkEnd w:id="740"/>
    </w:p>
    <w:p w:rsidR="008368A2" w:rsidRPr="00AA40B0" w:rsidRDefault="008368A2" w:rsidP="0068069E">
      <w:pPr>
        <w:pStyle w:val="ASFKNormal"/>
      </w:pPr>
      <w:r w:rsidRPr="00AA40B0">
        <w:t xml:space="preserve">ЭД </w:t>
      </w:r>
      <w:r w:rsidR="00B5053C">
        <w:t>«</w:t>
      </w:r>
      <w:r w:rsidRPr="00AA40B0">
        <w:t>Запрос РПБС/АП/ТОАИФ</w:t>
      </w:r>
      <w:r w:rsidR="00B5053C">
        <w:t>»</w:t>
      </w:r>
      <w:r w:rsidRPr="00AA40B0">
        <w:t xml:space="preserve"> на формирование отчета по сводным данным ЛС подчиненных ПБС формируется в АРМ РБС и передается в учетную систему УФК, ЦАФК при необходимости формирования отчета на дату, отличную от даты начала отчетного периода.</w:t>
      </w:r>
    </w:p>
    <w:p w:rsidR="008368A2" w:rsidRPr="00120C57" w:rsidRDefault="008368A2" w:rsidP="0068069E">
      <w:pPr>
        <w:pStyle w:val="ASFKNormal"/>
      </w:pPr>
      <w:r w:rsidRPr="00AA40B0">
        <w:lastRenderedPageBreak/>
        <w:t xml:space="preserve">Для работы с документами </w:t>
      </w:r>
      <w:r w:rsidR="006929D2" w:rsidRPr="006929D2">
        <w:t xml:space="preserve">«Запрос РПБС/АП/ТОАИФ» </w:t>
      </w:r>
      <w:r w:rsidRPr="00AA40B0">
        <w:t xml:space="preserve">следует перейти в пункт меню </w:t>
      </w:r>
      <w:r w:rsidR="00B5053C">
        <w:t>«</w:t>
      </w:r>
      <w:r w:rsidRPr="00AA40B0">
        <w:t>Документы</w:t>
      </w:r>
      <w:r w:rsidR="00A630B1">
        <w:t xml:space="preserve"> – </w:t>
      </w:r>
      <w:r w:rsidRPr="00AA40B0">
        <w:t>Оперативная отчетность</w:t>
      </w:r>
      <w:r w:rsidR="00A630B1">
        <w:t xml:space="preserve"> – </w:t>
      </w:r>
      <w:r w:rsidRPr="00AA40B0">
        <w:t>Запрос РБС/АП/ТОАИФ</w:t>
      </w:r>
      <w:r w:rsidR="00A630B1">
        <w:t xml:space="preserve"> – </w:t>
      </w:r>
      <w:r w:rsidRPr="00AA40B0">
        <w:t>Запрос РБС/АП/ТОАИФ</w:t>
      </w:r>
      <w:r w:rsidR="00B5053C">
        <w:t>»</w:t>
      </w:r>
      <w:r w:rsidRPr="00AA40B0">
        <w:t>. Откроется ЭФ списка документов, представленная на рисунке </w:t>
      </w:r>
      <w:r w:rsidRPr="00AA40B0">
        <w:fldChar w:fldCharType="begin"/>
      </w:r>
      <w:r w:rsidRPr="00AA40B0">
        <w:instrText xml:space="preserve"> REF _Ref233112231 \h </w:instrText>
      </w:r>
      <w:r w:rsidR="0041307C" w:rsidRPr="00AA40B0">
        <w:instrText xml:space="preserve"> \* MERGEFORMAT </w:instrText>
      </w:r>
      <w:r w:rsidRPr="00AA40B0">
        <w:fldChar w:fldCharType="separate"/>
      </w:r>
      <w:r w:rsidR="0036534D">
        <w:t>96</w:t>
      </w:r>
      <w:r w:rsidRPr="00AA40B0">
        <w:fldChar w:fldCharType="end"/>
      </w:r>
      <w:r w:rsidRPr="00AA40B0">
        <w:t>.</w:t>
      </w:r>
    </w:p>
    <w:p w:rsidR="00EF1DC1" w:rsidRPr="00EF1DC1" w:rsidRDefault="0036534D" w:rsidP="00EF1DC1">
      <w:pPr>
        <w:pStyle w:val="ASFKFigure"/>
      </w:pPr>
      <w:r>
        <w:pict>
          <v:shape id="_x0000_i1194" type="#_x0000_t75" style="width:482.25pt;height:259.5pt">
            <v:imagedata r:id="rId164"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741" w:name="_Ref233112231"/>
      <w:bookmarkStart w:id="742" w:name="_Toc50372760"/>
      <w:r w:rsidR="0036534D">
        <w:rPr>
          <w:noProof/>
        </w:rPr>
        <w:t>96</w:t>
      </w:r>
      <w:bookmarkEnd w:id="741"/>
      <w:r w:rsidRPr="00120C57">
        <w:fldChar w:fldCharType="end"/>
      </w:r>
      <w:r w:rsidRPr="00120C57">
        <w:t xml:space="preserve">. ЭФ списка документов </w:t>
      </w:r>
      <w:r w:rsidR="00B5053C">
        <w:t>«</w:t>
      </w:r>
      <w:r w:rsidRPr="00120C57">
        <w:t>Запрос РПБС/АП/ТОАИФ</w:t>
      </w:r>
      <w:r w:rsidR="00B5053C">
        <w:t>»</w:t>
      </w:r>
      <w:bookmarkEnd w:id="742"/>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w:t>
      </w:r>
    </w:p>
    <w:p w:rsidR="008368A2" w:rsidRPr="00120C57" w:rsidRDefault="008368A2" w:rsidP="0068069E">
      <w:pPr>
        <w:pStyle w:val="ASFKListmark1"/>
      </w:pPr>
      <w:r w:rsidRPr="00120C57">
        <w:t>документарный контроль;</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Pr="00120C57" w:rsidRDefault="008368A2" w:rsidP="0068069E">
      <w:pPr>
        <w:pStyle w:val="ASFKListmark1"/>
      </w:pPr>
      <w:r w:rsidRPr="00120C57">
        <w:t>подписание</w:t>
      </w:r>
      <w:r w:rsidR="005C57F4">
        <w:t>, просмотр и снятие</w:t>
      </w:r>
      <w:r w:rsidRPr="00120C57">
        <w:t xml:space="preserve"> </w:t>
      </w:r>
      <w:r w:rsidR="007B5530">
        <w:t>ЭП</w:t>
      </w:r>
      <w:r w:rsidRPr="00120C57">
        <w:t>;</w:t>
      </w:r>
    </w:p>
    <w:p w:rsidR="008368A2" w:rsidRPr="00120C57" w:rsidRDefault="008368A2" w:rsidP="0068069E">
      <w:pPr>
        <w:pStyle w:val="ASFKListmark1"/>
      </w:pPr>
      <w:r w:rsidRPr="00120C57">
        <w:t>печать;</w:t>
      </w:r>
    </w:p>
    <w:p w:rsidR="008368A2" w:rsidRPr="00120C57" w:rsidRDefault="00502868" w:rsidP="0068069E">
      <w:pPr>
        <w:pStyle w:val="ASFKListmark1"/>
      </w:pPr>
      <w:r>
        <w:t>отправка в УФК.</w:t>
      </w:r>
    </w:p>
    <w:p w:rsidR="008368A2" w:rsidRPr="00B212BF" w:rsidRDefault="008368A2" w:rsidP="00B212BF">
      <w:pPr>
        <w:pStyle w:val="41"/>
      </w:pPr>
      <w:bookmarkStart w:id="743" w:name="_Ref395280865"/>
      <w:r w:rsidRPr="00B212BF">
        <w:t>Экранная форма документа</w:t>
      </w:r>
      <w:bookmarkEnd w:id="743"/>
    </w:p>
    <w:p w:rsidR="008368A2" w:rsidRPr="00120C57" w:rsidRDefault="008368A2" w:rsidP="0068069E">
      <w:pPr>
        <w:pStyle w:val="ASFKNormal"/>
      </w:pPr>
      <w:r w:rsidRPr="00120C57">
        <w:t xml:space="preserve">ЭФ </w:t>
      </w:r>
      <w:r w:rsidR="00D67EC5">
        <w:t xml:space="preserve">документа </w:t>
      </w:r>
      <w:r w:rsidR="00B5053C">
        <w:t>«</w:t>
      </w:r>
      <w:r w:rsidRPr="00120C57">
        <w:t>Запрос РПБС в ЦАФК</w:t>
      </w:r>
      <w:r w:rsidR="00B5053C">
        <w:t>»</w:t>
      </w:r>
      <w:r w:rsidRPr="00120C57">
        <w:t xml:space="preserve"> представлена на рисунке </w:t>
      </w:r>
      <w:r w:rsidRPr="00120C57">
        <w:fldChar w:fldCharType="begin"/>
      </w:r>
      <w:r w:rsidRPr="00120C57">
        <w:instrText xml:space="preserve"> REF _Ref233112781 \h </w:instrText>
      </w:r>
      <w:r w:rsidR="0041307C" w:rsidRPr="00120C57">
        <w:instrText xml:space="preserve"> \* MERGEFORMAT </w:instrText>
      </w:r>
      <w:r w:rsidRPr="00120C57">
        <w:fldChar w:fldCharType="separate"/>
      </w:r>
      <w:r w:rsidR="0036534D">
        <w:rPr>
          <w:noProof/>
        </w:rPr>
        <w:t>97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Основная информация</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1B116B" w:rsidRPr="005A75A1" w:rsidRDefault="0036534D" w:rsidP="001B116B">
      <w:pPr>
        <w:pStyle w:val="ASFKFigure"/>
      </w:pPr>
      <w:bookmarkStart w:id="744" w:name="_Toc221011543"/>
      <w:bookmarkStart w:id="745" w:name="_Toc221012244"/>
      <w:bookmarkStart w:id="746" w:name="_Toc225934655"/>
      <w:bookmarkStart w:id="747" w:name="_Toc232827442"/>
      <w:bookmarkStart w:id="748" w:name="_Toc247608927"/>
      <w:bookmarkStart w:id="749" w:name="_Toc248062670"/>
      <w:bookmarkEnd w:id="737"/>
      <w:bookmarkEnd w:id="738"/>
      <w:bookmarkEnd w:id="739"/>
      <w:r>
        <w:lastRenderedPageBreak/>
        <w:pict>
          <v:shape id="_x0000_i1195" type="#_x0000_t75" style="width:482.25pt;height:122.25pt">
            <v:imagedata r:id="rId165" o:title="0"/>
          </v:shape>
        </w:pict>
      </w:r>
    </w:p>
    <w:p w:rsidR="001B116B" w:rsidRPr="0064058C" w:rsidRDefault="001B116B" w:rsidP="001B116B">
      <w:pPr>
        <w:pStyle w:val="ASFKFigName"/>
      </w:pPr>
      <w:r w:rsidRPr="0064058C">
        <w:fldChar w:fldCharType="begin"/>
      </w:r>
      <w:r w:rsidRPr="0064058C">
        <w:instrText xml:space="preserve"> SEQ Рисунок \* ARABIC </w:instrText>
      </w:r>
      <w:r w:rsidRPr="0064058C">
        <w:fldChar w:fldCharType="separate"/>
      </w:r>
      <w:bookmarkStart w:id="750" w:name="_Ref233112781"/>
      <w:bookmarkStart w:id="751" w:name="_Toc50372761"/>
      <w:r w:rsidR="0036534D">
        <w:rPr>
          <w:noProof/>
        </w:rPr>
        <w:t>97</w:t>
      </w:r>
      <w:bookmarkEnd w:id="750"/>
      <w:r w:rsidRPr="0064058C">
        <w:fldChar w:fldCharType="end"/>
      </w:r>
      <w:r w:rsidRPr="0064058C">
        <w:t>. ЭФ</w:t>
      </w:r>
      <w:r w:rsidR="00DA108C">
        <w:t xml:space="preserve"> документа</w:t>
      </w:r>
      <w:r w:rsidRPr="0064058C">
        <w:t xml:space="preserve"> </w:t>
      </w:r>
      <w:r w:rsidR="00B5053C">
        <w:t>«</w:t>
      </w:r>
      <w:r w:rsidRPr="0064058C">
        <w:t>Запрос РПБС в ЦАФК</w:t>
      </w:r>
      <w:r w:rsidR="00B5053C">
        <w:t>»</w:t>
      </w:r>
      <w:bookmarkEnd w:id="751"/>
    </w:p>
    <w:p w:rsidR="00DA108C" w:rsidRDefault="001B116B" w:rsidP="001B116B">
      <w:pPr>
        <w:pStyle w:val="ASFKNormal"/>
      </w:pPr>
      <w:r w:rsidRPr="0064058C">
        <w:t xml:space="preserve">Для ручного ввода документа следует на ЭФ </w:t>
      </w:r>
      <w:r w:rsidR="00DA108C">
        <w:t>документа</w:t>
      </w:r>
      <w:r w:rsidRPr="0064058C">
        <w:t xml:space="preserve"> заполнить поля, доступные для редактирования. </w:t>
      </w:r>
    </w:p>
    <w:p w:rsidR="001B116B" w:rsidRPr="0064058C" w:rsidRDefault="001B116B" w:rsidP="001B116B">
      <w:pPr>
        <w:pStyle w:val="ASFKNormal"/>
      </w:pPr>
      <w:r w:rsidRPr="0064058C">
        <w:t xml:space="preserve">Перечень полей </w:t>
      </w:r>
      <w:r w:rsidR="00DA108C">
        <w:t xml:space="preserve">документа «Запрос РПБС/АП/ТОАИФ» </w:t>
      </w:r>
      <w:r w:rsidRPr="0064058C">
        <w:t>приведен в таблице</w:t>
      </w:r>
      <w:r w:rsidR="008E0217">
        <w:t> </w:t>
      </w:r>
      <w:r w:rsidRPr="0064058C">
        <w:fldChar w:fldCharType="begin"/>
      </w:r>
      <w:r w:rsidRPr="0064058C">
        <w:instrText xml:space="preserve"> REF _Ref247371343 \h  \* MERGEFORMAT </w:instrText>
      </w:r>
      <w:r w:rsidRPr="0064058C">
        <w:fldChar w:fldCharType="separate"/>
      </w:r>
      <w:r w:rsidR="0036534D">
        <w:rPr>
          <w:noProof/>
        </w:rPr>
        <w:t>50</w:t>
      </w:r>
      <w:r w:rsidRPr="0064058C">
        <w:fldChar w:fldCharType="end"/>
      </w:r>
      <w:r w:rsidRPr="0064058C">
        <w:t>.</w:t>
      </w:r>
    </w:p>
    <w:p w:rsidR="001B116B" w:rsidRPr="00DA108C" w:rsidRDefault="00501046" w:rsidP="00DA108C">
      <w:pPr>
        <w:pStyle w:val="ASFKNameTable"/>
      </w:pPr>
      <w:r>
        <w:rPr>
          <w:noProof/>
        </w:rPr>
        <w:fldChar w:fldCharType="begin"/>
      </w:r>
      <w:r>
        <w:rPr>
          <w:noProof/>
        </w:rPr>
        <w:instrText xml:space="preserve"> SEQ Таблица \* ARABIC </w:instrText>
      </w:r>
      <w:r>
        <w:rPr>
          <w:noProof/>
        </w:rPr>
        <w:fldChar w:fldCharType="separate"/>
      </w:r>
      <w:bookmarkStart w:id="752" w:name="_Ref247371343"/>
      <w:bookmarkStart w:id="753" w:name="_Toc50372637"/>
      <w:r w:rsidR="0036534D">
        <w:rPr>
          <w:noProof/>
        </w:rPr>
        <w:t>50</w:t>
      </w:r>
      <w:bookmarkEnd w:id="752"/>
      <w:r>
        <w:rPr>
          <w:noProof/>
        </w:rPr>
        <w:fldChar w:fldCharType="end"/>
      </w:r>
      <w:r w:rsidR="001B116B" w:rsidRPr="00DA108C">
        <w:t xml:space="preserve">. Описание полей документа </w:t>
      </w:r>
      <w:r w:rsidR="00B5053C" w:rsidRPr="00DA108C">
        <w:t>«</w:t>
      </w:r>
      <w:r w:rsidR="001B116B" w:rsidRPr="00DA108C">
        <w:t>Запрос РПБС/АП/ТОАИФ</w:t>
      </w:r>
      <w:r w:rsidR="00B5053C" w:rsidRPr="00DA108C">
        <w:t>»</w:t>
      </w:r>
      <w:bookmarkEnd w:id="7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1B116B" w:rsidRPr="0064058C">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Описание поля</w:t>
            </w:r>
          </w:p>
        </w:tc>
      </w:tr>
      <w:tr w:rsidR="001B116B" w:rsidRPr="0064058C">
        <w:tc>
          <w:tcPr>
            <w:tcW w:w="5000" w:type="pct"/>
            <w:gridSpan w:val="2"/>
          </w:tcPr>
          <w:p w:rsidR="001B116B" w:rsidRPr="008F07F4" w:rsidRDefault="001B116B" w:rsidP="008C60BC">
            <w:pPr>
              <w:pStyle w:val="ASFKTablenorm"/>
              <w:ind w:left="57" w:right="57"/>
            </w:pPr>
            <w:r w:rsidRPr="008F07F4">
              <w:t xml:space="preserve">Закладка </w:t>
            </w:r>
            <w:r w:rsidR="00B5053C">
              <w:t>«</w:t>
            </w:r>
            <w:r w:rsidRPr="008F07F4">
              <w:t>Основная информация</w:t>
            </w:r>
            <w:r w:rsidR="00B5053C">
              <w:t>»</w:t>
            </w:r>
          </w:p>
        </w:tc>
      </w:tr>
      <w:tr w:rsidR="001B116B" w:rsidRPr="0064058C">
        <w:tc>
          <w:tcPr>
            <w:tcW w:w="1410" w:type="pct"/>
          </w:tcPr>
          <w:p w:rsidR="001B116B" w:rsidRPr="0064058C" w:rsidRDefault="001B116B" w:rsidP="0009406F">
            <w:pPr>
              <w:pStyle w:val="ASFKTablenorm"/>
              <w:ind w:left="57" w:right="57"/>
            </w:pPr>
            <w:r w:rsidRPr="0064058C">
              <w:t>Номер документа</w:t>
            </w:r>
          </w:p>
        </w:tc>
        <w:tc>
          <w:tcPr>
            <w:tcW w:w="3590" w:type="pct"/>
          </w:tcPr>
          <w:p w:rsidR="001B116B" w:rsidRDefault="001B116B" w:rsidP="0009406F">
            <w:pPr>
              <w:pStyle w:val="ASFKTablenorm"/>
              <w:ind w:left="57" w:right="57"/>
            </w:pPr>
            <w:r w:rsidRPr="008F07F4">
              <w:t>Номер документа</w:t>
            </w:r>
            <w:r>
              <w:t xml:space="preserve">. </w:t>
            </w:r>
          </w:p>
          <w:p w:rsidR="001B116B" w:rsidRPr="008F07F4" w:rsidRDefault="001B116B" w:rsidP="0009406F">
            <w:pPr>
              <w:pStyle w:val="ASFKTablenorm"/>
              <w:ind w:left="57" w:right="57"/>
            </w:pPr>
            <w:r>
              <w:t>Н</w:t>
            </w:r>
            <w:r w:rsidRPr="005660B3">
              <w:t>омер формир</w:t>
            </w:r>
            <w:r>
              <w:t>уется</w:t>
            </w:r>
            <w:r w:rsidRPr="005660B3">
              <w:t xml:space="preserve"> и заполня</w:t>
            </w:r>
            <w:r>
              <w:t>е</w:t>
            </w:r>
            <w:r w:rsidRPr="005660B3">
              <w:t>т</w:t>
            </w:r>
            <w:r>
              <w:t xml:space="preserve">ся </w:t>
            </w:r>
            <w:r w:rsidRPr="005660B3">
              <w:t>автоматически. Формат: Код ОрФК/Код собственного УБП-</w:t>
            </w:r>
            <w:r>
              <w:t>Н</w:t>
            </w:r>
            <w:r w:rsidRPr="005660B3">
              <w:t>омер по порядку. Например: 6000/20005-38897.</w:t>
            </w:r>
            <w:r>
              <w:t xml:space="preserve"> Недоступно для редактирования.</w:t>
            </w:r>
          </w:p>
        </w:tc>
      </w:tr>
      <w:tr w:rsidR="001B116B" w:rsidRPr="0064058C">
        <w:tc>
          <w:tcPr>
            <w:tcW w:w="1410" w:type="pct"/>
          </w:tcPr>
          <w:p w:rsidR="001B116B" w:rsidRPr="0064058C" w:rsidRDefault="001B116B" w:rsidP="0009406F">
            <w:pPr>
              <w:pStyle w:val="ASFKTablenorm"/>
              <w:ind w:left="57" w:right="57"/>
            </w:pPr>
            <w:r w:rsidRPr="0064058C">
              <w:t>Дата док.</w:t>
            </w:r>
          </w:p>
        </w:tc>
        <w:tc>
          <w:tcPr>
            <w:tcW w:w="3590" w:type="pct"/>
          </w:tcPr>
          <w:p w:rsidR="001B116B" w:rsidRDefault="001B116B" w:rsidP="0009406F">
            <w:pPr>
              <w:pStyle w:val="ASFKTablenorm"/>
              <w:ind w:left="57" w:right="57"/>
            </w:pPr>
            <w:r w:rsidRPr="008F07F4">
              <w:t xml:space="preserve">Дата документа. </w:t>
            </w:r>
          </w:p>
          <w:p w:rsidR="001B116B" w:rsidRPr="008F07F4" w:rsidRDefault="001B116B" w:rsidP="0009406F">
            <w:pPr>
              <w:pStyle w:val="ASFKTablenorm"/>
              <w:ind w:left="57" w:right="57"/>
            </w:pPr>
            <w:r w:rsidRPr="009268CB">
              <w:t>По умолчанию проставляется текущая дата.</w:t>
            </w:r>
            <w:r>
              <w:t xml:space="preserve"> Недоступно для редактирования</w:t>
            </w:r>
            <w:r w:rsidRPr="008F07F4">
              <w:t>.</w:t>
            </w:r>
          </w:p>
        </w:tc>
      </w:tr>
      <w:tr w:rsidR="001B116B" w:rsidRPr="0064058C">
        <w:tc>
          <w:tcPr>
            <w:tcW w:w="1410" w:type="pct"/>
          </w:tcPr>
          <w:p w:rsidR="001B116B" w:rsidRPr="0064058C" w:rsidRDefault="001B116B" w:rsidP="0009406F">
            <w:pPr>
              <w:pStyle w:val="ASFKTablenorm"/>
              <w:ind w:left="57" w:right="57"/>
            </w:pPr>
            <w:r w:rsidRPr="0064058C">
              <w:t>БУ инициатор</w:t>
            </w:r>
          </w:p>
        </w:tc>
        <w:tc>
          <w:tcPr>
            <w:tcW w:w="3590" w:type="pct"/>
          </w:tcPr>
          <w:p w:rsidR="001B116B" w:rsidRDefault="001B116B" w:rsidP="0009406F">
            <w:pPr>
              <w:pStyle w:val="ASFKTablenorm"/>
              <w:ind w:left="57" w:right="57"/>
            </w:pPr>
            <w:r w:rsidRPr="008F07F4">
              <w:t>Наименование БУ инициатора запроса</w:t>
            </w:r>
            <w:r>
              <w:t>.</w:t>
            </w:r>
          </w:p>
          <w:p w:rsidR="001B116B" w:rsidRPr="008F07F4" w:rsidRDefault="001B116B" w:rsidP="0009406F">
            <w:pPr>
              <w:pStyle w:val="ASFKTablenorm"/>
              <w:ind w:left="57" w:right="57"/>
            </w:pPr>
            <w:r w:rsidRPr="00BA5B60">
              <w:t xml:space="preserve">Подтягивается по коду собственного РУБП из справочника </w:t>
            </w:r>
            <w:r w:rsidR="00B5053C">
              <w:t>«</w:t>
            </w:r>
            <w:r w:rsidRPr="00BA5B60">
              <w:t>СРРПБС</w:t>
            </w:r>
            <w:r w:rsidR="00B5053C">
              <w:t>»</w:t>
            </w:r>
            <w:r w:rsidRPr="00BA5B60">
              <w:t xml:space="preserve"> (наименование РУБП</w:t>
            </w:r>
            <w:r>
              <w:t xml:space="preserve">). Может быть изменено пользователем вручную или выбором из справочника </w:t>
            </w:r>
            <w:r w:rsidR="00B5053C">
              <w:t>«</w:t>
            </w:r>
            <w:r>
              <w:t>СРРПБС</w:t>
            </w:r>
            <w:r w:rsidR="00B5053C">
              <w:t>»</w:t>
            </w:r>
            <w:r>
              <w:t>.</w:t>
            </w:r>
          </w:p>
        </w:tc>
      </w:tr>
      <w:tr w:rsidR="001B116B" w:rsidRPr="0064058C">
        <w:tc>
          <w:tcPr>
            <w:tcW w:w="1410" w:type="pct"/>
          </w:tcPr>
          <w:p w:rsidR="001B116B" w:rsidRPr="0064058C" w:rsidRDefault="001B116B" w:rsidP="0009406F">
            <w:pPr>
              <w:pStyle w:val="ASFKTablenorm"/>
              <w:ind w:left="57" w:right="57"/>
            </w:pPr>
            <w:r w:rsidRPr="0064058C">
              <w:t xml:space="preserve">Код </w:t>
            </w:r>
            <w:r w:rsidRPr="00E21684">
              <w:rPr>
                <w:rStyle w:val="ASFKReporterror"/>
              </w:rPr>
              <w:t>отч</w:t>
            </w:r>
            <w:r w:rsidRPr="0064058C">
              <w:t>. формы</w:t>
            </w:r>
          </w:p>
        </w:tc>
        <w:tc>
          <w:tcPr>
            <w:tcW w:w="3590" w:type="pct"/>
          </w:tcPr>
          <w:p w:rsidR="001B116B" w:rsidRDefault="001B116B" w:rsidP="0009406F">
            <w:pPr>
              <w:pStyle w:val="ASFKTablenorm"/>
              <w:ind w:left="57" w:right="57"/>
            </w:pPr>
            <w:r w:rsidRPr="008F07F4">
              <w:t>Код отчетной формы</w:t>
            </w:r>
            <w:r>
              <w:t>.</w:t>
            </w:r>
          </w:p>
          <w:p w:rsidR="001B116B" w:rsidRPr="008F07F4" w:rsidRDefault="001B116B" w:rsidP="00514E96">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B5053C">
              <w:t>«</w:t>
            </w:r>
            <w:r>
              <w:t>Служебный словарь шаблонов отчетов</w:t>
            </w:r>
            <w:r w:rsidR="00B5053C">
              <w:t>»</w:t>
            </w:r>
            <w:r w:rsidRPr="00B562D4">
              <w:t>.</w:t>
            </w:r>
            <w:r>
              <w:t xml:space="preserve"> Пользователю для выбора предлагаются записи, ограниченны</w:t>
            </w:r>
            <w:r w:rsidR="00514E96">
              <w:t>е</w:t>
            </w:r>
            <w:r>
              <w:t xml:space="preserve"> фильтром </w:t>
            </w:r>
            <w:r w:rsidRPr="002C1CB2">
              <w:rPr>
                <w:lang w:val="en-US"/>
              </w:rPr>
              <w:t>like</w:t>
            </w:r>
            <w:r>
              <w:t xml:space="preserve"> </w:t>
            </w:r>
            <w:r w:rsidR="00B5053C">
              <w:t>«</w:t>
            </w:r>
            <w:r>
              <w:t>RP%</w:t>
            </w:r>
            <w:r w:rsidR="00B5053C">
              <w:t>»</w:t>
            </w:r>
            <w:r>
              <w:t>.</w:t>
            </w:r>
          </w:p>
        </w:tc>
      </w:tr>
      <w:tr w:rsidR="001B116B" w:rsidRPr="0064058C">
        <w:tc>
          <w:tcPr>
            <w:tcW w:w="1410" w:type="pct"/>
          </w:tcPr>
          <w:p w:rsidR="001B116B" w:rsidRPr="0064058C" w:rsidRDefault="001B116B" w:rsidP="0009406F">
            <w:pPr>
              <w:pStyle w:val="ASFKTablenorm"/>
              <w:ind w:left="57" w:right="57"/>
            </w:pPr>
            <w:r w:rsidRPr="0064058C">
              <w:t>Статус</w:t>
            </w:r>
          </w:p>
        </w:tc>
        <w:tc>
          <w:tcPr>
            <w:tcW w:w="3590" w:type="pct"/>
          </w:tcPr>
          <w:p w:rsidR="001B116B" w:rsidRDefault="001B116B" w:rsidP="0009406F">
            <w:pPr>
              <w:pStyle w:val="ASFKTablenorm"/>
              <w:ind w:left="57" w:right="57"/>
            </w:pPr>
            <w:r w:rsidRPr="008F07F4">
              <w:t>Код статуса документа</w:t>
            </w:r>
            <w:r>
              <w:t>.</w:t>
            </w:r>
          </w:p>
          <w:p w:rsidR="001B116B" w:rsidRPr="008F07F4" w:rsidRDefault="001B116B" w:rsidP="0009406F">
            <w:pPr>
              <w:pStyle w:val="ASFKTablenorm"/>
              <w:ind w:left="57" w:right="57"/>
            </w:pPr>
            <w:r>
              <w:t xml:space="preserve">Поле заполняется автоматически при обработке документа в </w:t>
            </w:r>
            <w:r w:rsidR="00C80619">
              <w:t>ППО СУФД АСФК</w:t>
            </w:r>
            <w:r w:rsidRPr="00E12485">
              <w:t xml:space="preserve">, </w:t>
            </w:r>
            <w:r>
              <w:t>или передается из OEBS.</w:t>
            </w:r>
          </w:p>
        </w:tc>
      </w:tr>
      <w:tr w:rsidR="001B116B" w:rsidRPr="0064058C">
        <w:tc>
          <w:tcPr>
            <w:tcW w:w="1410" w:type="pct"/>
          </w:tcPr>
          <w:p w:rsidR="001B116B" w:rsidRPr="0064058C" w:rsidRDefault="001B116B" w:rsidP="0009406F">
            <w:pPr>
              <w:pStyle w:val="ASFKTablenorm"/>
              <w:ind w:left="57" w:right="57"/>
            </w:pPr>
            <w:r>
              <w:t>Отчё</w:t>
            </w:r>
            <w:r w:rsidRPr="0064058C">
              <w:t>тная дата</w:t>
            </w:r>
          </w:p>
        </w:tc>
        <w:tc>
          <w:tcPr>
            <w:tcW w:w="3590" w:type="pct"/>
          </w:tcPr>
          <w:p w:rsidR="001B116B" w:rsidRDefault="001B116B" w:rsidP="0009406F">
            <w:pPr>
              <w:pStyle w:val="ASFKTablenorm"/>
              <w:ind w:left="57" w:right="57"/>
            </w:pPr>
            <w:r>
              <w:t>Отчё</w:t>
            </w:r>
            <w:r w:rsidRPr="008F07F4">
              <w:t>тная дата.</w:t>
            </w:r>
          </w:p>
          <w:p w:rsidR="001B116B" w:rsidRPr="008F07F4" w:rsidRDefault="001B116B" w:rsidP="0009406F">
            <w:pPr>
              <w:pStyle w:val="ASFKTablenorm"/>
              <w:ind w:left="57" w:right="57"/>
            </w:pPr>
            <w:r>
              <w:t>Значение вводится вручную или выбирается из системного календаря</w:t>
            </w:r>
            <w:r w:rsidRPr="008F07F4">
              <w:t>.</w:t>
            </w:r>
          </w:p>
        </w:tc>
      </w:tr>
      <w:tr w:rsidR="001B116B" w:rsidRPr="0064058C">
        <w:tc>
          <w:tcPr>
            <w:tcW w:w="1410" w:type="pct"/>
          </w:tcPr>
          <w:p w:rsidR="001B116B" w:rsidRPr="0064058C" w:rsidRDefault="001B116B" w:rsidP="0009406F">
            <w:pPr>
              <w:pStyle w:val="ASFKTablenorm"/>
              <w:ind w:left="57" w:right="57"/>
            </w:pPr>
            <w:r w:rsidRPr="0064058C">
              <w:t>Пользователь, создавший запрос: ФИО</w:t>
            </w:r>
          </w:p>
        </w:tc>
        <w:tc>
          <w:tcPr>
            <w:tcW w:w="3590" w:type="pct"/>
          </w:tcPr>
          <w:p w:rsidR="001B116B" w:rsidRDefault="001B116B" w:rsidP="0009406F">
            <w:pPr>
              <w:pStyle w:val="ASFKTablenorm"/>
              <w:ind w:left="57" w:right="57"/>
            </w:pPr>
            <w:r w:rsidRPr="008F07F4">
              <w:t>ФИО пользователя, создавшего запрос.</w:t>
            </w:r>
          </w:p>
          <w:p w:rsidR="001B116B" w:rsidRPr="008F07F4" w:rsidRDefault="001B116B" w:rsidP="0009406F">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tc>
          <w:tcPr>
            <w:tcW w:w="1410" w:type="pct"/>
          </w:tcPr>
          <w:p w:rsidR="001B116B" w:rsidRPr="0064058C" w:rsidRDefault="001B116B" w:rsidP="0009406F">
            <w:pPr>
              <w:pStyle w:val="ASFKTablenorm"/>
              <w:ind w:left="57" w:right="57"/>
            </w:pPr>
            <w:r w:rsidRPr="0064058C">
              <w:t>Пользователь, создавший запрос: Телефон</w:t>
            </w:r>
          </w:p>
        </w:tc>
        <w:tc>
          <w:tcPr>
            <w:tcW w:w="3590" w:type="pct"/>
          </w:tcPr>
          <w:p w:rsidR="001B116B" w:rsidRDefault="001B116B" w:rsidP="0009406F">
            <w:pPr>
              <w:pStyle w:val="ASFKTablenorm"/>
              <w:ind w:left="57" w:right="57"/>
            </w:pPr>
            <w:r w:rsidRPr="008F07F4">
              <w:t>Телефон пользователя, создавшего запрос.</w:t>
            </w:r>
          </w:p>
          <w:p w:rsidR="001B116B" w:rsidRPr="008F07F4" w:rsidRDefault="001B116B" w:rsidP="0009406F">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tc>
          <w:tcPr>
            <w:tcW w:w="1410" w:type="pct"/>
          </w:tcPr>
          <w:p w:rsidR="001B116B" w:rsidRPr="0064058C" w:rsidRDefault="001B116B" w:rsidP="0009406F">
            <w:pPr>
              <w:pStyle w:val="ASFKTablenorm"/>
              <w:ind w:left="57" w:right="57"/>
            </w:pPr>
            <w:r w:rsidRPr="0064058C">
              <w:t xml:space="preserve">Пользователь, создавший </w:t>
            </w:r>
            <w:r w:rsidRPr="0064058C">
              <w:lastRenderedPageBreak/>
              <w:t>запрос: Департамент</w:t>
            </w:r>
          </w:p>
        </w:tc>
        <w:tc>
          <w:tcPr>
            <w:tcW w:w="3590" w:type="pct"/>
          </w:tcPr>
          <w:p w:rsidR="001B116B" w:rsidRDefault="001B116B" w:rsidP="0009406F">
            <w:pPr>
              <w:pStyle w:val="ASFKTablenorm"/>
              <w:ind w:left="57" w:right="57"/>
            </w:pPr>
            <w:r w:rsidRPr="008F07F4">
              <w:lastRenderedPageBreak/>
              <w:t>Департамент пользователя, создавшего запрос</w:t>
            </w:r>
            <w:r>
              <w:t>.</w:t>
            </w:r>
          </w:p>
          <w:p w:rsidR="001B116B" w:rsidRPr="008F07F4" w:rsidRDefault="001B116B" w:rsidP="0009406F">
            <w:pPr>
              <w:pStyle w:val="ASFKTablenorm"/>
              <w:ind w:left="57" w:right="57"/>
            </w:pPr>
            <w:r>
              <w:lastRenderedPageBreak/>
              <w:t>Значение заполняется вручную.</w:t>
            </w:r>
          </w:p>
        </w:tc>
      </w:tr>
    </w:tbl>
    <w:p w:rsidR="008368A2" w:rsidRPr="00B212BF" w:rsidRDefault="008368A2" w:rsidP="00B212BF">
      <w:pPr>
        <w:pStyle w:val="32"/>
      </w:pPr>
      <w:bookmarkStart w:id="754" w:name="_Toc406667926"/>
      <w:bookmarkStart w:id="755" w:name="_Ref413934761"/>
      <w:bookmarkStart w:id="756" w:name="_Ref449098315"/>
      <w:bookmarkStart w:id="757" w:name="_Toc50372572"/>
      <w:r w:rsidRPr="00B212BF">
        <w:lastRenderedPageBreak/>
        <w:t>Отчеты</w:t>
      </w:r>
      <w:bookmarkEnd w:id="754"/>
      <w:bookmarkEnd w:id="755"/>
      <w:bookmarkEnd w:id="756"/>
      <w:bookmarkEnd w:id="757"/>
    </w:p>
    <w:p w:rsidR="008368A2" w:rsidRPr="00120C57" w:rsidRDefault="0009176F" w:rsidP="0068069E">
      <w:pPr>
        <w:pStyle w:val="ASFKNormal"/>
      </w:pPr>
      <w:r w:rsidRPr="0009176F">
        <w:t>ЭД «Отчеты» используется для доставки РБС оперативных данных регламентированной отчетности, направляемых из учетной системы ОрФК. Это такие отчеты как</w:t>
      </w:r>
      <w:r w:rsidR="008368A2" w:rsidRPr="00120C57">
        <w:t>:</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Реестр принятых на учет бюджетных обязательств;</w:t>
      </w:r>
    </w:p>
    <w:p w:rsidR="008368A2" w:rsidRDefault="008368A2" w:rsidP="0068069E">
      <w:pPr>
        <w:pStyle w:val="ASFKListmark1"/>
      </w:pPr>
      <w:r w:rsidRPr="007D30EF">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p>
    <w:p w:rsidR="008368A2" w:rsidRDefault="008368A2" w:rsidP="0068069E">
      <w:pPr>
        <w:pStyle w:val="ASFKNormal"/>
      </w:pPr>
      <w:r w:rsidRPr="00120C57">
        <w:t>и другие.</w:t>
      </w:r>
    </w:p>
    <w:p w:rsidR="009B0159" w:rsidRPr="009B0159" w:rsidRDefault="009B0159" w:rsidP="009B0159">
      <w:pPr>
        <w:pStyle w:val="ASFKNormal"/>
      </w:pPr>
      <w:r w:rsidRPr="009B0159">
        <w:t xml:space="preserve">Документ может содержать несколько вложений, одним из которых является отчет </w:t>
      </w:r>
      <w:r w:rsidR="00B5053C">
        <w:t>«</w:t>
      </w:r>
      <w:r w:rsidRPr="009B0159">
        <w:t>Реестр вложений</w:t>
      </w:r>
      <w:r w:rsidR="00B5053C">
        <w:t>»</w:t>
      </w:r>
      <w:r w:rsidR="005739BF">
        <w:t xml:space="preserve"> </w:t>
      </w:r>
      <w:r w:rsidRPr="009B0159">
        <w:t>в формате XML, содержащий значения атрибутов первичных документов, а остальные содержат другие прикрепленные документы.</w:t>
      </w:r>
    </w:p>
    <w:p w:rsidR="008368A2" w:rsidRDefault="002F634A" w:rsidP="0068069E">
      <w:pPr>
        <w:pStyle w:val="ASFKNormal"/>
      </w:pPr>
      <w:r>
        <w:t>Для работы с документами «</w:t>
      </w:r>
      <w:r w:rsidR="008368A2" w:rsidRPr="00E851F2">
        <w:t>Отчеты</w:t>
      </w:r>
      <w:r w:rsidR="00B5053C">
        <w:t>»</w:t>
      </w:r>
      <w:r w:rsidR="008368A2" w:rsidRPr="00E851F2">
        <w:t xml:space="preserve"> следует перейти в пункт меню </w:t>
      </w:r>
      <w:r w:rsidR="00B5053C">
        <w:t>«</w:t>
      </w:r>
      <w:r w:rsidR="008368A2" w:rsidRPr="00E851F2">
        <w:t>Документы</w:t>
      </w:r>
      <w:r w:rsidR="00A630B1">
        <w:t xml:space="preserve"> – </w:t>
      </w:r>
      <w:r w:rsidR="008368A2" w:rsidRPr="00E851F2">
        <w:t>Оперативная отчетность</w:t>
      </w:r>
      <w:r w:rsidR="00A630B1">
        <w:t xml:space="preserve"> – </w:t>
      </w:r>
      <w:r w:rsidR="008368A2" w:rsidRPr="00E851F2">
        <w:t>Отчеты</w:t>
      </w:r>
      <w:r w:rsidR="00A630B1">
        <w:t xml:space="preserve"> – </w:t>
      </w:r>
      <w:r w:rsidR="008368A2" w:rsidRPr="00E851F2">
        <w:t>Отчеты</w:t>
      </w:r>
      <w:r w:rsidR="00B5053C">
        <w:t>»</w:t>
      </w:r>
      <w:r w:rsidR="008368A2" w:rsidRPr="00E851F2">
        <w:t>. Откроется ЭФ списка документов, представленная на рисунке </w:t>
      </w:r>
      <w:r w:rsidR="008368A2" w:rsidRPr="00E851F2">
        <w:fldChar w:fldCharType="begin"/>
      </w:r>
      <w:r w:rsidR="008368A2" w:rsidRPr="00E851F2">
        <w:instrText xml:space="preserve"> REF _Ref240275542 \h </w:instrText>
      </w:r>
      <w:r w:rsidR="0041307C" w:rsidRPr="00E851F2">
        <w:instrText xml:space="preserve"> \* MERGEFORMAT </w:instrText>
      </w:r>
      <w:r w:rsidR="008368A2" w:rsidRPr="00E851F2">
        <w:fldChar w:fldCharType="separate"/>
      </w:r>
      <w:r w:rsidR="0036534D">
        <w:t>98</w:t>
      </w:r>
      <w:r w:rsidR="008368A2" w:rsidRPr="00E851F2">
        <w:fldChar w:fldCharType="end"/>
      </w:r>
      <w:r w:rsidR="008368A2" w:rsidRPr="00E851F2">
        <w:t>.</w:t>
      </w:r>
    </w:p>
    <w:p w:rsidR="006136A5" w:rsidRPr="006136A5" w:rsidRDefault="0036534D" w:rsidP="006136A5">
      <w:pPr>
        <w:pStyle w:val="ASFKFigure"/>
      </w:pPr>
      <w:r>
        <w:lastRenderedPageBreak/>
        <w:pict>
          <v:shape id="_x0000_i1196" type="#_x0000_t75" style="width:482.25pt;height:4in">
            <v:imagedata r:id="rId166" o:title="0"/>
          </v:shape>
        </w:pict>
      </w:r>
    </w:p>
    <w:p w:rsidR="006136A5" w:rsidRPr="006136A5" w:rsidRDefault="006136A5" w:rsidP="006136A5">
      <w:pPr>
        <w:pStyle w:val="ASFKFigName"/>
      </w:pPr>
      <w:r w:rsidRPr="006136A5">
        <w:fldChar w:fldCharType="begin"/>
      </w:r>
      <w:r w:rsidRPr="006136A5">
        <w:instrText xml:space="preserve"> SEQ Рисунок \* ARABIC </w:instrText>
      </w:r>
      <w:r w:rsidRPr="006136A5">
        <w:fldChar w:fldCharType="separate"/>
      </w:r>
      <w:bookmarkStart w:id="758" w:name="_Ref240275542"/>
      <w:bookmarkStart w:id="759" w:name="_Toc50372762"/>
      <w:r w:rsidR="0036534D">
        <w:rPr>
          <w:noProof/>
        </w:rPr>
        <w:t>98</w:t>
      </w:r>
      <w:bookmarkEnd w:id="758"/>
      <w:r w:rsidRPr="006136A5">
        <w:fldChar w:fldCharType="end"/>
      </w:r>
      <w:r w:rsidRPr="006136A5">
        <w:t>. ЭФ списка документов «Отчеты»</w:t>
      </w:r>
      <w:bookmarkEnd w:id="759"/>
    </w:p>
    <w:p w:rsidR="0009176F" w:rsidRDefault="0009176F" w:rsidP="0009176F">
      <w:pPr>
        <w:pStyle w:val="51"/>
      </w:pPr>
      <w:bookmarkStart w:id="760" w:name="_Toc338254817"/>
      <w:bookmarkStart w:id="761" w:name="_Ref338255788"/>
      <w:bookmarkStart w:id="762" w:name="_Ref338258891"/>
      <w:bookmarkStart w:id="763" w:name="_Toc406667928"/>
      <w:bookmarkStart w:id="764" w:name="_Toc445636381"/>
      <w:r w:rsidRPr="0009176F">
        <w:t>Работа с предварительными отчетами</w:t>
      </w:r>
      <w:bookmarkEnd w:id="760"/>
      <w:bookmarkEnd w:id="761"/>
      <w:bookmarkEnd w:id="762"/>
      <w:bookmarkEnd w:id="763"/>
      <w:bookmarkEnd w:id="764"/>
    </w:p>
    <w:p w:rsidR="0009176F" w:rsidRPr="0009176F" w:rsidRDefault="0009176F" w:rsidP="0009176F">
      <w:pPr>
        <w:pStyle w:val="ASFKNormal"/>
      </w:pPr>
      <w:r w:rsidRPr="0009176F">
        <w:t xml:space="preserve">Из </w:t>
      </w:r>
      <w:r w:rsidR="00C80619">
        <w:t>ППО OEBS АСФК</w:t>
      </w:r>
      <w:r w:rsidRPr="0009176F">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rsidR="00721363">
        <w:t xml:space="preserve"> – </w:t>
      </w:r>
      <w:r w:rsidRPr="0009176F">
        <w:t>промежуточные отчеты. Промежуточные отчёты отправляются неподписанными.</w:t>
      </w:r>
    </w:p>
    <w:p w:rsidR="0009176F" w:rsidRPr="0009176F" w:rsidRDefault="0009176F" w:rsidP="0009176F">
      <w:pPr>
        <w:pStyle w:val="ASFKNormal"/>
      </w:pPr>
      <w:r w:rsidRPr="0009176F">
        <w:t>Реализована выгрузка следующих промежуточных отчётов:</w:t>
      </w:r>
    </w:p>
    <w:p w:rsidR="0009176F" w:rsidRPr="0009176F" w:rsidRDefault="0009176F" w:rsidP="0009176F">
      <w:pPr>
        <w:pStyle w:val="ASFKListmark1"/>
      </w:pPr>
      <w:r w:rsidRPr="0009176F">
        <w:t>Отчет «Выписка из лицевого счёта бюджета (код формы по КФД 0531775)»;</w:t>
      </w:r>
    </w:p>
    <w:p w:rsidR="0009176F" w:rsidRPr="0009176F" w:rsidRDefault="0009176F" w:rsidP="0009176F">
      <w:pPr>
        <w:pStyle w:val="ASFKListmark1"/>
      </w:pPr>
      <w:r w:rsidRPr="0009176F">
        <w:t>Отчет «Приложение к выписке из лицевого счёта бюджета (код формы по КФД 0531784)»;</w:t>
      </w:r>
    </w:p>
    <w:p w:rsidR="0009176F" w:rsidRPr="0009176F" w:rsidRDefault="0009176F" w:rsidP="0009176F">
      <w:pPr>
        <w:pStyle w:val="ASFKListmark1"/>
      </w:pPr>
      <w:r w:rsidRPr="0009176F">
        <w:t>Отчет «Ведомость кассовых поступлений в бюджет (код формы по КФД 0531812)»;</w:t>
      </w:r>
    </w:p>
    <w:p w:rsidR="0009176F" w:rsidRPr="0009176F" w:rsidRDefault="0009176F" w:rsidP="0009176F">
      <w:pPr>
        <w:pStyle w:val="ASFKListmark1"/>
      </w:pPr>
      <w:r w:rsidRPr="0009176F">
        <w:t>Отчет «Сводная ведомость по кассовым выплатам из бюджета (код формы по КФД 0531813)»;</w:t>
      </w:r>
    </w:p>
    <w:p w:rsidR="0009176F" w:rsidRPr="0009176F" w:rsidRDefault="0009176F" w:rsidP="0009176F">
      <w:pPr>
        <w:pStyle w:val="ASFKListmark1"/>
      </w:pPr>
      <w:r w:rsidRPr="0009176F">
        <w:t>Отчет «Ведомость по движению свободного остатка средств бюджета (код формы по КФД 0531819)»;</w:t>
      </w:r>
    </w:p>
    <w:p w:rsidR="0009176F" w:rsidRPr="0009176F" w:rsidRDefault="0009176F" w:rsidP="0009176F">
      <w:pPr>
        <w:pStyle w:val="ASFKListmark1"/>
      </w:pPr>
      <w:r w:rsidRPr="0009176F">
        <w:t>Отчет «Выписка из лицевого счета главного распорядителя (распорядителя) бюджетных средств (код формы по КФД 0531758)»;</w:t>
      </w:r>
    </w:p>
    <w:p w:rsidR="0009176F" w:rsidRPr="0009176F" w:rsidRDefault="0009176F" w:rsidP="0009176F">
      <w:pPr>
        <w:pStyle w:val="ASFKListmark1"/>
      </w:pPr>
      <w:r w:rsidRPr="0009176F">
        <w:t>Отчет «Приложение к выписке из лицевого счета главного распорядителя (распорядителя) бюджетных средств (код формы по КФД 0531777)»;</w:t>
      </w:r>
    </w:p>
    <w:p w:rsidR="0009176F" w:rsidRPr="0009176F" w:rsidRDefault="0009176F" w:rsidP="0009176F">
      <w:pPr>
        <w:pStyle w:val="ASFKListmark1"/>
      </w:pPr>
      <w:r w:rsidRPr="0009176F">
        <w:t>Отчет «Выписка из лицевого счета получателя бюджетных средств (код формы по КФД 0531759»;</w:t>
      </w:r>
    </w:p>
    <w:p w:rsidR="0009176F" w:rsidRPr="0009176F" w:rsidRDefault="0009176F" w:rsidP="0009176F">
      <w:pPr>
        <w:pStyle w:val="ASFKListmark1"/>
      </w:pPr>
      <w:r w:rsidRPr="0009176F">
        <w:t>Отчет «Приложение к выписке из лицевого счета получателя (код формы по КФД 0531778)»;</w:t>
      </w:r>
    </w:p>
    <w:p w:rsidR="0009176F" w:rsidRPr="0009176F" w:rsidRDefault="0009176F" w:rsidP="0009176F">
      <w:pPr>
        <w:pStyle w:val="ASFKListmark1"/>
      </w:pPr>
      <w:r w:rsidRPr="0009176F">
        <w:t>Отчет «Выписка из лицевого счета администратора доходов бюджета (код формы по КФД 0531761)»;</w:t>
      </w:r>
    </w:p>
    <w:p w:rsidR="0009176F" w:rsidRPr="0009176F" w:rsidRDefault="0009176F" w:rsidP="0009176F">
      <w:pPr>
        <w:pStyle w:val="ASFKListmark1"/>
      </w:pPr>
      <w:r w:rsidRPr="0009176F">
        <w:t>Отчет «Приложение к выписке из лицевого счёта администратора доходов бюджета (код формы по КФД 0531779)».</w:t>
      </w:r>
    </w:p>
    <w:p w:rsidR="006136A5" w:rsidRPr="00120C57" w:rsidRDefault="006136A5" w:rsidP="006136A5">
      <w:pPr>
        <w:pStyle w:val="ASFKNormal"/>
      </w:pPr>
      <w:r w:rsidRPr="00120C57">
        <w:t>В списке отчетов промежуточные отч</w:t>
      </w:r>
      <w:r>
        <w:t>е</w:t>
      </w:r>
      <w:r w:rsidRPr="00120C57">
        <w:t>ты имеют два отличительных признака:</w:t>
      </w:r>
    </w:p>
    <w:p w:rsidR="006136A5" w:rsidRPr="00120C57" w:rsidRDefault="006136A5" w:rsidP="006136A5">
      <w:pPr>
        <w:pStyle w:val="ASFKListmark1"/>
      </w:pPr>
      <w:r w:rsidRPr="00120C57">
        <w:lastRenderedPageBreak/>
        <w:t>промежуточные отчеты имеют статус 002;</w:t>
      </w:r>
    </w:p>
    <w:p w:rsidR="006136A5" w:rsidRPr="00120C57" w:rsidRDefault="006136A5" w:rsidP="006136A5">
      <w:pPr>
        <w:pStyle w:val="ASFKListmark1"/>
      </w:pPr>
      <w:r w:rsidRPr="00120C57">
        <w:t xml:space="preserve">промежуточные отчеты не подписаны. </w:t>
      </w:r>
    </w:p>
    <w:p w:rsidR="006136A5" w:rsidRPr="00B212BF" w:rsidRDefault="006136A5" w:rsidP="006136A5">
      <w:pPr>
        <w:pStyle w:val="ASFKNote"/>
      </w:pPr>
      <w:r w:rsidRPr="00B212BF">
        <w:rPr>
          <w:rStyle w:val="ASFKSymBold"/>
        </w:rPr>
        <w:t>Примечание.</w:t>
      </w:r>
      <w:r w:rsidRPr="00B212BF">
        <w:tab/>
        <w:t>Итоговые отчеты имеют статус 003 и они подписаны.</w:t>
      </w:r>
    </w:p>
    <w:p w:rsidR="008368A2" w:rsidRPr="00B212BF" w:rsidRDefault="008368A2" w:rsidP="00B212BF">
      <w:pPr>
        <w:pStyle w:val="41"/>
      </w:pPr>
      <w:r w:rsidRPr="00B212BF">
        <w:t>Доступные операции</w:t>
      </w:r>
    </w:p>
    <w:p w:rsidR="008368A2" w:rsidRPr="00120C57" w:rsidRDefault="008368A2" w:rsidP="002E34FD">
      <w:pPr>
        <w:pStyle w:val="ASFKNormalWithout"/>
      </w:pPr>
      <w:r w:rsidRPr="00120C57">
        <w:t>На АРМ РБС доступны следующие операции над</w:t>
      </w:r>
      <w:r w:rsidR="008C60BC">
        <w:t xml:space="preserve"> документом</w:t>
      </w:r>
      <w:r w:rsidRPr="00120C57">
        <w:t>:</w:t>
      </w:r>
    </w:p>
    <w:p w:rsidR="008368A2" w:rsidRPr="00120C57" w:rsidRDefault="008368A2" w:rsidP="0068069E">
      <w:pPr>
        <w:pStyle w:val="ASFKListmark1"/>
      </w:pPr>
      <w:r w:rsidRPr="00120C57">
        <w:t>просмотр ЭД;</w:t>
      </w:r>
    </w:p>
    <w:p w:rsidR="008368A2" w:rsidRPr="007D30EF" w:rsidRDefault="008368A2" w:rsidP="0068069E">
      <w:pPr>
        <w:pStyle w:val="ASFKListmark1"/>
      </w:pPr>
      <w:r w:rsidRPr="007D30EF">
        <w:t>просмотр и печать вложенного отчета.</w:t>
      </w:r>
    </w:p>
    <w:p w:rsidR="00A46D39" w:rsidRPr="00B11F4A" w:rsidRDefault="00A46D39" w:rsidP="00A46D39">
      <w:pPr>
        <w:pStyle w:val="41"/>
      </w:pPr>
      <w:bookmarkStart w:id="765" w:name="_Ref364090605"/>
      <w:bookmarkStart w:id="766" w:name="_Toc364090912"/>
      <w:bookmarkStart w:id="767" w:name="_Toc364092590"/>
      <w:bookmarkStart w:id="768" w:name="_Toc406667927"/>
      <w:bookmarkStart w:id="769" w:name="_Ref414452899"/>
      <w:r w:rsidRPr="00B11F4A">
        <w:t>Экранная форма документа</w:t>
      </w:r>
    </w:p>
    <w:p w:rsidR="008937C8" w:rsidRPr="00424CF0" w:rsidRDefault="00DA108C" w:rsidP="002E34FD">
      <w:pPr>
        <w:pStyle w:val="ASFKNormalWithout"/>
      </w:pPr>
      <w:bookmarkStart w:id="770" w:name="_Ref446411931"/>
      <w:r w:rsidRPr="00465A7F">
        <w:t>ЭФ докуме</w:t>
      </w:r>
      <w:r w:rsidRPr="00DA108C">
        <w:t>н</w:t>
      </w:r>
      <w:r w:rsidRPr="00465A7F">
        <w:t xml:space="preserve">та </w:t>
      </w:r>
      <w:r>
        <w:t>«</w:t>
      </w:r>
      <w:r w:rsidRPr="00465A7F">
        <w:t>Отчеты</w:t>
      </w:r>
      <w:r>
        <w:t>», закладки «</w:t>
      </w:r>
      <w:r w:rsidRPr="00465A7F">
        <w:t>Основные атрибуты</w:t>
      </w:r>
      <w:r>
        <w:t>»</w:t>
      </w:r>
      <w:r w:rsidRPr="00465A7F">
        <w:t xml:space="preserve"> представлена на рисунке</w:t>
      </w:r>
      <w:r w:rsidRPr="00B11F4A">
        <w:t> </w:t>
      </w:r>
      <w:r w:rsidRPr="00424CF0">
        <w:fldChar w:fldCharType="begin"/>
      </w:r>
      <w:r w:rsidRPr="00424CF0">
        <w:instrText xml:space="preserve"> REF _Ref240276979 \h  \* MERGEFORMAT </w:instrText>
      </w:r>
      <w:r w:rsidRPr="00424CF0">
        <w:fldChar w:fldCharType="separate"/>
      </w:r>
      <w:r w:rsidR="0036534D">
        <w:t>99</w:t>
      </w:r>
      <w:r w:rsidRPr="00424CF0">
        <w:fldChar w:fldCharType="end"/>
      </w:r>
      <w:r w:rsidRPr="00424CF0">
        <w:t>.</w:t>
      </w:r>
      <w:r>
        <w:t xml:space="preserve"> Форма </w:t>
      </w:r>
      <w:r w:rsidR="008937C8" w:rsidRPr="00465A7F">
        <w:t>содержит следующие закладки</w:t>
      </w:r>
      <w:r w:rsidR="008937C8" w:rsidRPr="00424CF0">
        <w:t>:</w:t>
      </w:r>
    </w:p>
    <w:p w:rsidR="008937C8" w:rsidRPr="00465A7F" w:rsidRDefault="008937C8" w:rsidP="008937C8">
      <w:pPr>
        <w:pStyle w:val="ASFKListmark1"/>
      </w:pPr>
      <w:r>
        <w:t>«</w:t>
      </w:r>
      <w:r w:rsidRPr="00465A7F">
        <w:t>Основные атрибуты</w:t>
      </w:r>
      <w:r>
        <w:t>»</w:t>
      </w:r>
      <w:r w:rsidRPr="00465A7F">
        <w:t>;</w:t>
      </w:r>
    </w:p>
    <w:p w:rsidR="008937C8" w:rsidRDefault="008937C8" w:rsidP="008937C8">
      <w:pPr>
        <w:pStyle w:val="ASFKListmark1"/>
      </w:pPr>
      <w:r>
        <w:t>«</w:t>
      </w:r>
      <w:r w:rsidRPr="00465A7F">
        <w:t>Вложения</w:t>
      </w:r>
      <w:r>
        <w:t>»;</w:t>
      </w:r>
    </w:p>
    <w:p w:rsidR="008937C8" w:rsidRPr="00465A7F" w:rsidRDefault="008937C8" w:rsidP="008937C8">
      <w:pPr>
        <w:pStyle w:val="ASFKListmark1"/>
      </w:pPr>
      <w:r>
        <w:t>«Реестр вложений первичных документов»</w:t>
      </w:r>
      <w:r w:rsidRPr="00465A7F">
        <w:t>.</w:t>
      </w:r>
    </w:p>
    <w:p w:rsidR="008937C8" w:rsidRPr="008937C8" w:rsidRDefault="0036534D" w:rsidP="008937C8">
      <w:pPr>
        <w:pStyle w:val="ASFKFigure"/>
      </w:pPr>
      <w:r>
        <w:pict>
          <v:shape id="_x0000_i1197" type="#_x0000_t75" style="width:483pt;height:5in">
            <v:imagedata r:id="rId167" o:title="0"/>
          </v:shape>
        </w:pict>
      </w:r>
    </w:p>
    <w:p w:rsidR="008937C8" w:rsidRPr="00424CF0" w:rsidRDefault="008937C8" w:rsidP="008937C8">
      <w:pPr>
        <w:pStyle w:val="ASFKFigName"/>
      </w:pPr>
      <w:r w:rsidRPr="00424CF0">
        <w:fldChar w:fldCharType="begin"/>
      </w:r>
      <w:r w:rsidRPr="00424CF0">
        <w:instrText xml:space="preserve"> SEQ Рисунок \* ARABIC </w:instrText>
      </w:r>
      <w:r w:rsidRPr="00424CF0">
        <w:fldChar w:fldCharType="separate"/>
      </w:r>
      <w:bookmarkStart w:id="771" w:name="_Ref240276979"/>
      <w:bookmarkStart w:id="772" w:name="_Toc50372763"/>
      <w:r w:rsidR="0036534D">
        <w:rPr>
          <w:noProof/>
        </w:rPr>
        <w:t>99</w:t>
      </w:r>
      <w:bookmarkEnd w:id="771"/>
      <w:r w:rsidRPr="00424CF0">
        <w:fldChar w:fldCharType="end"/>
      </w:r>
      <w:r w:rsidRPr="00424CF0">
        <w:t xml:space="preserve">. ЭФ документа </w:t>
      </w:r>
      <w:r>
        <w:t>«</w:t>
      </w:r>
      <w:r w:rsidRPr="00424CF0">
        <w:t>Отчеты</w:t>
      </w:r>
      <w:r w:rsidR="002F634A">
        <w:t xml:space="preserve">», закладки </w:t>
      </w:r>
      <w:r>
        <w:t>«</w:t>
      </w:r>
      <w:r w:rsidRPr="00424CF0">
        <w:t>Основные атрибуты</w:t>
      </w:r>
      <w:r>
        <w:t>»</w:t>
      </w:r>
      <w:bookmarkEnd w:id="772"/>
    </w:p>
    <w:p w:rsidR="008937C8" w:rsidRPr="00465A7F" w:rsidRDefault="008937C8" w:rsidP="008937C8">
      <w:pPr>
        <w:pStyle w:val="ASFKNormal"/>
      </w:pPr>
      <w:r w:rsidRPr="00465A7F">
        <w:t xml:space="preserve">Перечень полей документа </w:t>
      </w:r>
      <w:r>
        <w:t>«</w:t>
      </w:r>
      <w:r w:rsidRPr="00465A7F">
        <w:t>Отчеты</w:t>
      </w:r>
      <w:r w:rsidR="002F634A">
        <w:t xml:space="preserve">», закладки </w:t>
      </w:r>
      <w:r>
        <w:t>«</w:t>
      </w:r>
      <w:r w:rsidRPr="00465A7F">
        <w:t>Основные атрибуты</w:t>
      </w:r>
      <w:r>
        <w:t>»</w:t>
      </w:r>
      <w:r w:rsidRPr="00465A7F">
        <w:t xml:space="preserve"> приведен в та</w:t>
      </w:r>
      <w:r w:rsidRPr="008937C8">
        <w:t>б</w:t>
      </w:r>
      <w:r w:rsidRPr="00465A7F">
        <w:t>лице</w:t>
      </w:r>
      <w:r w:rsidR="00DA108C" w:rsidRPr="00B11F4A">
        <w:t> </w:t>
      </w:r>
      <w:r>
        <w:fldChar w:fldCharType="begin"/>
      </w:r>
      <w:r>
        <w:instrText xml:space="preserve"> REF _Ref249265081 \h  \* MERGEFORMAT </w:instrText>
      </w:r>
      <w:r>
        <w:fldChar w:fldCharType="separate"/>
      </w:r>
      <w:r w:rsidR="0036534D">
        <w:t>51</w:t>
      </w:r>
      <w:r>
        <w:fldChar w:fldCharType="end"/>
      </w:r>
      <w:r w:rsidRPr="00465A7F">
        <w:t xml:space="preserve">. Значения полей передаются из </w:t>
      </w:r>
      <w:r>
        <w:t>OEBS</w:t>
      </w:r>
      <w:r w:rsidRPr="00465A7F">
        <w:t xml:space="preserve"> и недоступны для редактирования.</w:t>
      </w:r>
    </w:p>
    <w:p w:rsidR="008937C8" w:rsidRPr="00465A7F" w:rsidRDefault="00501046" w:rsidP="008937C8">
      <w:pPr>
        <w:pStyle w:val="ASFKNameTable"/>
      </w:pPr>
      <w:r>
        <w:rPr>
          <w:noProof/>
        </w:rPr>
        <w:lastRenderedPageBreak/>
        <w:fldChar w:fldCharType="begin"/>
      </w:r>
      <w:r>
        <w:rPr>
          <w:noProof/>
        </w:rPr>
        <w:instrText xml:space="preserve"> SEQ Таблица \* ARABIC </w:instrText>
      </w:r>
      <w:r>
        <w:rPr>
          <w:noProof/>
        </w:rPr>
        <w:fldChar w:fldCharType="separate"/>
      </w:r>
      <w:bookmarkStart w:id="773" w:name="_Ref249265081"/>
      <w:bookmarkStart w:id="774" w:name="_Toc50372638"/>
      <w:r w:rsidR="0036534D">
        <w:rPr>
          <w:noProof/>
        </w:rPr>
        <w:t>51</w:t>
      </w:r>
      <w:bookmarkEnd w:id="773"/>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Основные атриб</w:t>
      </w:r>
      <w:r w:rsidR="008937C8" w:rsidRPr="008937C8">
        <w:t>у</w:t>
      </w:r>
      <w:r w:rsidR="008937C8" w:rsidRPr="00465A7F">
        <w:t>ты</w:t>
      </w:r>
      <w:r w:rsidR="008937C8">
        <w:t>»</w:t>
      </w:r>
      <w:bookmarkEnd w:id="7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8937C8"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Дата отчета</w:t>
            </w:r>
          </w:p>
        </w:tc>
        <w:tc>
          <w:tcPr>
            <w:tcW w:w="2936" w:type="pct"/>
            <w:shd w:val="clear" w:color="auto" w:fill="auto"/>
          </w:tcPr>
          <w:p w:rsidR="008937C8" w:rsidRPr="00465A7F" w:rsidRDefault="008937C8" w:rsidP="000E3C89">
            <w:pPr>
              <w:pStyle w:val="ASFKTablenorm"/>
            </w:pPr>
            <w:r w:rsidRPr="00465A7F">
              <w:t>Дата отчета.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Бизнес-статус</w:t>
            </w:r>
          </w:p>
        </w:tc>
        <w:tc>
          <w:tcPr>
            <w:tcW w:w="2936" w:type="pct"/>
            <w:shd w:val="clear" w:color="auto" w:fill="auto"/>
          </w:tcPr>
          <w:p w:rsidR="008937C8" w:rsidRPr="00465A7F" w:rsidRDefault="008937C8" w:rsidP="000E3C89">
            <w:pPr>
              <w:pStyle w:val="ASFKTablenorm"/>
            </w:pPr>
            <w:r w:rsidRPr="00465A7F">
              <w:t>Код и наименование бизнес-статуса отчета.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 отчета (код)</w:t>
            </w:r>
          </w:p>
        </w:tc>
        <w:tc>
          <w:tcPr>
            <w:tcW w:w="2936" w:type="pct"/>
            <w:shd w:val="clear" w:color="auto" w:fill="auto"/>
          </w:tcPr>
          <w:p w:rsidR="008937C8" w:rsidRPr="00465A7F" w:rsidRDefault="008937C8" w:rsidP="000E3C89">
            <w:pPr>
              <w:pStyle w:val="ASFKTablenorm"/>
            </w:pPr>
            <w:r w:rsidRPr="00465A7F">
              <w:t>Тип отчета (код).</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Наличие шаблона</w:t>
            </w:r>
          </w:p>
        </w:tc>
        <w:tc>
          <w:tcPr>
            <w:tcW w:w="2936" w:type="pct"/>
            <w:shd w:val="clear" w:color="auto" w:fill="auto"/>
          </w:tcPr>
          <w:p w:rsidR="008937C8" w:rsidRPr="00465A7F" w:rsidRDefault="008937C8" w:rsidP="000E3C89">
            <w:pPr>
              <w:pStyle w:val="ASFKTablenorm"/>
            </w:pPr>
            <w:r w:rsidRPr="00465A7F">
              <w:t>Флаг наличия шаблона.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Наличие документа</w:t>
            </w:r>
          </w:p>
        </w:tc>
        <w:tc>
          <w:tcPr>
            <w:tcW w:w="2936" w:type="pct"/>
            <w:shd w:val="clear" w:color="auto" w:fill="auto"/>
          </w:tcPr>
          <w:p w:rsidR="008937C8" w:rsidRPr="00465A7F" w:rsidRDefault="008937C8" w:rsidP="000E3C89">
            <w:pPr>
              <w:pStyle w:val="ASFKTablenorm"/>
            </w:pPr>
            <w:r w:rsidRPr="00465A7F">
              <w:t>Флаг наличия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Код последней ошибки</w:t>
            </w:r>
          </w:p>
        </w:tc>
        <w:tc>
          <w:tcPr>
            <w:tcW w:w="2936" w:type="pct"/>
            <w:shd w:val="clear" w:color="auto" w:fill="auto"/>
          </w:tcPr>
          <w:p w:rsidR="008937C8" w:rsidRPr="00465A7F" w:rsidRDefault="008937C8" w:rsidP="000E3C89">
            <w:pPr>
              <w:pStyle w:val="ASFKTablenorm"/>
            </w:pPr>
            <w:r w:rsidRPr="00465A7F">
              <w:t>Код последней ошибки.</w:t>
            </w:r>
          </w:p>
        </w:tc>
      </w:tr>
      <w:tr w:rsidR="008937C8" w:rsidRPr="00821226">
        <w:trPr>
          <w:cantSplit/>
        </w:trPr>
        <w:tc>
          <w:tcPr>
            <w:tcW w:w="2064" w:type="pct"/>
            <w:shd w:val="clear" w:color="auto" w:fill="auto"/>
          </w:tcPr>
          <w:p w:rsidR="008937C8" w:rsidRPr="00465A7F" w:rsidRDefault="008937C8" w:rsidP="000E3C89">
            <w:pPr>
              <w:pStyle w:val="ASFKTablenorm"/>
            </w:pPr>
            <w:r w:rsidRPr="00465A7F">
              <w:t>№ Документа</w:t>
            </w:r>
          </w:p>
        </w:tc>
        <w:tc>
          <w:tcPr>
            <w:tcW w:w="2936" w:type="pct"/>
            <w:shd w:val="clear" w:color="auto" w:fill="auto"/>
          </w:tcPr>
          <w:p w:rsidR="008937C8" w:rsidRPr="00465A7F" w:rsidRDefault="008937C8" w:rsidP="000E3C89">
            <w:pPr>
              <w:pStyle w:val="ASFKTablenorm"/>
            </w:pPr>
            <w:r w:rsidRPr="00465A7F">
              <w:t>№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Наименование отчета</w:t>
            </w:r>
          </w:p>
        </w:tc>
        <w:tc>
          <w:tcPr>
            <w:tcW w:w="2936" w:type="pct"/>
            <w:shd w:val="clear" w:color="auto" w:fill="auto"/>
          </w:tcPr>
          <w:p w:rsidR="008937C8" w:rsidRPr="00465A7F" w:rsidRDefault="008937C8" w:rsidP="000E3C89">
            <w:pPr>
              <w:pStyle w:val="ASFKTablenorm"/>
            </w:pPr>
            <w:r w:rsidRPr="00465A7F">
              <w:t>Наименование отчета.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Дата создания</w:t>
            </w:r>
          </w:p>
        </w:tc>
        <w:tc>
          <w:tcPr>
            <w:tcW w:w="2936" w:type="pct"/>
            <w:shd w:val="clear" w:color="auto" w:fill="auto"/>
          </w:tcPr>
          <w:p w:rsidR="008937C8" w:rsidRPr="00465A7F" w:rsidRDefault="008937C8" w:rsidP="000E3C89">
            <w:pPr>
              <w:pStyle w:val="ASFKTablenorm"/>
            </w:pPr>
            <w:r w:rsidRPr="00465A7F">
              <w:t>Дата создания отчета.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Оператор</w:t>
            </w:r>
          </w:p>
        </w:tc>
        <w:tc>
          <w:tcPr>
            <w:tcW w:w="2936" w:type="pct"/>
            <w:shd w:val="clear" w:color="auto" w:fill="auto"/>
          </w:tcPr>
          <w:p w:rsidR="008937C8" w:rsidRPr="00465A7F" w:rsidRDefault="008937C8" w:rsidP="000E3C89">
            <w:pPr>
              <w:pStyle w:val="ASFKTablenorm"/>
            </w:pPr>
            <w:r w:rsidRPr="00465A7F">
              <w:t>Оператор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Контур</w:t>
            </w:r>
          </w:p>
        </w:tc>
        <w:tc>
          <w:tcPr>
            <w:tcW w:w="2936" w:type="pct"/>
            <w:shd w:val="clear" w:color="auto" w:fill="auto"/>
          </w:tcPr>
          <w:p w:rsidR="008937C8" w:rsidRPr="00465A7F" w:rsidRDefault="008937C8" w:rsidP="000E3C89">
            <w:pPr>
              <w:pStyle w:val="ASFKTablenorm"/>
            </w:pPr>
            <w:r w:rsidRPr="00465A7F">
              <w:t>Контур, из которого поступил документ.</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Бюджет</w:t>
            </w:r>
          </w:p>
        </w:tc>
        <w:tc>
          <w:tcPr>
            <w:tcW w:w="2936" w:type="pct"/>
            <w:shd w:val="clear" w:color="auto" w:fill="auto"/>
          </w:tcPr>
          <w:p w:rsidR="008937C8" w:rsidRPr="00465A7F" w:rsidRDefault="008937C8" w:rsidP="000E3C89">
            <w:pPr>
              <w:pStyle w:val="ASFKTablenorm"/>
            </w:pPr>
            <w:r w:rsidRPr="00465A7F">
              <w:t>Код бюджета.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 источника</w:t>
            </w:r>
          </w:p>
        </w:tc>
        <w:tc>
          <w:tcPr>
            <w:tcW w:w="2936" w:type="pct"/>
            <w:shd w:val="clear" w:color="auto" w:fill="auto"/>
          </w:tcPr>
          <w:p w:rsidR="008937C8" w:rsidRPr="00465A7F" w:rsidRDefault="008937C8" w:rsidP="000E3C89">
            <w:pPr>
              <w:pStyle w:val="ASFKTablenorm"/>
            </w:pPr>
            <w:r w:rsidRPr="00465A7F">
              <w:t>Тип источника.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Код источника</w:t>
            </w:r>
          </w:p>
        </w:tc>
        <w:tc>
          <w:tcPr>
            <w:tcW w:w="2936" w:type="pct"/>
            <w:shd w:val="clear" w:color="auto" w:fill="auto"/>
          </w:tcPr>
          <w:p w:rsidR="008937C8" w:rsidRPr="00465A7F" w:rsidRDefault="008937C8" w:rsidP="000E3C89">
            <w:pPr>
              <w:pStyle w:val="ASFKTablenorm"/>
            </w:pPr>
            <w:r w:rsidRPr="00465A7F">
              <w:t>Код источника.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Наименование источника</w:t>
            </w:r>
          </w:p>
        </w:tc>
        <w:tc>
          <w:tcPr>
            <w:tcW w:w="2936" w:type="pct"/>
            <w:shd w:val="clear" w:color="auto" w:fill="auto"/>
          </w:tcPr>
          <w:p w:rsidR="008937C8" w:rsidRPr="00465A7F" w:rsidRDefault="008937C8" w:rsidP="000E3C89">
            <w:pPr>
              <w:pStyle w:val="ASFKTablenorm"/>
            </w:pPr>
            <w:r w:rsidRPr="00465A7F">
              <w:t>Наименование источника.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 получателя</w:t>
            </w:r>
          </w:p>
        </w:tc>
        <w:tc>
          <w:tcPr>
            <w:tcW w:w="2936" w:type="pct"/>
            <w:shd w:val="clear" w:color="auto" w:fill="auto"/>
          </w:tcPr>
          <w:p w:rsidR="008937C8" w:rsidRPr="00465A7F" w:rsidRDefault="008937C8" w:rsidP="000E3C89">
            <w:pPr>
              <w:pStyle w:val="ASFKTablenorm"/>
            </w:pPr>
            <w:r w:rsidRPr="00465A7F">
              <w:t>Тип получателя.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Код получателя</w:t>
            </w:r>
          </w:p>
        </w:tc>
        <w:tc>
          <w:tcPr>
            <w:tcW w:w="2936" w:type="pct"/>
            <w:shd w:val="clear" w:color="auto" w:fill="auto"/>
          </w:tcPr>
          <w:p w:rsidR="008937C8" w:rsidRPr="00465A7F" w:rsidRDefault="008937C8" w:rsidP="000E3C89">
            <w:pPr>
              <w:pStyle w:val="ASFKTablenorm"/>
            </w:pPr>
            <w:r w:rsidRPr="00465A7F">
              <w:t>Код получателя.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Наименование получателя</w:t>
            </w:r>
          </w:p>
        </w:tc>
        <w:tc>
          <w:tcPr>
            <w:tcW w:w="2936" w:type="pct"/>
            <w:shd w:val="clear" w:color="auto" w:fill="auto"/>
          </w:tcPr>
          <w:p w:rsidR="008937C8" w:rsidRPr="00465A7F" w:rsidRDefault="008937C8" w:rsidP="000E3C89">
            <w:pPr>
              <w:pStyle w:val="ASFKTablenorm"/>
            </w:pPr>
            <w:r w:rsidRPr="00465A7F">
              <w:t>Наименование получателя.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Периодичность</w:t>
            </w:r>
          </w:p>
        </w:tc>
        <w:tc>
          <w:tcPr>
            <w:tcW w:w="2936" w:type="pct"/>
            <w:shd w:val="clear" w:color="auto" w:fill="auto"/>
          </w:tcPr>
          <w:p w:rsidR="008937C8" w:rsidRPr="00465A7F" w:rsidRDefault="008937C8" w:rsidP="000E3C89">
            <w:pPr>
              <w:pStyle w:val="ASFKTablenorm"/>
            </w:pPr>
            <w:r w:rsidRPr="00465A7F">
              <w:t>Периодичность.</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Дата регистрации</w:t>
            </w:r>
          </w:p>
        </w:tc>
        <w:tc>
          <w:tcPr>
            <w:tcW w:w="2936" w:type="pct"/>
            <w:shd w:val="clear" w:color="auto" w:fill="auto"/>
          </w:tcPr>
          <w:p w:rsidR="008937C8" w:rsidRPr="00465A7F" w:rsidRDefault="008937C8" w:rsidP="000E3C89">
            <w:pPr>
              <w:pStyle w:val="ASFKTablenorm"/>
            </w:pPr>
            <w:r w:rsidRPr="00465A7F">
              <w:t>Дата регистрации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 документа</w:t>
            </w:r>
          </w:p>
        </w:tc>
        <w:tc>
          <w:tcPr>
            <w:tcW w:w="2936" w:type="pct"/>
            <w:shd w:val="clear" w:color="auto" w:fill="auto"/>
          </w:tcPr>
          <w:p w:rsidR="008937C8" w:rsidRPr="00465A7F" w:rsidRDefault="008937C8" w:rsidP="000E3C89">
            <w:pPr>
              <w:pStyle w:val="ASFKTablenorm"/>
            </w:pPr>
            <w:r w:rsidRPr="00465A7F">
              <w:t>Тип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t>Уровень секретности</w:t>
            </w:r>
          </w:p>
        </w:tc>
        <w:tc>
          <w:tcPr>
            <w:tcW w:w="2936" w:type="pct"/>
            <w:shd w:val="clear" w:color="auto" w:fill="auto"/>
          </w:tcPr>
          <w:p w:rsidR="008937C8" w:rsidRPr="00465A7F" w:rsidRDefault="008937C8" w:rsidP="000E3C89">
            <w:pPr>
              <w:pStyle w:val="ASFKTablenorm"/>
            </w:pPr>
            <w:r>
              <w:t>Уровень секретности.</w:t>
            </w:r>
          </w:p>
        </w:tc>
      </w:tr>
    </w:tbl>
    <w:p w:rsidR="008937C8" w:rsidRPr="00837199" w:rsidRDefault="008937C8" w:rsidP="008937C8">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8937C8">
        <w:t>е</w:t>
      </w:r>
      <w:r w:rsidRPr="00465A7F">
        <w:t>ты</w:t>
      </w:r>
      <w:r w:rsidR="002F634A">
        <w:t xml:space="preserve">», закладки </w:t>
      </w:r>
      <w:r>
        <w:t>«</w:t>
      </w:r>
      <w:r w:rsidRPr="00465A7F">
        <w:t>Вложения</w:t>
      </w:r>
      <w:r>
        <w:t>»</w:t>
      </w:r>
      <w:r w:rsidRPr="00465A7F">
        <w:t xml:space="preserve"> представлена на рисунке</w:t>
      </w:r>
      <w:r w:rsidR="00DA108C" w:rsidRPr="00B11F4A">
        <w:t> </w:t>
      </w:r>
      <w:r>
        <w:fldChar w:fldCharType="begin"/>
      </w:r>
      <w:r>
        <w:instrText xml:space="preserve"> REF _Ref447031087 \h </w:instrText>
      </w:r>
      <w:r>
        <w:fldChar w:fldCharType="separate"/>
      </w:r>
      <w:r w:rsidR="0036534D">
        <w:rPr>
          <w:noProof/>
        </w:rPr>
        <w:t>100</w:t>
      </w:r>
      <w:r>
        <w:fldChar w:fldCharType="end"/>
      </w:r>
      <w:r>
        <w:t>.</w:t>
      </w:r>
    </w:p>
    <w:p w:rsidR="008937C8" w:rsidRPr="00837199" w:rsidRDefault="0036534D" w:rsidP="008937C8">
      <w:pPr>
        <w:pStyle w:val="ASFKFigure"/>
      </w:pPr>
      <w:r>
        <w:pict>
          <v:shape id="_x0000_i1198" type="#_x0000_t75" style="width:483pt;height:172.5pt">
            <v:imagedata r:id="rId168" o:title="0"/>
          </v:shape>
        </w:pict>
      </w:r>
    </w:p>
    <w:p w:rsidR="008937C8" w:rsidRPr="00204E68" w:rsidRDefault="008937C8" w:rsidP="008937C8">
      <w:pPr>
        <w:pStyle w:val="ASFKFigName"/>
      </w:pPr>
      <w:r>
        <w:fldChar w:fldCharType="begin"/>
      </w:r>
      <w:r>
        <w:instrText xml:space="preserve"> SEQ Рисунок \* ARABIC </w:instrText>
      </w:r>
      <w:r>
        <w:fldChar w:fldCharType="separate"/>
      </w:r>
      <w:bookmarkStart w:id="775" w:name="_Ref447031087"/>
      <w:bookmarkStart w:id="776" w:name="_Toc50372764"/>
      <w:r w:rsidR="0036534D">
        <w:rPr>
          <w:noProof/>
        </w:rPr>
        <w:t>100</w:t>
      </w:r>
      <w:bookmarkEnd w:id="775"/>
      <w:r>
        <w:fldChar w:fldCharType="end"/>
      </w:r>
      <w:r w:rsidRPr="00204E68">
        <w:t xml:space="preserve">. ЭФ документа </w:t>
      </w:r>
      <w:r>
        <w:t>«</w:t>
      </w:r>
      <w:r w:rsidRPr="00204E68">
        <w:t>Отчеты</w:t>
      </w:r>
      <w:r w:rsidR="002F634A">
        <w:t xml:space="preserve">», закладки </w:t>
      </w:r>
      <w:r>
        <w:t>«</w:t>
      </w:r>
      <w:r w:rsidRPr="00204E68">
        <w:t>Вложения</w:t>
      </w:r>
      <w:r>
        <w:t>»</w:t>
      </w:r>
      <w:bookmarkEnd w:id="776"/>
    </w:p>
    <w:p w:rsidR="008937C8" w:rsidRPr="00837199" w:rsidRDefault="008937C8" w:rsidP="008937C8">
      <w:pPr>
        <w:pStyle w:val="ASFKNormal"/>
      </w:pPr>
      <w:r w:rsidRPr="007C42A7">
        <w:lastRenderedPageBreak/>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36534D">
        <w:pict>
          <v:shape id="_x0000_i1199" type="#_x0000_t75" style="width:21.75pt;height:21.75pt">
            <v:imagedata r:id="rId169" o:title="кнопка Просмотреть (вложение)"/>
          </v:shape>
        </w:pict>
      </w:r>
      <w:r w:rsidR="00DA108C" w:rsidRPr="00B11F4A">
        <w:t> </w:t>
      </w:r>
      <w:r w:rsidR="00423EE9">
        <w:t>(Просмотреть)</w:t>
      </w:r>
      <w:r w:rsidRPr="00837199">
        <w:t xml:space="preserve">. Для просмотра информации о файле нужно нажать на кнопку </w:t>
      </w:r>
      <w:r w:rsidR="0036534D">
        <w:pict>
          <v:shape id="_x0000_i1200" type="#_x0000_t75" style="width:21.75pt;height:21.75pt">
            <v:imagedata r:id="rId170" o:title="кнопка Просмотреть информацию о вложении"/>
          </v:shape>
        </w:pict>
      </w:r>
      <w:r w:rsidR="00DA108C" w:rsidRPr="00B11F4A">
        <w:t> </w:t>
      </w:r>
      <w:r w:rsidR="00423EE9">
        <w:t>(Просмотреть информацию о вложении)</w:t>
      </w:r>
      <w:r w:rsidRPr="00837199">
        <w:t xml:space="preserve">. Для сохранения файла под другим именем необходимо нажать на кнопку </w:t>
      </w:r>
      <w:r w:rsidR="0036534D">
        <w:pict>
          <v:shape id="_x0000_i1201" type="#_x0000_t75" style="width:21.75pt;height:21.75pt">
            <v:imagedata r:id="rId171" o:title="кнопка Сохранить (вложение)"/>
          </v:shape>
        </w:pict>
      </w:r>
      <w:r w:rsidR="00DA108C" w:rsidRPr="00B11F4A">
        <w:t> </w:t>
      </w:r>
      <w:r w:rsidR="008C60BC">
        <w:t>(</w:t>
      </w:r>
      <w:r w:rsidRPr="00837199">
        <w:t>Сохран</w:t>
      </w:r>
      <w:r>
        <w:t>ить</w:t>
      </w:r>
      <w:r w:rsidR="008C60BC">
        <w:t>)</w:t>
      </w:r>
      <w:r w:rsidRPr="00837199">
        <w:t>. Распечатать файл отчета можно посредством кно</w:t>
      </w:r>
      <w:r w:rsidRPr="008937C8">
        <w:t>п</w:t>
      </w:r>
      <w:r w:rsidRPr="00837199">
        <w:t xml:space="preserve">ки </w:t>
      </w:r>
      <w:r w:rsidR="0036534D">
        <w:pict>
          <v:shape id="_x0000_i1202" type="#_x0000_t75" style="width:21.75pt;height:21.75pt">
            <v:imagedata r:id="rId172" o:title="кнопка Печать (вложений)"/>
          </v:shape>
        </w:pict>
      </w:r>
      <w:r w:rsidR="00DA108C" w:rsidRPr="00B11F4A">
        <w:t> </w:t>
      </w:r>
      <w:r w:rsidR="00423EE9">
        <w:t>(Напечатать)</w:t>
      </w:r>
      <w:r w:rsidRPr="00837199">
        <w:t>.</w:t>
      </w:r>
    </w:p>
    <w:p w:rsidR="008937C8" w:rsidRPr="00837199" w:rsidRDefault="008937C8" w:rsidP="008937C8">
      <w:pPr>
        <w:pStyle w:val="ASFKNormal"/>
      </w:pPr>
      <w:r w:rsidRPr="007C42A7">
        <w:t xml:space="preserve">Перечень полей документа </w:t>
      </w:r>
      <w:r>
        <w:t>«</w:t>
      </w:r>
      <w:r w:rsidRPr="007C42A7">
        <w:t>Отчеты</w:t>
      </w:r>
      <w:r w:rsidR="002F634A">
        <w:t xml:space="preserve">», закладки </w:t>
      </w:r>
      <w:r>
        <w:t>«</w:t>
      </w:r>
      <w:r w:rsidRPr="007C42A7">
        <w:t>Вложения</w:t>
      </w:r>
      <w:r>
        <w:t>»</w:t>
      </w:r>
      <w:r w:rsidRPr="007C42A7">
        <w:t xml:space="preserve"> приведен в таблице</w:t>
      </w:r>
      <w:r w:rsidR="00DA108C" w:rsidRPr="00B11F4A">
        <w:t> </w:t>
      </w:r>
      <w:r w:rsidRPr="00837199">
        <w:fldChar w:fldCharType="begin"/>
      </w:r>
      <w:r w:rsidRPr="00837199">
        <w:instrText xml:space="preserve"> REF _Ref413926232 \h </w:instrText>
      </w:r>
      <w:r w:rsidRPr="00837199">
        <w:fldChar w:fldCharType="separate"/>
      </w:r>
      <w:r w:rsidR="0036534D">
        <w:rPr>
          <w:noProof/>
        </w:rPr>
        <w:t>52</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77" w:name="_Ref413926232"/>
      <w:bookmarkStart w:id="778" w:name="_Toc50372639"/>
      <w:r w:rsidR="0036534D">
        <w:rPr>
          <w:noProof/>
        </w:rPr>
        <w:t>52</w:t>
      </w:r>
      <w:bookmarkEnd w:id="777"/>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Вложения</w:t>
      </w:r>
      <w:r w:rsidR="008937C8">
        <w:t>»</w:t>
      </w:r>
      <w:bookmarkEnd w:id="7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8937C8"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w:t>
            </w:r>
          </w:p>
        </w:tc>
        <w:tc>
          <w:tcPr>
            <w:tcW w:w="2936" w:type="pct"/>
            <w:shd w:val="clear" w:color="auto" w:fill="auto"/>
          </w:tcPr>
          <w:p w:rsidR="008937C8" w:rsidRPr="00465A7F" w:rsidRDefault="008937C8" w:rsidP="000E3C89">
            <w:pPr>
              <w:pStyle w:val="ASFKTablenorm"/>
            </w:pPr>
            <w:r w:rsidRPr="00465A7F">
              <w:t xml:space="preserve">Тип </w:t>
            </w:r>
            <w:r>
              <w:t>содержимого</w:t>
            </w:r>
            <w:r w:rsidRPr="00465A7F">
              <w:t>.</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Дата</w:t>
            </w:r>
          </w:p>
        </w:tc>
        <w:tc>
          <w:tcPr>
            <w:tcW w:w="2936" w:type="pct"/>
            <w:shd w:val="clear" w:color="auto" w:fill="auto"/>
          </w:tcPr>
          <w:p w:rsidR="008937C8" w:rsidRPr="00465A7F" w:rsidRDefault="008937C8" w:rsidP="000E3C89">
            <w:pPr>
              <w:pStyle w:val="ASFKTablenorm"/>
            </w:pPr>
            <w:r w:rsidRPr="00465A7F">
              <w:t xml:space="preserve">Дата </w:t>
            </w:r>
            <w:r>
              <w:t>документа</w:t>
            </w:r>
            <w:r w:rsidRPr="00465A7F">
              <w:t>.</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Документ</w:t>
            </w:r>
          </w:p>
        </w:tc>
        <w:tc>
          <w:tcPr>
            <w:tcW w:w="2936" w:type="pct"/>
            <w:shd w:val="clear" w:color="auto" w:fill="auto"/>
          </w:tcPr>
          <w:p w:rsidR="008937C8" w:rsidRPr="00465A7F" w:rsidRDefault="008937C8" w:rsidP="000E3C89">
            <w:pPr>
              <w:pStyle w:val="ASFKTablenorm"/>
            </w:pPr>
            <w:r w:rsidRPr="00465A7F">
              <w:t>Документ.</w:t>
            </w:r>
          </w:p>
        </w:tc>
      </w:tr>
      <w:tr w:rsidR="008937C8" w:rsidRPr="00821226">
        <w:trPr>
          <w:cantSplit/>
        </w:trPr>
        <w:tc>
          <w:tcPr>
            <w:tcW w:w="2064" w:type="pct"/>
            <w:shd w:val="clear" w:color="auto" w:fill="auto"/>
          </w:tcPr>
          <w:p w:rsidR="008937C8" w:rsidRPr="00465A7F" w:rsidRDefault="008937C8" w:rsidP="000E3C89">
            <w:pPr>
              <w:pStyle w:val="ASFKTablenorm"/>
            </w:pPr>
            <w:r w:rsidRPr="00465A7F">
              <w:t>GUID</w:t>
            </w:r>
          </w:p>
        </w:tc>
        <w:tc>
          <w:tcPr>
            <w:tcW w:w="2936" w:type="pct"/>
            <w:shd w:val="clear" w:color="auto" w:fill="auto"/>
          </w:tcPr>
          <w:p w:rsidR="008937C8" w:rsidRPr="00465A7F" w:rsidRDefault="008937C8" w:rsidP="000E3C89">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Файл</w:t>
            </w:r>
          </w:p>
        </w:tc>
        <w:tc>
          <w:tcPr>
            <w:tcW w:w="2936" w:type="pct"/>
            <w:shd w:val="clear" w:color="auto" w:fill="auto"/>
          </w:tcPr>
          <w:p w:rsidR="008937C8" w:rsidRPr="00465A7F" w:rsidRDefault="008937C8" w:rsidP="000E3C89">
            <w:pPr>
              <w:pStyle w:val="ASFKTablenorm"/>
            </w:pPr>
            <w:r>
              <w:t>Имя файла</w:t>
            </w:r>
            <w:r w:rsidRPr="00465A7F">
              <w:t>.</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Размер</w:t>
            </w:r>
          </w:p>
        </w:tc>
        <w:tc>
          <w:tcPr>
            <w:tcW w:w="2936" w:type="pct"/>
            <w:shd w:val="clear" w:color="auto" w:fill="auto"/>
          </w:tcPr>
          <w:p w:rsidR="008937C8" w:rsidRPr="00465A7F" w:rsidRDefault="008937C8" w:rsidP="000E3C89">
            <w:pPr>
              <w:pStyle w:val="ASFKTablenorm"/>
            </w:pPr>
            <w:r w:rsidRPr="00465A7F">
              <w:t>Размер вложения.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Бизнес-тип</w:t>
            </w:r>
          </w:p>
        </w:tc>
        <w:tc>
          <w:tcPr>
            <w:tcW w:w="2936" w:type="pct"/>
            <w:shd w:val="clear" w:color="auto" w:fill="auto"/>
          </w:tcPr>
          <w:p w:rsidR="008937C8" w:rsidRPr="00465A7F" w:rsidRDefault="008937C8" w:rsidP="000E3C89">
            <w:pPr>
              <w:pStyle w:val="ASFKTablenorm"/>
            </w:pPr>
            <w:r w:rsidRPr="00465A7F">
              <w:t>Бизнес-тип вложения.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ID</w:t>
            </w:r>
          </w:p>
        </w:tc>
        <w:tc>
          <w:tcPr>
            <w:tcW w:w="2936" w:type="pct"/>
            <w:shd w:val="clear" w:color="auto" w:fill="auto"/>
          </w:tcPr>
          <w:p w:rsidR="008937C8" w:rsidRPr="00465A7F" w:rsidRDefault="008937C8" w:rsidP="000E3C89">
            <w:pPr>
              <w:pStyle w:val="ASFKTablenorm"/>
            </w:pPr>
            <w:r w:rsidRPr="00465A7F">
              <w:t>ID вложения.</w:t>
            </w:r>
          </w:p>
        </w:tc>
      </w:tr>
    </w:tbl>
    <w:p w:rsidR="008937C8" w:rsidRPr="00837199" w:rsidRDefault="008937C8" w:rsidP="008937C8">
      <w:pPr>
        <w:pStyle w:val="ASFKNormal"/>
      </w:pPr>
      <w:r w:rsidRPr="00465A7F">
        <w:t xml:space="preserve">ЭФ документа </w:t>
      </w:r>
      <w:r>
        <w:t>«</w:t>
      </w:r>
      <w:r w:rsidRPr="00465A7F">
        <w:t>Отчеты</w:t>
      </w:r>
      <w:r w:rsidR="002F634A">
        <w:t xml:space="preserve">», закладки </w:t>
      </w:r>
      <w:r>
        <w:t>«</w:t>
      </w:r>
      <w:r w:rsidRPr="00837199">
        <w:t>Реестр вложений первичных документов</w:t>
      </w:r>
      <w:r>
        <w:t>»</w:t>
      </w:r>
      <w:r w:rsidRPr="00837199">
        <w:t xml:space="preserve"> пре</w:t>
      </w:r>
      <w:r w:rsidRPr="008937C8">
        <w:t>д</w:t>
      </w:r>
      <w:r w:rsidRPr="00837199">
        <w:t>ставлена на рисунке</w:t>
      </w:r>
      <w:r w:rsidR="00DA108C" w:rsidRPr="00B11F4A">
        <w:t> </w:t>
      </w:r>
      <w:r w:rsidRPr="00837199">
        <w:fldChar w:fldCharType="begin"/>
      </w:r>
      <w:r w:rsidRPr="00837199">
        <w:instrText xml:space="preserve"> REF _Ref415133048 \h </w:instrText>
      </w:r>
      <w:r w:rsidRPr="00837199">
        <w:fldChar w:fldCharType="separate"/>
      </w:r>
      <w:r w:rsidR="0036534D">
        <w:rPr>
          <w:noProof/>
        </w:rPr>
        <w:t>101</w:t>
      </w:r>
      <w:r w:rsidRPr="00837199">
        <w:fldChar w:fldCharType="end"/>
      </w:r>
      <w:r w:rsidRPr="00837199">
        <w:t>.</w:t>
      </w:r>
    </w:p>
    <w:p w:rsidR="008937C8" w:rsidRPr="00837199" w:rsidRDefault="0036534D" w:rsidP="008937C8">
      <w:pPr>
        <w:pStyle w:val="ASFKFigure"/>
      </w:pPr>
      <w:r>
        <w:pict>
          <v:shape id="_x0000_i1203" type="#_x0000_t75" style="width:482.25pt;height:180pt">
            <v:imagedata r:id="rId173" o:title="2"/>
          </v:shape>
        </w:pict>
      </w:r>
    </w:p>
    <w:p w:rsidR="008937C8" w:rsidRPr="00204E68" w:rsidRDefault="008937C8" w:rsidP="008937C8">
      <w:pPr>
        <w:pStyle w:val="ASFKFigName"/>
      </w:pPr>
      <w:r>
        <w:fldChar w:fldCharType="begin"/>
      </w:r>
      <w:r>
        <w:instrText xml:space="preserve"> SEQ Рисунок \* ARABIC </w:instrText>
      </w:r>
      <w:r>
        <w:fldChar w:fldCharType="separate"/>
      </w:r>
      <w:bookmarkStart w:id="779" w:name="_Ref415133048"/>
      <w:bookmarkStart w:id="780" w:name="_Toc50372765"/>
      <w:r w:rsidR="0036534D">
        <w:rPr>
          <w:noProof/>
        </w:rPr>
        <w:t>101</w:t>
      </w:r>
      <w:bookmarkEnd w:id="779"/>
      <w:r>
        <w:fldChar w:fldCharType="end"/>
      </w:r>
      <w:r w:rsidRPr="00204E68">
        <w:t xml:space="preserve">. ЭФ документа </w:t>
      </w:r>
      <w:r>
        <w:t>«</w:t>
      </w:r>
      <w:r w:rsidRPr="00204E68">
        <w:t>Отчеты</w:t>
      </w:r>
      <w:r w:rsidR="002F634A">
        <w:t xml:space="preserve">», закладки </w:t>
      </w:r>
      <w:r>
        <w:t>«</w:t>
      </w:r>
      <w:r w:rsidRPr="00204E68">
        <w:t>Реестр вложений первичных документов</w:t>
      </w:r>
      <w:r>
        <w:t>»</w:t>
      </w:r>
      <w:bookmarkEnd w:id="780"/>
    </w:p>
    <w:p w:rsidR="008937C8" w:rsidRPr="00837199" w:rsidRDefault="008937C8" w:rsidP="008937C8">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8937C8">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36534D">
        <w:pict>
          <v:shape id="_x0000_i1204" type="#_x0000_t75" style="width:21.75pt;height:21.75pt">
            <v:imagedata r:id="rId171" o:title="кнопка Сохранить вложение" gain="81921f" blacklevel="-3277f"/>
          </v:shape>
        </w:pict>
      </w:r>
      <w:r w:rsidR="00DA108C" w:rsidRPr="00B11F4A">
        <w:t> </w:t>
      </w:r>
      <w:r w:rsidR="008C60BC">
        <w:t>(Сохранить вложение)</w:t>
      </w:r>
      <w:r w:rsidRPr="00C24574">
        <w:t xml:space="preserve">. Для проверки подписи вложенного отчета нужно нажать кнопку </w:t>
      </w:r>
      <w:r w:rsidR="0036534D">
        <w:pict>
          <v:shape id="_x0000_i1205" type="#_x0000_t75" style="width:21.75pt;height:21.75pt">
            <v:imagedata r:id="rId174" o:title="кнопка Проверка подписи" gain="81921f" blacklevel="-3277f"/>
          </v:shape>
        </w:pict>
      </w:r>
      <w:r w:rsidR="00DA108C" w:rsidRPr="00B11F4A">
        <w:t> </w:t>
      </w:r>
      <w:r w:rsidR="008C60BC">
        <w:t>(Проверить подпись вложений)</w:t>
      </w:r>
      <w:r w:rsidRPr="00C24574">
        <w:t xml:space="preserve">. Распечатать файл отчета можно посредством кнопки </w:t>
      </w:r>
      <w:r w:rsidR="0036534D">
        <w:pict>
          <v:shape id="_x0000_i1206" type="#_x0000_t75" style="width:21.75pt;height:21.75pt">
            <v:imagedata r:id="rId172" o:title="кнопка Печать вложений" gain="81921f" blacklevel="-3277f"/>
          </v:shape>
        </w:pict>
      </w:r>
      <w:r w:rsidR="00DA108C" w:rsidRPr="00B11F4A">
        <w:t> </w:t>
      </w:r>
      <w:r w:rsidR="008C60BC">
        <w:t>(Напечатать вложения)</w:t>
      </w:r>
      <w:r w:rsidRPr="00837199">
        <w:t>.</w:t>
      </w:r>
    </w:p>
    <w:p w:rsidR="008937C8" w:rsidRPr="00837199" w:rsidRDefault="008937C8" w:rsidP="008937C8">
      <w:pPr>
        <w:pStyle w:val="ASFKNormal"/>
      </w:pPr>
      <w:r w:rsidRPr="00465A7F">
        <w:lastRenderedPageBreak/>
        <w:t xml:space="preserve">Перечень полей документа </w:t>
      </w:r>
      <w:r>
        <w:t>«</w:t>
      </w:r>
      <w:r w:rsidRPr="00465A7F">
        <w:t>Отчеты</w:t>
      </w:r>
      <w:r w:rsidR="002F634A">
        <w:t xml:space="preserve">», закладки </w:t>
      </w:r>
      <w:r>
        <w:t>«</w:t>
      </w:r>
      <w:r w:rsidRPr="00837199">
        <w:t>Реестр вложений первичных докуме</w:t>
      </w:r>
      <w:r w:rsidRPr="008937C8">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36534D">
        <w:rPr>
          <w:noProof/>
        </w:rPr>
        <w:t>53</w:t>
      </w:r>
      <w:r w:rsidRPr="00837199">
        <w:fldChar w:fldCharType="end"/>
      </w:r>
      <w:r w:rsidRPr="00837199">
        <w:t xml:space="preserve">. Значения полей передаются из </w:t>
      </w:r>
      <w:r>
        <w:t>OEBS</w:t>
      </w:r>
      <w:r w:rsidRPr="00837199">
        <w:t xml:space="preserve"> и недоступны для реда</w:t>
      </w:r>
      <w:r w:rsidRPr="008937C8">
        <w:t>к</w:t>
      </w:r>
      <w:r w:rsidRPr="00837199">
        <w:t>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1" w:name="_Ref415133077"/>
      <w:bookmarkStart w:id="782" w:name="_Toc50372640"/>
      <w:r w:rsidR="0036534D">
        <w:rPr>
          <w:noProof/>
        </w:rPr>
        <w:t>53</w:t>
      </w:r>
      <w:bookmarkEnd w:id="781"/>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«Реестр вложений первичных документов»</w:t>
      </w:r>
      <w:bookmarkEnd w:id="7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8937C8"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trPr>
          <w:cantSplit/>
        </w:trPr>
        <w:tc>
          <w:tcPr>
            <w:tcW w:w="2136" w:type="pct"/>
            <w:shd w:val="clear" w:color="auto" w:fill="auto"/>
          </w:tcPr>
          <w:p w:rsidR="008937C8" w:rsidRPr="00465A7F" w:rsidRDefault="008937C8" w:rsidP="000E3C89">
            <w:pPr>
              <w:pStyle w:val="ASFKTablenorm"/>
            </w:pPr>
            <w:r>
              <w:t>Краткое наименование документа</w:t>
            </w:r>
          </w:p>
        </w:tc>
        <w:tc>
          <w:tcPr>
            <w:tcW w:w="2864" w:type="pct"/>
            <w:shd w:val="clear" w:color="auto" w:fill="auto"/>
          </w:tcPr>
          <w:p w:rsidR="008937C8" w:rsidRPr="00465A7F" w:rsidRDefault="008937C8" w:rsidP="000E3C89">
            <w:pPr>
              <w:pStyle w:val="ASFKTablenorm"/>
            </w:pPr>
            <w:r>
              <w:t>Краткое наименование вложенного документа.</w:t>
            </w:r>
          </w:p>
        </w:tc>
      </w:tr>
      <w:tr w:rsidR="008937C8" w:rsidRPr="00821226">
        <w:trPr>
          <w:cantSplit/>
        </w:trPr>
        <w:tc>
          <w:tcPr>
            <w:tcW w:w="2136" w:type="pct"/>
            <w:shd w:val="clear" w:color="auto" w:fill="auto"/>
          </w:tcPr>
          <w:p w:rsidR="008937C8" w:rsidRDefault="008937C8" w:rsidP="000E3C89">
            <w:pPr>
              <w:pStyle w:val="ASFKTablenorm"/>
            </w:pPr>
            <w:r>
              <w:t>Тип документа</w:t>
            </w:r>
          </w:p>
        </w:tc>
        <w:tc>
          <w:tcPr>
            <w:tcW w:w="2864" w:type="pct"/>
            <w:shd w:val="clear" w:color="auto" w:fill="auto"/>
          </w:tcPr>
          <w:p w:rsidR="008937C8" w:rsidRDefault="008937C8" w:rsidP="000E3C89">
            <w:pPr>
              <w:pStyle w:val="ASFKTablenorm"/>
            </w:pPr>
            <w:r>
              <w:t>Тип вложенного документа.</w:t>
            </w:r>
          </w:p>
        </w:tc>
      </w:tr>
      <w:tr w:rsidR="008937C8" w:rsidRPr="00821226">
        <w:trPr>
          <w:cantSplit/>
        </w:trPr>
        <w:tc>
          <w:tcPr>
            <w:tcW w:w="2136" w:type="pct"/>
            <w:shd w:val="clear" w:color="auto" w:fill="auto"/>
          </w:tcPr>
          <w:p w:rsidR="008937C8" w:rsidRDefault="008937C8" w:rsidP="000E3C89">
            <w:pPr>
              <w:pStyle w:val="ASFKTablenorm"/>
            </w:pPr>
            <w:r>
              <w:t>№ документа</w:t>
            </w:r>
          </w:p>
        </w:tc>
        <w:tc>
          <w:tcPr>
            <w:tcW w:w="2864" w:type="pct"/>
            <w:shd w:val="clear" w:color="auto" w:fill="auto"/>
          </w:tcPr>
          <w:p w:rsidR="008937C8" w:rsidRDefault="008937C8" w:rsidP="000E3C89">
            <w:pPr>
              <w:pStyle w:val="ASFKTablenorm"/>
            </w:pPr>
            <w:r>
              <w:t>№ вложенного документа.</w:t>
            </w:r>
          </w:p>
        </w:tc>
      </w:tr>
      <w:tr w:rsidR="008937C8" w:rsidRPr="00821226">
        <w:trPr>
          <w:cantSplit/>
        </w:trPr>
        <w:tc>
          <w:tcPr>
            <w:tcW w:w="2136" w:type="pct"/>
            <w:shd w:val="clear" w:color="auto" w:fill="auto"/>
          </w:tcPr>
          <w:p w:rsidR="008937C8" w:rsidRDefault="008937C8" w:rsidP="000E3C89">
            <w:pPr>
              <w:pStyle w:val="ASFKTablenorm"/>
            </w:pPr>
            <w:r>
              <w:t>Дата документа</w:t>
            </w:r>
          </w:p>
        </w:tc>
        <w:tc>
          <w:tcPr>
            <w:tcW w:w="2864" w:type="pct"/>
            <w:shd w:val="clear" w:color="auto" w:fill="auto"/>
          </w:tcPr>
          <w:p w:rsidR="008937C8" w:rsidRDefault="008937C8" w:rsidP="000E3C89">
            <w:pPr>
              <w:pStyle w:val="ASFKTablenorm"/>
            </w:pPr>
            <w:r>
              <w:t>Дата вложенного документа.</w:t>
            </w:r>
          </w:p>
        </w:tc>
      </w:tr>
      <w:tr w:rsidR="008937C8" w:rsidRPr="00821226">
        <w:trPr>
          <w:cantSplit/>
        </w:trPr>
        <w:tc>
          <w:tcPr>
            <w:tcW w:w="2136" w:type="pct"/>
            <w:shd w:val="clear" w:color="auto" w:fill="auto"/>
          </w:tcPr>
          <w:p w:rsidR="008937C8" w:rsidRDefault="008937C8" w:rsidP="000E3C89">
            <w:pPr>
              <w:pStyle w:val="ASFKTablenorm"/>
            </w:pPr>
            <w:r>
              <w:t>Сумма первичного документа</w:t>
            </w:r>
          </w:p>
        </w:tc>
        <w:tc>
          <w:tcPr>
            <w:tcW w:w="2864" w:type="pct"/>
            <w:shd w:val="clear" w:color="auto" w:fill="auto"/>
          </w:tcPr>
          <w:p w:rsidR="008937C8" w:rsidRDefault="008937C8" w:rsidP="000E3C89">
            <w:pPr>
              <w:pStyle w:val="ASFKTablenorm"/>
            </w:pPr>
            <w:r>
              <w:t>Сумма первичного документа.</w:t>
            </w:r>
          </w:p>
        </w:tc>
      </w:tr>
      <w:tr w:rsidR="008937C8" w:rsidRPr="00821226">
        <w:trPr>
          <w:cantSplit/>
        </w:trPr>
        <w:tc>
          <w:tcPr>
            <w:tcW w:w="2136" w:type="pct"/>
            <w:shd w:val="clear" w:color="auto" w:fill="auto"/>
          </w:tcPr>
          <w:p w:rsidR="008937C8" w:rsidRDefault="008937C8" w:rsidP="000E3C89">
            <w:pPr>
              <w:pStyle w:val="ASFKTablenorm"/>
            </w:pPr>
            <w:r>
              <w:t>Размер</w:t>
            </w:r>
          </w:p>
        </w:tc>
        <w:tc>
          <w:tcPr>
            <w:tcW w:w="2864" w:type="pct"/>
            <w:shd w:val="clear" w:color="auto" w:fill="auto"/>
          </w:tcPr>
          <w:p w:rsidR="008937C8" w:rsidRDefault="008937C8" w:rsidP="000E3C89">
            <w:pPr>
              <w:pStyle w:val="ASFKTablenorm"/>
            </w:pPr>
            <w:r>
              <w:t>Размер вложения.</w:t>
            </w:r>
          </w:p>
        </w:tc>
      </w:tr>
      <w:tr w:rsidR="008937C8" w:rsidRPr="00821226">
        <w:trPr>
          <w:cantSplit/>
        </w:trPr>
        <w:tc>
          <w:tcPr>
            <w:tcW w:w="2136" w:type="pct"/>
            <w:shd w:val="clear" w:color="auto" w:fill="auto"/>
          </w:tcPr>
          <w:p w:rsidR="008937C8" w:rsidRDefault="008937C8" w:rsidP="000E3C89">
            <w:pPr>
              <w:pStyle w:val="ASFKTablenorm"/>
            </w:pPr>
            <w:r>
              <w:t>Тип</w:t>
            </w:r>
          </w:p>
        </w:tc>
        <w:tc>
          <w:tcPr>
            <w:tcW w:w="2864" w:type="pct"/>
            <w:shd w:val="clear" w:color="auto" w:fill="auto"/>
          </w:tcPr>
          <w:p w:rsidR="008937C8" w:rsidRDefault="008937C8" w:rsidP="000E3C89">
            <w:pPr>
              <w:pStyle w:val="ASFKTablenorm"/>
            </w:pPr>
            <w:r>
              <w:t>Тип содержимого.</w:t>
            </w:r>
          </w:p>
        </w:tc>
      </w:tr>
      <w:tr w:rsidR="008937C8" w:rsidRPr="00821226">
        <w:trPr>
          <w:cantSplit/>
        </w:trPr>
        <w:tc>
          <w:tcPr>
            <w:tcW w:w="2136" w:type="pct"/>
            <w:shd w:val="clear" w:color="auto" w:fill="auto"/>
          </w:tcPr>
          <w:p w:rsidR="008937C8" w:rsidRDefault="008937C8" w:rsidP="000E3C89">
            <w:pPr>
              <w:pStyle w:val="ASFKTablenorm"/>
            </w:pPr>
            <w:r>
              <w:t>ГУИД</w:t>
            </w:r>
          </w:p>
        </w:tc>
        <w:tc>
          <w:tcPr>
            <w:tcW w:w="2864" w:type="pct"/>
            <w:shd w:val="clear" w:color="auto" w:fill="auto"/>
          </w:tcPr>
          <w:p w:rsidR="008937C8" w:rsidRDefault="008937C8" w:rsidP="000E3C89">
            <w:pPr>
              <w:pStyle w:val="ASFKTablenorm"/>
            </w:pPr>
            <w:r>
              <w:t>ГУИД.</w:t>
            </w:r>
          </w:p>
        </w:tc>
      </w:tr>
      <w:tr w:rsidR="008937C8" w:rsidRPr="00821226">
        <w:trPr>
          <w:cantSplit/>
        </w:trPr>
        <w:tc>
          <w:tcPr>
            <w:tcW w:w="2136" w:type="pct"/>
            <w:shd w:val="clear" w:color="auto" w:fill="auto"/>
          </w:tcPr>
          <w:p w:rsidR="008937C8" w:rsidRDefault="008937C8" w:rsidP="000E3C89">
            <w:pPr>
              <w:pStyle w:val="ASFKTablenorm"/>
            </w:pPr>
            <w:r>
              <w:t>ГУИД отчета</w:t>
            </w:r>
          </w:p>
        </w:tc>
        <w:tc>
          <w:tcPr>
            <w:tcW w:w="2864" w:type="pct"/>
            <w:shd w:val="clear" w:color="auto" w:fill="auto"/>
          </w:tcPr>
          <w:p w:rsidR="008937C8" w:rsidRDefault="008937C8" w:rsidP="000E3C89">
            <w:pPr>
              <w:pStyle w:val="ASFKTablenorm"/>
            </w:pPr>
            <w:r>
              <w:t>ГУИД отчета.</w:t>
            </w:r>
          </w:p>
        </w:tc>
      </w:tr>
      <w:tr w:rsidR="008937C8" w:rsidRPr="00821226">
        <w:trPr>
          <w:cantSplit/>
        </w:trPr>
        <w:tc>
          <w:tcPr>
            <w:tcW w:w="2136" w:type="pct"/>
            <w:shd w:val="clear" w:color="auto" w:fill="auto"/>
          </w:tcPr>
          <w:p w:rsidR="008937C8" w:rsidRDefault="008937C8" w:rsidP="000E3C89">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8937C8" w:rsidRDefault="008937C8" w:rsidP="000E3C89">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8937C8" w:rsidRPr="00821226">
        <w:trPr>
          <w:cantSplit/>
        </w:trPr>
        <w:tc>
          <w:tcPr>
            <w:tcW w:w="2136" w:type="pct"/>
            <w:shd w:val="clear" w:color="auto" w:fill="auto"/>
          </w:tcPr>
          <w:p w:rsidR="008937C8" w:rsidRDefault="008937C8" w:rsidP="000E3C89">
            <w:pPr>
              <w:pStyle w:val="ASFKTablenorm"/>
            </w:pPr>
            <w:r>
              <w:t>Файл</w:t>
            </w:r>
          </w:p>
        </w:tc>
        <w:tc>
          <w:tcPr>
            <w:tcW w:w="2864" w:type="pct"/>
            <w:shd w:val="clear" w:color="auto" w:fill="auto"/>
          </w:tcPr>
          <w:p w:rsidR="008937C8" w:rsidRDefault="008937C8" w:rsidP="000E3C89">
            <w:pPr>
              <w:pStyle w:val="ASFKTablenorm"/>
            </w:pPr>
            <w:r>
              <w:t>Имя файла.</w:t>
            </w:r>
          </w:p>
        </w:tc>
      </w:tr>
    </w:tbl>
    <w:p w:rsidR="002E34FD" w:rsidRDefault="002E34FD" w:rsidP="002E34FD">
      <w:pPr>
        <w:pStyle w:val="32"/>
      </w:pPr>
      <w:bookmarkStart w:id="783" w:name="_Ref355695440"/>
      <w:bookmarkStart w:id="784" w:name="_Toc355695569"/>
      <w:bookmarkStart w:id="785" w:name="_Toc406667929"/>
      <w:bookmarkStart w:id="786" w:name="_Toc50372573"/>
      <w:bookmarkEnd w:id="765"/>
      <w:bookmarkEnd w:id="766"/>
      <w:bookmarkEnd w:id="767"/>
      <w:bookmarkEnd w:id="768"/>
      <w:bookmarkEnd w:id="769"/>
      <w:bookmarkEnd w:id="770"/>
      <w:r>
        <w:t>Информация из РД</w:t>
      </w:r>
      <w:bookmarkEnd w:id="783"/>
      <w:bookmarkEnd w:id="784"/>
      <w:bookmarkEnd w:id="785"/>
      <w:bookmarkEnd w:id="786"/>
    </w:p>
    <w:p w:rsidR="002E34FD" w:rsidRDefault="002E34FD" w:rsidP="002E34FD">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2E34FD">
        <w:t>с</w:t>
      </w:r>
      <w:r w:rsidRPr="007511E3">
        <w:t>четных документов, подтверждающих банковские операции клиентов Федерального казн</w:t>
      </w:r>
      <w:r w:rsidRPr="002E34FD">
        <w:t>а</w:t>
      </w:r>
      <w:r w:rsidRPr="007511E3">
        <w:t>чейства при расчетах с контрагентами, и прилагаемых к выписке из лицевого счета, к сво</w:t>
      </w:r>
      <w:r w:rsidRPr="002E34FD">
        <w:t>д</w:t>
      </w:r>
      <w:r w:rsidRPr="007511E3">
        <w:t>ной ведомости о кассовых выплатах из бюджета (ежедневная), к сводной ведомости по ка</w:t>
      </w:r>
      <w:r w:rsidRPr="002E34FD">
        <w:t>с</w:t>
      </w:r>
      <w:r w:rsidRPr="007511E3">
        <w:t>совым п</w:t>
      </w:r>
      <w:r w:rsidRPr="00024120">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2E34FD">
        <w:t>д</w:t>
      </w:r>
      <w:r w:rsidRPr="007511E3">
        <w:t>ному реестру поступл</w:t>
      </w:r>
      <w:r w:rsidRPr="00024120">
        <w:t>е</w:t>
      </w:r>
      <w:r w:rsidRPr="007511E3">
        <w:t>ний и выбытий</w:t>
      </w:r>
      <w:r>
        <w:t>».</w:t>
      </w:r>
    </w:p>
    <w:p w:rsidR="002E34FD" w:rsidRDefault="002F634A" w:rsidP="002E34FD">
      <w:pPr>
        <w:pStyle w:val="ASFKNormal"/>
      </w:pPr>
      <w:r>
        <w:t>Для работы с документами «</w:t>
      </w:r>
      <w:r w:rsidR="002E34FD">
        <w:t>Информация из расчетных документов»</w:t>
      </w:r>
      <w:r w:rsidR="002E34FD" w:rsidRPr="0064058C">
        <w:t xml:space="preserve"> следует перейти в пункт м</w:t>
      </w:r>
      <w:r w:rsidR="002E34FD" w:rsidRPr="002E34FD">
        <w:t>е</w:t>
      </w:r>
      <w:r w:rsidR="002E34FD" w:rsidRPr="0064058C">
        <w:t xml:space="preserve">ню </w:t>
      </w:r>
      <w:r w:rsidR="002E34FD">
        <w:t>«</w:t>
      </w:r>
      <w:r w:rsidR="002E34FD" w:rsidRPr="0064058C">
        <w:t>Документы</w:t>
      </w:r>
      <w:r w:rsidR="002E34FD">
        <w:t xml:space="preserve"> – </w:t>
      </w:r>
      <w:r w:rsidR="002E34FD" w:rsidRPr="0064058C">
        <w:t>Оперативная отчетность</w:t>
      </w:r>
      <w:r w:rsidR="002E34FD">
        <w:t xml:space="preserve"> – Отчеты – Информация из расчетных докуме</w:t>
      </w:r>
      <w:r w:rsidR="002E34FD" w:rsidRPr="002E34FD">
        <w:t>н</w:t>
      </w:r>
      <w:r w:rsidR="002E34FD">
        <w:t>тов»</w:t>
      </w:r>
      <w:r w:rsidR="00DA108C">
        <w:t xml:space="preserve">. Откроется ЭФ списка документов, представленная на </w:t>
      </w:r>
      <w:r w:rsidR="002E34FD">
        <w:t>рисун</w:t>
      </w:r>
      <w:r w:rsidR="00DA108C">
        <w:t>ке</w:t>
      </w:r>
      <w:r w:rsidR="002E34FD">
        <w:t> </w:t>
      </w:r>
      <w:r w:rsidR="002E34FD">
        <w:fldChar w:fldCharType="begin"/>
      </w:r>
      <w:r w:rsidR="002E34FD">
        <w:instrText xml:space="preserve"> REF _Ref363508491 \h  \* MERGEFORMAT </w:instrText>
      </w:r>
      <w:r w:rsidR="002E34FD">
        <w:fldChar w:fldCharType="separate"/>
      </w:r>
      <w:r w:rsidR="0036534D">
        <w:t>102</w:t>
      </w:r>
      <w:r w:rsidR="002E34FD">
        <w:fldChar w:fldCharType="end"/>
      </w:r>
      <w:r w:rsidR="002E34FD" w:rsidRPr="0064058C">
        <w:t>.</w:t>
      </w:r>
    </w:p>
    <w:p w:rsidR="002E34FD" w:rsidRPr="007F222D" w:rsidRDefault="0036534D" w:rsidP="002E34FD">
      <w:pPr>
        <w:pStyle w:val="ASFKFigure"/>
      </w:pPr>
      <w:r>
        <w:lastRenderedPageBreak/>
        <w:pict>
          <v:shape id="_x0000_i1207" type="#_x0000_t75" style="width:482.25pt;height:295.5pt">
            <v:imagedata r:id="rId175" o:title="0"/>
          </v:shape>
        </w:pict>
      </w:r>
    </w:p>
    <w:p w:rsidR="002E34FD" w:rsidRPr="00702E56" w:rsidRDefault="002E34FD" w:rsidP="002E34FD">
      <w:pPr>
        <w:pStyle w:val="ASFKFigName"/>
      </w:pPr>
      <w:r>
        <w:fldChar w:fldCharType="begin"/>
      </w:r>
      <w:r>
        <w:instrText xml:space="preserve"> SEQ Рисунок \* ARABIC </w:instrText>
      </w:r>
      <w:r>
        <w:fldChar w:fldCharType="separate"/>
      </w:r>
      <w:bookmarkStart w:id="787" w:name="_Ref363508491"/>
      <w:bookmarkStart w:id="788" w:name="_Toc50372766"/>
      <w:r w:rsidR="0036534D">
        <w:rPr>
          <w:noProof/>
        </w:rPr>
        <w:t>102</w:t>
      </w:r>
      <w:bookmarkEnd w:id="787"/>
      <w:r>
        <w:fldChar w:fldCharType="end"/>
      </w:r>
      <w:r>
        <w:t xml:space="preserve">. </w:t>
      </w:r>
      <w:r w:rsidRPr="00821226">
        <w:t xml:space="preserve">ЭФ списка документов </w:t>
      </w:r>
      <w:r>
        <w:t>«Информация из расчетных документов (РД)»</w:t>
      </w:r>
      <w:bookmarkEnd w:id="788"/>
    </w:p>
    <w:p w:rsidR="002E34FD" w:rsidRDefault="002E34FD" w:rsidP="002E34FD">
      <w:pPr>
        <w:pStyle w:val="41"/>
      </w:pPr>
      <w:r>
        <w:t>Доступные операции</w:t>
      </w:r>
    </w:p>
    <w:p w:rsidR="002E34FD" w:rsidRPr="0064058C" w:rsidRDefault="002E34FD" w:rsidP="002E34FD">
      <w:pPr>
        <w:pStyle w:val="ASFKNormal"/>
      </w:pPr>
      <w:r>
        <w:t xml:space="preserve">На АРМ </w:t>
      </w:r>
      <w:r w:rsidRPr="0064058C">
        <w:t xml:space="preserve">РБС </w:t>
      </w:r>
      <w:r w:rsidR="00160C61" w:rsidRPr="00AB7803">
        <w:t>над</w:t>
      </w:r>
      <w:r w:rsidR="00160C61">
        <w:t xml:space="preserve"> документом</w:t>
      </w:r>
      <w:r w:rsidR="00160C61" w:rsidRPr="00AB7803">
        <w:t xml:space="preserve"> доступн</w:t>
      </w:r>
      <w:r w:rsidR="00160C61">
        <w:t xml:space="preserve">а </w:t>
      </w:r>
      <w:r w:rsidR="00160C61" w:rsidRPr="00AB7803">
        <w:t>операци</w:t>
      </w:r>
      <w:r w:rsidR="00160C61">
        <w:t>я</w:t>
      </w:r>
      <w:r w:rsidR="00160C61" w:rsidRPr="00AB7803">
        <w:t xml:space="preserve"> </w:t>
      </w:r>
      <w:r w:rsidR="00160C61">
        <w:t>«</w:t>
      </w:r>
      <w:r w:rsidR="00160C61" w:rsidRPr="00AB7803">
        <w:t>просмотр РД</w:t>
      </w:r>
      <w:r w:rsidR="00160C61">
        <w:t>».</w:t>
      </w:r>
    </w:p>
    <w:p w:rsidR="002E34FD" w:rsidRDefault="002E34FD" w:rsidP="002E34FD">
      <w:pPr>
        <w:pStyle w:val="ASFKNormal"/>
      </w:pPr>
      <w:r>
        <w:t xml:space="preserve">Для таблиц доступны следующие операции: </w:t>
      </w:r>
    </w:p>
    <w:p w:rsidR="002E34FD" w:rsidRDefault="002E34FD" w:rsidP="002E34FD">
      <w:pPr>
        <w:pStyle w:val="ASFKListmark1"/>
      </w:pPr>
      <w:r>
        <w:t>печать таблицы</w:t>
      </w:r>
      <w:r w:rsidRPr="0064058C">
        <w:t>;</w:t>
      </w:r>
    </w:p>
    <w:p w:rsidR="002E34FD" w:rsidRDefault="00160C61" w:rsidP="002E34FD">
      <w:pPr>
        <w:pStyle w:val="ASFKListmark1"/>
      </w:pPr>
      <w:r>
        <w:t>настройка таблицы.</w:t>
      </w:r>
    </w:p>
    <w:p w:rsidR="002E34FD" w:rsidRDefault="002E34FD" w:rsidP="002E34FD">
      <w:pPr>
        <w:pStyle w:val="41"/>
      </w:pPr>
      <w:r>
        <w:t>Экранная форма документа</w:t>
      </w:r>
    </w:p>
    <w:p w:rsidR="00160C61" w:rsidRDefault="002E34FD" w:rsidP="002E34FD">
      <w:pPr>
        <w:pStyle w:val="ASFKNormal"/>
      </w:pPr>
      <w:r w:rsidRPr="0064058C">
        <w:t xml:space="preserve">ЭФ </w:t>
      </w:r>
      <w:r>
        <w:t>документа «Информация из РД»</w:t>
      </w:r>
      <w:r w:rsidRPr="0064058C">
        <w:t xml:space="preserve"> представлена на рисунке</w:t>
      </w:r>
      <w:r>
        <w:t> </w:t>
      </w:r>
      <w:r>
        <w:fldChar w:fldCharType="begin"/>
      </w:r>
      <w:r>
        <w:instrText xml:space="preserve"> REF _Ref355631692 \h  \* MERGEFORMAT </w:instrText>
      </w:r>
      <w:r>
        <w:fldChar w:fldCharType="separate"/>
      </w:r>
      <w:r w:rsidR="0036534D">
        <w:t>103</w:t>
      </w:r>
      <w:r>
        <w:fldChar w:fldCharType="end"/>
      </w:r>
      <w:r>
        <w:t xml:space="preserve">. </w:t>
      </w:r>
    </w:p>
    <w:p w:rsidR="00160C61" w:rsidRDefault="00160C61" w:rsidP="002E34FD">
      <w:pPr>
        <w:pStyle w:val="ASFKNormal"/>
      </w:pPr>
      <w:r>
        <w:t>На визуальной форме документа размещены две вложенные таблицы: «Ра</w:t>
      </w:r>
      <w:r w:rsidRPr="00403472">
        <w:t>с</w:t>
      </w:r>
      <w:r>
        <w:t>четные д</w:t>
      </w:r>
      <w:r w:rsidRPr="00160C61">
        <w:t>о</w:t>
      </w:r>
      <w:r>
        <w:t>кументы» и «Расшифровка по КБК», кот</w:t>
      </w:r>
      <w:r w:rsidRPr="00024120">
        <w:t>о</w:t>
      </w:r>
      <w:r>
        <w:t>рые находятся в отношении один ко многим (</w:t>
      </w:r>
      <w:r w:rsidRPr="002C1CB2">
        <w:rPr>
          <w:lang w:val="en-US"/>
        </w:rPr>
        <w:t>master</w:t>
      </w:r>
      <w:r w:rsidRPr="00E43000">
        <w:t>-</w:t>
      </w:r>
      <w:r w:rsidRPr="002C1CB2">
        <w:rPr>
          <w:lang w:val="en-US"/>
        </w:rPr>
        <w:t>detail</w:t>
      </w:r>
      <w:r>
        <w:t>)</w:t>
      </w:r>
      <w:r w:rsidRPr="00750D0E">
        <w:t xml:space="preserve">. </w:t>
      </w:r>
      <w:r>
        <w:t>При выборе записи из таблицы «Расчетные документы» в таблице «Расши</w:t>
      </w:r>
      <w:r w:rsidRPr="00160C61">
        <w:t>ф</w:t>
      </w:r>
      <w:r>
        <w:t>ровка по КБК» отображаются связанные зап</w:t>
      </w:r>
      <w:r w:rsidRPr="00024120">
        <w:t>и</w:t>
      </w:r>
      <w:r>
        <w:t>си.</w:t>
      </w:r>
    </w:p>
    <w:p w:rsidR="002E34FD" w:rsidRPr="00110829" w:rsidRDefault="0036534D" w:rsidP="002E34FD">
      <w:pPr>
        <w:pStyle w:val="ASFKFigure"/>
      </w:pPr>
      <w:r>
        <w:lastRenderedPageBreak/>
        <w:pict>
          <v:shape id="_x0000_i1208" type="#_x0000_t75" style="width:474.75pt;height:424.5pt">
            <v:imagedata r:id="rId176" o:title="0"/>
          </v:shape>
        </w:pict>
      </w:r>
    </w:p>
    <w:p w:rsidR="002E34FD" w:rsidRDefault="002E34FD" w:rsidP="002E34FD">
      <w:pPr>
        <w:pStyle w:val="ASFKFigName"/>
      </w:pPr>
      <w:r>
        <w:fldChar w:fldCharType="begin"/>
      </w:r>
      <w:r>
        <w:instrText xml:space="preserve"> SEQ Рисунок \* ARABIC </w:instrText>
      </w:r>
      <w:r>
        <w:fldChar w:fldCharType="separate"/>
      </w:r>
      <w:bookmarkStart w:id="789" w:name="_Ref355631692"/>
      <w:bookmarkStart w:id="790" w:name="_Toc50372767"/>
      <w:r w:rsidR="0036534D">
        <w:rPr>
          <w:noProof/>
        </w:rPr>
        <w:t>103</w:t>
      </w:r>
      <w:bookmarkEnd w:id="789"/>
      <w:r>
        <w:fldChar w:fldCharType="end"/>
      </w:r>
      <w:r>
        <w:t xml:space="preserve">. </w:t>
      </w:r>
      <w:r w:rsidRPr="0064058C">
        <w:t xml:space="preserve">ЭФ </w:t>
      </w:r>
      <w:r>
        <w:t>документа «Информация из расчетных документов (РД)»</w:t>
      </w:r>
      <w:bookmarkEnd w:id="790"/>
    </w:p>
    <w:p w:rsidR="002E34FD" w:rsidRDefault="002E34FD" w:rsidP="002E34FD">
      <w:pPr>
        <w:pStyle w:val="ASFKNormal"/>
      </w:pPr>
      <w:r w:rsidRPr="0064058C">
        <w:t>Перечень п</w:t>
      </w:r>
      <w:r w:rsidRPr="003216B1">
        <w:t>о</w:t>
      </w:r>
      <w:r w:rsidRPr="0064058C">
        <w:t xml:space="preserve">лей </w:t>
      </w:r>
      <w:r>
        <w:t xml:space="preserve">ЭФ документа «Информация из РД» </w:t>
      </w:r>
      <w:r w:rsidRPr="0064058C">
        <w:t>приведен в таблице</w:t>
      </w:r>
      <w:r>
        <w:t> </w:t>
      </w:r>
      <w:r>
        <w:fldChar w:fldCharType="begin"/>
      </w:r>
      <w:r>
        <w:instrText xml:space="preserve"> REF _Ref355631652 \h  \* MERGEFORMAT </w:instrText>
      </w:r>
      <w:r>
        <w:fldChar w:fldCharType="separate"/>
      </w:r>
      <w:r w:rsidR="0036534D">
        <w:t>54</w:t>
      </w:r>
      <w:r>
        <w:fldChar w:fldCharType="end"/>
      </w:r>
      <w:r>
        <w:t>.</w:t>
      </w:r>
    </w:p>
    <w:p w:rsidR="002E34FD" w:rsidRDefault="00865037" w:rsidP="002E34FD">
      <w:pPr>
        <w:pStyle w:val="ASFKNameTable"/>
      </w:pPr>
      <w:r>
        <w:rPr>
          <w:noProof/>
        </w:rPr>
        <w:fldChar w:fldCharType="begin"/>
      </w:r>
      <w:r>
        <w:rPr>
          <w:noProof/>
        </w:rPr>
        <w:instrText xml:space="preserve"> SEQ Таблица \* ARABIC </w:instrText>
      </w:r>
      <w:r>
        <w:rPr>
          <w:noProof/>
        </w:rPr>
        <w:fldChar w:fldCharType="separate"/>
      </w:r>
      <w:bookmarkStart w:id="791" w:name="_Ref355631652"/>
      <w:bookmarkStart w:id="792" w:name="_Toc50372641"/>
      <w:r w:rsidR="0036534D">
        <w:rPr>
          <w:noProof/>
        </w:rPr>
        <w:t>54</w:t>
      </w:r>
      <w:bookmarkEnd w:id="791"/>
      <w:r>
        <w:rPr>
          <w:noProof/>
        </w:rPr>
        <w:fldChar w:fldCharType="end"/>
      </w:r>
      <w:r w:rsidR="002E34FD">
        <w:t xml:space="preserve">. </w:t>
      </w:r>
      <w:r w:rsidR="002E34FD" w:rsidRPr="0064058C">
        <w:t xml:space="preserve">Описание полей </w:t>
      </w:r>
      <w:r w:rsidR="002E34FD">
        <w:t xml:space="preserve">ЭФ </w:t>
      </w:r>
      <w:r w:rsidR="002E34FD" w:rsidRPr="0064058C">
        <w:t xml:space="preserve">документа </w:t>
      </w:r>
      <w:r w:rsidR="002E34FD">
        <w:t>«Информация из расчетных докуме</w:t>
      </w:r>
      <w:r w:rsidR="002E34FD" w:rsidRPr="002E34FD">
        <w:t>н</w:t>
      </w:r>
      <w:r w:rsidR="002E34FD">
        <w:t>тов (РД)»</w:t>
      </w:r>
      <w:bookmarkEnd w:id="7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5"/>
      </w:tblGrid>
      <w:tr w:rsidR="002E34FD" w:rsidRPr="0009406F">
        <w:trPr>
          <w:tblHeader/>
        </w:trPr>
        <w:tc>
          <w:tcPr>
            <w:tcW w:w="4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34FD" w:rsidRPr="00AD3CFD" w:rsidRDefault="002E34FD" w:rsidP="0034044C">
            <w:pPr>
              <w:pStyle w:val="ASFKTableHead"/>
            </w:pPr>
            <w:r w:rsidRPr="00AD3CFD">
              <w:t xml:space="preserve">Наименование поля </w:t>
            </w:r>
          </w:p>
        </w:tc>
        <w:tc>
          <w:tcPr>
            <w:tcW w:w="53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34FD" w:rsidRPr="007E3EFA" w:rsidRDefault="002E34FD" w:rsidP="0034044C">
            <w:pPr>
              <w:pStyle w:val="ASFKTableHead"/>
            </w:pPr>
            <w:r>
              <w:t>Описание поля</w:t>
            </w:r>
          </w:p>
        </w:tc>
      </w:tr>
      <w:tr w:rsidR="002E34FD" w:rsidRPr="00311454">
        <w:trPr>
          <w:trHeight w:val="70"/>
        </w:trPr>
        <w:tc>
          <w:tcPr>
            <w:tcW w:w="9752" w:type="dxa"/>
            <w:gridSpan w:val="2"/>
          </w:tcPr>
          <w:p w:rsidR="002E34FD" w:rsidRPr="002E34FD" w:rsidRDefault="002E34FD" w:rsidP="002E34FD">
            <w:pPr>
              <w:pStyle w:val="ASFKTablenorm"/>
            </w:pPr>
            <w:r>
              <w:t>Группа полей</w:t>
            </w:r>
            <w:r w:rsidRPr="002E34FD">
              <w:t xml:space="preserve"> «Заголовочная часть»</w:t>
            </w:r>
          </w:p>
        </w:tc>
      </w:tr>
      <w:tr w:rsidR="002E34FD" w:rsidRPr="00311454">
        <w:trPr>
          <w:trHeight w:val="70"/>
        </w:trPr>
        <w:tc>
          <w:tcPr>
            <w:tcW w:w="4377" w:type="dxa"/>
          </w:tcPr>
          <w:p w:rsidR="002E34FD" w:rsidRPr="002E34FD" w:rsidRDefault="002E34FD" w:rsidP="002E34FD">
            <w:pPr>
              <w:pStyle w:val="ASFKTablenorm"/>
            </w:pPr>
            <w:r w:rsidRPr="00BA4322">
              <w:t>Номер документа/лицевого сч</w:t>
            </w:r>
            <w:r w:rsidRPr="002E34FD">
              <w:t>ета</w:t>
            </w:r>
          </w:p>
        </w:tc>
        <w:tc>
          <w:tcPr>
            <w:tcW w:w="5375" w:type="dxa"/>
          </w:tcPr>
          <w:p w:rsidR="002E34FD" w:rsidRPr="002E34FD" w:rsidRDefault="002E34FD" w:rsidP="002E34FD">
            <w:pPr>
              <w:pStyle w:val="ASFKTablenorm"/>
            </w:pPr>
            <w:r w:rsidRPr="00BA4322">
              <w:t>Номер л/с клиента.</w:t>
            </w:r>
          </w:p>
        </w:tc>
      </w:tr>
      <w:tr w:rsidR="002E34FD" w:rsidRPr="00311454">
        <w:trPr>
          <w:trHeight w:val="70"/>
        </w:trPr>
        <w:tc>
          <w:tcPr>
            <w:tcW w:w="4377" w:type="dxa"/>
          </w:tcPr>
          <w:p w:rsidR="002E34FD" w:rsidRPr="002E34FD" w:rsidRDefault="002E34FD" w:rsidP="002E34FD">
            <w:pPr>
              <w:pStyle w:val="ASFKTablenorm"/>
            </w:pPr>
            <w:r w:rsidRPr="00BA4322">
              <w:t>Дата документа</w:t>
            </w:r>
          </w:p>
        </w:tc>
        <w:tc>
          <w:tcPr>
            <w:tcW w:w="5375" w:type="dxa"/>
          </w:tcPr>
          <w:p w:rsidR="002E34FD" w:rsidRPr="002E34FD" w:rsidRDefault="002E34FD" w:rsidP="002E34FD">
            <w:pPr>
              <w:pStyle w:val="ASFKTablenorm"/>
            </w:pPr>
            <w:r w:rsidRPr="00BA4322">
              <w:t>Дата документа, к которому прилагается и</w:t>
            </w:r>
            <w:r w:rsidRPr="002E34FD">
              <w:t>нформация из расчетных документов.</w:t>
            </w:r>
          </w:p>
        </w:tc>
      </w:tr>
      <w:tr w:rsidR="002E34FD" w:rsidRPr="00311454">
        <w:trPr>
          <w:trHeight w:val="70"/>
        </w:trPr>
        <w:tc>
          <w:tcPr>
            <w:tcW w:w="4377" w:type="dxa"/>
          </w:tcPr>
          <w:p w:rsidR="002E34FD" w:rsidRPr="002E34FD" w:rsidRDefault="002E34FD" w:rsidP="002E34FD">
            <w:pPr>
              <w:pStyle w:val="ASFKTablenorm"/>
            </w:pPr>
            <w:r w:rsidRPr="00BA4322">
              <w:t>Расчетных документов</w:t>
            </w:r>
          </w:p>
        </w:tc>
        <w:tc>
          <w:tcPr>
            <w:tcW w:w="5375" w:type="dxa"/>
          </w:tcPr>
          <w:p w:rsidR="002E34FD" w:rsidRPr="002E34FD" w:rsidRDefault="002E34FD" w:rsidP="002E34FD">
            <w:pPr>
              <w:pStyle w:val="ASFKTablenorm"/>
            </w:pPr>
            <w:r w:rsidRPr="00BA4322">
              <w:t>Количество прилагаемых РД.</w:t>
            </w:r>
          </w:p>
        </w:tc>
      </w:tr>
      <w:tr w:rsidR="002E34FD" w:rsidRPr="00311454">
        <w:trPr>
          <w:trHeight w:val="70"/>
        </w:trPr>
        <w:tc>
          <w:tcPr>
            <w:tcW w:w="4377" w:type="dxa"/>
          </w:tcPr>
          <w:p w:rsidR="002E34FD" w:rsidRPr="002E34FD" w:rsidRDefault="002E34FD" w:rsidP="002E34FD">
            <w:pPr>
              <w:pStyle w:val="ASFKTablenorm"/>
            </w:pPr>
            <w:r w:rsidRPr="00BA4322">
              <w:t>Общая сумма</w:t>
            </w:r>
          </w:p>
        </w:tc>
        <w:tc>
          <w:tcPr>
            <w:tcW w:w="5375" w:type="dxa"/>
          </w:tcPr>
          <w:p w:rsidR="002E34FD" w:rsidRPr="002E34FD" w:rsidRDefault="002E34FD" w:rsidP="002E34FD">
            <w:pPr>
              <w:pStyle w:val="ASFKTablenorm"/>
            </w:pPr>
            <w:r w:rsidRPr="00BA4322">
              <w:t>Контрольная сумма по прилагаемым докуме</w:t>
            </w:r>
            <w:r w:rsidRPr="002E34FD">
              <w:t>нтам.</w:t>
            </w:r>
          </w:p>
        </w:tc>
      </w:tr>
      <w:tr w:rsidR="00EC5857" w:rsidRPr="00311454">
        <w:trPr>
          <w:trHeight w:val="70"/>
        </w:trPr>
        <w:tc>
          <w:tcPr>
            <w:tcW w:w="4377" w:type="dxa"/>
          </w:tcPr>
          <w:p w:rsidR="00EC5857" w:rsidRPr="00BA4322" w:rsidRDefault="00EC5857" w:rsidP="002E34FD">
            <w:pPr>
              <w:pStyle w:val="ASFKTablenorm"/>
            </w:pPr>
            <w:r>
              <w:t>Метка конфиденциальности</w:t>
            </w:r>
          </w:p>
        </w:tc>
        <w:tc>
          <w:tcPr>
            <w:tcW w:w="5375" w:type="dxa"/>
          </w:tcPr>
          <w:p w:rsidR="00EC5857" w:rsidRPr="00BA4322" w:rsidRDefault="00EC5857" w:rsidP="002E34FD">
            <w:pPr>
              <w:pStyle w:val="ASFKTablenorm"/>
            </w:pPr>
            <w:r>
              <w:t>Метка конфиденциальности.</w:t>
            </w:r>
          </w:p>
        </w:tc>
      </w:tr>
      <w:tr w:rsidR="00EC5857" w:rsidRPr="00311454">
        <w:trPr>
          <w:trHeight w:val="70"/>
        </w:trPr>
        <w:tc>
          <w:tcPr>
            <w:tcW w:w="4377" w:type="dxa"/>
          </w:tcPr>
          <w:p w:rsidR="00EC5857" w:rsidRPr="00BA4322" w:rsidRDefault="00EC5857" w:rsidP="002E34FD">
            <w:pPr>
              <w:pStyle w:val="ASFKTablenorm"/>
            </w:pPr>
            <w:r>
              <w:t>Пункт перечня</w:t>
            </w:r>
          </w:p>
        </w:tc>
        <w:tc>
          <w:tcPr>
            <w:tcW w:w="5375" w:type="dxa"/>
          </w:tcPr>
          <w:p w:rsidR="00EC5857" w:rsidRPr="00BA4322" w:rsidRDefault="00EC5857" w:rsidP="002E34FD">
            <w:pPr>
              <w:pStyle w:val="ASFKTablenorm"/>
            </w:pPr>
            <w:r>
              <w:t>Пункт перечня.</w:t>
            </w:r>
          </w:p>
        </w:tc>
      </w:tr>
      <w:tr w:rsidR="002E34FD" w:rsidRPr="00311454">
        <w:trPr>
          <w:trHeight w:val="70"/>
        </w:trPr>
        <w:tc>
          <w:tcPr>
            <w:tcW w:w="4377" w:type="dxa"/>
          </w:tcPr>
          <w:p w:rsidR="002E34FD" w:rsidRPr="002E34FD" w:rsidRDefault="002E34FD" w:rsidP="002E34FD">
            <w:pPr>
              <w:pStyle w:val="ASFKTablenorm"/>
            </w:pPr>
            <w:r w:rsidRPr="00BA4322">
              <w:t>Вид документа-основания</w:t>
            </w:r>
          </w:p>
        </w:tc>
        <w:tc>
          <w:tcPr>
            <w:tcW w:w="5375" w:type="dxa"/>
          </w:tcPr>
          <w:p w:rsidR="002E34FD" w:rsidRPr="002E34FD" w:rsidRDefault="002E34FD" w:rsidP="002E34FD">
            <w:pPr>
              <w:pStyle w:val="ASFKTablenorm"/>
            </w:pPr>
            <w:r w:rsidRPr="00BA4322">
              <w:t>Вид документа-основания.</w:t>
            </w:r>
          </w:p>
        </w:tc>
      </w:tr>
      <w:tr w:rsidR="002E34FD" w:rsidRPr="00311454">
        <w:trPr>
          <w:trHeight w:val="70"/>
        </w:trPr>
        <w:tc>
          <w:tcPr>
            <w:tcW w:w="4377" w:type="dxa"/>
          </w:tcPr>
          <w:p w:rsidR="002E34FD" w:rsidRPr="002E34FD" w:rsidRDefault="002E34FD" w:rsidP="002E34FD">
            <w:pPr>
              <w:pStyle w:val="ASFKTablenorm"/>
            </w:pPr>
            <w:r w:rsidRPr="00BA4322">
              <w:t>Признак принадлежности к промеж</w:t>
            </w:r>
            <w:r w:rsidRPr="002E34FD">
              <w:t>уточно</w:t>
            </w:r>
            <w:r w:rsidRPr="002E34FD">
              <w:lastRenderedPageBreak/>
              <w:t>му отчёту</w:t>
            </w:r>
          </w:p>
        </w:tc>
        <w:tc>
          <w:tcPr>
            <w:tcW w:w="5375" w:type="dxa"/>
          </w:tcPr>
          <w:p w:rsidR="002E34FD" w:rsidRPr="002E34FD" w:rsidRDefault="002E34FD" w:rsidP="002E34FD">
            <w:pPr>
              <w:pStyle w:val="ASFKTablenorm"/>
            </w:pPr>
            <w:r w:rsidRPr="00BA4322">
              <w:lastRenderedPageBreak/>
              <w:t>Установленный признак указывает на то, что док</w:t>
            </w:r>
            <w:r w:rsidRPr="002E34FD">
              <w:t xml:space="preserve">умент </w:t>
            </w:r>
            <w:r w:rsidRPr="002E34FD">
              <w:lastRenderedPageBreak/>
              <w:t>прилагается к промежуточному отчету (в составе которого идет BD).</w:t>
            </w:r>
          </w:p>
          <w:p w:rsidR="002E34FD" w:rsidRPr="002E34FD" w:rsidRDefault="002E34FD" w:rsidP="002E34FD">
            <w:pPr>
              <w:pStyle w:val="ASFKTablenorm"/>
            </w:pPr>
            <w:r w:rsidRPr="00BA4322">
              <w:t>Пустое поле указывает на то, что документ прилагае</w:t>
            </w:r>
            <w:r w:rsidRPr="002E34FD">
              <w:t>тся к итоговому отчету.</w:t>
            </w:r>
          </w:p>
        </w:tc>
      </w:tr>
      <w:tr w:rsidR="002E34FD" w:rsidRPr="00311454">
        <w:trPr>
          <w:trHeight w:val="70"/>
        </w:trPr>
        <w:tc>
          <w:tcPr>
            <w:tcW w:w="4377" w:type="dxa"/>
          </w:tcPr>
          <w:p w:rsidR="002E34FD" w:rsidRPr="002E34FD" w:rsidRDefault="002E34FD" w:rsidP="002E34FD">
            <w:pPr>
              <w:pStyle w:val="ASFKTablenorm"/>
            </w:pPr>
            <w:r w:rsidRPr="00401066">
              <w:lastRenderedPageBreak/>
              <w:t>Расчетных документов</w:t>
            </w:r>
          </w:p>
        </w:tc>
        <w:tc>
          <w:tcPr>
            <w:tcW w:w="5375" w:type="dxa"/>
          </w:tcPr>
          <w:p w:rsidR="002E34FD" w:rsidRPr="002E34FD" w:rsidRDefault="002E34FD" w:rsidP="002E34FD">
            <w:pPr>
              <w:pStyle w:val="ASFKTablenorm"/>
            </w:pPr>
            <w:r w:rsidRPr="00401066">
              <w:t>Количество прилагаемых РД.</w:t>
            </w:r>
          </w:p>
        </w:tc>
      </w:tr>
      <w:tr w:rsidR="002E34FD" w:rsidRPr="00311454">
        <w:trPr>
          <w:trHeight w:val="70"/>
        </w:trPr>
        <w:tc>
          <w:tcPr>
            <w:tcW w:w="4377" w:type="dxa"/>
          </w:tcPr>
          <w:p w:rsidR="002E34FD" w:rsidRPr="002E34FD" w:rsidRDefault="002E34FD" w:rsidP="002E34FD">
            <w:pPr>
              <w:pStyle w:val="ASFKTablenorm"/>
            </w:pPr>
            <w:r w:rsidRPr="00401066">
              <w:t>Общая сумма</w:t>
            </w:r>
          </w:p>
        </w:tc>
        <w:tc>
          <w:tcPr>
            <w:tcW w:w="5375" w:type="dxa"/>
          </w:tcPr>
          <w:p w:rsidR="002E34FD" w:rsidRPr="002E34FD" w:rsidRDefault="002E34FD" w:rsidP="002E34FD">
            <w:pPr>
              <w:pStyle w:val="ASFKTablenorm"/>
            </w:pPr>
            <w:r w:rsidRPr="00401066">
              <w:t>Общая сумма по прилагаемым РД.</w:t>
            </w:r>
          </w:p>
        </w:tc>
      </w:tr>
      <w:tr w:rsidR="002E34FD" w:rsidRPr="00311454">
        <w:trPr>
          <w:trHeight w:val="70"/>
        </w:trPr>
        <w:tc>
          <w:tcPr>
            <w:tcW w:w="9752" w:type="dxa"/>
            <w:gridSpan w:val="2"/>
          </w:tcPr>
          <w:p w:rsidR="002E34FD" w:rsidRPr="002E34FD" w:rsidRDefault="002E34FD" w:rsidP="002E34FD">
            <w:pPr>
              <w:pStyle w:val="ASFKTablenorm"/>
            </w:pPr>
            <w:r>
              <w:t>Табличное поле</w:t>
            </w:r>
            <w:r w:rsidRPr="002E34FD">
              <w:t xml:space="preserve"> «Расчетные документы» </w:t>
            </w:r>
          </w:p>
        </w:tc>
      </w:tr>
      <w:tr w:rsidR="002E34FD" w:rsidRPr="00311454">
        <w:trPr>
          <w:trHeight w:val="70"/>
        </w:trPr>
        <w:tc>
          <w:tcPr>
            <w:tcW w:w="4377" w:type="dxa"/>
          </w:tcPr>
          <w:p w:rsidR="002E34FD" w:rsidRPr="002E34FD" w:rsidRDefault="002E34FD" w:rsidP="002E34FD">
            <w:pPr>
              <w:pStyle w:val="ASFKTablenorm"/>
            </w:pPr>
            <w:r w:rsidRPr="002E34FD">
              <w:rPr>
                <w:rFonts w:eastAsia="Calibri"/>
              </w:rPr>
              <w:t>Номер документа</w:t>
            </w:r>
          </w:p>
        </w:tc>
        <w:tc>
          <w:tcPr>
            <w:tcW w:w="5375" w:type="dxa"/>
          </w:tcPr>
          <w:p w:rsidR="002E34FD" w:rsidRPr="002E34FD" w:rsidRDefault="002E34FD" w:rsidP="002E34FD">
            <w:pPr>
              <w:pStyle w:val="ASFKTablenorm"/>
            </w:pPr>
            <w:r w:rsidRPr="002E34FD">
              <w:rPr>
                <w:rFonts w:eastAsia="Calibri"/>
              </w:rPr>
              <w:t>Номер платежного документа.</w:t>
            </w:r>
          </w:p>
        </w:tc>
      </w:tr>
      <w:tr w:rsidR="002E34FD" w:rsidRPr="00311454">
        <w:trPr>
          <w:trHeight w:val="70"/>
        </w:trPr>
        <w:tc>
          <w:tcPr>
            <w:tcW w:w="4377" w:type="dxa"/>
          </w:tcPr>
          <w:p w:rsidR="002E34FD" w:rsidRPr="002E34FD" w:rsidRDefault="002E34FD" w:rsidP="002E34FD">
            <w:pPr>
              <w:pStyle w:val="ASFKTablenorm"/>
            </w:pPr>
            <w:r w:rsidRPr="002E34FD">
              <w:rPr>
                <w:rFonts w:eastAsia="Calibri"/>
              </w:rPr>
              <w:t>Дата документа</w:t>
            </w:r>
          </w:p>
        </w:tc>
        <w:tc>
          <w:tcPr>
            <w:tcW w:w="5375" w:type="dxa"/>
          </w:tcPr>
          <w:p w:rsidR="002E34FD" w:rsidRPr="002E34FD" w:rsidRDefault="002E34FD" w:rsidP="002E34FD">
            <w:pPr>
              <w:pStyle w:val="ASFKTablenorm"/>
            </w:pPr>
            <w:r w:rsidRPr="002E34FD">
              <w:rPr>
                <w:rFonts w:eastAsia="Calibri"/>
              </w:rPr>
              <w:t>Дата платежного документа.</w:t>
            </w:r>
          </w:p>
        </w:tc>
      </w:tr>
      <w:tr w:rsidR="002E34FD" w:rsidRPr="00311454">
        <w:trPr>
          <w:trHeight w:val="70"/>
        </w:trPr>
        <w:tc>
          <w:tcPr>
            <w:tcW w:w="4377" w:type="dxa"/>
          </w:tcPr>
          <w:p w:rsidR="002E34FD" w:rsidRPr="002E34FD" w:rsidRDefault="002E34FD" w:rsidP="002E34FD">
            <w:pPr>
              <w:pStyle w:val="ASFKTablenorm"/>
            </w:pPr>
            <w:r w:rsidRPr="002E34FD">
              <w:rPr>
                <w:rFonts w:eastAsia="Calibri"/>
              </w:rPr>
              <w:t>Сумма документа</w:t>
            </w:r>
          </w:p>
        </w:tc>
        <w:tc>
          <w:tcPr>
            <w:tcW w:w="5375" w:type="dxa"/>
          </w:tcPr>
          <w:p w:rsidR="002E34FD" w:rsidRPr="002E34FD" w:rsidRDefault="002E34FD" w:rsidP="002E34FD">
            <w:pPr>
              <w:pStyle w:val="ASFKTablenorm"/>
            </w:pPr>
            <w:r w:rsidRPr="002E34FD">
              <w:rPr>
                <w:rFonts w:eastAsia="Calibri"/>
              </w:rPr>
              <w:t>Сумма платежного поручения.</w:t>
            </w:r>
          </w:p>
        </w:tc>
      </w:tr>
      <w:tr w:rsidR="002E34FD" w:rsidRPr="00311454">
        <w:trPr>
          <w:trHeight w:val="70"/>
        </w:trPr>
        <w:tc>
          <w:tcPr>
            <w:tcW w:w="4377" w:type="dxa"/>
          </w:tcPr>
          <w:p w:rsidR="002E34FD" w:rsidRPr="002E34FD" w:rsidRDefault="002E34FD" w:rsidP="002E34FD">
            <w:pPr>
              <w:pStyle w:val="ASFKTablenorm"/>
            </w:pPr>
            <w:r w:rsidRPr="002E34FD">
              <w:rPr>
                <w:rFonts w:eastAsia="Calibri"/>
              </w:rPr>
              <w:t>ИНН плательщика</w:t>
            </w:r>
          </w:p>
        </w:tc>
        <w:tc>
          <w:tcPr>
            <w:tcW w:w="5375" w:type="dxa"/>
          </w:tcPr>
          <w:p w:rsidR="002E34FD" w:rsidRPr="002E34FD" w:rsidRDefault="002E34FD" w:rsidP="002E34FD">
            <w:pPr>
              <w:pStyle w:val="ASFKTablenorm"/>
            </w:pPr>
            <w:r w:rsidRPr="002E34FD">
              <w:rPr>
                <w:rFonts w:eastAsia="Calibri"/>
              </w:rPr>
              <w:t>ИНН плательщика.</w:t>
            </w:r>
          </w:p>
        </w:tc>
      </w:tr>
      <w:tr w:rsidR="002E34FD" w:rsidRPr="00311454">
        <w:trPr>
          <w:trHeight w:val="70"/>
        </w:trPr>
        <w:tc>
          <w:tcPr>
            <w:tcW w:w="4377" w:type="dxa"/>
          </w:tcPr>
          <w:p w:rsidR="002E34FD" w:rsidRPr="002E34FD" w:rsidRDefault="002E34FD" w:rsidP="002E34FD">
            <w:pPr>
              <w:pStyle w:val="ASFKTablenorm"/>
            </w:pPr>
            <w:r w:rsidRPr="002E34FD">
              <w:rPr>
                <w:rFonts w:eastAsia="Calibri"/>
              </w:rPr>
              <w:t>КПП плательщика</w:t>
            </w:r>
          </w:p>
        </w:tc>
        <w:tc>
          <w:tcPr>
            <w:tcW w:w="5375" w:type="dxa"/>
          </w:tcPr>
          <w:p w:rsidR="002E34FD" w:rsidRPr="002E34FD" w:rsidRDefault="002E34FD" w:rsidP="002E34FD">
            <w:pPr>
              <w:pStyle w:val="ASFKTablenorm"/>
            </w:pPr>
            <w:r w:rsidRPr="002E34FD">
              <w:rPr>
                <w:rFonts w:eastAsia="Calibri"/>
              </w:rPr>
              <w:t>КПП плательщика.</w:t>
            </w:r>
          </w:p>
        </w:tc>
      </w:tr>
      <w:tr w:rsidR="002E34FD" w:rsidRPr="00311454">
        <w:trPr>
          <w:trHeight w:val="70"/>
        </w:trPr>
        <w:tc>
          <w:tcPr>
            <w:tcW w:w="4377" w:type="dxa"/>
          </w:tcPr>
          <w:p w:rsidR="002E34FD" w:rsidRPr="002E34FD" w:rsidRDefault="002E34FD" w:rsidP="002E34FD">
            <w:pPr>
              <w:pStyle w:val="ASFKTablenorm"/>
            </w:pPr>
            <w:r w:rsidRPr="002E34FD">
              <w:rPr>
                <w:rFonts w:eastAsia="Calibri"/>
              </w:rPr>
              <w:t>ИНН получателя</w:t>
            </w:r>
          </w:p>
        </w:tc>
        <w:tc>
          <w:tcPr>
            <w:tcW w:w="5375" w:type="dxa"/>
          </w:tcPr>
          <w:p w:rsidR="002E34FD" w:rsidRPr="002E34FD" w:rsidRDefault="002E34FD" w:rsidP="002E34FD">
            <w:pPr>
              <w:pStyle w:val="ASFKTablenorm"/>
            </w:pPr>
            <w:r w:rsidRPr="002E34FD">
              <w:rPr>
                <w:rFonts w:eastAsia="Calibri"/>
              </w:rPr>
              <w:t>ИНН получателя.</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КПП получателя</w:t>
            </w:r>
          </w:p>
        </w:tc>
        <w:tc>
          <w:tcPr>
            <w:tcW w:w="5375" w:type="dxa"/>
          </w:tcPr>
          <w:p w:rsidR="002E34FD" w:rsidRPr="002E34FD" w:rsidRDefault="002E34FD" w:rsidP="002E34FD">
            <w:pPr>
              <w:pStyle w:val="ASFKTablenorm"/>
            </w:pPr>
            <w:r w:rsidRPr="002E34FD">
              <w:rPr>
                <w:rFonts w:eastAsia="Calibri"/>
              </w:rPr>
              <w:t>КПП получателя.</w:t>
            </w:r>
          </w:p>
        </w:tc>
      </w:tr>
      <w:tr w:rsidR="002E34FD" w:rsidRPr="0009406F">
        <w:trPr>
          <w:trHeight w:val="1663"/>
        </w:trPr>
        <w:tc>
          <w:tcPr>
            <w:tcW w:w="4377" w:type="dxa"/>
          </w:tcPr>
          <w:p w:rsidR="002E34FD" w:rsidRPr="002E34FD" w:rsidRDefault="002E34FD" w:rsidP="002E34FD">
            <w:pPr>
              <w:pStyle w:val="ASFKTablenorm"/>
              <w:rPr>
                <w:rFonts w:eastAsia="Calibri"/>
              </w:rPr>
            </w:pPr>
            <w:r w:rsidRPr="002E34FD">
              <w:rPr>
                <w:rFonts w:eastAsia="Calibri"/>
              </w:rPr>
              <w:t>Вид платежа (наименование)</w:t>
            </w:r>
          </w:p>
        </w:tc>
        <w:tc>
          <w:tcPr>
            <w:tcW w:w="5375" w:type="dxa"/>
          </w:tcPr>
          <w:p w:rsidR="002E34FD" w:rsidRPr="002E34FD" w:rsidRDefault="002E34FD" w:rsidP="002E34FD">
            <w:pPr>
              <w:pStyle w:val="ASFKTablenorm"/>
            </w:pPr>
            <w:r w:rsidRPr="00BA4322">
              <w:t xml:space="preserve">На визуальной форме отображаем текстовое значение в зависимости от значения поля </w:t>
            </w:r>
            <w:r w:rsidRPr="002E34FD">
              <w:t>«Вид платежа (код)»:</w:t>
            </w:r>
          </w:p>
          <w:p w:rsidR="002E34FD" w:rsidRPr="002E34FD" w:rsidRDefault="002E34FD" w:rsidP="002E34FD">
            <w:pPr>
              <w:pStyle w:val="ASFKTableListMark"/>
            </w:pPr>
            <w:r w:rsidRPr="00BA4322">
              <w:t>0</w:t>
            </w:r>
            <w:r w:rsidR="00721363">
              <w:t xml:space="preserve"> – </w:t>
            </w:r>
            <w:r w:rsidRPr="002E34FD">
              <w:t>«пусто»;</w:t>
            </w:r>
          </w:p>
          <w:p w:rsidR="002E34FD" w:rsidRPr="002E34FD" w:rsidRDefault="002E34FD" w:rsidP="002E34FD">
            <w:pPr>
              <w:pStyle w:val="ASFKTableListMark"/>
            </w:pPr>
            <w:r w:rsidRPr="00BA4322">
              <w:t>1</w:t>
            </w:r>
            <w:r w:rsidR="00721363">
              <w:t xml:space="preserve"> – </w:t>
            </w:r>
            <w:r w:rsidRPr="002E34FD">
              <w:t>«почтой»;</w:t>
            </w:r>
          </w:p>
          <w:p w:rsidR="002E34FD" w:rsidRPr="002E34FD" w:rsidRDefault="002E34FD" w:rsidP="002E34FD">
            <w:pPr>
              <w:pStyle w:val="ASFKTableListMark"/>
            </w:pPr>
            <w:r w:rsidRPr="00BA4322">
              <w:t>2</w:t>
            </w:r>
            <w:r w:rsidR="00721363">
              <w:t xml:space="preserve"> – </w:t>
            </w:r>
            <w:r w:rsidRPr="002E34FD">
              <w:t>«телеграфом»;</w:t>
            </w:r>
          </w:p>
          <w:p w:rsidR="002E34FD" w:rsidRPr="002E34FD" w:rsidRDefault="002E34FD" w:rsidP="002E34FD">
            <w:pPr>
              <w:pStyle w:val="ASFKTableListMark"/>
            </w:pPr>
            <w:r w:rsidRPr="00BA4322">
              <w:t>3</w:t>
            </w:r>
            <w:r w:rsidR="00721363">
              <w:t xml:space="preserve"> – </w:t>
            </w:r>
            <w:r w:rsidRPr="00DF41A1">
              <w:rPr>
                <w:rStyle w:val="ASFKReporterror"/>
              </w:rPr>
              <w:t>«электронно»;</w:t>
            </w:r>
          </w:p>
          <w:p w:rsidR="002E34FD" w:rsidRPr="002E34FD" w:rsidRDefault="002E34FD" w:rsidP="002E34FD">
            <w:pPr>
              <w:pStyle w:val="ASFKTableListMark"/>
            </w:pPr>
            <w:r w:rsidRPr="00BA4322">
              <w:t>4</w:t>
            </w:r>
            <w:r w:rsidR="00721363">
              <w:t xml:space="preserve"> – </w:t>
            </w:r>
            <w:r w:rsidRPr="002E34FD">
              <w:t>«срочно».</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Дата поступления в банк плательщика</w:t>
            </w:r>
          </w:p>
        </w:tc>
        <w:tc>
          <w:tcPr>
            <w:tcW w:w="5375" w:type="dxa"/>
          </w:tcPr>
          <w:p w:rsidR="002E34FD" w:rsidRPr="002E34FD" w:rsidRDefault="002E34FD" w:rsidP="002E34FD">
            <w:pPr>
              <w:pStyle w:val="ASFKTablenorm"/>
            </w:pPr>
            <w:r w:rsidRPr="002E34FD">
              <w:rPr>
                <w:rFonts w:eastAsia="Calibri"/>
              </w:rPr>
              <w:t>Дата поступления в банк плательщика.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Дата списания со счета плательщика</w:t>
            </w:r>
          </w:p>
        </w:tc>
        <w:tc>
          <w:tcPr>
            <w:tcW w:w="5375" w:type="dxa"/>
          </w:tcPr>
          <w:p w:rsidR="002E34FD" w:rsidRPr="002E34FD" w:rsidRDefault="002E34FD" w:rsidP="002E34FD">
            <w:pPr>
              <w:pStyle w:val="ASFKTablenorm"/>
            </w:pPr>
            <w:r w:rsidRPr="002E34FD">
              <w:rPr>
                <w:rFonts w:eastAsia="Calibri"/>
              </w:rPr>
              <w:t>Дата списания со счета плательщика.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Вид операции</w:t>
            </w:r>
          </w:p>
        </w:tc>
        <w:tc>
          <w:tcPr>
            <w:tcW w:w="5375" w:type="dxa"/>
          </w:tcPr>
          <w:p w:rsidR="002E34FD" w:rsidRPr="002E34FD" w:rsidRDefault="002E34FD" w:rsidP="002E34FD">
            <w:pPr>
              <w:pStyle w:val="ASFKTablenorm"/>
            </w:pPr>
            <w:r w:rsidRPr="002E34FD">
              <w:rPr>
                <w:rFonts w:eastAsia="Calibri"/>
              </w:rPr>
              <w:t>Вид операции.</w:t>
            </w:r>
          </w:p>
        </w:tc>
      </w:tr>
      <w:tr w:rsidR="00160C61" w:rsidRPr="0009406F">
        <w:trPr>
          <w:trHeight w:val="70"/>
        </w:trPr>
        <w:tc>
          <w:tcPr>
            <w:tcW w:w="4377" w:type="dxa"/>
          </w:tcPr>
          <w:p w:rsidR="00160C61" w:rsidRPr="00160C61" w:rsidRDefault="00160C61" w:rsidP="00160C61">
            <w:pPr>
              <w:pStyle w:val="ASFKTablenorm"/>
              <w:rPr>
                <w:rFonts w:eastAsia="Calibri"/>
              </w:rPr>
            </w:pPr>
            <w:r w:rsidRPr="00160C61">
              <w:t>Порядковый номер ЭС</w:t>
            </w:r>
          </w:p>
        </w:tc>
        <w:tc>
          <w:tcPr>
            <w:tcW w:w="5375" w:type="dxa"/>
          </w:tcPr>
          <w:p w:rsidR="00160C61" w:rsidRPr="00160C61" w:rsidRDefault="00160C61" w:rsidP="00160C61">
            <w:pPr>
              <w:pStyle w:val="ASFKTablenorm"/>
              <w:rPr>
                <w:rFonts w:eastAsia="Calibri"/>
              </w:rPr>
            </w:pPr>
            <w:r w:rsidRPr="00160C61">
              <w:t>Порядковый номер ЭС.</w:t>
            </w:r>
          </w:p>
        </w:tc>
      </w:tr>
      <w:tr w:rsidR="00160C61" w:rsidRPr="0009406F">
        <w:trPr>
          <w:trHeight w:val="70"/>
        </w:trPr>
        <w:tc>
          <w:tcPr>
            <w:tcW w:w="4377" w:type="dxa"/>
          </w:tcPr>
          <w:p w:rsidR="00160C61" w:rsidRPr="00160C61" w:rsidRDefault="00160C61" w:rsidP="00160C61">
            <w:pPr>
              <w:pStyle w:val="ASFKTablenorm"/>
              <w:rPr>
                <w:rFonts w:eastAsia="Calibri"/>
              </w:rPr>
            </w:pPr>
            <w:r w:rsidRPr="00160C61">
              <w:t>Дата составления ЭС</w:t>
            </w:r>
          </w:p>
        </w:tc>
        <w:tc>
          <w:tcPr>
            <w:tcW w:w="5375" w:type="dxa"/>
          </w:tcPr>
          <w:p w:rsidR="00160C61" w:rsidRPr="00160C61" w:rsidRDefault="00160C61" w:rsidP="00160C61">
            <w:pPr>
              <w:pStyle w:val="ASFKTablenorm"/>
              <w:rPr>
                <w:rFonts w:eastAsia="Calibri"/>
              </w:rPr>
            </w:pPr>
            <w:r w:rsidRPr="00160C61">
              <w:t>Дата составления ЭС.</w:t>
            </w:r>
          </w:p>
        </w:tc>
      </w:tr>
      <w:tr w:rsidR="00160C61" w:rsidRPr="0009406F">
        <w:trPr>
          <w:trHeight w:val="70"/>
        </w:trPr>
        <w:tc>
          <w:tcPr>
            <w:tcW w:w="4377" w:type="dxa"/>
          </w:tcPr>
          <w:p w:rsidR="00160C61" w:rsidRPr="00160C61" w:rsidRDefault="00160C61" w:rsidP="00160C61">
            <w:pPr>
              <w:pStyle w:val="ASFKTablenorm"/>
              <w:rPr>
                <w:rFonts w:eastAsia="Calibri"/>
              </w:rPr>
            </w:pPr>
            <w:r w:rsidRPr="00160C61">
              <w:t>Уникальный идентификатор составителя ЭС</w:t>
            </w:r>
          </w:p>
        </w:tc>
        <w:tc>
          <w:tcPr>
            <w:tcW w:w="5375" w:type="dxa"/>
          </w:tcPr>
          <w:p w:rsidR="00160C61" w:rsidRPr="00160C61" w:rsidRDefault="00160C61" w:rsidP="00160C61">
            <w:pPr>
              <w:pStyle w:val="ASFKTablenorm"/>
              <w:rPr>
                <w:rFonts w:eastAsia="Calibri"/>
              </w:rPr>
            </w:pPr>
            <w:r w:rsidRPr="00160C61">
              <w:t>Уникальный идентификатор составителя ЭС.</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Наименование плательщика</w:t>
            </w:r>
          </w:p>
        </w:tc>
        <w:tc>
          <w:tcPr>
            <w:tcW w:w="5375" w:type="dxa"/>
          </w:tcPr>
          <w:p w:rsidR="002E34FD" w:rsidRPr="002E34FD" w:rsidRDefault="002E34FD" w:rsidP="002E34FD">
            <w:pPr>
              <w:pStyle w:val="ASFKTablenorm"/>
            </w:pPr>
            <w:r w:rsidRPr="002E34FD">
              <w:rPr>
                <w:rFonts w:eastAsia="Calibri"/>
              </w:rPr>
              <w:t>Наименование плательщика.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Расчетный счет плательщика</w:t>
            </w:r>
          </w:p>
        </w:tc>
        <w:tc>
          <w:tcPr>
            <w:tcW w:w="5375" w:type="dxa"/>
          </w:tcPr>
          <w:p w:rsidR="002E34FD" w:rsidRPr="002E34FD" w:rsidRDefault="002E34FD" w:rsidP="002E34FD">
            <w:pPr>
              <w:pStyle w:val="ASFKTablenorm"/>
            </w:pPr>
            <w:r w:rsidRPr="002E34FD">
              <w:rPr>
                <w:rFonts w:eastAsia="Calibri"/>
              </w:rPr>
              <w:t>Расчетный счет плательщика.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БИК банка плательщика</w:t>
            </w:r>
          </w:p>
        </w:tc>
        <w:tc>
          <w:tcPr>
            <w:tcW w:w="5375" w:type="dxa"/>
          </w:tcPr>
          <w:p w:rsidR="002E34FD" w:rsidRPr="002E34FD" w:rsidRDefault="002E34FD" w:rsidP="002E34FD">
            <w:pPr>
              <w:pStyle w:val="ASFKTablenorm"/>
            </w:pPr>
            <w:r w:rsidRPr="002E34FD">
              <w:rPr>
                <w:rFonts w:eastAsia="Calibri"/>
              </w:rPr>
              <w:t>БИК банка плательщика.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Наименование банка плательщика</w:t>
            </w:r>
          </w:p>
        </w:tc>
        <w:tc>
          <w:tcPr>
            <w:tcW w:w="5375" w:type="dxa"/>
          </w:tcPr>
          <w:p w:rsidR="002E34FD" w:rsidRPr="002E34FD" w:rsidRDefault="002E34FD" w:rsidP="002E34FD">
            <w:pPr>
              <w:pStyle w:val="ASFKTablenorm"/>
            </w:pPr>
            <w:r w:rsidRPr="002E34FD">
              <w:rPr>
                <w:rFonts w:eastAsia="Calibri"/>
              </w:rPr>
              <w:t>Наименование банка плательщика.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Корсчет банка плательщика</w:t>
            </w:r>
          </w:p>
        </w:tc>
        <w:tc>
          <w:tcPr>
            <w:tcW w:w="5375" w:type="dxa"/>
          </w:tcPr>
          <w:p w:rsidR="002E34FD" w:rsidRPr="002E34FD" w:rsidRDefault="002E34FD" w:rsidP="002E34FD">
            <w:pPr>
              <w:pStyle w:val="ASFKTablenorm"/>
            </w:pPr>
            <w:r w:rsidRPr="002E34FD">
              <w:rPr>
                <w:rFonts w:eastAsia="Calibri"/>
              </w:rPr>
              <w:t>Корсчет банка плательщика.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Наименование получателя</w:t>
            </w:r>
          </w:p>
        </w:tc>
        <w:tc>
          <w:tcPr>
            <w:tcW w:w="5375" w:type="dxa"/>
          </w:tcPr>
          <w:p w:rsidR="002E34FD" w:rsidRPr="002E34FD" w:rsidRDefault="002E34FD" w:rsidP="002E34FD">
            <w:pPr>
              <w:pStyle w:val="ASFKTablenorm"/>
            </w:pPr>
            <w:r w:rsidRPr="002E34FD">
              <w:rPr>
                <w:rFonts w:eastAsia="Calibri"/>
              </w:rPr>
              <w:t>Наименование получателя.</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Расчетный счет получателя</w:t>
            </w:r>
          </w:p>
        </w:tc>
        <w:tc>
          <w:tcPr>
            <w:tcW w:w="5375" w:type="dxa"/>
          </w:tcPr>
          <w:p w:rsidR="002E34FD" w:rsidRPr="002E34FD" w:rsidRDefault="002E34FD" w:rsidP="002E34FD">
            <w:pPr>
              <w:pStyle w:val="ASFKTablenorm"/>
            </w:pPr>
            <w:r w:rsidRPr="002E34FD">
              <w:rPr>
                <w:rFonts w:eastAsia="Calibri"/>
              </w:rPr>
              <w:t>Расчетный счет получателя.</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БИК банка получателя</w:t>
            </w:r>
          </w:p>
        </w:tc>
        <w:tc>
          <w:tcPr>
            <w:tcW w:w="5375" w:type="dxa"/>
          </w:tcPr>
          <w:p w:rsidR="002E34FD" w:rsidRPr="002E34FD" w:rsidRDefault="002E34FD" w:rsidP="002E34FD">
            <w:pPr>
              <w:pStyle w:val="ASFKTablenorm"/>
            </w:pPr>
            <w:r w:rsidRPr="002E34FD">
              <w:rPr>
                <w:rFonts w:eastAsia="Calibri"/>
              </w:rPr>
              <w:t>БИК банка получателя.</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Наименование банка получателя</w:t>
            </w:r>
          </w:p>
        </w:tc>
        <w:tc>
          <w:tcPr>
            <w:tcW w:w="5375" w:type="dxa"/>
          </w:tcPr>
          <w:p w:rsidR="002E34FD" w:rsidRPr="002E34FD" w:rsidRDefault="002E34FD" w:rsidP="002E34FD">
            <w:pPr>
              <w:pStyle w:val="ASFKTablenorm"/>
            </w:pPr>
            <w:r w:rsidRPr="002E34FD">
              <w:rPr>
                <w:rFonts w:eastAsia="Calibri"/>
              </w:rPr>
              <w:t>Наименование банка получателя.</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Корсчет банка получателя</w:t>
            </w:r>
          </w:p>
        </w:tc>
        <w:tc>
          <w:tcPr>
            <w:tcW w:w="5375" w:type="dxa"/>
          </w:tcPr>
          <w:p w:rsidR="002E34FD" w:rsidRPr="002E34FD" w:rsidRDefault="002E34FD" w:rsidP="002E34FD">
            <w:pPr>
              <w:pStyle w:val="ASFKTablenorm"/>
            </w:pPr>
            <w:r w:rsidRPr="002E34FD">
              <w:rPr>
                <w:rFonts w:eastAsia="Calibri"/>
              </w:rPr>
              <w:t>Корсчет банка получателя.</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Срок платежа</w:t>
            </w:r>
          </w:p>
        </w:tc>
        <w:tc>
          <w:tcPr>
            <w:tcW w:w="5375" w:type="dxa"/>
          </w:tcPr>
          <w:p w:rsidR="002E34FD" w:rsidRPr="002E34FD" w:rsidRDefault="002E34FD" w:rsidP="002E34FD">
            <w:pPr>
              <w:pStyle w:val="ASFKTablenorm"/>
            </w:pPr>
            <w:r w:rsidRPr="002E34FD">
              <w:rPr>
                <w:rFonts w:eastAsia="Calibri"/>
              </w:rPr>
              <w:t>Срок платежа.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lastRenderedPageBreak/>
              <w:t>Очередность платежа</w:t>
            </w:r>
          </w:p>
        </w:tc>
        <w:tc>
          <w:tcPr>
            <w:tcW w:w="5375" w:type="dxa"/>
          </w:tcPr>
          <w:p w:rsidR="002E34FD" w:rsidRPr="002E34FD" w:rsidRDefault="002E34FD" w:rsidP="002E34FD">
            <w:pPr>
              <w:pStyle w:val="ASFKTablenorm"/>
            </w:pPr>
            <w:r w:rsidRPr="002E34FD">
              <w:rPr>
                <w:rFonts w:eastAsia="Calibri"/>
              </w:rPr>
              <w:t>Очередность платежа.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УИН (Код)</w:t>
            </w:r>
          </w:p>
        </w:tc>
        <w:tc>
          <w:tcPr>
            <w:tcW w:w="5375" w:type="dxa"/>
          </w:tcPr>
          <w:p w:rsidR="002E34FD" w:rsidRPr="002E34FD" w:rsidRDefault="002E34FD" w:rsidP="002E34FD">
            <w:pPr>
              <w:pStyle w:val="ASFKTablenorm"/>
              <w:rPr>
                <w:rFonts w:eastAsia="Calibri"/>
              </w:rPr>
            </w:pPr>
            <w:r w:rsidRPr="002E34FD">
              <w:rPr>
                <w:rFonts w:eastAsia="Calibri"/>
              </w:rPr>
              <w:t>Уникальный идентификатор начисления (Код)</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Назначение платежа</w:t>
            </w:r>
          </w:p>
        </w:tc>
        <w:tc>
          <w:tcPr>
            <w:tcW w:w="5375" w:type="dxa"/>
          </w:tcPr>
          <w:p w:rsidR="002E34FD" w:rsidRPr="002E34FD" w:rsidRDefault="002E34FD" w:rsidP="002E34FD">
            <w:pPr>
              <w:pStyle w:val="ASFKTablenorm"/>
            </w:pPr>
            <w:r w:rsidRPr="002E34FD">
              <w:rPr>
                <w:rFonts w:eastAsia="Calibri"/>
              </w:rPr>
              <w:t>Назначение платежа.</w:t>
            </w:r>
          </w:p>
        </w:tc>
      </w:tr>
      <w:tr w:rsidR="002E34FD" w:rsidRPr="0009406F">
        <w:trPr>
          <w:trHeight w:val="70"/>
        </w:trPr>
        <w:tc>
          <w:tcPr>
            <w:tcW w:w="4377" w:type="dxa"/>
          </w:tcPr>
          <w:p w:rsidR="002E34FD" w:rsidRPr="002E34FD" w:rsidRDefault="002E34FD" w:rsidP="002E34FD">
            <w:pPr>
              <w:pStyle w:val="ASFKTablenorm"/>
              <w:rPr>
                <w:rFonts w:eastAsia="Calibri"/>
              </w:rPr>
            </w:pPr>
            <w:r w:rsidRPr="002E34FD">
              <w:rPr>
                <w:rFonts w:eastAsia="Calibri"/>
              </w:rPr>
              <w:t>Статус составителя расчетного документа</w:t>
            </w:r>
          </w:p>
        </w:tc>
        <w:tc>
          <w:tcPr>
            <w:tcW w:w="5375" w:type="dxa"/>
          </w:tcPr>
          <w:p w:rsidR="002E34FD" w:rsidRPr="002E34FD" w:rsidRDefault="002E34FD" w:rsidP="002E34FD">
            <w:pPr>
              <w:pStyle w:val="ASFKTablenorm"/>
            </w:pPr>
            <w:r w:rsidRPr="002E34FD">
              <w:rPr>
                <w:rFonts w:eastAsia="Calibri"/>
              </w:rPr>
              <w:t>Статус составителя расчетного документа.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Код бюджетной классификации</w:t>
            </w:r>
          </w:p>
        </w:tc>
        <w:tc>
          <w:tcPr>
            <w:tcW w:w="5375" w:type="dxa"/>
          </w:tcPr>
          <w:p w:rsidR="002E34FD" w:rsidRPr="002E34FD" w:rsidRDefault="002E34FD" w:rsidP="002E34FD">
            <w:pPr>
              <w:pStyle w:val="ASFKTablenorm"/>
            </w:pPr>
            <w:r w:rsidRPr="002E34FD">
              <w:rPr>
                <w:rFonts w:eastAsia="Calibri"/>
              </w:rPr>
              <w:t>Код бюджетной классификации.</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Код по ОКТМО</w:t>
            </w:r>
          </w:p>
        </w:tc>
        <w:tc>
          <w:tcPr>
            <w:tcW w:w="5375" w:type="dxa"/>
          </w:tcPr>
          <w:p w:rsidR="002E34FD" w:rsidRPr="002E34FD" w:rsidRDefault="002E34FD" w:rsidP="002E34FD">
            <w:pPr>
              <w:pStyle w:val="ASFKTablenorm"/>
            </w:pPr>
            <w:r w:rsidRPr="002E34FD">
              <w:rPr>
                <w:rFonts w:eastAsia="Calibri"/>
              </w:rPr>
              <w:t>Код по ОКТМО.</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Показатель основания платежа</w:t>
            </w:r>
          </w:p>
        </w:tc>
        <w:tc>
          <w:tcPr>
            <w:tcW w:w="5375" w:type="dxa"/>
          </w:tcPr>
          <w:p w:rsidR="002E34FD" w:rsidRPr="002E34FD" w:rsidRDefault="002E34FD" w:rsidP="002E34FD">
            <w:pPr>
              <w:pStyle w:val="ASFKTablenorm"/>
            </w:pPr>
            <w:r w:rsidRPr="002E34FD">
              <w:rPr>
                <w:rFonts w:eastAsia="Calibri"/>
              </w:rPr>
              <w:t>Показатель основания платежа.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Показатель налогового периода</w:t>
            </w:r>
          </w:p>
        </w:tc>
        <w:tc>
          <w:tcPr>
            <w:tcW w:w="5375" w:type="dxa"/>
          </w:tcPr>
          <w:p w:rsidR="002E34FD" w:rsidRPr="002E34FD" w:rsidRDefault="002E34FD" w:rsidP="002E34FD">
            <w:pPr>
              <w:pStyle w:val="ASFKTablenorm"/>
            </w:pPr>
            <w:r w:rsidRPr="002E34FD">
              <w:rPr>
                <w:rFonts w:eastAsia="Calibri"/>
              </w:rPr>
              <w:t>Показатель налогового периода.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Показатель номера документа</w:t>
            </w:r>
          </w:p>
        </w:tc>
        <w:tc>
          <w:tcPr>
            <w:tcW w:w="5375" w:type="dxa"/>
          </w:tcPr>
          <w:p w:rsidR="002E34FD" w:rsidRPr="002E34FD" w:rsidRDefault="002E34FD" w:rsidP="002E34FD">
            <w:pPr>
              <w:pStyle w:val="ASFKTablenorm"/>
            </w:pPr>
            <w:r w:rsidRPr="002E34FD">
              <w:rPr>
                <w:rFonts w:eastAsia="Calibri"/>
              </w:rPr>
              <w:t>Показатель номера документа.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Показатель даты документа</w:t>
            </w:r>
          </w:p>
        </w:tc>
        <w:tc>
          <w:tcPr>
            <w:tcW w:w="5375" w:type="dxa"/>
          </w:tcPr>
          <w:p w:rsidR="002E34FD" w:rsidRPr="002E34FD" w:rsidRDefault="002E34FD" w:rsidP="002E34FD">
            <w:pPr>
              <w:pStyle w:val="ASFKTablenorm"/>
            </w:pPr>
            <w:r w:rsidRPr="002E34FD">
              <w:rPr>
                <w:rFonts w:eastAsia="Calibri"/>
              </w:rPr>
              <w:t>Показатель даты документа.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Тип платежа</w:t>
            </w:r>
          </w:p>
        </w:tc>
        <w:tc>
          <w:tcPr>
            <w:tcW w:w="5375" w:type="dxa"/>
          </w:tcPr>
          <w:p w:rsidR="002E34FD" w:rsidRPr="002E34FD" w:rsidRDefault="002E34FD" w:rsidP="002E34FD">
            <w:pPr>
              <w:pStyle w:val="ASFKTablenorm"/>
            </w:pPr>
            <w:r w:rsidRPr="002E34FD">
              <w:rPr>
                <w:rFonts w:eastAsia="Calibri"/>
              </w:rPr>
              <w:t>Тип платежа.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Номер частичного платежа</w:t>
            </w:r>
          </w:p>
        </w:tc>
        <w:tc>
          <w:tcPr>
            <w:tcW w:w="5375" w:type="dxa"/>
          </w:tcPr>
          <w:p w:rsidR="002E34FD" w:rsidRPr="002E34FD" w:rsidRDefault="002E34FD" w:rsidP="002E34FD">
            <w:pPr>
              <w:pStyle w:val="ASFKTablenorm"/>
            </w:pPr>
            <w:r w:rsidRPr="002E34FD">
              <w:rPr>
                <w:rFonts w:eastAsia="Calibri"/>
              </w:rPr>
              <w:t>Номер частичного платежа.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Шифр платежного документа</w:t>
            </w:r>
          </w:p>
        </w:tc>
        <w:tc>
          <w:tcPr>
            <w:tcW w:w="5375" w:type="dxa"/>
          </w:tcPr>
          <w:p w:rsidR="002E34FD" w:rsidRPr="002E34FD" w:rsidRDefault="002E34FD" w:rsidP="002E34FD">
            <w:pPr>
              <w:pStyle w:val="ASFKTablenorm"/>
            </w:pPr>
            <w:r w:rsidRPr="002E34FD">
              <w:rPr>
                <w:rFonts w:eastAsia="Calibri"/>
              </w:rPr>
              <w:t>Шифр платежного документа.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Номер платежного документа</w:t>
            </w:r>
          </w:p>
        </w:tc>
        <w:tc>
          <w:tcPr>
            <w:tcW w:w="5375" w:type="dxa"/>
          </w:tcPr>
          <w:p w:rsidR="002E34FD" w:rsidRPr="002E34FD" w:rsidRDefault="002E34FD" w:rsidP="002E34FD">
            <w:pPr>
              <w:pStyle w:val="ASFKTablenorm"/>
            </w:pPr>
            <w:r w:rsidRPr="002E34FD">
              <w:rPr>
                <w:rFonts w:eastAsia="Calibri"/>
              </w:rPr>
              <w:t>Номер платежного документа.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Дата платежного документа</w:t>
            </w:r>
          </w:p>
        </w:tc>
        <w:tc>
          <w:tcPr>
            <w:tcW w:w="5375" w:type="dxa"/>
          </w:tcPr>
          <w:p w:rsidR="002E34FD" w:rsidRPr="002E34FD" w:rsidRDefault="002E34FD" w:rsidP="002E34FD">
            <w:pPr>
              <w:pStyle w:val="ASFKTablenorm"/>
            </w:pPr>
            <w:r w:rsidRPr="002E34FD">
              <w:rPr>
                <w:rFonts w:eastAsia="Calibri"/>
              </w:rPr>
              <w:t>Дата платежного документа.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Сумма остатка платежа</w:t>
            </w:r>
          </w:p>
        </w:tc>
        <w:tc>
          <w:tcPr>
            <w:tcW w:w="5375" w:type="dxa"/>
          </w:tcPr>
          <w:p w:rsidR="002E34FD" w:rsidRPr="002E34FD" w:rsidRDefault="002E34FD" w:rsidP="002E34FD">
            <w:pPr>
              <w:pStyle w:val="ASFKTablenorm"/>
            </w:pPr>
            <w:r w:rsidRPr="002E34FD">
              <w:rPr>
                <w:rFonts w:eastAsia="Calibri"/>
              </w:rPr>
              <w:t>Сумма остатка платежа.</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Содержание операции</w:t>
            </w:r>
          </w:p>
        </w:tc>
        <w:tc>
          <w:tcPr>
            <w:tcW w:w="5375" w:type="dxa"/>
          </w:tcPr>
          <w:p w:rsidR="002E34FD" w:rsidRPr="002E34FD" w:rsidRDefault="002E34FD" w:rsidP="002E34FD">
            <w:pPr>
              <w:pStyle w:val="ASFKTablenorm"/>
            </w:pPr>
            <w:r w:rsidRPr="002E34FD">
              <w:rPr>
                <w:rFonts w:eastAsia="Calibri"/>
              </w:rPr>
              <w:t>Содержание операции.</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Дата выписки</w:t>
            </w:r>
          </w:p>
        </w:tc>
        <w:tc>
          <w:tcPr>
            <w:tcW w:w="5375" w:type="dxa"/>
          </w:tcPr>
          <w:p w:rsidR="002E34FD" w:rsidRPr="002E34FD" w:rsidRDefault="002E34FD" w:rsidP="002E34FD">
            <w:pPr>
              <w:pStyle w:val="ASFKTablenorm"/>
            </w:pPr>
            <w:r w:rsidRPr="002E34FD">
              <w:rPr>
                <w:rFonts w:eastAsia="Calibri"/>
              </w:rPr>
              <w:t>Дата выписки.</w:t>
            </w:r>
          </w:p>
        </w:tc>
      </w:tr>
      <w:tr w:rsidR="002E34FD" w:rsidRPr="0009406F">
        <w:trPr>
          <w:trHeight w:val="138"/>
        </w:trPr>
        <w:tc>
          <w:tcPr>
            <w:tcW w:w="4377" w:type="dxa"/>
          </w:tcPr>
          <w:p w:rsidR="002E34FD" w:rsidRPr="002E34FD" w:rsidRDefault="002E34FD" w:rsidP="002E34FD">
            <w:pPr>
              <w:pStyle w:val="ASFKTablenorm"/>
              <w:rPr>
                <w:rFonts w:eastAsia="Calibri"/>
              </w:rPr>
            </w:pPr>
            <w:r w:rsidRPr="002E34FD">
              <w:rPr>
                <w:rFonts w:eastAsia="Calibri"/>
              </w:rPr>
              <w:t>Глобальный идентификатор</w:t>
            </w:r>
          </w:p>
        </w:tc>
        <w:tc>
          <w:tcPr>
            <w:tcW w:w="5375" w:type="dxa"/>
          </w:tcPr>
          <w:p w:rsidR="002E34FD" w:rsidRPr="002E34FD" w:rsidRDefault="002E34FD" w:rsidP="002E34FD">
            <w:pPr>
              <w:pStyle w:val="ASFKTablenorm"/>
            </w:pPr>
            <w:r w:rsidRPr="002E34FD">
              <w:rPr>
                <w:rFonts w:eastAsia="Calibri"/>
              </w:rPr>
              <w:t>Глобальный идентификатор.</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t>Идентификатор контракта</w:t>
            </w:r>
          </w:p>
        </w:tc>
        <w:tc>
          <w:tcPr>
            <w:tcW w:w="5375" w:type="dxa"/>
          </w:tcPr>
          <w:p w:rsidR="00160C61" w:rsidRPr="00160C61" w:rsidRDefault="00160C61" w:rsidP="00160C61">
            <w:pPr>
              <w:pStyle w:val="ASFKTablenorm"/>
              <w:rPr>
                <w:rFonts w:eastAsia="Calibri"/>
              </w:rPr>
            </w:pPr>
            <w:r w:rsidRPr="00160C61">
              <w:t>Идентификатор контракта.</w:t>
            </w:r>
          </w:p>
        </w:tc>
      </w:tr>
      <w:tr w:rsidR="00160C61" w:rsidRPr="0009406F">
        <w:trPr>
          <w:trHeight w:val="138"/>
        </w:trPr>
        <w:tc>
          <w:tcPr>
            <w:tcW w:w="4377" w:type="dxa"/>
          </w:tcPr>
          <w:p w:rsidR="00160C61" w:rsidRPr="00160C61" w:rsidRDefault="00160C61" w:rsidP="00481D7C">
            <w:pPr>
              <w:pStyle w:val="ASFKTablenorm"/>
              <w:rPr>
                <w:rFonts w:eastAsia="Calibri"/>
              </w:rPr>
            </w:pPr>
            <w:r w:rsidRPr="00160C61">
              <w:t xml:space="preserve">Номер </w:t>
            </w:r>
            <w:r w:rsidR="00481D7C">
              <w:t>КОО</w:t>
            </w:r>
          </w:p>
        </w:tc>
        <w:tc>
          <w:tcPr>
            <w:tcW w:w="5375" w:type="dxa"/>
          </w:tcPr>
          <w:p w:rsidR="00160C61" w:rsidRPr="00160C61" w:rsidRDefault="00160C61" w:rsidP="00481D7C">
            <w:pPr>
              <w:pStyle w:val="ASFKTablenorm"/>
              <w:rPr>
                <w:rFonts w:eastAsia="Calibri"/>
              </w:rPr>
            </w:pPr>
            <w:r w:rsidRPr="00160C61">
              <w:t xml:space="preserve">Номер </w:t>
            </w:r>
            <w:r w:rsidR="00481D7C">
              <w:t>КОО.</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t>Сумма НДС, итого</w:t>
            </w:r>
          </w:p>
        </w:tc>
        <w:tc>
          <w:tcPr>
            <w:tcW w:w="5375" w:type="dxa"/>
          </w:tcPr>
          <w:p w:rsidR="00160C61" w:rsidRPr="00160C61" w:rsidRDefault="00160C61" w:rsidP="00160C61">
            <w:pPr>
              <w:pStyle w:val="ASFKTablenorm"/>
              <w:rPr>
                <w:rFonts w:eastAsia="Calibri"/>
              </w:rPr>
            </w:pPr>
            <w:r w:rsidRPr="00160C61">
              <w:t>Сумма НДС, итого.</w:t>
            </w:r>
          </w:p>
        </w:tc>
      </w:tr>
      <w:tr w:rsidR="00160C61" w:rsidRPr="0009406F">
        <w:trPr>
          <w:trHeight w:val="138"/>
        </w:trPr>
        <w:tc>
          <w:tcPr>
            <w:tcW w:w="9752" w:type="dxa"/>
            <w:gridSpan w:val="2"/>
          </w:tcPr>
          <w:p w:rsidR="00160C61" w:rsidRPr="00160C61" w:rsidRDefault="00160C61" w:rsidP="00160C61">
            <w:pPr>
              <w:pStyle w:val="ASFKTablenorm"/>
            </w:pPr>
            <w:r w:rsidRPr="00160C61">
              <w:t>Группа полей «Расшифровка по КБК (детализация расчётных документов)»</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КБК</w:t>
            </w:r>
            <w:r w:rsidRPr="00160C61">
              <w:rPr>
                <w:rFonts w:eastAsia="Calibri"/>
              </w:rPr>
              <w:tab/>
            </w:r>
          </w:p>
        </w:tc>
        <w:tc>
          <w:tcPr>
            <w:tcW w:w="5375" w:type="dxa"/>
          </w:tcPr>
          <w:p w:rsidR="00160C61" w:rsidRPr="00160C61" w:rsidRDefault="00160C61" w:rsidP="00160C61">
            <w:pPr>
              <w:pStyle w:val="ASFKTablenorm"/>
            </w:pPr>
            <w:r w:rsidRPr="00160C61">
              <w:t>Код бюджетной классификации.</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Тип КБК (наименование)</w:t>
            </w:r>
          </w:p>
        </w:tc>
        <w:tc>
          <w:tcPr>
            <w:tcW w:w="5375" w:type="dxa"/>
          </w:tcPr>
          <w:p w:rsidR="00160C61" w:rsidRPr="00160C61" w:rsidRDefault="00160C61" w:rsidP="00160C61">
            <w:pPr>
              <w:pStyle w:val="ASFKTablenorm"/>
            </w:pPr>
            <w:r w:rsidRPr="00160C61">
              <w:rPr>
                <w:rFonts w:eastAsia="Calibri"/>
              </w:rPr>
              <w:t>Наименование типа КБК.</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Сумма</w:t>
            </w:r>
          </w:p>
        </w:tc>
        <w:tc>
          <w:tcPr>
            <w:tcW w:w="5375" w:type="dxa"/>
          </w:tcPr>
          <w:p w:rsidR="00160C61" w:rsidRPr="00160C61" w:rsidRDefault="00160C61" w:rsidP="00160C61">
            <w:pPr>
              <w:pStyle w:val="ASFKTablenorm"/>
            </w:pPr>
            <w:r w:rsidRPr="00160C61">
              <w:rPr>
                <w:rFonts w:eastAsia="Calibri"/>
              </w:rPr>
              <w:t>Сумма.</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Сумма НДС</w:t>
            </w:r>
          </w:p>
        </w:tc>
        <w:tc>
          <w:tcPr>
            <w:tcW w:w="5375" w:type="dxa"/>
          </w:tcPr>
          <w:p w:rsidR="00160C61" w:rsidRPr="00160C61" w:rsidRDefault="00160C61" w:rsidP="00160C61">
            <w:pPr>
              <w:pStyle w:val="ASFKTablenorm"/>
              <w:rPr>
                <w:rFonts w:eastAsia="Calibri"/>
              </w:rPr>
            </w:pPr>
            <w:r w:rsidRPr="00160C61">
              <w:rPr>
                <w:rFonts w:eastAsia="Calibri"/>
              </w:rPr>
              <w:t>Сумма НДС.</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Направление платежа (наименование)</w:t>
            </w:r>
          </w:p>
        </w:tc>
        <w:tc>
          <w:tcPr>
            <w:tcW w:w="5375" w:type="dxa"/>
          </w:tcPr>
          <w:p w:rsidR="00160C61" w:rsidRPr="00160C61" w:rsidRDefault="00160C61" w:rsidP="00160C61">
            <w:pPr>
              <w:pStyle w:val="ASFKTablenorm"/>
            </w:pPr>
            <w:r w:rsidRPr="00160C61">
              <w:rPr>
                <w:rFonts w:eastAsia="Calibri"/>
              </w:rPr>
              <w:t>Наименование направления платежа.</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Код цели</w:t>
            </w:r>
          </w:p>
        </w:tc>
        <w:tc>
          <w:tcPr>
            <w:tcW w:w="5375" w:type="dxa"/>
          </w:tcPr>
          <w:p w:rsidR="00160C61" w:rsidRPr="00160C61" w:rsidRDefault="00160C61" w:rsidP="00160C61">
            <w:pPr>
              <w:pStyle w:val="ASFKTablenorm"/>
            </w:pPr>
            <w:r w:rsidRPr="00160C61">
              <w:rPr>
                <w:rFonts w:eastAsia="Calibri"/>
              </w:rPr>
              <w:t>Код цели.</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Номер бюджетного обязательства</w:t>
            </w:r>
          </w:p>
        </w:tc>
        <w:tc>
          <w:tcPr>
            <w:tcW w:w="5375" w:type="dxa"/>
          </w:tcPr>
          <w:p w:rsidR="00160C61" w:rsidRPr="00160C61" w:rsidRDefault="00160C61" w:rsidP="00160C61">
            <w:pPr>
              <w:pStyle w:val="ASFKTablenorm"/>
            </w:pPr>
            <w:r w:rsidRPr="00160C61">
              <w:rPr>
                <w:rFonts w:eastAsia="Calibri"/>
              </w:rPr>
              <w:t>Номер бюджетного обязательства.</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Код по ОКТМО</w:t>
            </w:r>
          </w:p>
        </w:tc>
        <w:tc>
          <w:tcPr>
            <w:tcW w:w="5375" w:type="dxa"/>
          </w:tcPr>
          <w:p w:rsidR="00160C61" w:rsidRPr="00160C61" w:rsidRDefault="00160C61" w:rsidP="00160C61">
            <w:pPr>
              <w:pStyle w:val="ASFKTablenorm"/>
            </w:pPr>
            <w:r w:rsidRPr="00160C61">
              <w:rPr>
                <w:rFonts w:eastAsia="Calibri"/>
              </w:rPr>
              <w:t>Код по ОКТМО.</w:t>
            </w:r>
          </w:p>
        </w:tc>
      </w:tr>
      <w:tr w:rsidR="00160C61" w:rsidRPr="0009406F">
        <w:trPr>
          <w:trHeight w:val="138"/>
        </w:trPr>
        <w:tc>
          <w:tcPr>
            <w:tcW w:w="4377" w:type="dxa"/>
          </w:tcPr>
          <w:p w:rsidR="00160C61" w:rsidRPr="00160C61" w:rsidRDefault="00160C61" w:rsidP="00160C61">
            <w:pPr>
              <w:pStyle w:val="ASFKTablenorm"/>
              <w:rPr>
                <w:rFonts w:eastAsia="Calibri"/>
              </w:rPr>
            </w:pPr>
            <w:r w:rsidRPr="00160C61">
              <w:rPr>
                <w:rFonts w:eastAsia="Calibri"/>
              </w:rPr>
              <w:t>Месяц финансирования</w:t>
            </w:r>
          </w:p>
        </w:tc>
        <w:tc>
          <w:tcPr>
            <w:tcW w:w="5375" w:type="dxa"/>
          </w:tcPr>
          <w:p w:rsidR="00160C61" w:rsidRPr="00160C61" w:rsidRDefault="00160C61" w:rsidP="00160C61">
            <w:pPr>
              <w:pStyle w:val="ASFKTablenorm"/>
            </w:pPr>
            <w:r w:rsidRPr="00160C61">
              <w:rPr>
                <w:rFonts w:eastAsia="Calibri"/>
              </w:rPr>
              <w:t>Месяц финансирования.</w:t>
            </w:r>
          </w:p>
        </w:tc>
      </w:tr>
    </w:tbl>
    <w:p w:rsidR="002E34FD" w:rsidRPr="002E34FD" w:rsidRDefault="002E34FD" w:rsidP="002E34FD">
      <w:pPr>
        <w:pStyle w:val="32"/>
      </w:pPr>
      <w:bookmarkStart w:id="793" w:name="_Ref447532803"/>
      <w:bookmarkStart w:id="794" w:name="_Toc50372574"/>
      <w:r w:rsidRPr="007C76C9">
        <w:t>Запрос на предоставление отчета клиента</w:t>
      </w:r>
      <w:bookmarkEnd w:id="793"/>
      <w:bookmarkEnd w:id="794"/>
    </w:p>
    <w:p w:rsidR="002E34FD" w:rsidRPr="007C76C9" w:rsidRDefault="002E34FD" w:rsidP="002E34FD">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2E34FD">
        <w:t>о</w:t>
      </w:r>
      <w:r w:rsidRPr="007C76C9">
        <w:t xml:space="preserve">вторного получения клиентами своих отчетов без участия сотрудников </w:t>
      </w:r>
      <w:r w:rsidR="00996B17">
        <w:t>ТОФК</w:t>
      </w:r>
      <w:r w:rsidRPr="007C76C9">
        <w:t>, а так же авт</w:t>
      </w:r>
      <w:r w:rsidRPr="002E34FD">
        <w:t>о</w:t>
      </w:r>
      <w:r w:rsidRPr="007C76C9">
        <w:t>матического формиров</w:t>
      </w:r>
      <w:r w:rsidRPr="003742EE">
        <w:t>а</w:t>
      </w:r>
      <w:r w:rsidRPr="007C76C9">
        <w:t xml:space="preserve">ния отчетов по запросу клиента на любую дату. </w:t>
      </w:r>
    </w:p>
    <w:p w:rsidR="003742EE" w:rsidRPr="007C76C9" w:rsidRDefault="003742EE" w:rsidP="003742EE">
      <w:pPr>
        <w:pStyle w:val="ASFKNormal"/>
      </w:pPr>
      <w:r w:rsidRPr="007C76C9">
        <w:lastRenderedPageBreak/>
        <w:t>Выгрузке подлежат отчеты, ранее сформированные в системе, наход</w:t>
      </w:r>
      <w:r w:rsidRPr="008C18A6">
        <w:t>я</w:t>
      </w:r>
      <w:r w:rsidRPr="007C76C9">
        <w:t xml:space="preserve">щиеся в статусе </w:t>
      </w:r>
      <w:r w:rsidR="00B5053C">
        <w:t>«</w:t>
      </w:r>
      <w:r w:rsidRPr="007C76C9">
        <w:t>Зарегистрирован</w:t>
      </w:r>
      <w:r w:rsidR="00B5053C">
        <w:t>»</w:t>
      </w:r>
      <w:r w:rsidRPr="007C76C9">
        <w:t xml:space="preserve">, с подписью сотрудника </w:t>
      </w:r>
      <w:r w:rsidR="00996B17">
        <w:t>ТОФК</w:t>
      </w:r>
      <w:r w:rsidRPr="007C76C9">
        <w:t>, зарегистрировавшего о</w:t>
      </w:r>
      <w:r w:rsidRPr="003742EE">
        <w:t>т</w:t>
      </w:r>
      <w:r w:rsidRPr="007C76C9">
        <w:t>чет ранее.</w:t>
      </w:r>
    </w:p>
    <w:p w:rsidR="003742EE" w:rsidRDefault="003742EE" w:rsidP="003742EE">
      <w:pPr>
        <w:pStyle w:val="ASFKNormal"/>
      </w:pPr>
      <w:r w:rsidRPr="007C76C9">
        <w:t>В случае отсутствия в УС отчета за запрошенную дату, автоматически формируется промежуто</w:t>
      </w:r>
      <w:r w:rsidRPr="003742EE">
        <w:t>ч</w:t>
      </w:r>
      <w:r w:rsidRPr="007C76C9">
        <w:t xml:space="preserve">ный отчет. </w:t>
      </w:r>
      <w:r w:rsidRPr="00A42C57">
        <w:t>При этом в случае если операционный день, за который сформирован отчет:</w:t>
      </w:r>
    </w:p>
    <w:p w:rsidR="003742EE" w:rsidRDefault="003742EE" w:rsidP="003742EE">
      <w:pPr>
        <w:pStyle w:val="ASFKListmark1"/>
      </w:pPr>
      <w:r w:rsidRPr="00A42C57">
        <w:t>закрыт, то сформированный отчет направить на регистрацию ответственному испо</w:t>
      </w:r>
      <w:r w:rsidRPr="003742EE">
        <w:t>л</w:t>
      </w:r>
      <w:r w:rsidRPr="00A42C57">
        <w:t>нителю</w:t>
      </w:r>
      <w:r>
        <w:t>;</w:t>
      </w:r>
    </w:p>
    <w:p w:rsidR="003742EE" w:rsidRPr="007C76C9" w:rsidRDefault="003742EE" w:rsidP="003742EE">
      <w:pPr>
        <w:pStyle w:val="ASFKListmark1"/>
      </w:pPr>
      <w:r w:rsidRPr="00A42C57">
        <w:t xml:space="preserve">не закрыт, то документ </w:t>
      </w:r>
      <w:r w:rsidR="00B5053C">
        <w:t>«</w:t>
      </w:r>
      <w:r w:rsidRPr="00A42C57">
        <w:t>Запрос на предоставление отчета клиента</w:t>
      </w:r>
      <w:r w:rsidR="00B5053C">
        <w:t>»</w:t>
      </w:r>
      <w:r w:rsidRPr="00A42C57">
        <w:t xml:space="preserve"> ожидает закр</w:t>
      </w:r>
      <w:r w:rsidRPr="003742EE">
        <w:t>ы</w:t>
      </w:r>
      <w:r w:rsidRPr="00A42C57">
        <w:t>тия операционного дня, и формирование отчета проводится после закрытия опер</w:t>
      </w:r>
      <w:r w:rsidRPr="003742EE">
        <w:t>а</w:t>
      </w:r>
      <w:r w:rsidRPr="00A42C57">
        <w:t>ционного дня.</w:t>
      </w:r>
    </w:p>
    <w:p w:rsidR="003742EE" w:rsidRDefault="003742EE" w:rsidP="003742EE">
      <w:pPr>
        <w:pStyle w:val="ASFKNormal"/>
      </w:pPr>
      <w:r w:rsidRPr="007C76C9">
        <w:t xml:space="preserve">ЭД </w:t>
      </w:r>
      <w:r w:rsidR="00B5053C">
        <w:t>«</w:t>
      </w:r>
      <w:r w:rsidRPr="007C76C9">
        <w:t>Запрос на предоставление отчета клиента</w:t>
      </w:r>
      <w:r w:rsidR="00B5053C">
        <w:t>»</w:t>
      </w:r>
      <w:r w:rsidRPr="007C76C9">
        <w:t xml:space="preserve"> представляется на каждый отчет о</w:t>
      </w:r>
      <w:r w:rsidRPr="003742EE">
        <w:t>т</w:t>
      </w:r>
      <w:r w:rsidRPr="007C76C9">
        <w:t>дельно.</w:t>
      </w:r>
    </w:p>
    <w:p w:rsidR="002862AC" w:rsidRPr="007C76C9" w:rsidRDefault="002F634A" w:rsidP="003742EE">
      <w:pPr>
        <w:pStyle w:val="ASFKNormal"/>
      </w:pPr>
      <w:r>
        <w:t>Для работы с документами «</w:t>
      </w:r>
      <w:r w:rsidR="003742EE" w:rsidRPr="007C76C9">
        <w:t>Запрос на предоставление отчета клиента</w:t>
      </w:r>
      <w:r w:rsidR="00B5053C">
        <w:t>»</w:t>
      </w:r>
      <w:r w:rsidR="003742EE" w:rsidRPr="005E4928">
        <w:t xml:space="preserve"> следует перейти в пункт меню </w:t>
      </w:r>
      <w:r w:rsidR="00B5053C">
        <w:t>«</w:t>
      </w:r>
      <w:r w:rsidR="003742EE" w:rsidRPr="005E4928">
        <w:t>Док</w:t>
      </w:r>
      <w:r w:rsidR="003742EE" w:rsidRPr="002E381A">
        <w:t>у</w:t>
      </w:r>
      <w:r w:rsidR="003742EE" w:rsidRPr="005E4928">
        <w:t>менты</w:t>
      </w:r>
      <w:r w:rsidR="003742EE">
        <w:t xml:space="preserve"> – </w:t>
      </w:r>
      <w:r w:rsidR="003742EE" w:rsidRPr="005E4928">
        <w:t>Оперативная отчетность</w:t>
      </w:r>
      <w:r w:rsidR="003742EE">
        <w:t xml:space="preserve"> – </w:t>
      </w:r>
      <w:r w:rsidR="003742EE" w:rsidRPr="005E4928">
        <w:t>Отчеты</w:t>
      </w:r>
      <w:r w:rsidR="003742EE">
        <w:t xml:space="preserve"> – </w:t>
      </w:r>
      <w:r w:rsidR="003742EE" w:rsidRPr="007C76C9">
        <w:t>Запрос на предоставление отчета клиента</w:t>
      </w:r>
      <w:r w:rsidR="00B5053C">
        <w:t>»</w:t>
      </w:r>
      <w:r w:rsidR="003742EE" w:rsidRPr="005E4928">
        <w:t>. Откроется ЭФ списка д</w:t>
      </w:r>
      <w:r w:rsidR="003742EE" w:rsidRPr="003742EE">
        <w:t>о</w:t>
      </w:r>
      <w:r w:rsidR="003742EE" w:rsidRPr="005E4928">
        <w:t>кументов, представле</w:t>
      </w:r>
      <w:r w:rsidR="003742EE" w:rsidRPr="002E381A">
        <w:t>н</w:t>
      </w:r>
      <w:r w:rsidR="003742EE" w:rsidRPr="005E4928">
        <w:t>ная на рисунке</w:t>
      </w:r>
      <w:r w:rsidR="008F0489">
        <w:t> </w:t>
      </w:r>
      <w:r w:rsidR="002862AC" w:rsidRPr="007C76C9">
        <w:fldChar w:fldCharType="begin"/>
      </w:r>
      <w:r w:rsidR="002862AC" w:rsidRPr="007C76C9">
        <w:instrText xml:space="preserve"> REF _Ref364078718 \h </w:instrText>
      </w:r>
      <w:r w:rsidR="00EE1621">
        <w:instrText xml:space="preserve"> \* MERGEFORMAT </w:instrText>
      </w:r>
      <w:r w:rsidR="002862AC" w:rsidRPr="007C76C9">
        <w:fldChar w:fldCharType="separate"/>
      </w:r>
      <w:r w:rsidR="0036534D">
        <w:rPr>
          <w:noProof/>
        </w:rPr>
        <w:t>104</w:t>
      </w:r>
      <w:r w:rsidR="002862AC" w:rsidRPr="007C76C9">
        <w:fldChar w:fldCharType="end"/>
      </w:r>
      <w:r w:rsidR="002862AC" w:rsidRPr="007C76C9">
        <w:t>.</w:t>
      </w:r>
    </w:p>
    <w:p w:rsidR="00C3742C" w:rsidRPr="00C3742C" w:rsidRDefault="0036534D" w:rsidP="00C3742C">
      <w:pPr>
        <w:pStyle w:val="ASFKFigure"/>
      </w:pPr>
      <w:r>
        <w:pict>
          <v:shape id="_x0000_i1209" type="#_x0000_t75" style="width:482.25pt;height:4in">
            <v:imagedata r:id="rId177" o:title="0"/>
          </v:shape>
        </w:pict>
      </w:r>
    </w:p>
    <w:p w:rsidR="002862AC" w:rsidRPr="007C76C9" w:rsidRDefault="002862AC" w:rsidP="00ED65F1">
      <w:pPr>
        <w:pStyle w:val="ASFKFigName"/>
      </w:pPr>
      <w:r w:rsidRPr="007C76C9">
        <w:fldChar w:fldCharType="begin"/>
      </w:r>
      <w:r w:rsidRPr="007C76C9">
        <w:instrText xml:space="preserve"> SEQ Рисунок \* ARABIC </w:instrText>
      </w:r>
      <w:r w:rsidRPr="007C76C9">
        <w:fldChar w:fldCharType="separate"/>
      </w:r>
      <w:bookmarkStart w:id="795" w:name="_Ref364078718"/>
      <w:bookmarkStart w:id="796" w:name="_Toc50372768"/>
      <w:r w:rsidR="0036534D">
        <w:rPr>
          <w:noProof/>
        </w:rPr>
        <w:t>104</w:t>
      </w:r>
      <w:bookmarkEnd w:id="795"/>
      <w:r w:rsidRPr="007C76C9">
        <w:fldChar w:fldCharType="end"/>
      </w:r>
      <w:r w:rsidRPr="007C76C9">
        <w:t xml:space="preserve">. ЭФ списка документов </w:t>
      </w:r>
      <w:r w:rsidR="00B5053C">
        <w:t>«</w:t>
      </w:r>
      <w:r w:rsidRPr="007C76C9">
        <w:t>Запрос на предоставление отчета клиента</w:t>
      </w:r>
      <w:r w:rsidR="00B5053C">
        <w:t>»</w:t>
      </w:r>
      <w:bookmarkEnd w:id="796"/>
    </w:p>
    <w:p w:rsidR="002862AC" w:rsidRPr="007C76C9" w:rsidRDefault="002862AC" w:rsidP="0068069E">
      <w:pPr>
        <w:pStyle w:val="41"/>
      </w:pPr>
      <w:r w:rsidRPr="007C76C9">
        <w:t>Доступные операции</w:t>
      </w:r>
    </w:p>
    <w:p w:rsidR="002862AC" w:rsidRPr="007C76C9" w:rsidRDefault="002862AC" w:rsidP="0068069E">
      <w:pPr>
        <w:pStyle w:val="ASFKNormal"/>
      </w:pPr>
      <w:r w:rsidRPr="007C76C9">
        <w:t xml:space="preserve">На АРМ </w:t>
      </w:r>
      <w:r>
        <w:t>РБС</w:t>
      </w:r>
      <w:r w:rsidR="00995906">
        <w:t xml:space="preserve"> </w:t>
      </w:r>
      <w:r w:rsidRPr="007C76C9">
        <w:t>доступны следующие операции</w:t>
      </w:r>
      <w:r w:rsidR="008C60BC">
        <w:t xml:space="preserve"> над документом</w:t>
      </w:r>
      <w:r w:rsidRPr="007C76C9">
        <w:t>:</w:t>
      </w:r>
    </w:p>
    <w:p w:rsidR="00C45F34" w:rsidRPr="00AB7803" w:rsidRDefault="00C45F34" w:rsidP="00C45F34">
      <w:pPr>
        <w:pStyle w:val="ASFKListmark1"/>
      </w:pPr>
      <w:r w:rsidRPr="00AB7803">
        <w:t>ручной ввод;</w:t>
      </w:r>
    </w:p>
    <w:p w:rsidR="00C45F34" w:rsidRPr="00AB7803" w:rsidRDefault="00C45F34" w:rsidP="00C45F34">
      <w:pPr>
        <w:pStyle w:val="ASFKListmark1"/>
      </w:pPr>
      <w:r>
        <w:t xml:space="preserve">просмотр и </w:t>
      </w:r>
      <w:r w:rsidRPr="00AB7803">
        <w:t>редактирование;</w:t>
      </w:r>
    </w:p>
    <w:p w:rsidR="00C45F34" w:rsidRPr="00AB7803" w:rsidRDefault="00C45F34" w:rsidP="00C45F34">
      <w:pPr>
        <w:pStyle w:val="ASFKListmark1"/>
      </w:pPr>
      <w:r>
        <w:t xml:space="preserve">копирование и </w:t>
      </w:r>
      <w:r w:rsidRPr="00AB7803">
        <w:t>удаление;</w:t>
      </w:r>
    </w:p>
    <w:p w:rsidR="00C45F34" w:rsidRPr="00AB7803" w:rsidRDefault="00C45F34" w:rsidP="00C45F34">
      <w:pPr>
        <w:pStyle w:val="ASFKListmark1"/>
      </w:pPr>
      <w:r w:rsidRPr="00AB7803">
        <w:t>печать;</w:t>
      </w:r>
    </w:p>
    <w:p w:rsidR="00C45F34" w:rsidRDefault="00C45F34" w:rsidP="00C45F34">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7B5530">
        <w:t>ЭП</w:t>
      </w:r>
      <w:r w:rsidRPr="00AB7803">
        <w:t>;</w:t>
      </w:r>
    </w:p>
    <w:p w:rsidR="002862AC" w:rsidRPr="007C76C9" w:rsidRDefault="005B00AE" w:rsidP="0068069E">
      <w:pPr>
        <w:pStyle w:val="ASFKListmark1"/>
      </w:pPr>
      <w:r>
        <w:t>отправка</w:t>
      </w:r>
      <w:r w:rsidR="005C57F4">
        <w:t xml:space="preserve"> в УФК</w:t>
      </w:r>
      <w:r w:rsidR="002862AC" w:rsidRPr="007C76C9">
        <w:t>.</w:t>
      </w:r>
    </w:p>
    <w:p w:rsidR="002862AC" w:rsidRPr="007C76C9" w:rsidRDefault="002862AC" w:rsidP="0068069E">
      <w:pPr>
        <w:pStyle w:val="41"/>
      </w:pPr>
      <w:r w:rsidRPr="007C76C9">
        <w:lastRenderedPageBreak/>
        <w:t>Экранная форма документа</w:t>
      </w:r>
    </w:p>
    <w:p w:rsidR="002862AC" w:rsidRPr="007C76C9" w:rsidRDefault="002862AC" w:rsidP="0068069E">
      <w:pPr>
        <w:pStyle w:val="ASFKNormal"/>
      </w:pPr>
      <w:r w:rsidRPr="007C76C9">
        <w:t xml:space="preserve">ЭФ документа </w:t>
      </w:r>
      <w:r w:rsidR="00B5053C">
        <w:t>«</w:t>
      </w:r>
      <w:r w:rsidRPr="007C76C9">
        <w:t>Запрос на предоставление отчета клиента</w:t>
      </w:r>
      <w:r w:rsidR="00B5053C">
        <w:t>»</w:t>
      </w:r>
      <w:r w:rsidRPr="007C76C9">
        <w:t xml:space="preserve"> представлена на рисунках</w:t>
      </w:r>
      <w:r w:rsidR="00DA108C" w:rsidRPr="00B11F4A">
        <w:t> </w:t>
      </w:r>
      <w:r w:rsidRPr="007C76C9">
        <w:fldChar w:fldCharType="begin"/>
      </w:r>
      <w:r w:rsidRPr="007C76C9">
        <w:instrText xml:space="preserve"> REF _Ref364080810 \h </w:instrText>
      </w:r>
      <w:r w:rsidR="00EE1621">
        <w:instrText xml:space="preserve"> \* MERGEFORMAT </w:instrText>
      </w:r>
      <w:r w:rsidRPr="007C76C9">
        <w:fldChar w:fldCharType="separate"/>
      </w:r>
      <w:r w:rsidR="0036534D">
        <w:rPr>
          <w:noProof/>
        </w:rPr>
        <w:t>105</w:t>
      </w:r>
      <w:r w:rsidRPr="007C76C9">
        <w:fldChar w:fldCharType="end"/>
      </w:r>
      <w:r w:rsidR="00DA108C">
        <w:t xml:space="preserve"> </w:t>
      </w:r>
      <w:r w:rsidRPr="007C76C9">
        <w:t xml:space="preserve">и </w:t>
      </w:r>
      <w:r w:rsidRPr="007C76C9">
        <w:fldChar w:fldCharType="begin"/>
      </w:r>
      <w:r w:rsidRPr="007C76C9">
        <w:instrText xml:space="preserve"> REF _Ref364080706 \h </w:instrText>
      </w:r>
      <w:r w:rsidR="00EE1621">
        <w:instrText xml:space="preserve"> \* MERGEFORMAT </w:instrText>
      </w:r>
      <w:r w:rsidRPr="007C76C9">
        <w:fldChar w:fldCharType="separate"/>
      </w:r>
      <w:r w:rsidR="0036534D">
        <w:rPr>
          <w:noProof/>
        </w:rPr>
        <w:t>106</w:t>
      </w:r>
      <w:r w:rsidRPr="007C76C9">
        <w:fldChar w:fldCharType="end"/>
      </w:r>
      <w:r w:rsidRPr="007C76C9">
        <w:t xml:space="preserve">. </w:t>
      </w:r>
      <w:r w:rsidR="00C30C6B">
        <w:t>Форма</w:t>
      </w:r>
      <w:r w:rsidRPr="007C76C9">
        <w:t xml:space="preserve"> содержит следующие закладки:</w:t>
      </w:r>
    </w:p>
    <w:p w:rsidR="002862AC" w:rsidRPr="007C76C9" w:rsidRDefault="00B5053C" w:rsidP="0068069E">
      <w:pPr>
        <w:pStyle w:val="ASFKListmark1"/>
      </w:pPr>
      <w:r>
        <w:t>«</w:t>
      </w:r>
      <w:r w:rsidR="002862AC" w:rsidRPr="007C76C9">
        <w:t>Основные атрибуты</w:t>
      </w:r>
      <w:r>
        <w:t>»</w:t>
      </w:r>
      <w:r w:rsidR="002862AC" w:rsidRPr="007C76C9">
        <w:t>;</w:t>
      </w:r>
    </w:p>
    <w:p w:rsidR="002862AC" w:rsidRPr="007C76C9" w:rsidRDefault="00B5053C" w:rsidP="0068069E">
      <w:pPr>
        <w:pStyle w:val="ASFKListmark1"/>
      </w:pPr>
      <w:r>
        <w:t>«</w:t>
      </w:r>
      <w:r w:rsidR="002862AC" w:rsidRPr="007C76C9">
        <w:t>Подписи/Дополнительные атрибуты</w:t>
      </w:r>
      <w:r>
        <w:t>»</w:t>
      </w:r>
      <w:r w:rsidR="002862AC" w:rsidRPr="007C76C9">
        <w:t>;</w:t>
      </w:r>
    </w:p>
    <w:p w:rsidR="002862AC" w:rsidRPr="007C76C9" w:rsidRDefault="00B5053C" w:rsidP="0068069E">
      <w:pPr>
        <w:pStyle w:val="ASFKListmark1"/>
      </w:pPr>
      <w:r>
        <w:t>«</w:t>
      </w:r>
      <w:r w:rsidR="002862AC" w:rsidRPr="007C76C9">
        <w:t>Системные атрибуты</w:t>
      </w:r>
      <w:r>
        <w:t>»</w:t>
      </w:r>
      <w:r w:rsidR="002862AC" w:rsidRPr="007C76C9">
        <w:t>;</w:t>
      </w:r>
    </w:p>
    <w:p w:rsidR="002862AC" w:rsidRPr="007C76C9" w:rsidRDefault="00B5053C" w:rsidP="0068069E">
      <w:pPr>
        <w:pStyle w:val="ASFKListmark1"/>
      </w:pPr>
      <w:r>
        <w:t>«</w:t>
      </w:r>
      <w:r w:rsidR="002862AC" w:rsidRPr="007C76C9">
        <w:t>Протоколы</w:t>
      </w:r>
      <w:r>
        <w:t>»</w:t>
      </w:r>
      <w:r w:rsidR="002862AC" w:rsidRPr="007C76C9">
        <w:t>.</w:t>
      </w:r>
    </w:p>
    <w:p w:rsidR="00C3742C" w:rsidRPr="00C3742C" w:rsidRDefault="0036534D" w:rsidP="00C3742C">
      <w:pPr>
        <w:pStyle w:val="ASFKFigure"/>
      </w:pPr>
      <w:r>
        <w:pict>
          <v:shape id="_x0000_i1210" type="#_x0000_t75" style="width:482.25pt;height:5in">
            <v:imagedata r:id="rId178" o:title="0"/>
          </v:shape>
        </w:pict>
      </w:r>
    </w:p>
    <w:p w:rsidR="002862AC" w:rsidRPr="007C76C9" w:rsidRDefault="002862AC" w:rsidP="00ED65F1">
      <w:pPr>
        <w:pStyle w:val="ASFKFigName"/>
      </w:pPr>
      <w:r w:rsidRPr="007C76C9">
        <w:fldChar w:fldCharType="begin"/>
      </w:r>
      <w:r w:rsidRPr="007C76C9">
        <w:instrText xml:space="preserve"> SEQ Рисунок \* ARABIC </w:instrText>
      </w:r>
      <w:r w:rsidRPr="007C76C9">
        <w:fldChar w:fldCharType="separate"/>
      </w:r>
      <w:bookmarkStart w:id="797" w:name="_Ref364080810"/>
      <w:bookmarkStart w:id="798" w:name="_Toc50372769"/>
      <w:r w:rsidR="0036534D">
        <w:rPr>
          <w:noProof/>
        </w:rPr>
        <w:t>105</w:t>
      </w:r>
      <w:bookmarkEnd w:id="797"/>
      <w:r w:rsidRPr="007C76C9">
        <w:fldChar w:fldCharType="end"/>
      </w:r>
      <w:r w:rsidRPr="007C76C9">
        <w:t xml:space="preserve">. ЭФ документа </w:t>
      </w:r>
      <w:r w:rsidR="00B5053C">
        <w:t>«</w:t>
      </w:r>
      <w:r w:rsidRPr="007C76C9">
        <w:t>Запрос на предоставление отчета клиента</w:t>
      </w:r>
      <w:r w:rsidR="002F634A">
        <w:t xml:space="preserve">», закладки </w:t>
      </w:r>
      <w:r w:rsidR="00B5053C">
        <w:t>«</w:t>
      </w:r>
      <w:r w:rsidRPr="007C76C9">
        <w:t>Основные атрибуты</w:t>
      </w:r>
      <w:r w:rsidR="00B5053C">
        <w:t>»</w:t>
      </w:r>
      <w:bookmarkEnd w:id="798"/>
    </w:p>
    <w:p w:rsidR="002862AC" w:rsidRPr="007C76C9" w:rsidRDefault="002862AC" w:rsidP="0068069E">
      <w:pPr>
        <w:pStyle w:val="ASFKNormal"/>
      </w:pPr>
      <w:r w:rsidRPr="007C76C9">
        <w:t xml:space="preserve">На закладке </w:t>
      </w:r>
      <w:r w:rsidR="00B5053C">
        <w:t>«</w:t>
      </w:r>
      <w:r w:rsidRPr="007C76C9">
        <w:t>Основные атрибуты</w:t>
      </w:r>
      <w:r w:rsidR="00B5053C">
        <w:t>»</w:t>
      </w:r>
      <w:r w:rsidRPr="007C76C9">
        <w:t xml:space="preserve"> документа </w:t>
      </w:r>
      <w:r w:rsidR="00B5053C">
        <w:t>«</w:t>
      </w:r>
      <w:r w:rsidRPr="007C76C9">
        <w:t>Запрос на предоставление отчета кл</w:t>
      </w:r>
      <w:r w:rsidRPr="002862AC">
        <w:t>и</w:t>
      </w:r>
      <w:r w:rsidRPr="007C76C9">
        <w:t>ента</w:t>
      </w:r>
      <w:r w:rsidR="00B5053C">
        <w:t>»</w:t>
      </w:r>
      <w:r w:rsidR="00DA108C">
        <w:t xml:space="preserve"> </w:t>
      </w:r>
      <w:r w:rsidRPr="007C76C9">
        <w:t>показана общая информация о документе.</w:t>
      </w:r>
    </w:p>
    <w:p w:rsidR="002862AC" w:rsidRPr="007C76C9" w:rsidRDefault="002862AC" w:rsidP="0068069E">
      <w:pPr>
        <w:pStyle w:val="ASFKNormal"/>
      </w:pPr>
      <w:r w:rsidRPr="007C76C9">
        <w:t xml:space="preserve">Перечень полей документа </w:t>
      </w:r>
      <w:r w:rsidR="00B5053C">
        <w:t>«</w:t>
      </w:r>
      <w:r w:rsidRPr="007C76C9">
        <w:t>Запрос на предоставление отчета клиента</w:t>
      </w:r>
      <w:r w:rsidR="002F634A">
        <w:t xml:space="preserve">», закладки </w:t>
      </w:r>
      <w:r w:rsidR="00B5053C">
        <w:t>«</w:t>
      </w:r>
      <w:r w:rsidRPr="007C76C9">
        <w:t>О</w:t>
      </w:r>
      <w:r w:rsidRPr="002862AC">
        <w:t>с</w:t>
      </w:r>
      <w:r w:rsidRPr="007C76C9">
        <w:t>новные атрибуты</w:t>
      </w:r>
      <w:r w:rsidR="00B5053C">
        <w:t>»</w:t>
      </w:r>
      <w:r w:rsidRPr="007C76C9">
        <w:t xml:space="preserve"> приведен в таблице</w:t>
      </w:r>
      <w:r w:rsidR="008B3412">
        <w:t> </w:t>
      </w:r>
      <w:r w:rsidRPr="007C76C9">
        <w:fldChar w:fldCharType="begin"/>
      </w:r>
      <w:r w:rsidRPr="007C76C9">
        <w:instrText xml:space="preserve"> REF _Ref364080838 \h </w:instrText>
      </w:r>
      <w:r w:rsidR="00EE1621">
        <w:instrText xml:space="preserve"> \* MERGEFORMAT </w:instrText>
      </w:r>
      <w:r w:rsidRPr="007C76C9">
        <w:fldChar w:fldCharType="separate"/>
      </w:r>
      <w:r w:rsidR="0036534D">
        <w:rPr>
          <w:noProof/>
        </w:rPr>
        <w:t>55</w:t>
      </w:r>
      <w:r w:rsidRPr="007C76C9">
        <w:fldChar w:fldCharType="end"/>
      </w:r>
      <w:r w:rsidRPr="007C76C9">
        <w:t>.</w:t>
      </w:r>
    </w:p>
    <w:p w:rsidR="002862AC" w:rsidRPr="007C76C9"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99" w:name="_Ref364080838"/>
      <w:bookmarkStart w:id="800" w:name="_Toc50372642"/>
      <w:r w:rsidR="0036534D">
        <w:rPr>
          <w:noProof/>
        </w:rPr>
        <w:t>55</w:t>
      </w:r>
      <w:bookmarkEnd w:id="799"/>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Основные атрибуты</w:t>
      </w:r>
      <w:r w:rsidR="00B5053C">
        <w:t>»</w:t>
      </w:r>
      <w:bookmarkEnd w:id="8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95906" w:rsidRPr="006123A1">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Наимен</w:t>
            </w:r>
            <w:r w:rsidRPr="00995906">
              <w:t>о</w:t>
            </w:r>
            <w:r w:rsidRPr="0015419B">
              <w:t>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Описание поля</w:t>
            </w:r>
          </w:p>
        </w:tc>
      </w:tr>
      <w:tr w:rsidR="00995906" w:rsidRPr="006123A1">
        <w:tc>
          <w:tcPr>
            <w:tcW w:w="1198" w:type="pct"/>
          </w:tcPr>
          <w:p w:rsidR="00995906" w:rsidRPr="006123A1" w:rsidRDefault="00995906" w:rsidP="0009406F">
            <w:pPr>
              <w:pStyle w:val="ASFKTablenorm"/>
              <w:ind w:left="57" w:right="57"/>
            </w:pPr>
            <w:r w:rsidRPr="006123A1">
              <w:t>Номер</w:t>
            </w:r>
          </w:p>
        </w:tc>
        <w:tc>
          <w:tcPr>
            <w:tcW w:w="3802" w:type="pct"/>
          </w:tcPr>
          <w:p w:rsidR="00995906" w:rsidRPr="006123A1" w:rsidRDefault="00995906" w:rsidP="0009406F">
            <w:pPr>
              <w:pStyle w:val="ASFKTablenorm"/>
              <w:ind w:left="57" w:right="57"/>
            </w:pPr>
            <w:r w:rsidRPr="006123A1">
              <w:t xml:space="preserve">По умолчанию значение рассчитывается автоматически на основании настроек для текущего типа документа в справочнике </w:t>
            </w:r>
            <w:r w:rsidR="00B5053C">
              <w:t>«</w:t>
            </w:r>
            <w:r w:rsidRPr="006123A1">
              <w:t>Параметры автонумерации документов</w:t>
            </w:r>
            <w:r w:rsidR="00B5053C">
              <w:t>»</w:t>
            </w:r>
            <w:r w:rsidRPr="006123A1">
              <w:t>.</w:t>
            </w:r>
          </w:p>
          <w:p w:rsidR="00995906" w:rsidRPr="006123A1" w:rsidRDefault="00995906" w:rsidP="0009406F">
            <w:pPr>
              <w:pStyle w:val="ASFKTablenorm"/>
              <w:ind w:left="57" w:right="57"/>
            </w:pPr>
            <w:r w:rsidRPr="006123A1">
              <w:t>Может быть заполнено вручную.</w:t>
            </w:r>
          </w:p>
          <w:p w:rsidR="00995906" w:rsidRPr="006123A1" w:rsidRDefault="00995906" w:rsidP="003742EE">
            <w:pPr>
              <w:pStyle w:val="ASFKTablenorm"/>
              <w:ind w:left="57" w:right="57"/>
            </w:pPr>
            <w:r w:rsidRPr="006123A1">
              <w:t>В случае если значение было изменено вручную и не соответствует автома</w:t>
            </w:r>
            <w:r w:rsidRPr="006123A1">
              <w:lastRenderedPageBreak/>
              <w:t>тически вычисленному значению, правильный порядковый номер может быть проставлен по нажатию кнопки.</w:t>
            </w:r>
          </w:p>
        </w:tc>
      </w:tr>
      <w:tr w:rsidR="00995906" w:rsidRPr="006123A1">
        <w:tc>
          <w:tcPr>
            <w:tcW w:w="1198" w:type="pct"/>
          </w:tcPr>
          <w:p w:rsidR="00995906" w:rsidRPr="006123A1" w:rsidRDefault="00C16F2A" w:rsidP="0009406F">
            <w:pPr>
              <w:pStyle w:val="ASFKTablenorm"/>
              <w:ind w:left="57" w:right="57"/>
            </w:pPr>
            <w:r w:rsidRPr="00020678">
              <w:lastRenderedPageBreak/>
              <w:t xml:space="preserve">Дата </w:t>
            </w:r>
            <w:r>
              <w:t>документа</w:t>
            </w:r>
          </w:p>
        </w:tc>
        <w:tc>
          <w:tcPr>
            <w:tcW w:w="3802" w:type="pct"/>
          </w:tcPr>
          <w:p w:rsidR="00995906" w:rsidRPr="006123A1" w:rsidRDefault="00995906" w:rsidP="0009406F">
            <w:pPr>
              <w:pStyle w:val="ASFKTablenorm"/>
              <w:ind w:left="57" w:right="57"/>
            </w:pPr>
            <w:r w:rsidRPr="006123A1">
              <w:t>Заполняется автоматически значением текущей системной даты.</w:t>
            </w:r>
          </w:p>
          <w:p w:rsidR="00995906" w:rsidRPr="006123A1" w:rsidRDefault="00995906" w:rsidP="0009406F">
            <w:pPr>
              <w:pStyle w:val="ASFKTablenorm"/>
              <w:ind w:left="57" w:right="57"/>
            </w:pPr>
            <w:r w:rsidRPr="006123A1">
              <w:t>Может быть заполнено вручную; доступен выбор значения из календаря.</w:t>
            </w:r>
          </w:p>
        </w:tc>
      </w:tr>
      <w:tr w:rsidR="00995906" w:rsidRPr="006123A1">
        <w:tc>
          <w:tcPr>
            <w:tcW w:w="1198" w:type="pct"/>
          </w:tcPr>
          <w:p w:rsidR="00995906" w:rsidRPr="006123A1" w:rsidRDefault="00995906" w:rsidP="0009406F">
            <w:pPr>
              <w:pStyle w:val="ASFKTablenorm"/>
              <w:ind w:left="57" w:right="57"/>
            </w:pPr>
            <w:r w:rsidRPr="006123A1">
              <w:t xml:space="preserve">Статус </w:t>
            </w:r>
          </w:p>
        </w:tc>
        <w:tc>
          <w:tcPr>
            <w:tcW w:w="3802" w:type="pct"/>
          </w:tcPr>
          <w:p w:rsidR="00995906" w:rsidRPr="006123A1" w:rsidRDefault="00995906" w:rsidP="0009406F">
            <w:pPr>
              <w:pStyle w:val="ASFKTablenorm"/>
              <w:ind w:left="57" w:right="57"/>
            </w:pPr>
            <w:r w:rsidRPr="006123A1">
              <w:t>Заполняется автоматически при обработке документа в OEBS (доводится Квитком).</w:t>
            </w:r>
          </w:p>
          <w:p w:rsidR="00995906" w:rsidRPr="006123A1" w:rsidRDefault="00995906" w:rsidP="0009406F">
            <w:pPr>
              <w:pStyle w:val="ASFKTablenorm"/>
              <w:ind w:left="57" w:right="57"/>
            </w:pPr>
            <w:r w:rsidRPr="006123A1">
              <w:t xml:space="preserve">По умолчанию значение </w:t>
            </w:r>
            <w:r w:rsidR="00B5053C">
              <w:t>«</w:t>
            </w:r>
            <w:r w:rsidRPr="006123A1">
              <w:t>000</w:t>
            </w:r>
            <w:r w:rsidR="00B5053C">
              <w:t>»</w:t>
            </w:r>
            <w:r w:rsidRPr="006123A1">
              <w:t>.</w:t>
            </w:r>
          </w:p>
        </w:tc>
      </w:tr>
      <w:tr w:rsidR="00995906" w:rsidRPr="006123A1">
        <w:tc>
          <w:tcPr>
            <w:tcW w:w="5000" w:type="pct"/>
            <w:gridSpan w:val="2"/>
          </w:tcPr>
          <w:p w:rsidR="00995906" w:rsidRPr="006123A1" w:rsidRDefault="006123A1" w:rsidP="0009406F">
            <w:pPr>
              <w:pStyle w:val="ASFKTablenorm"/>
              <w:ind w:left="57" w:right="57"/>
            </w:pPr>
            <w:r>
              <w:t>Группа полей</w:t>
            </w:r>
            <w:r w:rsidR="00995906" w:rsidRPr="006123A1">
              <w:t xml:space="preserve"> </w:t>
            </w:r>
            <w:r w:rsidR="00B5053C">
              <w:t>«</w:t>
            </w:r>
            <w:r w:rsidR="00995906" w:rsidRPr="006123A1">
              <w:t>Наименования</w:t>
            </w:r>
            <w:r w:rsidR="00B5053C">
              <w:t>»</w:t>
            </w:r>
          </w:p>
        </w:tc>
      </w:tr>
      <w:tr w:rsidR="00995906" w:rsidRPr="006123A1">
        <w:tc>
          <w:tcPr>
            <w:tcW w:w="1198" w:type="pct"/>
          </w:tcPr>
          <w:p w:rsidR="00995906" w:rsidRPr="006123A1" w:rsidRDefault="00995906" w:rsidP="0009406F">
            <w:pPr>
              <w:pStyle w:val="ASFKTablenorm"/>
              <w:ind w:left="57" w:right="57"/>
            </w:pPr>
            <w:r w:rsidRPr="006123A1">
              <w:t>Наименование клиента</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SelfBUCode (Код собственного БУ)</w:t>
            </w:r>
            <w:r w:rsidRPr="006123A1">
              <w:t xml:space="preserve"> по справочнику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 xml:space="preserve"> (с учётом Бюджета); заполняется автоматически на основании указанного кода </w:t>
            </w:r>
            <w:r w:rsidR="00B5053C">
              <w:t>«</w:t>
            </w:r>
            <w:r w:rsidRPr="006123A1">
              <w:t>Код клиента</w:t>
            </w:r>
            <w:r w:rsidR="00B5053C">
              <w:t>»</w:t>
            </w:r>
            <w:r w:rsidRPr="006123A1">
              <w:t xml:space="preserve"> (с учётом Бюджета) из справочника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Бюджет</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SelfBudgetCode (Собственный код бюджета)</w:t>
            </w:r>
            <w:r w:rsidRPr="006123A1">
              <w:t xml:space="preserve"> по справочнику </w:t>
            </w:r>
            <w:r w:rsidR="00B5053C">
              <w:t>«</w:t>
            </w:r>
            <w:r w:rsidRPr="006123A1">
              <w:t>Бюджеты</w:t>
            </w:r>
            <w:r w:rsidR="00B5053C">
              <w:t>»</w:t>
            </w:r>
            <w:r w:rsidRPr="006123A1">
              <w:t>.</w:t>
            </w:r>
          </w:p>
          <w:p w:rsidR="00995906" w:rsidRPr="006123A1" w:rsidRDefault="00995906" w:rsidP="0009406F">
            <w:pPr>
              <w:pStyle w:val="ASFKTablenorm"/>
              <w:ind w:left="57" w:right="57"/>
            </w:pPr>
            <w:r w:rsidRPr="006123A1">
              <w:t xml:space="preserve">Может быть заполнено выбором из справочника </w:t>
            </w:r>
            <w:r w:rsidR="00B5053C">
              <w:t>«</w:t>
            </w:r>
            <w:r w:rsidRPr="006123A1">
              <w:t>Бюджеты</w:t>
            </w:r>
            <w:r w:rsidR="008A4B88">
              <w:t>»</w:t>
            </w:r>
            <w:r w:rsidRPr="006123A1">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Орган ФК</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SelfTOFKcode (Код собственного ТОФК)</w:t>
            </w:r>
            <w:r w:rsidRPr="006123A1">
              <w:t xml:space="preserve"> по справочнику </w:t>
            </w:r>
            <w:r w:rsidR="00B5053C">
              <w:t>«</w:t>
            </w:r>
            <w:r w:rsidRPr="006123A1">
              <w:t>Органы Федерального казначейства</w:t>
            </w:r>
            <w:r w:rsidR="00B5053C">
              <w:t>»</w:t>
            </w:r>
            <w:r w:rsidRPr="006123A1">
              <w:t>.</w:t>
            </w:r>
          </w:p>
          <w:p w:rsidR="00995906" w:rsidRPr="006123A1" w:rsidRDefault="00995906" w:rsidP="0009406F">
            <w:pPr>
              <w:pStyle w:val="ASFKTablenorm"/>
              <w:ind w:left="57" w:right="57"/>
            </w:pPr>
            <w:r w:rsidRPr="006123A1">
              <w:t xml:space="preserve">Заполняется автоматически из справочника </w:t>
            </w:r>
            <w:r w:rsidR="00B5053C">
              <w:t>«</w:t>
            </w:r>
            <w:r w:rsidRPr="006123A1">
              <w:t>Органы Федерального казначейства</w:t>
            </w:r>
            <w:r w:rsidR="00B5053C">
              <w:t>»</w:t>
            </w:r>
            <w:r w:rsidRPr="006123A1">
              <w:t xml:space="preserve"> на основании кода </w:t>
            </w:r>
            <w:r w:rsidR="00B5053C">
              <w:t>«</w:t>
            </w:r>
            <w:r w:rsidRPr="006123A1">
              <w:t>по КОФК</w:t>
            </w:r>
            <w:r w:rsidR="00B5053C">
              <w:t>»</w:t>
            </w:r>
            <w:r w:rsidRPr="006123A1">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5000" w:type="pct"/>
            <w:gridSpan w:val="2"/>
          </w:tcPr>
          <w:p w:rsidR="00995906" w:rsidRPr="006123A1" w:rsidRDefault="006123A1" w:rsidP="0009406F">
            <w:pPr>
              <w:pStyle w:val="ASFKTablenorm"/>
              <w:ind w:left="57" w:right="57"/>
            </w:pPr>
            <w:r>
              <w:t>Группа полей</w:t>
            </w:r>
            <w:r w:rsidR="00995906" w:rsidRPr="006123A1">
              <w:t xml:space="preserve"> </w:t>
            </w:r>
            <w:r w:rsidR="00B5053C">
              <w:t>«</w:t>
            </w:r>
            <w:r w:rsidR="00995906" w:rsidRPr="006123A1">
              <w:t>Коды</w:t>
            </w:r>
            <w:r w:rsidR="00B5053C">
              <w:t>»</w:t>
            </w:r>
          </w:p>
        </w:tc>
      </w:tr>
      <w:tr w:rsidR="00995906" w:rsidRPr="006123A1">
        <w:tc>
          <w:tcPr>
            <w:tcW w:w="1198" w:type="pct"/>
          </w:tcPr>
          <w:p w:rsidR="00995906" w:rsidRPr="006123A1" w:rsidRDefault="00995906" w:rsidP="0009406F">
            <w:pPr>
              <w:pStyle w:val="ASFKTablenorm"/>
              <w:ind w:left="57" w:right="57"/>
            </w:pPr>
            <w:r w:rsidRPr="006123A1">
              <w:t>Код клиента</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SelfBUCode (Код собственного БУ)</w:t>
            </w:r>
            <w:r w:rsidRPr="006123A1">
              <w:t>.</w:t>
            </w:r>
          </w:p>
          <w:p w:rsidR="00995906" w:rsidRPr="006123A1" w:rsidRDefault="00995906" w:rsidP="0009406F">
            <w:pPr>
              <w:pStyle w:val="ASFKTablenorm"/>
              <w:ind w:left="57" w:right="57"/>
            </w:pPr>
            <w:r w:rsidRPr="006123A1">
              <w:t>Может быть заполнено выбором из справочника:</w:t>
            </w:r>
          </w:p>
          <w:p w:rsidR="00995906" w:rsidRPr="006123A1" w:rsidRDefault="00B5053C" w:rsidP="003742EE">
            <w:pPr>
              <w:pStyle w:val="ASFKTableListMark"/>
            </w:pPr>
            <w:r>
              <w:t>«</w:t>
            </w:r>
            <w:r w:rsidR="00995906" w:rsidRPr="006123A1">
              <w:t>СРРПБС</w:t>
            </w:r>
            <w:r>
              <w:t>»</w:t>
            </w:r>
            <w:r w:rsidR="00995906" w:rsidRPr="006123A1">
              <w:t>, если бюджет = Федеральный бюджет;</w:t>
            </w:r>
          </w:p>
          <w:p w:rsidR="00995906" w:rsidRPr="006123A1" w:rsidRDefault="00B5053C" w:rsidP="003742EE">
            <w:pPr>
              <w:pStyle w:val="ASFKTableListMark"/>
            </w:pPr>
            <w:r>
              <w:t>«</w:t>
            </w:r>
            <w:r w:rsidR="00995906" w:rsidRPr="006123A1">
              <w:t>ПУБП</w:t>
            </w:r>
            <w:r>
              <w:t>»</w:t>
            </w:r>
            <w:r w:rsidR="00995906" w:rsidRPr="006123A1">
              <w:t>, если бюджет отличен от ФБ;</w:t>
            </w:r>
          </w:p>
          <w:p w:rsidR="00995906" w:rsidRPr="006123A1" w:rsidRDefault="00B5053C" w:rsidP="003742EE">
            <w:pPr>
              <w:pStyle w:val="ASFKTableListMark"/>
            </w:pPr>
            <w:r>
              <w:t>«</w:t>
            </w:r>
            <w:r w:rsidR="00995906" w:rsidRPr="006123A1">
              <w:t>НУБП</w:t>
            </w:r>
            <w:r>
              <w:t>»</w:t>
            </w:r>
            <w:r w:rsidR="00995906" w:rsidRPr="006123A1">
              <w:t xml:space="preserve">, если </w:t>
            </w:r>
            <w:r w:rsidR="006123A1">
              <w:t>Глава текущей организации = 000.</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Номер ЛС</w:t>
            </w:r>
          </w:p>
        </w:tc>
        <w:tc>
          <w:tcPr>
            <w:tcW w:w="3802" w:type="pct"/>
          </w:tcPr>
          <w:p w:rsidR="00995906" w:rsidRPr="006123A1" w:rsidRDefault="00995906" w:rsidP="0009406F">
            <w:pPr>
              <w:pStyle w:val="ASFKTablenorm"/>
              <w:ind w:left="57" w:right="57"/>
            </w:pPr>
            <w:r w:rsidRPr="006123A1">
              <w:t xml:space="preserve">Заполняется выбором из справочника </w:t>
            </w:r>
            <w:r w:rsidR="00B5053C">
              <w:t>«</w:t>
            </w:r>
            <w:r w:rsidRPr="006123A1">
              <w:t>Лицевые счета</w:t>
            </w:r>
            <w:r w:rsidR="00B5053C">
              <w:t>»</w:t>
            </w:r>
            <w:r w:rsidRPr="006123A1">
              <w:t>, список ограничен типом ЛС в разрезе АРМ + код</w:t>
            </w:r>
            <w:r w:rsidR="002C1CB2">
              <w:t>,</w:t>
            </w:r>
            <w:r w:rsidRPr="006123A1">
              <w:t xml:space="preserve"> </w:t>
            </w:r>
            <w:r w:rsidRPr="002C1CB2">
              <w:rPr>
                <w:rStyle w:val="ASFKReporterror"/>
              </w:rPr>
              <w:t>Код</w:t>
            </w:r>
            <w:r w:rsidRPr="006123A1">
              <w:t xml:space="preserve"> клиента + код Бюджета</w:t>
            </w:r>
            <w:r w:rsidR="005B00AE">
              <w:t xml:space="preserve"> – </w:t>
            </w:r>
            <w:r w:rsidRPr="006123A1">
              <w:t>на ГРБС/РБС: 01, 06, 07, 10;</w:t>
            </w:r>
          </w:p>
          <w:p w:rsidR="00995906" w:rsidRPr="006123A1" w:rsidRDefault="006123A1" w:rsidP="0009406F">
            <w:pPr>
              <w:pStyle w:val="ASFKTablenorm"/>
              <w:ind w:left="57" w:right="57"/>
            </w:pPr>
            <w:r>
              <w:t>Е</w:t>
            </w:r>
            <w:r w:rsidR="00995906" w:rsidRPr="006123A1">
              <w:t>сли по указанным параметрам существует несколько записей, то по умолчанию заполняется первым из сформированного списка ЛС.</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ИНН</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w:t>
            </w:r>
            <w:r w:rsidR="005B00AE">
              <w:t xml:space="preserve">вочника </w:t>
            </w:r>
            <w:r w:rsidR="00B5053C">
              <w:t>«</w:t>
            </w:r>
            <w:r w:rsidR="005B00AE">
              <w:t>СРРПБС</w:t>
            </w:r>
            <w:r w:rsidR="00B5053C">
              <w:t>»</w:t>
            </w:r>
            <w:r w:rsidRPr="006123A1">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КПП</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справочника </w:t>
            </w:r>
            <w:r w:rsidR="00B5053C">
              <w:t>«</w:t>
            </w:r>
            <w:r w:rsidR="005B00AE">
              <w:t>СРРПБС</w:t>
            </w:r>
            <w:r w:rsidR="00B5053C">
              <w:t>»</w:t>
            </w:r>
            <w:r w:rsidR="005B00AE" w:rsidRPr="005B00AE">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lastRenderedPageBreak/>
              <w:t>по КОФК</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SelfTOFKcode (Код собственного ТОФК)</w:t>
            </w:r>
            <w:r w:rsidRPr="006123A1">
              <w:t>.</w:t>
            </w:r>
          </w:p>
          <w:p w:rsidR="00995906" w:rsidRPr="006123A1" w:rsidRDefault="00995906" w:rsidP="0009406F">
            <w:pPr>
              <w:pStyle w:val="ASFKTablenorm"/>
              <w:ind w:left="57" w:right="57"/>
            </w:pPr>
            <w:r w:rsidRPr="006123A1">
              <w:t xml:space="preserve">Может быть заполнено выбором из справочника </w:t>
            </w:r>
            <w:r w:rsidR="00B5053C">
              <w:t>«</w:t>
            </w:r>
            <w:r w:rsidRPr="006123A1">
              <w:t>Органы Федерального казначейства</w:t>
            </w:r>
            <w:r w:rsidR="00B5053C">
              <w:t>»</w:t>
            </w:r>
            <w:r w:rsidRPr="006123A1">
              <w:t>.</w:t>
            </w:r>
            <w:r w:rsidR="00A630B1">
              <w:t xml:space="preserve"> </w:t>
            </w:r>
          </w:p>
          <w:p w:rsidR="00995906" w:rsidRPr="006123A1" w:rsidRDefault="00995906" w:rsidP="0009406F">
            <w:pPr>
              <w:pStyle w:val="ASFKTablenorm"/>
              <w:ind w:left="57" w:right="57"/>
            </w:pPr>
            <w:r w:rsidRPr="006123A1">
              <w:t xml:space="preserve">Может быть заполнено вручную. </w:t>
            </w:r>
          </w:p>
        </w:tc>
      </w:tr>
      <w:tr w:rsidR="00995906" w:rsidRPr="006123A1">
        <w:tc>
          <w:tcPr>
            <w:tcW w:w="5000" w:type="pct"/>
            <w:gridSpan w:val="2"/>
          </w:tcPr>
          <w:p w:rsidR="00995906" w:rsidRPr="006123A1" w:rsidRDefault="006123A1" w:rsidP="0009406F">
            <w:pPr>
              <w:pStyle w:val="ASFKTablenorm"/>
              <w:ind w:left="57" w:right="57"/>
            </w:pPr>
            <w:r>
              <w:t>Группа полей</w:t>
            </w:r>
            <w:r w:rsidR="00995906" w:rsidRPr="006123A1">
              <w:t xml:space="preserve"> </w:t>
            </w:r>
            <w:r w:rsidR="00B5053C">
              <w:t>«</w:t>
            </w:r>
            <w:r w:rsidR="00995906" w:rsidRPr="006123A1">
              <w:t>Информация об отчёте</w:t>
            </w:r>
            <w:r w:rsidR="00B5053C">
              <w:t>»</w:t>
            </w:r>
          </w:p>
        </w:tc>
      </w:tr>
      <w:tr w:rsidR="00995906" w:rsidRPr="006123A1">
        <w:tc>
          <w:tcPr>
            <w:tcW w:w="1198" w:type="pct"/>
          </w:tcPr>
          <w:p w:rsidR="00995906" w:rsidRPr="006123A1" w:rsidRDefault="00995906" w:rsidP="0009406F">
            <w:pPr>
              <w:pStyle w:val="ASFKTablenorm"/>
              <w:ind w:left="57" w:right="57"/>
            </w:pPr>
            <w:r w:rsidRPr="006123A1">
              <w:t>По состоянию на отчётную дату</w:t>
            </w:r>
          </w:p>
        </w:tc>
        <w:tc>
          <w:tcPr>
            <w:tcW w:w="3802" w:type="pct"/>
          </w:tcPr>
          <w:p w:rsidR="00995906" w:rsidRPr="006123A1" w:rsidRDefault="00995906" w:rsidP="0009406F">
            <w:pPr>
              <w:pStyle w:val="ASFKTablenorm"/>
              <w:ind w:left="57" w:right="57"/>
            </w:pPr>
            <w:r w:rsidRPr="006123A1">
              <w:t>Заполняется вручную (доступен выбор значения из календаря).</w:t>
            </w:r>
          </w:p>
          <w:p w:rsidR="00995906" w:rsidRPr="006123A1" w:rsidRDefault="00995906" w:rsidP="0009406F">
            <w:pPr>
              <w:pStyle w:val="ASFKTablenorm"/>
              <w:ind w:left="57" w:right="57"/>
            </w:pPr>
            <w:r w:rsidRPr="006123A1">
              <w:t>Не может быть указана дата превышающая дату запроса (документа).</w:t>
            </w:r>
          </w:p>
          <w:p w:rsidR="00995906" w:rsidRPr="006123A1" w:rsidRDefault="00995906" w:rsidP="0009406F">
            <w:pPr>
              <w:pStyle w:val="ASFKTablenorm"/>
              <w:ind w:left="57" w:right="57"/>
            </w:pPr>
            <w:r w:rsidRPr="006123A1">
              <w:t>Не может быть указана дата не соответствующая текущему году.</w:t>
            </w:r>
          </w:p>
        </w:tc>
      </w:tr>
      <w:tr w:rsidR="00995906" w:rsidRPr="006123A1">
        <w:tc>
          <w:tcPr>
            <w:tcW w:w="1198" w:type="pct"/>
          </w:tcPr>
          <w:p w:rsidR="00995906" w:rsidRPr="006123A1" w:rsidRDefault="00995906" w:rsidP="0009406F">
            <w:pPr>
              <w:pStyle w:val="ASFKTablenorm"/>
              <w:ind w:left="57" w:right="57"/>
            </w:pPr>
            <w:r w:rsidRPr="006123A1">
              <w:t xml:space="preserve">Наименование отчёта </w:t>
            </w:r>
          </w:p>
        </w:tc>
        <w:tc>
          <w:tcPr>
            <w:tcW w:w="3802" w:type="pct"/>
          </w:tcPr>
          <w:p w:rsidR="00995906" w:rsidRPr="006123A1" w:rsidRDefault="00995906" w:rsidP="0009406F">
            <w:pPr>
              <w:pStyle w:val="ASFKTablenorm"/>
              <w:ind w:left="57" w:right="57"/>
            </w:pPr>
            <w:r w:rsidRPr="006123A1">
              <w:t>По умолчанию пустое поле.</w:t>
            </w:r>
          </w:p>
          <w:p w:rsidR="00995906" w:rsidRPr="006123A1" w:rsidRDefault="00995906" w:rsidP="0009406F">
            <w:pPr>
              <w:pStyle w:val="ASFKTablenorm"/>
              <w:ind w:left="57" w:right="57"/>
            </w:pPr>
            <w:r w:rsidRPr="006123A1">
              <w:t>Заполняется выбранным значением из выпадающего списка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36534D">
              <w:t>56</w:t>
            </w:r>
            <w:r w:rsidRPr="006123A1">
              <w:fldChar w:fldCharType="end"/>
            </w:r>
            <w:r w:rsidRPr="006123A1">
              <w:t>).</w:t>
            </w:r>
          </w:p>
        </w:tc>
      </w:tr>
      <w:tr w:rsidR="00995906" w:rsidRPr="006123A1">
        <w:tc>
          <w:tcPr>
            <w:tcW w:w="1198" w:type="pct"/>
          </w:tcPr>
          <w:p w:rsidR="00995906" w:rsidRPr="006123A1" w:rsidRDefault="00995906" w:rsidP="0009406F">
            <w:pPr>
              <w:pStyle w:val="ASFKTablenorm"/>
              <w:ind w:left="57" w:right="57"/>
            </w:pPr>
            <w:r w:rsidRPr="006123A1">
              <w:t>Код формы отчёта</w:t>
            </w:r>
          </w:p>
        </w:tc>
        <w:tc>
          <w:tcPr>
            <w:tcW w:w="3802" w:type="pct"/>
          </w:tcPr>
          <w:p w:rsidR="00995906" w:rsidRPr="006123A1" w:rsidRDefault="00995906" w:rsidP="0009406F">
            <w:pPr>
              <w:pStyle w:val="ASFKTablenorm"/>
              <w:ind w:left="57" w:right="57"/>
            </w:pPr>
            <w:r w:rsidRPr="006123A1">
              <w:t>По умолчанию пустое поле.</w:t>
            </w:r>
          </w:p>
          <w:p w:rsidR="00995906" w:rsidRPr="006123A1" w:rsidRDefault="00995906" w:rsidP="0009406F">
            <w:pPr>
              <w:pStyle w:val="ASFKTablenorm"/>
              <w:ind w:left="57" w:right="57"/>
            </w:pPr>
            <w:r w:rsidRPr="006123A1">
              <w:t xml:space="preserve">Заполняется автоматически на основании указанного значения в поле </w:t>
            </w:r>
            <w:r w:rsidR="00B5053C">
              <w:t>«</w:t>
            </w:r>
            <w:r w:rsidRPr="006123A1">
              <w:t>Наименование отчёта</w:t>
            </w:r>
            <w:r w:rsidR="00B5053C">
              <w:t>»</w:t>
            </w:r>
            <w:r w:rsidRPr="006123A1">
              <w:t xml:space="preserve"> в соответствии со списком значений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36534D">
              <w:t>56</w:t>
            </w:r>
            <w:r w:rsidRPr="006123A1">
              <w:fldChar w:fldCharType="end"/>
            </w:r>
            <w:r w:rsidRPr="006123A1">
              <w:t>).</w:t>
            </w:r>
          </w:p>
        </w:tc>
      </w:tr>
      <w:tr w:rsidR="00C16F2A" w:rsidRPr="006123A1">
        <w:tc>
          <w:tcPr>
            <w:tcW w:w="1198" w:type="pct"/>
          </w:tcPr>
          <w:p w:rsidR="00C16F2A" w:rsidRPr="00C16F2A" w:rsidRDefault="00C16F2A" w:rsidP="00C16F2A">
            <w:pPr>
              <w:pStyle w:val="ASFKTablenorm"/>
            </w:pPr>
            <w:r w:rsidRPr="00C16F2A">
              <w:t>Вид обязательств</w:t>
            </w:r>
          </w:p>
        </w:tc>
        <w:tc>
          <w:tcPr>
            <w:tcW w:w="3802" w:type="pct"/>
          </w:tcPr>
          <w:p w:rsidR="00C16F2A" w:rsidRPr="00C16F2A" w:rsidRDefault="00C16F2A" w:rsidP="00C16F2A">
            <w:pPr>
              <w:pStyle w:val="ASFKTablenorm"/>
            </w:pPr>
            <w:r w:rsidRPr="00C16F2A">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C16F2A" w:rsidRPr="00C16F2A" w:rsidRDefault="00C16F2A" w:rsidP="00C16F2A">
            <w:pPr>
              <w:pStyle w:val="ASFKTablenorm"/>
            </w:pPr>
            <w:r w:rsidRPr="00C16F2A">
              <w:t>По умолчанию - пустое поле.</w:t>
            </w:r>
          </w:p>
          <w:p w:rsidR="00C16F2A" w:rsidRPr="00C16F2A" w:rsidRDefault="00C16F2A" w:rsidP="00C16F2A">
            <w:pPr>
              <w:pStyle w:val="ASFKTablenorm"/>
            </w:pPr>
            <w:r w:rsidRPr="00C16F2A">
              <w:t>Заполняется вручную выбранным значением из выпадающего списка:</w:t>
            </w:r>
          </w:p>
          <w:p w:rsidR="00C16F2A" w:rsidRPr="00C16F2A" w:rsidRDefault="00C16F2A" w:rsidP="00C16F2A">
            <w:pPr>
              <w:pStyle w:val="ASFKTableListMark"/>
            </w:pPr>
            <w:r w:rsidRPr="00C16F2A">
              <w:t>«Бюджетные обязательства»;</w:t>
            </w:r>
          </w:p>
          <w:p w:rsidR="00C16F2A" w:rsidRPr="00C16F2A" w:rsidRDefault="00C16F2A" w:rsidP="00C16F2A">
            <w:pPr>
              <w:pStyle w:val="ASFKTableListMark"/>
            </w:pPr>
            <w:r w:rsidRPr="00C16F2A">
              <w:t>«Денежные обязательства».</w:t>
            </w:r>
          </w:p>
        </w:tc>
      </w:tr>
    </w:tbl>
    <w:p w:rsidR="002862AC" w:rsidRPr="007C76C9" w:rsidRDefault="00DA108C" w:rsidP="0068069E">
      <w:pPr>
        <w:pStyle w:val="ASFKNormal"/>
      </w:pPr>
      <w:r>
        <w:t>С</w:t>
      </w:r>
      <w:r w:rsidR="002862AC" w:rsidRPr="007C76C9">
        <w:t>оответствие типа л/с наименованию и коду формы отч</w:t>
      </w:r>
      <w:r w:rsidR="002862AC" w:rsidRPr="002862AC">
        <w:t>е</w:t>
      </w:r>
      <w:r w:rsidR="002862AC" w:rsidRPr="007C76C9">
        <w:t>та/выписки/приложения к выписке</w:t>
      </w:r>
      <w:r w:rsidRPr="00DA108C">
        <w:t xml:space="preserve"> </w:t>
      </w:r>
      <w:r>
        <w:t>приведено в</w:t>
      </w:r>
      <w:r w:rsidRPr="007C76C9">
        <w:t xml:space="preserve"> таблице</w:t>
      </w:r>
      <w:r>
        <w:t> </w:t>
      </w:r>
      <w:r w:rsidRPr="007C76C9">
        <w:fldChar w:fldCharType="begin"/>
      </w:r>
      <w:r w:rsidRPr="007C76C9">
        <w:instrText xml:space="preserve"> REF _Ref364086432 \h </w:instrText>
      </w:r>
      <w:r>
        <w:instrText xml:space="preserve"> \* MERGEFORMAT </w:instrText>
      </w:r>
      <w:r w:rsidRPr="007C76C9">
        <w:fldChar w:fldCharType="separate"/>
      </w:r>
      <w:r w:rsidR="0036534D">
        <w:t>56</w:t>
      </w:r>
      <w:r w:rsidRPr="007C76C9">
        <w:fldChar w:fldCharType="end"/>
      </w:r>
      <w:r w:rsidR="002862AC" w:rsidRPr="007C76C9">
        <w:t>.</w:t>
      </w:r>
    </w:p>
    <w:p w:rsidR="002862AC" w:rsidRPr="00DA108C" w:rsidRDefault="00865037" w:rsidP="00DA108C">
      <w:pPr>
        <w:pStyle w:val="ASFKNameTable"/>
      </w:pPr>
      <w:r>
        <w:rPr>
          <w:noProof/>
        </w:rPr>
        <w:fldChar w:fldCharType="begin"/>
      </w:r>
      <w:r>
        <w:rPr>
          <w:noProof/>
        </w:rPr>
        <w:instrText xml:space="preserve"> SEQ Таблица \* ARABIC </w:instrText>
      </w:r>
      <w:r>
        <w:rPr>
          <w:noProof/>
        </w:rPr>
        <w:fldChar w:fldCharType="separate"/>
      </w:r>
      <w:bookmarkStart w:id="801" w:name="_Ref364086432"/>
      <w:bookmarkStart w:id="802" w:name="_Toc50372643"/>
      <w:r w:rsidR="0036534D">
        <w:rPr>
          <w:noProof/>
        </w:rPr>
        <w:t>56</w:t>
      </w:r>
      <w:bookmarkEnd w:id="801"/>
      <w:r>
        <w:rPr>
          <w:noProof/>
        </w:rPr>
        <w:fldChar w:fldCharType="end"/>
      </w:r>
      <w:r w:rsidR="002862AC" w:rsidRPr="00DA108C">
        <w:t>. Соответствие типа л/с наименованию и коду формы отчета/выписки/приложения к выписке</w:t>
      </w:r>
      <w:bookmarkEnd w:id="802"/>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7523"/>
        <w:gridCol w:w="1421"/>
      </w:tblGrid>
      <w:tr w:rsidR="003742EE" w:rsidRPr="00A42C57">
        <w:trPr>
          <w:tblHeader/>
        </w:trPr>
        <w:tc>
          <w:tcPr>
            <w:tcW w:w="808" w:type="dxa"/>
            <w:shd w:val="clear" w:color="auto" w:fill="E6E6E6"/>
            <w:vAlign w:val="center"/>
          </w:tcPr>
          <w:p w:rsidR="003742EE" w:rsidRPr="00AD6DD1" w:rsidRDefault="003742EE" w:rsidP="00B927C8">
            <w:pPr>
              <w:pStyle w:val="ASFKTableHead"/>
            </w:pPr>
            <w:r w:rsidRPr="00AD6DD1">
              <w:t>Тип л/с</w:t>
            </w:r>
          </w:p>
        </w:tc>
        <w:tc>
          <w:tcPr>
            <w:tcW w:w="7523" w:type="dxa"/>
            <w:shd w:val="clear" w:color="auto" w:fill="E6E6E6"/>
            <w:vAlign w:val="center"/>
          </w:tcPr>
          <w:p w:rsidR="003742EE" w:rsidRPr="00AD6DD1" w:rsidRDefault="003742EE" w:rsidP="00B927C8">
            <w:pPr>
              <w:pStyle w:val="ASFKTableHead"/>
            </w:pPr>
            <w:r w:rsidRPr="00AD6DD1">
              <w:t>Наименование отчета о состоянии л/с</w:t>
            </w:r>
          </w:p>
        </w:tc>
        <w:tc>
          <w:tcPr>
            <w:tcW w:w="1421" w:type="dxa"/>
            <w:shd w:val="clear" w:color="auto" w:fill="E6E6E6"/>
            <w:vAlign w:val="center"/>
          </w:tcPr>
          <w:p w:rsidR="003742EE" w:rsidRPr="00AD6DD1" w:rsidRDefault="003742EE" w:rsidP="00B927C8">
            <w:pPr>
              <w:pStyle w:val="ASFKTableHead"/>
            </w:pPr>
            <w:r w:rsidRPr="00AD6DD1">
              <w:t>Код формы по КФД</w:t>
            </w:r>
          </w:p>
        </w:tc>
      </w:tr>
      <w:tr w:rsidR="003742EE" w:rsidRPr="00A42C57">
        <w:tc>
          <w:tcPr>
            <w:tcW w:w="808" w:type="dxa"/>
            <w:vMerge w:val="restart"/>
            <w:vAlign w:val="center"/>
          </w:tcPr>
          <w:p w:rsidR="003742EE" w:rsidRPr="00AD6DD1" w:rsidRDefault="003742EE" w:rsidP="008D18D8">
            <w:pPr>
              <w:pStyle w:val="ASFKTablenorm"/>
            </w:pPr>
            <w:r w:rsidRPr="00AD6DD1">
              <w:t>01</w:t>
            </w:r>
          </w:p>
        </w:tc>
        <w:tc>
          <w:tcPr>
            <w:tcW w:w="7523" w:type="dxa"/>
          </w:tcPr>
          <w:p w:rsidR="003742EE" w:rsidRPr="00AD6DD1" w:rsidRDefault="003742EE" w:rsidP="008D18D8">
            <w:pPr>
              <w:pStyle w:val="ASFKTablenorm"/>
            </w:pPr>
            <w:r w:rsidRPr="00AD6DD1">
              <w:t>Отчет о состоянии лицевого счета главного распорядителя (распоряд</w:t>
            </w:r>
            <w:r w:rsidRPr="003742EE">
              <w:t>и</w:t>
            </w:r>
            <w:r w:rsidRPr="00AD6DD1">
              <w:t>теля) бюджетных средств</w:t>
            </w:r>
          </w:p>
        </w:tc>
        <w:tc>
          <w:tcPr>
            <w:tcW w:w="1421" w:type="dxa"/>
          </w:tcPr>
          <w:p w:rsidR="003742EE" w:rsidRPr="00AD6DD1" w:rsidRDefault="003742EE" w:rsidP="008D18D8">
            <w:pPr>
              <w:pStyle w:val="ASFKTablenorm"/>
            </w:pPr>
            <w:r w:rsidRPr="00AD6DD1">
              <w:t>0531785</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главного распорядителя (распорядителя) бюджетных средств</w:t>
            </w:r>
          </w:p>
        </w:tc>
        <w:tc>
          <w:tcPr>
            <w:tcW w:w="1421" w:type="dxa"/>
          </w:tcPr>
          <w:p w:rsidR="003742EE" w:rsidRPr="00AD6DD1" w:rsidRDefault="003742EE" w:rsidP="008D18D8">
            <w:pPr>
              <w:pStyle w:val="ASFKTablenorm"/>
            </w:pPr>
            <w:r w:rsidRPr="00AD6DD1">
              <w:t>0531758</w:t>
            </w:r>
          </w:p>
        </w:tc>
      </w:tr>
      <w:tr w:rsidR="003742EE" w:rsidRPr="00A42C57">
        <w:tc>
          <w:tcPr>
            <w:tcW w:w="808" w:type="dxa"/>
            <w:vMerge w:val="restart"/>
            <w:vAlign w:val="center"/>
          </w:tcPr>
          <w:p w:rsidR="003742EE" w:rsidRPr="00AD6DD1" w:rsidRDefault="003742EE" w:rsidP="008D18D8">
            <w:pPr>
              <w:pStyle w:val="ASFKTablenorm"/>
            </w:pPr>
            <w:r w:rsidRPr="00AD6DD1">
              <w:t>02</w:t>
            </w:r>
          </w:p>
        </w:tc>
        <w:tc>
          <w:tcPr>
            <w:tcW w:w="7523" w:type="dxa"/>
          </w:tcPr>
          <w:p w:rsidR="003742EE" w:rsidRPr="00AD6DD1" w:rsidRDefault="003742EE" w:rsidP="008D18D8">
            <w:pPr>
              <w:pStyle w:val="ASFKTablenorm"/>
            </w:pPr>
            <w:r w:rsidRPr="00AD6DD1">
              <w:t>Отчет о состоянии лицевого счета бюджета</w:t>
            </w:r>
          </w:p>
        </w:tc>
        <w:tc>
          <w:tcPr>
            <w:tcW w:w="1421" w:type="dxa"/>
          </w:tcPr>
          <w:p w:rsidR="003742EE" w:rsidRPr="00AD6DD1" w:rsidRDefault="003742EE" w:rsidP="008D18D8">
            <w:pPr>
              <w:pStyle w:val="ASFKTablenorm"/>
            </w:pPr>
            <w:r w:rsidRPr="00AD6DD1">
              <w:t>0531793</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бюджета</w:t>
            </w:r>
          </w:p>
        </w:tc>
        <w:tc>
          <w:tcPr>
            <w:tcW w:w="1421" w:type="dxa"/>
          </w:tcPr>
          <w:p w:rsidR="003742EE" w:rsidRPr="00AD6DD1" w:rsidRDefault="003742EE" w:rsidP="008D18D8">
            <w:pPr>
              <w:pStyle w:val="ASFKTablenorm"/>
            </w:pPr>
            <w:r w:rsidRPr="00AD6DD1">
              <w:t>0531775</w:t>
            </w:r>
          </w:p>
        </w:tc>
      </w:tr>
      <w:tr w:rsidR="003742EE" w:rsidRPr="00A42C57">
        <w:tc>
          <w:tcPr>
            <w:tcW w:w="808" w:type="dxa"/>
            <w:vMerge w:val="restart"/>
            <w:vAlign w:val="center"/>
          </w:tcPr>
          <w:p w:rsidR="003742EE" w:rsidRPr="00AD6DD1" w:rsidRDefault="003742EE" w:rsidP="008D18D8">
            <w:pPr>
              <w:pStyle w:val="ASFKTablenorm"/>
            </w:pPr>
            <w:r w:rsidRPr="00AD6DD1">
              <w:t>03/14</w:t>
            </w:r>
          </w:p>
        </w:tc>
        <w:tc>
          <w:tcPr>
            <w:tcW w:w="7523" w:type="dxa"/>
          </w:tcPr>
          <w:p w:rsidR="003742EE" w:rsidRPr="00AD6DD1" w:rsidRDefault="003742EE" w:rsidP="008D18D8">
            <w:pPr>
              <w:pStyle w:val="ASFKTablenorm"/>
            </w:pPr>
            <w:r w:rsidRPr="00AD6DD1">
              <w:t>Отчет о состоянии лицевого счета получателя бюджетных средств</w:t>
            </w:r>
          </w:p>
        </w:tc>
        <w:tc>
          <w:tcPr>
            <w:tcW w:w="1421" w:type="dxa"/>
          </w:tcPr>
          <w:p w:rsidR="003742EE" w:rsidRPr="00AD6DD1" w:rsidRDefault="003742EE" w:rsidP="008D18D8">
            <w:pPr>
              <w:pStyle w:val="ASFKTablenorm"/>
            </w:pPr>
            <w:r w:rsidRPr="00AD6DD1">
              <w:t>0531786</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получателя бюджетных средств</w:t>
            </w:r>
          </w:p>
        </w:tc>
        <w:tc>
          <w:tcPr>
            <w:tcW w:w="1421" w:type="dxa"/>
          </w:tcPr>
          <w:p w:rsidR="003742EE" w:rsidRPr="00AD6DD1" w:rsidRDefault="003742EE" w:rsidP="008D18D8">
            <w:pPr>
              <w:pStyle w:val="ASFKTablenorm"/>
            </w:pPr>
            <w:r w:rsidRPr="00AD6DD1">
              <w:t>0531759</w:t>
            </w:r>
          </w:p>
        </w:tc>
      </w:tr>
      <w:tr w:rsidR="007632F3" w:rsidRPr="00A42C57">
        <w:tc>
          <w:tcPr>
            <w:tcW w:w="808" w:type="dxa"/>
            <w:vMerge/>
            <w:vAlign w:val="center"/>
          </w:tcPr>
          <w:p w:rsidR="007632F3" w:rsidRPr="007632F3" w:rsidRDefault="007632F3" w:rsidP="008D18D8">
            <w:pPr>
              <w:pStyle w:val="ASFKTablenorm"/>
            </w:pPr>
          </w:p>
        </w:tc>
        <w:tc>
          <w:tcPr>
            <w:tcW w:w="7523" w:type="dxa"/>
          </w:tcPr>
          <w:p w:rsidR="007632F3" w:rsidRPr="007632F3" w:rsidRDefault="007632F3" w:rsidP="007632F3">
            <w:pPr>
              <w:pStyle w:val="ASFKTablenorm"/>
            </w:pPr>
            <w:r w:rsidRPr="007632F3">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7632F3" w:rsidRPr="007632F3" w:rsidRDefault="007632F3" w:rsidP="007632F3">
            <w:pPr>
              <w:pStyle w:val="ASFKTablenorm"/>
            </w:pPr>
            <w:r w:rsidRPr="007632F3">
              <w:t>0506103</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Справка об исполнении принятых на учет обязательств</w:t>
            </w:r>
          </w:p>
        </w:tc>
        <w:tc>
          <w:tcPr>
            <w:tcW w:w="1421" w:type="dxa"/>
          </w:tcPr>
          <w:p w:rsidR="003742EE" w:rsidRPr="00AD6DD1" w:rsidRDefault="00EC5890" w:rsidP="008D18D8">
            <w:pPr>
              <w:pStyle w:val="ASFKTablenorm"/>
            </w:pPr>
            <w:r w:rsidRPr="00EC5890">
              <w:t>0506602</w:t>
            </w:r>
          </w:p>
        </w:tc>
      </w:tr>
      <w:tr w:rsidR="003742EE" w:rsidRPr="00A42C57">
        <w:tc>
          <w:tcPr>
            <w:tcW w:w="808" w:type="dxa"/>
            <w:vMerge w:val="restart"/>
            <w:vAlign w:val="center"/>
          </w:tcPr>
          <w:p w:rsidR="003742EE" w:rsidRPr="00AD6DD1" w:rsidRDefault="003742EE" w:rsidP="008D18D8">
            <w:pPr>
              <w:pStyle w:val="ASFKTablenorm"/>
            </w:pPr>
            <w:r w:rsidRPr="00AD6DD1">
              <w:t>04</w:t>
            </w:r>
          </w:p>
        </w:tc>
        <w:tc>
          <w:tcPr>
            <w:tcW w:w="7523" w:type="dxa"/>
          </w:tcPr>
          <w:p w:rsidR="003742EE" w:rsidRPr="00AD6DD1" w:rsidRDefault="003742EE" w:rsidP="008D18D8">
            <w:pPr>
              <w:pStyle w:val="ASFKTablenorm"/>
            </w:pPr>
            <w:r w:rsidRPr="00AD6DD1">
              <w:t>Отчет о состоянии лицевого счета администратора доходов бюджета</w:t>
            </w:r>
          </w:p>
        </w:tc>
        <w:tc>
          <w:tcPr>
            <w:tcW w:w="1421" w:type="dxa"/>
          </w:tcPr>
          <w:p w:rsidR="003742EE" w:rsidRPr="00AD6DD1" w:rsidRDefault="003742EE" w:rsidP="008D18D8">
            <w:pPr>
              <w:pStyle w:val="ASFKTablenorm"/>
            </w:pPr>
            <w:r w:rsidRPr="00AD6DD1">
              <w:t>0531787</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администратора доходов бюджета</w:t>
            </w:r>
          </w:p>
        </w:tc>
        <w:tc>
          <w:tcPr>
            <w:tcW w:w="1421" w:type="dxa"/>
          </w:tcPr>
          <w:p w:rsidR="003742EE" w:rsidRPr="00AD6DD1" w:rsidRDefault="003742EE" w:rsidP="008D18D8">
            <w:pPr>
              <w:pStyle w:val="ASFKTablenorm"/>
            </w:pPr>
            <w:r w:rsidRPr="00AD6DD1">
              <w:t>0531761</w:t>
            </w:r>
          </w:p>
        </w:tc>
      </w:tr>
      <w:tr w:rsidR="003742EE" w:rsidRPr="00A42C57">
        <w:tc>
          <w:tcPr>
            <w:tcW w:w="808" w:type="dxa"/>
            <w:vMerge w:val="restart"/>
            <w:vAlign w:val="center"/>
          </w:tcPr>
          <w:p w:rsidR="003742EE" w:rsidRPr="00AD6DD1" w:rsidRDefault="003742EE" w:rsidP="008D18D8">
            <w:pPr>
              <w:pStyle w:val="ASFKTablenorm"/>
            </w:pPr>
            <w:r w:rsidRPr="00AD6DD1">
              <w:t>05</w:t>
            </w:r>
          </w:p>
        </w:tc>
        <w:tc>
          <w:tcPr>
            <w:tcW w:w="7523" w:type="dxa"/>
          </w:tcPr>
          <w:p w:rsidR="003742EE" w:rsidRPr="00AD6DD1" w:rsidRDefault="003742EE" w:rsidP="008D18D8">
            <w:pPr>
              <w:pStyle w:val="ASFKTablenorm"/>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tcPr>
          <w:p w:rsidR="003742EE" w:rsidRPr="00AD6DD1" w:rsidRDefault="003742EE" w:rsidP="008D18D8">
            <w:pPr>
              <w:pStyle w:val="ASFKTablenorm"/>
            </w:pPr>
            <w:r w:rsidRPr="00AD6DD1">
              <w:t>0531788</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для учета операций со средствами, пост</w:t>
            </w:r>
            <w:r w:rsidRPr="003742EE">
              <w:t>у</w:t>
            </w:r>
            <w:r w:rsidRPr="00AD6DD1">
              <w:t>пающими во временное распоряжение получателя бюджетных средств</w:t>
            </w:r>
          </w:p>
        </w:tc>
        <w:tc>
          <w:tcPr>
            <w:tcW w:w="1421" w:type="dxa"/>
          </w:tcPr>
          <w:p w:rsidR="003742EE" w:rsidRPr="00AD6DD1" w:rsidRDefault="003742EE" w:rsidP="008D18D8">
            <w:pPr>
              <w:pStyle w:val="ASFKTablenorm"/>
            </w:pPr>
            <w:r w:rsidRPr="00AD6DD1">
              <w:t>0531762</w:t>
            </w:r>
          </w:p>
        </w:tc>
      </w:tr>
      <w:tr w:rsidR="003742EE" w:rsidRPr="00A42C57">
        <w:tc>
          <w:tcPr>
            <w:tcW w:w="808" w:type="dxa"/>
            <w:vMerge w:val="restart"/>
            <w:vAlign w:val="center"/>
          </w:tcPr>
          <w:p w:rsidR="003742EE" w:rsidRPr="00AD6DD1" w:rsidRDefault="003742EE" w:rsidP="008D18D8">
            <w:pPr>
              <w:pStyle w:val="ASFKTablenorm"/>
            </w:pPr>
            <w:r w:rsidRPr="00AD6DD1">
              <w:t>06/07</w:t>
            </w:r>
          </w:p>
        </w:tc>
        <w:tc>
          <w:tcPr>
            <w:tcW w:w="7523" w:type="dxa"/>
          </w:tcPr>
          <w:p w:rsidR="003742EE" w:rsidRPr="00AD6DD1" w:rsidRDefault="003742EE" w:rsidP="008D18D8">
            <w:pPr>
              <w:pStyle w:val="ASFKTablenorm"/>
            </w:pPr>
            <w:r w:rsidRPr="00AD6DD1">
              <w:t>Отчет о состоянии лицевого счета главного администратора источников финансирования дефицита бюджета (администратора источников ф</w:t>
            </w:r>
            <w:r w:rsidRPr="003742EE">
              <w:t>и</w:t>
            </w:r>
            <w:r w:rsidRPr="00AD6DD1">
              <w:t>нансирования дефицита бюджета с полномочиями главного администр</w:t>
            </w:r>
            <w:r w:rsidRPr="003742EE">
              <w:t>а</w:t>
            </w:r>
            <w:r w:rsidRPr="00AD6DD1">
              <w:t>тора)</w:t>
            </w:r>
          </w:p>
        </w:tc>
        <w:tc>
          <w:tcPr>
            <w:tcW w:w="1421" w:type="dxa"/>
          </w:tcPr>
          <w:p w:rsidR="003742EE" w:rsidRPr="00AD6DD1" w:rsidRDefault="003742EE" w:rsidP="008D18D8">
            <w:pPr>
              <w:pStyle w:val="ASFKTablenorm"/>
            </w:pPr>
            <w:r w:rsidRPr="00AD6DD1">
              <w:t>0531789</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главного администратора источников фина</w:t>
            </w:r>
            <w:r w:rsidRPr="003742EE">
              <w:t>н</w:t>
            </w:r>
            <w:r w:rsidRPr="00AD6DD1">
              <w:t>сирования дефицита бюджета (администратора источников финансир</w:t>
            </w:r>
            <w:r w:rsidRPr="003742EE">
              <w:t>о</w:t>
            </w:r>
            <w:r w:rsidRPr="00AD6DD1">
              <w:t>вания дефицита бюджета с полномочиями главного администратора)</w:t>
            </w:r>
          </w:p>
        </w:tc>
        <w:tc>
          <w:tcPr>
            <w:tcW w:w="1421" w:type="dxa"/>
          </w:tcPr>
          <w:p w:rsidR="003742EE" w:rsidRPr="00AD6DD1" w:rsidRDefault="003742EE" w:rsidP="008D18D8">
            <w:pPr>
              <w:pStyle w:val="ASFKTablenorm"/>
            </w:pPr>
            <w:r w:rsidRPr="00AD6DD1">
              <w:t>0531763</w:t>
            </w:r>
          </w:p>
        </w:tc>
      </w:tr>
      <w:tr w:rsidR="003742EE" w:rsidRPr="00A42C57">
        <w:tc>
          <w:tcPr>
            <w:tcW w:w="808" w:type="dxa"/>
            <w:vMerge w:val="restart"/>
            <w:vAlign w:val="center"/>
          </w:tcPr>
          <w:p w:rsidR="003742EE" w:rsidRPr="00AD6DD1" w:rsidRDefault="003742EE" w:rsidP="008D18D8">
            <w:pPr>
              <w:pStyle w:val="ASFKTablenorm"/>
            </w:pPr>
            <w:r w:rsidRPr="00AD6DD1">
              <w:t>08/09</w:t>
            </w:r>
          </w:p>
        </w:tc>
        <w:tc>
          <w:tcPr>
            <w:tcW w:w="7523" w:type="dxa"/>
          </w:tcPr>
          <w:p w:rsidR="003742EE" w:rsidRPr="00AD6DD1" w:rsidRDefault="003742EE" w:rsidP="008D18D8">
            <w:pPr>
              <w:pStyle w:val="ASFKTablenorm"/>
            </w:pPr>
            <w:r w:rsidRPr="00AD6DD1">
              <w:t>Отчет о состоянии лицевого счета администратора источников финанс</w:t>
            </w:r>
            <w:r w:rsidRPr="003742EE">
              <w:t>и</w:t>
            </w:r>
            <w:r w:rsidRPr="00AD6DD1">
              <w:t>рования дефицита бюджета</w:t>
            </w:r>
          </w:p>
        </w:tc>
        <w:tc>
          <w:tcPr>
            <w:tcW w:w="1421" w:type="dxa"/>
          </w:tcPr>
          <w:p w:rsidR="003742EE" w:rsidRPr="00AD6DD1" w:rsidRDefault="003742EE" w:rsidP="008D18D8">
            <w:pPr>
              <w:pStyle w:val="ASFKTablenorm"/>
            </w:pPr>
            <w:r w:rsidRPr="00AD6DD1">
              <w:t>0531791</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администратора источников финансирования дефицита бюджета</w:t>
            </w:r>
          </w:p>
        </w:tc>
        <w:tc>
          <w:tcPr>
            <w:tcW w:w="1421" w:type="dxa"/>
          </w:tcPr>
          <w:p w:rsidR="003742EE" w:rsidRPr="00AD6DD1" w:rsidRDefault="003742EE" w:rsidP="008D18D8">
            <w:pPr>
              <w:pStyle w:val="ASFKTablenorm"/>
            </w:pPr>
            <w:r w:rsidRPr="00AD6DD1">
              <w:t>0531764</w:t>
            </w:r>
          </w:p>
        </w:tc>
      </w:tr>
      <w:tr w:rsidR="003742EE" w:rsidRPr="00A42C57">
        <w:tc>
          <w:tcPr>
            <w:tcW w:w="808" w:type="dxa"/>
            <w:vMerge w:val="restart"/>
            <w:vAlign w:val="center"/>
          </w:tcPr>
          <w:p w:rsidR="003742EE" w:rsidRPr="00AD6DD1" w:rsidRDefault="003742EE" w:rsidP="008D18D8">
            <w:pPr>
              <w:pStyle w:val="ASFKTablenorm"/>
            </w:pPr>
            <w:r w:rsidRPr="00AD6DD1">
              <w:t>10</w:t>
            </w:r>
          </w:p>
        </w:tc>
        <w:tc>
          <w:tcPr>
            <w:tcW w:w="7523" w:type="dxa"/>
          </w:tcPr>
          <w:p w:rsidR="003742EE" w:rsidRPr="00AD6DD1" w:rsidRDefault="003742EE" w:rsidP="008D18D8">
            <w:pPr>
              <w:pStyle w:val="ASFKTablenorm"/>
            </w:pPr>
            <w:r w:rsidRPr="00AD6DD1">
              <w:t>Отчет о состоянии лицевого счета иного получателя бюджетных средств</w:t>
            </w:r>
          </w:p>
        </w:tc>
        <w:tc>
          <w:tcPr>
            <w:tcW w:w="1421" w:type="dxa"/>
          </w:tcPr>
          <w:p w:rsidR="003742EE" w:rsidRPr="00AD6DD1" w:rsidRDefault="003742EE" w:rsidP="008D18D8">
            <w:pPr>
              <w:pStyle w:val="ASFKTablenorm"/>
            </w:pPr>
            <w:r w:rsidRPr="00AD6DD1">
              <w:t>0531797</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иного получателя бюджетных средств</w:t>
            </w:r>
          </w:p>
        </w:tc>
        <w:tc>
          <w:tcPr>
            <w:tcW w:w="1421" w:type="dxa"/>
          </w:tcPr>
          <w:p w:rsidR="003742EE" w:rsidRPr="00AD6DD1" w:rsidRDefault="003742EE" w:rsidP="008D18D8">
            <w:pPr>
              <w:pStyle w:val="ASFKTablenorm"/>
            </w:pPr>
            <w:r w:rsidRPr="00AD6DD1">
              <w:t>0531765</w:t>
            </w:r>
          </w:p>
        </w:tc>
      </w:tr>
      <w:tr w:rsidR="003742EE" w:rsidRPr="00A42C57">
        <w:tc>
          <w:tcPr>
            <w:tcW w:w="808" w:type="dxa"/>
            <w:vAlign w:val="center"/>
          </w:tcPr>
          <w:p w:rsidR="003742EE" w:rsidRPr="00AD6DD1" w:rsidRDefault="003742EE" w:rsidP="008D18D8">
            <w:pPr>
              <w:pStyle w:val="ASFKTablenorm"/>
            </w:pPr>
            <w:r w:rsidRPr="00AD6DD1">
              <w:t>20/30</w:t>
            </w:r>
          </w:p>
          <w:p w:rsidR="003742EE" w:rsidRPr="00AD6DD1" w:rsidRDefault="003742EE" w:rsidP="008D18D8">
            <w:pPr>
              <w:pStyle w:val="ASFKTablenorm"/>
            </w:pPr>
            <w:r w:rsidRPr="00AD6DD1">
              <w:t>22/32</w:t>
            </w:r>
          </w:p>
        </w:tc>
        <w:tc>
          <w:tcPr>
            <w:tcW w:w="7523" w:type="dxa"/>
          </w:tcPr>
          <w:p w:rsidR="003742EE" w:rsidRPr="00AD6DD1" w:rsidRDefault="003742EE" w:rsidP="008D18D8">
            <w:pPr>
              <w:pStyle w:val="ASFKTablenorm"/>
            </w:pPr>
            <w:r w:rsidRPr="00AD6DD1">
              <w:t>Отчет о состоянии лицевого счета бюджетного (автономного) учрежд</w:t>
            </w:r>
            <w:r w:rsidRPr="003742EE">
              <w:t>е</w:t>
            </w:r>
            <w:r w:rsidRPr="00AD6DD1">
              <w:t>ния</w:t>
            </w:r>
          </w:p>
        </w:tc>
        <w:tc>
          <w:tcPr>
            <w:tcW w:w="1421" w:type="dxa"/>
          </w:tcPr>
          <w:p w:rsidR="003742EE" w:rsidRPr="00AD6DD1" w:rsidRDefault="003742EE" w:rsidP="008D18D8">
            <w:pPr>
              <w:pStyle w:val="ASFKTablenorm"/>
            </w:pPr>
            <w:r w:rsidRPr="00AD6DD1">
              <w:t>0531965</w:t>
            </w:r>
          </w:p>
        </w:tc>
      </w:tr>
      <w:tr w:rsidR="003742EE" w:rsidRPr="00A42C57">
        <w:tc>
          <w:tcPr>
            <w:tcW w:w="808" w:type="dxa"/>
            <w:vAlign w:val="center"/>
          </w:tcPr>
          <w:p w:rsidR="003742EE" w:rsidRPr="00AD6DD1" w:rsidRDefault="003742EE" w:rsidP="008D18D8">
            <w:pPr>
              <w:pStyle w:val="ASFKTablenorm"/>
            </w:pPr>
            <w:r w:rsidRPr="00AD6DD1">
              <w:t>20/22</w:t>
            </w:r>
          </w:p>
        </w:tc>
        <w:tc>
          <w:tcPr>
            <w:tcW w:w="7523" w:type="dxa"/>
          </w:tcPr>
          <w:p w:rsidR="003742EE" w:rsidRPr="00AD6DD1" w:rsidRDefault="003742EE" w:rsidP="008D18D8">
            <w:pPr>
              <w:pStyle w:val="ASFKTablenorm"/>
            </w:pPr>
            <w:r w:rsidRPr="00AD6DD1">
              <w:t xml:space="preserve">Выписка из лицевого счета бюджетного учреждения </w:t>
            </w:r>
          </w:p>
        </w:tc>
        <w:tc>
          <w:tcPr>
            <w:tcW w:w="1421" w:type="dxa"/>
          </w:tcPr>
          <w:p w:rsidR="003742EE" w:rsidRPr="00AD6DD1" w:rsidRDefault="003742EE" w:rsidP="008D18D8">
            <w:pPr>
              <w:pStyle w:val="ASFKTablenorm"/>
            </w:pPr>
            <w:r w:rsidRPr="00AD6DD1">
              <w:t>0531962</w:t>
            </w:r>
          </w:p>
        </w:tc>
      </w:tr>
      <w:tr w:rsidR="003742EE" w:rsidRPr="00A42C57">
        <w:tc>
          <w:tcPr>
            <w:tcW w:w="808" w:type="dxa"/>
            <w:vAlign w:val="center"/>
          </w:tcPr>
          <w:p w:rsidR="003742EE" w:rsidRPr="00AD6DD1" w:rsidRDefault="003742EE" w:rsidP="008D18D8">
            <w:pPr>
              <w:pStyle w:val="ASFKTablenorm"/>
            </w:pPr>
            <w:r w:rsidRPr="00AD6DD1">
              <w:t>30/32</w:t>
            </w:r>
          </w:p>
        </w:tc>
        <w:tc>
          <w:tcPr>
            <w:tcW w:w="7523" w:type="dxa"/>
          </w:tcPr>
          <w:p w:rsidR="003742EE" w:rsidRPr="00AD6DD1" w:rsidRDefault="003742EE" w:rsidP="008D18D8">
            <w:pPr>
              <w:pStyle w:val="ASFKTablenorm"/>
            </w:pPr>
            <w:r w:rsidRPr="00AD6DD1">
              <w:t xml:space="preserve">Выписка из лицевого счета автономного учреждения </w:t>
            </w:r>
          </w:p>
        </w:tc>
        <w:tc>
          <w:tcPr>
            <w:tcW w:w="1421" w:type="dxa"/>
          </w:tcPr>
          <w:p w:rsidR="003742EE" w:rsidRPr="00AD6DD1" w:rsidRDefault="003742EE" w:rsidP="008D18D8">
            <w:pPr>
              <w:pStyle w:val="ASFKTablenorm"/>
            </w:pPr>
            <w:r w:rsidRPr="00AD6DD1">
              <w:t>0531963</w:t>
            </w:r>
          </w:p>
        </w:tc>
      </w:tr>
      <w:tr w:rsidR="003742EE" w:rsidRPr="00A42C57">
        <w:tc>
          <w:tcPr>
            <w:tcW w:w="808" w:type="dxa"/>
            <w:vMerge w:val="restart"/>
            <w:vAlign w:val="center"/>
          </w:tcPr>
          <w:p w:rsidR="003742EE" w:rsidRPr="00AD6DD1" w:rsidRDefault="003742EE" w:rsidP="008D18D8">
            <w:pPr>
              <w:pStyle w:val="ASFKTablenorm"/>
            </w:pPr>
            <w:r w:rsidRPr="00AD6DD1">
              <w:t>21/31</w:t>
            </w:r>
          </w:p>
        </w:tc>
        <w:tc>
          <w:tcPr>
            <w:tcW w:w="7523" w:type="dxa"/>
          </w:tcPr>
          <w:p w:rsidR="003742EE" w:rsidRPr="00AD6DD1" w:rsidRDefault="003742EE" w:rsidP="008D18D8">
            <w:pPr>
              <w:pStyle w:val="ASFKTablenorm"/>
            </w:pPr>
            <w:r w:rsidRPr="00AD6DD1">
              <w:t>Отчет о состоянии отдельного лицевого счета бюджетного (автономн</w:t>
            </w:r>
            <w:r w:rsidRPr="003742EE">
              <w:t>о</w:t>
            </w:r>
            <w:r w:rsidRPr="00AD6DD1">
              <w:t>го) учреждения</w:t>
            </w:r>
          </w:p>
        </w:tc>
        <w:tc>
          <w:tcPr>
            <w:tcW w:w="1421" w:type="dxa"/>
          </w:tcPr>
          <w:p w:rsidR="003742EE" w:rsidRPr="00AD6DD1" w:rsidRDefault="003742EE" w:rsidP="008D18D8">
            <w:pPr>
              <w:pStyle w:val="ASFKTablenorm"/>
            </w:pPr>
            <w:r w:rsidRPr="00AD6DD1">
              <w:t>0531966</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отдельного лицевого счета бюджетного (автономного) у</w:t>
            </w:r>
            <w:r w:rsidRPr="003742EE">
              <w:t>ч</w:t>
            </w:r>
            <w:r w:rsidRPr="00AD6DD1">
              <w:t>реждения</w:t>
            </w:r>
          </w:p>
        </w:tc>
        <w:tc>
          <w:tcPr>
            <w:tcW w:w="1421" w:type="dxa"/>
          </w:tcPr>
          <w:p w:rsidR="003742EE" w:rsidRPr="00AD6DD1" w:rsidRDefault="003742EE" w:rsidP="008D18D8">
            <w:pPr>
              <w:pStyle w:val="ASFKTablenorm"/>
            </w:pPr>
            <w:r w:rsidRPr="00AD6DD1">
              <w:t>0531964</w:t>
            </w:r>
          </w:p>
        </w:tc>
      </w:tr>
      <w:tr w:rsidR="003742EE" w:rsidRPr="00A42C57">
        <w:tc>
          <w:tcPr>
            <w:tcW w:w="808" w:type="dxa"/>
            <w:vMerge w:val="restart"/>
            <w:vAlign w:val="center"/>
          </w:tcPr>
          <w:p w:rsidR="003742EE" w:rsidRPr="00AD6DD1" w:rsidRDefault="003742EE" w:rsidP="008D18D8">
            <w:pPr>
              <w:pStyle w:val="ASFKTablenorm"/>
            </w:pPr>
            <w:r w:rsidRPr="00AD6DD1">
              <w:t>41</w:t>
            </w:r>
          </w:p>
        </w:tc>
        <w:tc>
          <w:tcPr>
            <w:tcW w:w="7523" w:type="dxa"/>
          </w:tcPr>
          <w:p w:rsidR="003742EE" w:rsidRPr="00AD6DD1" w:rsidRDefault="003742EE" w:rsidP="008D18D8">
            <w:pPr>
              <w:pStyle w:val="ASFKTablenorm"/>
            </w:pPr>
            <w:r w:rsidRPr="00AD6DD1">
              <w:t>Отчет о состоянии лицевого счета для учета операций неучастника бюджетного процесса</w:t>
            </w:r>
          </w:p>
        </w:tc>
        <w:tc>
          <w:tcPr>
            <w:tcW w:w="1421" w:type="dxa"/>
          </w:tcPr>
          <w:p w:rsidR="003742EE" w:rsidRPr="00AD6DD1" w:rsidRDefault="003742EE" w:rsidP="008D18D8">
            <w:pPr>
              <w:pStyle w:val="ASFKTablenorm"/>
            </w:pPr>
            <w:r w:rsidRPr="00AD6DD1">
              <w:t>0531837</w:t>
            </w:r>
          </w:p>
        </w:tc>
      </w:tr>
      <w:tr w:rsidR="003742EE" w:rsidRPr="00A42C57">
        <w:tc>
          <w:tcPr>
            <w:tcW w:w="808" w:type="dxa"/>
            <w:vMerge/>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для учета операций неучастника бюджетного процесса</w:t>
            </w:r>
          </w:p>
        </w:tc>
        <w:tc>
          <w:tcPr>
            <w:tcW w:w="1421" w:type="dxa"/>
          </w:tcPr>
          <w:p w:rsidR="003742EE" w:rsidRPr="00AD6DD1" w:rsidRDefault="003742EE" w:rsidP="008D18D8">
            <w:pPr>
              <w:pStyle w:val="ASFKTablenorm"/>
            </w:pPr>
            <w:r w:rsidRPr="00AD6DD1">
              <w:t>0531834</w:t>
            </w:r>
          </w:p>
        </w:tc>
      </w:tr>
    </w:tbl>
    <w:p w:rsidR="002862AC" w:rsidRPr="007C76C9" w:rsidRDefault="00DA108C" w:rsidP="0068069E">
      <w:pPr>
        <w:pStyle w:val="ASFKNormal"/>
      </w:pPr>
      <w:r>
        <w:t>ЭФ</w:t>
      </w:r>
      <w:r w:rsidR="002862AC" w:rsidRPr="007C76C9">
        <w:t xml:space="preserve"> документа </w:t>
      </w:r>
      <w:r w:rsidR="00B5053C">
        <w:t>«</w:t>
      </w:r>
      <w:r w:rsidR="002862AC" w:rsidRPr="007C76C9">
        <w:t>Запрос на предоставление отчета клиента</w:t>
      </w:r>
      <w:r w:rsidR="00B5053C">
        <w:t>»</w:t>
      </w:r>
      <w:r>
        <w:t>,</w:t>
      </w:r>
      <w:r w:rsidRPr="00DA108C">
        <w:t xml:space="preserve"> </w:t>
      </w:r>
      <w:r w:rsidRPr="007C76C9">
        <w:t>закладк</w:t>
      </w:r>
      <w:r>
        <w:t>и</w:t>
      </w:r>
      <w:r w:rsidRPr="007C76C9">
        <w:t xml:space="preserve"> </w:t>
      </w:r>
      <w:r>
        <w:t>«</w:t>
      </w:r>
      <w:r w:rsidRPr="007C76C9">
        <w:t>Подписи/Дополнительные атрибуты</w:t>
      </w:r>
      <w:r>
        <w:t>»</w:t>
      </w:r>
      <w:r w:rsidRPr="00DA108C">
        <w:t xml:space="preserve"> </w:t>
      </w:r>
      <w:r w:rsidRPr="007C76C9">
        <w:t xml:space="preserve">представлена </w:t>
      </w:r>
      <w:r>
        <w:t>н</w:t>
      </w:r>
      <w:r w:rsidRPr="007C76C9">
        <w:t>а рисунке</w:t>
      </w:r>
      <w:r>
        <w:t> </w:t>
      </w:r>
      <w:r w:rsidRPr="007C76C9">
        <w:fldChar w:fldCharType="begin"/>
      </w:r>
      <w:r w:rsidRPr="007C76C9">
        <w:instrText xml:space="preserve"> REF _Ref364080706 \h </w:instrText>
      </w:r>
      <w:r>
        <w:instrText xml:space="preserve"> \* MERGEFORMAT </w:instrText>
      </w:r>
      <w:r w:rsidRPr="007C76C9">
        <w:fldChar w:fldCharType="separate"/>
      </w:r>
      <w:r w:rsidR="0036534D">
        <w:t>106</w:t>
      </w:r>
      <w:r w:rsidRPr="007C76C9">
        <w:fldChar w:fldCharType="end"/>
      </w:r>
      <w:r>
        <w:t>.</w:t>
      </w:r>
    </w:p>
    <w:p w:rsidR="00C3742C" w:rsidRPr="00C3742C" w:rsidRDefault="0036534D" w:rsidP="00C3742C">
      <w:pPr>
        <w:pStyle w:val="ASFKFigure"/>
      </w:pPr>
      <w:r>
        <w:lastRenderedPageBreak/>
        <w:pict>
          <v:shape id="_x0000_i1211" type="#_x0000_t75" style="width:482.25pt;height:115.5pt">
            <v:imagedata r:id="rId179" o:title="0"/>
          </v:shape>
        </w:pict>
      </w:r>
    </w:p>
    <w:p w:rsidR="002862AC" w:rsidRPr="007C76C9" w:rsidRDefault="002862AC" w:rsidP="00ED65F1">
      <w:pPr>
        <w:pStyle w:val="ASFKFigName"/>
      </w:pPr>
      <w:r w:rsidRPr="007C76C9">
        <w:fldChar w:fldCharType="begin"/>
      </w:r>
      <w:r w:rsidRPr="007C76C9">
        <w:instrText xml:space="preserve"> SEQ Рисунок \* ARABIC </w:instrText>
      </w:r>
      <w:r w:rsidRPr="007C76C9">
        <w:fldChar w:fldCharType="separate"/>
      </w:r>
      <w:bookmarkStart w:id="803" w:name="_Ref364080706"/>
      <w:bookmarkStart w:id="804" w:name="_Toc50372770"/>
      <w:r w:rsidR="0036534D">
        <w:rPr>
          <w:noProof/>
        </w:rPr>
        <w:t>106</w:t>
      </w:r>
      <w:bookmarkEnd w:id="803"/>
      <w:r w:rsidRPr="007C76C9">
        <w:fldChar w:fldCharType="end"/>
      </w:r>
      <w:r w:rsidRPr="007C76C9">
        <w:t xml:space="preserve">. ЭФ документа </w:t>
      </w:r>
      <w:r w:rsidR="00B5053C">
        <w:t>«</w:t>
      </w:r>
      <w:r w:rsidRPr="007C76C9">
        <w:t>Запрос на предоставление отчета клиента</w:t>
      </w:r>
      <w:r w:rsidR="002F634A">
        <w:t xml:space="preserve">», закладки </w:t>
      </w:r>
      <w:r w:rsidR="00B5053C">
        <w:t>«</w:t>
      </w:r>
      <w:r w:rsidRPr="007C76C9">
        <w:t>Подписи/Дополнительные атрибуты</w:t>
      </w:r>
      <w:r w:rsidR="00B5053C">
        <w:t>»</w:t>
      </w:r>
      <w:bookmarkEnd w:id="804"/>
    </w:p>
    <w:p w:rsidR="002862AC" w:rsidRDefault="002862AC" w:rsidP="0068069E">
      <w:pPr>
        <w:pStyle w:val="ASFKNormal"/>
      </w:pPr>
      <w:r w:rsidRPr="007C76C9">
        <w:t xml:space="preserve">Перечень </w:t>
      </w:r>
      <w:r w:rsidR="00DA108C" w:rsidRPr="007C76C9">
        <w:t xml:space="preserve">документа </w:t>
      </w:r>
      <w:r w:rsidR="00DA108C" w:rsidRPr="00DA108C">
        <w:t>«Запрос на предоставление отчета клиента»</w:t>
      </w:r>
      <w:r w:rsidR="00DA108C">
        <w:t>,</w:t>
      </w:r>
      <w:r w:rsidR="00DA108C" w:rsidRPr="00DA108C">
        <w:t xml:space="preserve"> </w:t>
      </w:r>
      <w:r w:rsidRPr="007C76C9">
        <w:t xml:space="preserve">закладки </w:t>
      </w:r>
      <w:r w:rsidR="00B5053C">
        <w:t>«</w:t>
      </w:r>
      <w:r w:rsidRPr="007C76C9">
        <w:t>Подписи/Дополнительные атрибуты</w:t>
      </w:r>
      <w:r w:rsidR="00B5053C">
        <w:t>»</w:t>
      </w:r>
      <w:r w:rsidRPr="007C76C9">
        <w:t xml:space="preserve"> </w:t>
      </w:r>
      <w:r w:rsidR="00DA108C">
        <w:t>приведен</w:t>
      </w:r>
      <w:r w:rsidRPr="007C76C9">
        <w:t xml:space="preserve"> в таблице</w:t>
      </w:r>
      <w:r w:rsidR="00F371A7">
        <w:t> </w:t>
      </w:r>
      <w:r w:rsidRPr="007C76C9">
        <w:fldChar w:fldCharType="begin"/>
      </w:r>
      <w:r w:rsidRPr="007C76C9">
        <w:instrText xml:space="preserve"> REF _Ref364080654 \h </w:instrText>
      </w:r>
      <w:r w:rsidR="00EE1621">
        <w:instrText xml:space="preserve"> \* MERGEFORMAT </w:instrText>
      </w:r>
      <w:r w:rsidRPr="007C76C9">
        <w:fldChar w:fldCharType="separate"/>
      </w:r>
      <w:r w:rsidR="0036534D">
        <w:rPr>
          <w:noProof/>
        </w:rPr>
        <w:t>57</w:t>
      </w:r>
      <w:r w:rsidRPr="007C76C9">
        <w:fldChar w:fldCharType="end"/>
      </w:r>
      <w:r w:rsidRPr="007C76C9">
        <w:t>.</w:t>
      </w:r>
    </w:p>
    <w:p w:rsidR="002862AC"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805" w:name="_Ref364080654"/>
      <w:bookmarkStart w:id="806" w:name="_Toc50372644"/>
      <w:r w:rsidR="0036534D">
        <w:rPr>
          <w:noProof/>
        </w:rPr>
        <w:t>57</w:t>
      </w:r>
      <w:bookmarkEnd w:id="805"/>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Подписи/Дополнительные атрибуты</w:t>
      </w:r>
      <w:r w:rsidR="00B5053C">
        <w:t>»</w:t>
      </w:r>
      <w:bookmarkEnd w:id="8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995906" w:rsidRPr="00A96B1D">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Описание поля</w:t>
            </w:r>
          </w:p>
        </w:tc>
      </w:tr>
      <w:tr w:rsidR="00A96B1D" w:rsidRPr="00A96B1D">
        <w:tc>
          <w:tcPr>
            <w:tcW w:w="5000" w:type="pct"/>
            <w:gridSpan w:val="2"/>
          </w:tcPr>
          <w:p w:rsidR="00A96B1D" w:rsidRPr="00A96B1D" w:rsidRDefault="00A96B1D" w:rsidP="0009406F">
            <w:pPr>
              <w:pStyle w:val="ASFKTablenorm"/>
              <w:ind w:left="57" w:right="57"/>
            </w:pPr>
            <w:r w:rsidRPr="00A96B1D">
              <w:t xml:space="preserve">Группа полей </w:t>
            </w:r>
            <w:r w:rsidR="00B5053C">
              <w:t>«</w:t>
            </w:r>
            <w:r w:rsidRPr="00A96B1D">
              <w:t>Статусы</w:t>
            </w:r>
            <w:r w:rsidR="00B5053C">
              <w:t>»</w:t>
            </w:r>
          </w:p>
        </w:tc>
      </w:tr>
      <w:tr w:rsidR="00A96B1D" w:rsidRPr="00A96B1D">
        <w:tc>
          <w:tcPr>
            <w:tcW w:w="1260" w:type="pct"/>
          </w:tcPr>
          <w:p w:rsidR="00A96B1D" w:rsidRPr="00A96B1D" w:rsidRDefault="00A96B1D" w:rsidP="0009406F">
            <w:pPr>
              <w:pStyle w:val="ASFKTablenorm"/>
              <w:ind w:left="57" w:right="57"/>
            </w:pPr>
            <w:r w:rsidRPr="00A96B1D">
              <w:t>Бизнес-статус (код)</w:t>
            </w:r>
          </w:p>
        </w:tc>
        <w:tc>
          <w:tcPr>
            <w:tcW w:w="3740" w:type="pct"/>
          </w:tcPr>
          <w:p w:rsidR="00A96B1D" w:rsidRPr="00A96B1D" w:rsidRDefault="00A96B1D" w:rsidP="00EC5890">
            <w:pPr>
              <w:pStyle w:val="ASFKTablenorm"/>
              <w:ind w:left="57" w:right="57"/>
            </w:pPr>
            <w:r w:rsidRPr="00A96B1D">
              <w:t>Заполняется автоматически при обработке документа или выгружается из OEBS.</w:t>
            </w:r>
            <w:r w:rsidR="00EC5890">
              <w:t xml:space="preserve"> </w:t>
            </w:r>
            <w:r w:rsidRPr="00A96B1D">
              <w:t xml:space="preserve">Значение равно полю </w:t>
            </w:r>
            <w:r w:rsidR="00B5053C">
              <w:t>«</w:t>
            </w:r>
            <w:r w:rsidRPr="00A96B1D">
              <w:t>Статус</w:t>
            </w:r>
            <w:r w:rsidR="00B5053C">
              <w:t>»</w:t>
            </w:r>
            <w:r w:rsidRPr="00A96B1D">
              <w:t xml:space="preserve"> закладки </w:t>
            </w:r>
            <w:r w:rsidR="00B5053C">
              <w:t>«</w:t>
            </w:r>
            <w:r w:rsidRPr="00A96B1D">
              <w:t>Основные атрибуты</w:t>
            </w:r>
            <w:r w:rsidR="00B5053C">
              <w:t>»</w:t>
            </w:r>
            <w:r w:rsidRPr="00A96B1D">
              <w:t>.</w:t>
            </w:r>
          </w:p>
        </w:tc>
      </w:tr>
      <w:tr w:rsidR="00995906" w:rsidRPr="00A96B1D">
        <w:tc>
          <w:tcPr>
            <w:tcW w:w="1260" w:type="pct"/>
          </w:tcPr>
          <w:p w:rsidR="00995906" w:rsidRPr="00A96B1D" w:rsidRDefault="00995906" w:rsidP="0009406F">
            <w:pPr>
              <w:pStyle w:val="ASFKTablenorm"/>
              <w:ind w:left="57" w:right="57"/>
            </w:pPr>
            <w:r w:rsidRPr="00A96B1D">
              <w:t>Бизнес статус (наименование)</w:t>
            </w:r>
          </w:p>
        </w:tc>
        <w:tc>
          <w:tcPr>
            <w:tcW w:w="3740" w:type="pct"/>
          </w:tcPr>
          <w:p w:rsidR="00995906" w:rsidRPr="00A96B1D" w:rsidRDefault="00995906" w:rsidP="0009406F">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tc>
          <w:tcPr>
            <w:tcW w:w="1260" w:type="pct"/>
          </w:tcPr>
          <w:p w:rsidR="00995906" w:rsidRPr="00A96B1D" w:rsidRDefault="00995906" w:rsidP="0009406F">
            <w:pPr>
              <w:pStyle w:val="ASFKTablenorm"/>
              <w:ind w:left="57" w:right="57"/>
            </w:pPr>
            <w:r w:rsidRPr="00A96B1D">
              <w:t>Статус Передачи (код)</w:t>
            </w:r>
          </w:p>
        </w:tc>
        <w:tc>
          <w:tcPr>
            <w:tcW w:w="3740" w:type="pct"/>
          </w:tcPr>
          <w:p w:rsidR="00995906" w:rsidRPr="00A96B1D" w:rsidRDefault="00995906" w:rsidP="0009406F">
            <w:pPr>
              <w:pStyle w:val="ASFKTablenorm"/>
              <w:ind w:left="57" w:right="57"/>
            </w:pPr>
            <w:r w:rsidRPr="00A96B1D">
              <w:t>Заполняется автоматически при обработке документа или выгружается из OEBS.</w:t>
            </w:r>
          </w:p>
        </w:tc>
      </w:tr>
      <w:tr w:rsidR="00995906" w:rsidRPr="00A96B1D">
        <w:tc>
          <w:tcPr>
            <w:tcW w:w="1260" w:type="pct"/>
          </w:tcPr>
          <w:p w:rsidR="00995906" w:rsidRPr="00A96B1D" w:rsidRDefault="00995906" w:rsidP="0009406F">
            <w:pPr>
              <w:pStyle w:val="ASFKTablenorm"/>
              <w:ind w:left="57" w:right="57"/>
            </w:pPr>
            <w:r w:rsidRPr="00A96B1D">
              <w:t>Статус Передачи (наименование)</w:t>
            </w:r>
          </w:p>
        </w:tc>
        <w:tc>
          <w:tcPr>
            <w:tcW w:w="3740" w:type="pct"/>
          </w:tcPr>
          <w:p w:rsidR="00995906" w:rsidRPr="00A96B1D" w:rsidRDefault="00995906" w:rsidP="0009406F">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tc>
          <w:tcPr>
            <w:tcW w:w="1260" w:type="pct"/>
          </w:tcPr>
          <w:p w:rsidR="00995906" w:rsidRPr="00A96B1D" w:rsidRDefault="00995906" w:rsidP="0009406F">
            <w:pPr>
              <w:pStyle w:val="ASFKTablenorm"/>
              <w:ind w:left="57" w:right="57"/>
            </w:pPr>
            <w:r w:rsidRPr="00A96B1D">
              <w:t>Статус утверждения (код)</w:t>
            </w:r>
          </w:p>
        </w:tc>
        <w:tc>
          <w:tcPr>
            <w:tcW w:w="3740" w:type="pct"/>
          </w:tcPr>
          <w:p w:rsidR="00995906" w:rsidRPr="00A96B1D" w:rsidRDefault="00995906" w:rsidP="0009406F">
            <w:pPr>
              <w:pStyle w:val="ASFKTablenorm"/>
              <w:ind w:left="57" w:right="57"/>
            </w:pPr>
            <w:r w:rsidRPr="00A96B1D">
              <w:t>Заполняется автоматически при обработке документа или выгружается из OEBS.</w:t>
            </w:r>
          </w:p>
        </w:tc>
      </w:tr>
      <w:tr w:rsidR="00995906" w:rsidRPr="00A96B1D">
        <w:tc>
          <w:tcPr>
            <w:tcW w:w="1260" w:type="pct"/>
          </w:tcPr>
          <w:p w:rsidR="00995906" w:rsidRPr="00A96B1D" w:rsidRDefault="00995906" w:rsidP="0009406F">
            <w:pPr>
              <w:pStyle w:val="ASFKTablenorm"/>
              <w:ind w:left="57" w:right="57"/>
            </w:pPr>
            <w:r w:rsidRPr="00A96B1D">
              <w:t>Статус утверждения (наименование)</w:t>
            </w:r>
          </w:p>
        </w:tc>
        <w:tc>
          <w:tcPr>
            <w:tcW w:w="3740" w:type="pct"/>
          </w:tcPr>
          <w:p w:rsidR="00995906" w:rsidRPr="00A96B1D" w:rsidRDefault="00995906" w:rsidP="0009406F">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tc>
          <w:tcPr>
            <w:tcW w:w="5000" w:type="pct"/>
            <w:gridSpan w:val="2"/>
          </w:tcPr>
          <w:p w:rsidR="00995906" w:rsidRPr="00A96B1D" w:rsidRDefault="00995906" w:rsidP="0009406F">
            <w:pPr>
              <w:pStyle w:val="ASFKTablenorm"/>
              <w:ind w:left="57" w:right="57"/>
            </w:pPr>
            <w:r w:rsidRPr="00A96B1D">
              <w:t xml:space="preserve">Блок </w:t>
            </w:r>
            <w:r w:rsidR="00B5053C">
              <w:t>«</w:t>
            </w:r>
            <w:r w:rsidRPr="00A96B1D">
              <w:t>Руководитель (уполномоченное лицо)</w:t>
            </w:r>
            <w:r w:rsidR="00B5053C">
              <w:t>»</w:t>
            </w:r>
          </w:p>
        </w:tc>
      </w:tr>
      <w:tr w:rsidR="00995906" w:rsidRPr="00A96B1D">
        <w:trPr>
          <w:trHeight w:val="378"/>
        </w:trPr>
        <w:tc>
          <w:tcPr>
            <w:tcW w:w="1260" w:type="pct"/>
          </w:tcPr>
          <w:p w:rsidR="00995906" w:rsidRPr="00A96B1D" w:rsidRDefault="00995906" w:rsidP="0009406F">
            <w:pPr>
              <w:pStyle w:val="ASFKTablenorm"/>
              <w:ind w:left="57" w:right="57"/>
            </w:pPr>
            <w:r w:rsidRPr="00A96B1D">
              <w:t>ФИО руководителя (уполномоченное лицо)</w:t>
            </w:r>
          </w:p>
        </w:tc>
        <w:tc>
          <w:tcPr>
            <w:tcW w:w="3740" w:type="pct"/>
          </w:tcPr>
          <w:p w:rsidR="00995906" w:rsidRPr="00A96B1D" w:rsidRDefault="00EC5890" w:rsidP="0009406F">
            <w:pPr>
              <w:pStyle w:val="ASFKTablenorm"/>
              <w:ind w:left="57" w:right="57"/>
            </w:pPr>
            <w:r w:rsidRPr="00EC5890">
              <w:t>Может быть заполнено выбором из справочника «Список сотрудников». Может быть заполнено вручную</w:t>
            </w:r>
            <w:r w:rsidR="00A96B1D">
              <w:t>.</w:t>
            </w:r>
          </w:p>
        </w:tc>
      </w:tr>
      <w:tr w:rsidR="00995906" w:rsidRPr="00A96B1D">
        <w:tc>
          <w:tcPr>
            <w:tcW w:w="1260" w:type="pct"/>
          </w:tcPr>
          <w:p w:rsidR="00995906" w:rsidRPr="00A96B1D" w:rsidRDefault="00995906" w:rsidP="0009406F">
            <w:pPr>
              <w:pStyle w:val="ASFKTablenorm"/>
              <w:ind w:left="57" w:right="57"/>
            </w:pPr>
            <w:r w:rsidRPr="00A96B1D">
              <w:t xml:space="preserve">Должность </w:t>
            </w:r>
          </w:p>
        </w:tc>
        <w:tc>
          <w:tcPr>
            <w:tcW w:w="3740" w:type="pct"/>
          </w:tcPr>
          <w:p w:rsidR="00995906" w:rsidRPr="00A96B1D" w:rsidRDefault="00EC5890" w:rsidP="0009406F">
            <w:pPr>
              <w:pStyle w:val="ASFKTablenorm"/>
              <w:ind w:left="57" w:right="57"/>
            </w:pPr>
            <w:r w:rsidRPr="00EC5890">
              <w:t>Заполняется автоматически на основании значения поля «ФИО» из справочника «Список сотрудников». Может быть заполнено вручную</w:t>
            </w:r>
            <w:r w:rsidR="00A96B1D">
              <w:t>.</w:t>
            </w:r>
          </w:p>
        </w:tc>
      </w:tr>
    </w:tbl>
    <w:p w:rsidR="000922B4" w:rsidRPr="008A53DE" w:rsidRDefault="000922B4" w:rsidP="000922B4">
      <w:pPr>
        <w:pStyle w:val="32"/>
      </w:pPr>
      <w:bookmarkStart w:id="807" w:name="_Ref20824578"/>
      <w:bookmarkStart w:id="808" w:name="_Toc20825355"/>
      <w:bookmarkStart w:id="809" w:name="_Toc257977622"/>
      <w:bookmarkStart w:id="810" w:name="_Toc406667933"/>
      <w:bookmarkStart w:id="811" w:name="_Toc247608944"/>
      <w:bookmarkStart w:id="812" w:name="_Toc248062673"/>
      <w:bookmarkStart w:id="813" w:name="_Toc50372575"/>
      <w:bookmarkEnd w:id="744"/>
      <w:bookmarkEnd w:id="745"/>
      <w:bookmarkEnd w:id="746"/>
      <w:bookmarkEnd w:id="747"/>
      <w:bookmarkEnd w:id="748"/>
      <w:bookmarkEnd w:id="749"/>
      <w:r>
        <w:t>Отчетность ПУР</w:t>
      </w:r>
      <w:bookmarkEnd w:id="807"/>
      <w:bookmarkEnd w:id="808"/>
      <w:bookmarkEnd w:id="813"/>
    </w:p>
    <w:p w:rsidR="000922B4" w:rsidRPr="008A53DE" w:rsidRDefault="000922B4" w:rsidP="000922B4">
      <w:pPr>
        <w:pStyle w:val="ASFKNormal"/>
      </w:pPr>
      <w:r>
        <w:t>Документ «Отчетность ПУР» предназначен для п</w:t>
      </w:r>
      <w:r w:rsidRPr="002F5E70">
        <w:t>риём</w:t>
      </w:r>
      <w:r>
        <w:t>а</w:t>
      </w:r>
      <w:r w:rsidRPr="002F5E70">
        <w:t xml:space="preserve"> клиентом отчетов из ПУР.</w:t>
      </w:r>
    </w:p>
    <w:p w:rsidR="000922B4" w:rsidRPr="008A53DE" w:rsidRDefault="000922B4" w:rsidP="000922B4">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36534D">
        <w:rPr>
          <w:noProof/>
        </w:rPr>
        <w:t>107</w:t>
      </w:r>
      <w:r>
        <w:fldChar w:fldCharType="end"/>
      </w:r>
      <w:r w:rsidRPr="008A53DE">
        <w:t>.</w:t>
      </w:r>
    </w:p>
    <w:p w:rsidR="000922B4" w:rsidRPr="008A53DE" w:rsidRDefault="0036534D" w:rsidP="000922B4">
      <w:pPr>
        <w:pStyle w:val="ASFKFigure"/>
      </w:pPr>
      <w:r>
        <w:lastRenderedPageBreak/>
        <w:pict>
          <v:shape id="_x0000_i1212" type="#_x0000_t75" style="width:482.25pt;height:180pt">
            <v:imagedata r:id="rId180" o:title="РБС"/>
          </v:shape>
        </w:pict>
      </w:r>
    </w:p>
    <w:p w:rsidR="000922B4" w:rsidRPr="005A0FDA" w:rsidRDefault="000922B4" w:rsidP="000922B4">
      <w:pPr>
        <w:pStyle w:val="ASFKFigName"/>
      </w:pPr>
      <w:r w:rsidRPr="005A0FDA">
        <w:fldChar w:fldCharType="begin"/>
      </w:r>
      <w:r w:rsidRPr="005A0FDA">
        <w:instrText xml:space="preserve"> SEQ Рисунок \* ARABIC </w:instrText>
      </w:r>
      <w:r w:rsidRPr="005A0FDA">
        <w:fldChar w:fldCharType="separate"/>
      </w:r>
      <w:bookmarkStart w:id="814" w:name="_Ref20826097"/>
      <w:bookmarkStart w:id="815" w:name="_Toc20825578"/>
      <w:bookmarkStart w:id="816" w:name="_Toc50372771"/>
      <w:r w:rsidR="0036534D">
        <w:rPr>
          <w:noProof/>
        </w:rPr>
        <w:t>107</w:t>
      </w:r>
      <w:bookmarkEnd w:id="814"/>
      <w:r w:rsidRPr="005A0FDA">
        <w:fldChar w:fldCharType="end"/>
      </w:r>
      <w:r w:rsidRPr="005A0FDA">
        <w:t>. ЭФ списка документов «</w:t>
      </w:r>
      <w:r>
        <w:t>Отчетность ПУР</w:t>
      </w:r>
      <w:r w:rsidRPr="005A0FDA">
        <w:t>»</w:t>
      </w:r>
      <w:bookmarkEnd w:id="815"/>
      <w:bookmarkEnd w:id="816"/>
    </w:p>
    <w:p w:rsidR="000922B4" w:rsidRPr="008A53DE" w:rsidRDefault="000922B4" w:rsidP="000922B4">
      <w:pPr>
        <w:pStyle w:val="41"/>
      </w:pPr>
      <w:r w:rsidRPr="008A53DE">
        <w:t>Доступные операции</w:t>
      </w:r>
    </w:p>
    <w:p w:rsidR="000922B4" w:rsidRPr="008A53DE" w:rsidRDefault="000922B4" w:rsidP="000922B4">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0922B4" w:rsidRDefault="000922B4" w:rsidP="000922B4">
      <w:pPr>
        <w:pStyle w:val="ASFKListmark1"/>
      </w:pPr>
      <w:r w:rsidRPr="008A53DE">
        <w:t>просмотр;</w:t>
      </w:r>
    </w:p>
    <w:p w:rsidR="000922B4" w:rsidRDefault="000922B4" w:rsidP="000922B4">
      <w:pPr>
        <w:pStyle w:val="ASFKListmark1"/>
      </w:pPr>
      <w:r>
        <w:t>печать;</w:t>
      </w:r>
    </w:p>
    <w:p w:rsidR="000922B4" w:rsidRDefault="000922B4" w:rsidP="000922B4">
      <w:pPr>
        <w:pStyle w:val="ASFKListmark1"/>
      </w:pPr>
      <w:r>
        <w:t>проверка ЭП;</w:t>
      </w:r>
    </w:p>
    <w:p w:rsidR="000922B4" w:rsidRPr="008A53DE" w:rsidRDefault="000922B4" w:rsidP="000922B4">
      <w:pPr>
        <w:pStyle w:val="ASFKListmark1"/>
      </w:pPr>
      <w:r>
        <w:t xml:space="preserve">экспорт </w:t>
      </w:r>
      <w:r w:rsidRPr="00811D64">
        <w:t>в</w:t>
      </w:r>
      <w:r>
        <w:t>о внешнюю си</w:t>
      </w:r>
      <w:r w:rsidRPr="00AE58D3">
        <w:t>с</w:t>
      </w:r>
      <w:r>
        <w:t>тему.</w:t>
      </w:r>
    </w:p>
    <w:p w:rsidR="000922B4" w:rsidRPr="008A53DE" w:rsidRDefault="000922B4" w:rsidP="000922B4">
      <w:pPr>
        <w:pStyle w:val="41"/>
      </w:pPr>
      <w:r w:rsidRPr="008A53DE">
        <w:t>Экранная форма документа</w:t>
      </w:r>
    </w:p>
    <w:p w:rsidR="000922B4" w:rsidRPr="008A53DE" w:rsidRDefault="000922B4" w:rsidP="000922B4">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36534D">
        <w:rPr>
          <w:noProof/>
        </w:rPr>
        <w:t>108</w:t>
      </w:r>
      <w:r>
        <w:fldChar w:fldCharType="end"/>
      </w:r>
      <w:r w:rsidRPr="008A53DE">
        <w:t>.</w:t>
      </w:r>
    </w:p>
    <w:p w:rsidR="000922B4" w:rsidRPr="008A53DE" w:rsidRDefault="0036534D" w:rsidP="000922B4">
      <w:pPr>
        <w:pStyle w:val="ASFKFigure"/>
      </w:pPr>
      <w:r>
        <w:pict>
          <v:shape id="_x0000_i1213" type="#_x0000_t75" style="width:482.25pt;height:273.75pt">
            <v:imagedata r:id="rId181" o:title="Отчетность ПУР"/>
          </v:shape>
        </w:pict>
      </w:r>
    </w:p>
    <w:p w:rsidR="000922B4" w:rsidRDefault="000922B4" w:rsidP="000922B4">
      <w:pPr>
        <w:pStyle w:val="ASFKFigName"/>
      </w:pPr>
      <w:r w:rsidRPr="005A0FDA">
        <w:fldChar w:fldCharType="begin"/>
      </w:r>
      <w:r w:rsidRPr="005A0FDA">
        <w:instrText xml:space="preserve"> SEQ Рисунок \* ARABIC </w:instrText>
      </w:r>
      <w:r w:rsidRPr="005A0FDA">
        <w:fldChar w:fldCharType="separate"/>
      </w:r>
      <w:bookmarkStart w:id="817" w:name="_Ref20826098"/>
      <w:bookmarkStart w:id="818" w:name="_Toc20825579"/>
      <w:bookmarkStart w:id="819" w:name="_Toc50372772"/>
      <w:r w:rsidR="0036534D">
        <w:rPr>
          <w:noProof/>
        </w:rPr>
        <w:t>108</w:t>
      </w:r>
      <w:bookmarkEnd w:id="817"/>
      <w:r w:rsidRPr="005A0FDA">
        <w:fldChar w:fldCharType="end"/>
      </w:r>
      <w:r w:rsidRPr="005A0FDA">
        <w:t xml:space="preserve">. ЭФ </w:t>
      </w:r>
      <w:r>
        <w:t xml:space="preserve">документа </w:t>
      </w:r>
      <w:r w:rsidRPr="005A0FDA">
        <w:t>«</w:t>
      </w:r>
      <w:r>
        <w:t>Отчетность ПУР</w:t>
      </w:r>
      <w:r w:rsidRPr="005A0FDA">
        <w:t>»</w:t>
      </w:r>
      <w:bookmarkEnd w:id="818"/>
      <w:bookmarkEnd w:id="819"/>
    </w:p>
    <w:p w:rsidR="000922B4" w:rsidRDefault="000922B4" w:rsidP="000922B4">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36534D">
        <w:rPr>
          <w:noProof/>
        </w:rPr>
        <w:t>58</w:t>
      </w:r>
      <w:r>
        <w:fldChar w:fldCharType="end"/>
      </w:r>
      <w:r w:rsidRPr="008A53DE">
        <w:t xml:space="preserve">. </w:t>
      </w:r>
    </w:p>
    <w:p w:rsidR="000922B4" w:rsidRPr="007877A6" w:rsidRDefault="00501046" w:rsidP="000922B4">
      <w:pPr>
        <w:pStyle w:val="ASFKNameTable"/>
      </w:pPr>
      <w:r>
        <w:rPr>
          <w:noProof/>
        </w:rPr>
        <w:lastRenderedPageBreak/>
        <w:fldChar w:fldCharType="begin"/>
      </w:r>
      <w:r>
        <w:rPr>
          <w:noProof/>
        </w:rPr>
        <w:instrText xml:space="preserve"> SEQ Таблица \* ARABIC </w:instrText>
      </w:r>
      <w:r>
        <w:rPr>
          <w:noProof/>
        </w:rPr>
        <w:fldChar w:fldCharType="separate"/>
      </w:r>
      <w:bookmarkStart w:id="820" w:name="_Ref20826099"/>
      <w:bookmarkStart w:id="821" w:name="_Toc20825431"/>
      <w:bookmarkStart w:id="822" w:name="_Toc50372645"/>
      <w:r w:rsidR="0036534D">
        <w:rPr>
          <w:noProof/>
        </w:rPr>
        <w:t>58</w:t>
      </w:r>
      <w:bookmarkEnd w:id="820"/>
      <w:r>
        <w:rPr>
          <w:noProof/>
        </w:rPr>
        <w:fldChar w:fldCharType="end"/>
      </w:r>
      <w:r w:rsidR="000922B4" w:rsidRPr="007877A6">
        <w:t>. Описание полей документа «</w:t>
      </w:r>
      <w:r w:rsidR="000922B4">
        <w:t>Отчетность ПУР</w:t>
      </w:r>
      <w:r w:rsidR="000922B4" w:rsidRPr="007877A6">
        <w:t>»</w:t>
      </w:r>
      <w:bookmarkEnd w:id="821"/>
      <w:bookmarkEnd w:id="8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0922B4" w:rsidRPr="008A53DE" w:rsidTr="00370488">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0922B4" w:rsidRPr="008A53DE" w:rsidRDefault="000922B4" w:rsidP="00370488">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0922B4" w:rsidRPr="008A53DE" w:rsidRDefault="000922B4" w:rsidP="00370488">
            <w:pPr>
              <w:pStyle w:val="ASFKTableHead"/>
            </w:pPr>
            <w:r w:rsidRPr="008A53DE">
              <w:t>Описание поля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отчета.</w:t>
            </w:r>
          </w:p>
        </w:tc>
      </w:tr>
      <w:tr w:rsidR="009B5178"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9B5178" w:rsidRDefault="009B5178" w:rsidP="00370488">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9B5178" w:rsidRDefault="009B5178" w:rsidP="009B5178">
            <w:pPr>
              <w:pStyle w:val="ASFKTablenorm"/>
            </w:pPr>
            <w:r>
              <w:t>Регистрационный номер.</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предыдущей выписки отчета.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Форма по к</w:t>
            </w:r>
            <w:r w:rsidRPr="004C2A8E">
              <w:t>лассификатор</w:t>
            </w:r>
            <w:r>
              <w:t>у</w:t>
            </w:r>
            <w:r w:rsidRPr="004C2A8E">
              <w:t xml:space="preserve"> форм документов</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к</w:t>
            </w:r>
            <w:r w:rsidRPr="004C2A8E">
              <w:t>лассификатор</w:t>
            </w:r>
            <w:r>
              <w:t>у</w:t>
            </w:r>
            <w:r w:rsidRPr="004C2A8E">
              <w:t xml:space="preserve"> органов Федерального казначейства</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клиента.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Сводному реестру.</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Номер лицевого счета.</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rsidRPr="006079ED">
              <w:t>Распорядители бюджетных средств</w:t>
            </w:r>
            <w:r>
              <w:t>.</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Код по Сводному реестру.</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Глава.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главы.</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бюджета.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бюджета.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финансового органа.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9B5178" w:rsidP="00370488">
            <w:pPr>
              <w:pStyle w:val="ASFKTablenorm"/>
            </w:pPr>
            <w:r>
              <w:t>П</w:t>
            </w:r>
            <w:r w:rsidR="000922B4">
              <w:t>о ОКПО</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По ОКПО.</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Уровень конфиденциальности.</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Возможные значения:</w:t>
            </w:r>
          </w:p>
          <w:p w:rsidR="000922B4" w:rsidRDefault="000922B4" w:rsidP="00370488">
            <w:pPr>
              <w:pStyle w:val="ASFKTableListMark"/>
            </w:pPr>
            <w:r>
              <w:t>Предварительный;</w:t>
            </w:r>
          </w:p>
          <w:p w:rsidR="000922B4" w:rsidRDefault="000922B4" w:rsidP="00370488">
            <w:pPr>
              <w:pStyle w:val="ASFKTableListMark"/>
            </w:pPr>
            <w:r>
              <w:t>Промежуточный;</w:t>
            </w:r>
          </w:p>
          <w:p w:rsidR="000922B4" w:rsidRPr="008A53DE" w:rsidRDefault="000922B4" w:rsidP="00370488">
            <w:pPr>
              <w:pStyle w:val="ASFKTableListMark"/>
            </w:pPr>
            <w:r>
              <w:t>Итоговый.</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894D4F" w:rsidRPr="008A53DE" w:rsidRDefault="00894D4F" w:rsidP="00894D4F">
            <w:pPr>
              <w:pStyle w:val="ASFKTablenorm"/>
            </w:pPr>
            <w:r>
              <w:t>По ОКТМО.</w:t>
            </w:r>
          </w:p>
        </w:tc>
      </w:tr>
      <w:tr w:rsidR="000922B4" w:rsidRPr="008A53DE" w:rsidTr="00370488">
        <w:trPr>
          <w:cantSplit/>
        </w:trPr>
        <w:tc>
          <w:tcPr>
            <w:tcW w:w="5000" w:type="pct"/>
            <w:gridSpan w:val="2"/>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Группа полей «Подписи»</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Должность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Расшифровка подписи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Телефон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подписания.</w:t>
            </w:r>
          </w:p>
        </w:tc>
      </w:tr>
      <w:tr w:rsidR="000922B4" w:rsidRPr="008A53DE" w:rsidTr="00370488">
        <w:trPr>
          <w:cantSplit/>
        </w:trPr>
        <w:tc>
          <w:tcPr>
            <w:tcW w:w="5000" w:type="pct"/>
            <w:gridSpan w:val="2"/>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Группа полей «Вложения». Сворачиваемая группа с многострочным блоком «Вложения».</w:t>
            </w:r>
          </w:p>
        </w:tc>
      </w:tr>
    </w:tbl>
    <w:p w:rsidR="000922B4" w:rsidRPr="008A53DE" w:rsidRDefault="000922B4" w:rsidP="000922B4">
      <w:pPr>
        <w:pStyle w:val="32"/>
      </w:pPr>
      <w:bookmarkStart w:id="823" w:name="_Toc410212992"/>
      <w:bookmarkStart w:id="824" w:name="_Toc50372576"/>
      <w:r w:rsidRPr="008A53DE">
        <w:t>Сервисный документ доставки шаблона отчета</w:t>
      </w:r>
      <w:bookmarkEnd w:id="823"/>
      <w:bookmarkEnd w:id="824"/>
    </w:p>
    <w:p w:rsidR="009E2B92" w:rsidRPr="008A53DE" w:rsidRDefault="009E2B92" w:rsidP="009E2B92">
      <w:pPr>
        <w:pStyle w:val="ASFKNormal"/>
      </w:pPr>
      <w:r>
        <w:t>Сервисный документ доставки шаблона отчета</w:t>
      </w:r>
      <w:r w:rsidRPr="00C80CD4">
        <w:t xml:space="preserve"> используется для пересылки между се</w:t>
      </w:r>
      <w:r w:rsidRPr="009E2B92">
        <w:t>р</w:t>
      </w:r>
      <w:r w:rsidRPr="00C80CD4">
        <w:t xml:space="preserve">верными и клиентскими комплексами определений шаблонов </w:t>
      </w:r>
      <w:r>
        <w:t xml:space="preserve">регламентированных </w:t>
      </w:r>
      <w:r w:rsidRPr="00C80CD4">
        <w:t xml:space="preserve">отчета. </w:t>
      </w:r>
      <w:r w:rsidRPr="00C80CD4">
        <w:lastRenderedPageBreak/>
        <w:t>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РБС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9E2B92">
        <w:t>у</w:t>
      </w:r>
      <w:r w:rsidRPr="008A53DE">
        <w:t>мента и содержащегося в нем, как вложение, шаблона отчета.</w:t>
      </w:r>
    </w:p>
    <w:p w:rsidR="009E2B92" w:rsidRPr="008A53DE" w:rsidRDefault="002F634A" w:rsidP="009E2B92">
      <w:pPr>
        <w:pStyle w:val="ASFKNormal"/>
      </w:pPr>
      <w:r>
        <w:t>Для работы с документами «</w:t>
      </w:r>
      <w:r w:rsidR="009E2B92"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9E2B92" w:rsidRPr="009E2B92">
        <w:t>в</w:t>
      </w:r>
      <w:r w:rsidR="009E2B92" w:rsidRPr="008A53DE">
        <w:t>ки шаблона отчета». Откроется ЭФ списка документов, представленная на рисунке </w:t>
      </w:r>
      <w:r w:rsidR="009E2B92">
        <w:fldChar w:fldCharType="begin"/>
      </w:r>
      <w:r w:rsidR="009E2B92">
        <w:instrText xml:space="preserve"> REF _Ref449696726 \h </w:instrText>
      </w:r>
      <w:r w:rsidR="009E2B92">
        <w:fldChar w:fldCharType="separate"/>
      </w:r>
      <w:r w:rsidR="0036534D">
        <w:rPr>
          <w:noProof/>
        </w:rPr>
        <w:t>109</w:t>
      </w:r>
      <w:r w:rsidR="009E2B92">
        <w:fldChar w:fldCharType="end"/>
      </w:r>
      <w:r w:rsidR="009E2B92" w:rsidRPr="008A53DE">
        <w:t>.</w:t>
      </w:r>
    </w:p>
    <w:p w:rsidR="009E2B92" w:rsidRPr="008A53DE" w:rsidRDefault="0036534D" w:rsidP="009E2B92">
      <w:pPr>
        <w:pStyle w:val="ASFKFigure"/>
      </w:pPr>
      <w:r>
        <w:pict>
          <v:shape id="_x0000_i1214" type="#_x0000_t75" style="width:482.25pt;height:259.5pt">
            <v:imagedata r:id="rId182" o:title="0"/>
          </v:shape>
        </w:pict>
      </w:r>
    </w:p>
    <w:p w:rsidR="009E2B92" w:rsidRPr="005A0FDA" w:rsidRDefault="009E2B92" w:rsidP="009E2B92">
      <w:pPr>
        <w:pStyle w:val="ASFKFigName"/>
      </w:pPr>
      <w:r w:rsidRPr="005A0FDA">
        <w:fldChar w:fldCharType="begin"/>
      </w:r>
      <w:r w:rsidRPr="005A0FDA">
        <w:instrText xml:space="preserve"> SEQ Рисунок \* ARABIC </w:instrText>
      </w:r>
      <w:r w:rsidRPr="005A0FDA">
        <w:fldChar w:fldCharType="separate"/>
      </w:r>
      <w:bookmarkStart w:id="825" w:name="_Ref449696726"/>
      <w:bookmarkStart w:id="826" w:name="_Toc50372773"/>
      <w:r w:rsidR="0036534D">
        <w:rPr>
          <w:noProof/>
        </w:rPr>
        <w:t>109</w:t>
      </w:r>
      <w:bookmarkEnd w:id="825"/>
      <w:r w:rsidRPr="005A0FDA">
        <w:fldChar w:fldCharType="end"/>
      </w:r>
      <w:r w:rsidRPr="005A0FDA">
        <w:t>. ЭФ списка документов «Сервисный документ доставки шаблона отчета»</w:t>
      </w:r>
      <w:bookmarkEnd w:id="826"/>
    </w:p>
    <w:p w:rsidR="009E2B92" w:rsidRPr="008A53DE" w:rsidRDefault="009E2B92" w:rsidP="009E2B92">
      <w:pPr>
        <w:pStyle w:val="41"/>
      </w:pPr>
      <w:r w:rsidRPr="008A53DE">
        <w:t>Доступные операции</w:t>
      </w:r>
    </w:p>
    <w:p w:rsidR="009E2B92" w:rsidRPr="008A53DE" w:rsidRDefault="009E2B92" w:rsidP="009E2B92">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9E2B92" w:rsidRPr="008A53DE" w:rsidRDefault="009E2B92" w:rsidP="009E2B92">
      <w:pPr>
        <w:pStyle w:val="ASFKListmark1"/>
      </w:pPr>
      <w:r w:rsidRPr="008A53DE">
        <w:t>просмотр;</w:t>
      </w:r>
    </w:p>
    <w:p w:rsidR="009E2B92" w:rsidRPr="008A53DE" w:rsidRDefault="009E2B92" w:rsidP="009E2B92">
      <w:pPr>
        <w:pStyle w:val="ASFKListmark1"/>
      </w:pPr>
      <w:r w:rsidRPr="008A53DE">
        <w:t>отправка БУ-клиентам.</w:t>
      </w:r>
    </w:p>
    <w:p w:rsidR="009E2B92" w:rsidRPr="008A53DE" w:rsidRDefault="009E2B92" w:rsidP="009E2B92">
      <w:pPr>
        <w:pStyle w:val="41"/>
      </w:pPr>
      <w:r w:rsidRPr="008A53DE">
        <w:t>Экранная форма документа</w:t>
      </w:r>
    </w:p>
    <w:p w:rsidR="009E2B92" w:rsidRPr="008A53DE" w:rsidRDefault="009E2B92" w:rsidP="009E2B92">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9E2B92">
        <w:t>и</w:t>
      </w:r>
      <w:r w:rsidRPr="008A53DE">
        <w:t>сунке </w:t>
      </w:r>
      <w:r>
        <w:fldChar w:fldCharType="begin"/>
      </w:r>
      <w:r>
        <w:instrText xml:space="preserve"> REF _Ref449696727 \h </w:instrText>
      </w:r>
      <w:r>
        <w:fldChar w:fldCharType="separate"/>
      </w:r>
      <w:r w:rsidR="0036534D">
        <w:rPr>
          <w:noProof/>
        </w:rPr>
        <w:t>110</w:t>
      </w:r>
      <w:r>
        <w:fldChar w:fldCharType="end"/>
      </w:r>
      <w:r w:rsidRPr="008A53DE">
        <w:t xml:space="preserve">. </w:t>
      </w:r>
      <w:r w:rsidR="00A82786">
        <w:t>Форма содержит следующие закладки</w:t>
      </w:r>
      <w:r w:rsidRPr="008A53DE">
        <w:t>:</w:t>
      </w:r>
    </w:p>
    <w:p w:rsidR="009E2B92" w:rsidRDefault="009E2B92" w:rsidP="009E2B92">
      <w:pPr>
        <w:pStyle w:val="ASFKListmark1"/>
      </w:pPr>
      <w:r w:rsidRPr="008A53DE">
        <w:t>«</w:t>
      </w:r>
      <w:r w:rsidRPr="007877A6">
        <w:t>Основные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Протоколы».</w:t>
      </w:r>
    </w:p>
    <w:p w:rsidR="009E2B92" w:rsidRPr="008A53DE" w:rsidRDefault="0036534D" w:rsidP="009E2B92">
      <w:pPr>
        <w:pStyle w:val="ASFKFigure"/>
      </w:pPr>
      <w:r>
        <w:lastRenderedPageBreak/>
        <w:pict>
          <v:shape id="_x0000_i1215" type="#_x0000_t75" style="width:482.25pt;height:410.25pt">
            <v:imagedata r:id="rId183" o:title="1"/>
          </v:shape>
        </w:pict>
      </w:r>
    </w:p>
    <w:p w:rsidR="009E2B92" w:rsidRPr="005A0FDA" w:rsidRDefault="009E2B92" w:rsidP="009E2B92">
      <w:pPr>
        <w:pStyle w:val="ASFKFigName"/>
      </w:pPr>
      <w:r w:rsidRPr="005A0FDA">
        <w:fldChar w:fldCharType="begin"/>
      </w:r>
      <w:r w:rsidRPr="005A0FDA">
        <w:instrText xml:space="preserve"> SEQ Рисунок \* ARABIC </w:instrText>
      </w:r>
      <w:r w:rsidRPr="005A0FDA">
        <w:fldChar w:fldCharType="separate"/>
      </w:r>
      <w:bookmarkStart w:id="827" w:name="_Ref449696727"/>
      <w:bookmarkStart w:id="828" w:name="_Toc50372774"/>
      <w:r w:rsidR="0036534D">
        <w:rPr>
          <w:noProof/>
        </w:rPr>
        <w:t>110</w:t>
      </w:r>
      <w:bookmarkEnd w:id="827"/>
      <w:r w:rsidRPr="005A0FDA">
        <w:fldChar w:fldCharType="end"/>
      </w:r>
      <w:r w:rsidRPr="005A0FDA">
        <w:t xml:space="preserve">. ЭФ </w:t>
      </w:r>
      <w:r>
        <w:t xml:space="preserve">документа </w:t>
      </w:r>
      <w:r w:rsidRPr="005A0FDA">
        <w:t>«Сервисный документ доставки шаблона отчета</w:t>
      </w:r>
      <w:r w:rsidR="002F634A">
        <w:t xml:space="preserve">», закладки </w:t>
      </w:r>
      <w:r w:rsidRPr="005A0FDA">
        <w:t>«Основные атр</w:t>
      </w:r>
      <w:r w:rsidRPr="007877A6">
        <w:t>и</w:t>
      </w:r>
      <w:r w:rsidRPr="005A0FDA">
        <w:t>буты»</w:t>
      </w:r>
      <w:bookmarkEnd w:id="828"/>
    </w:p>
    <w:p w:rsidR="009E2B92" w:rsidRPr="008A53DE" w:rsidRDefault="009E2B92" w:rsidP="009E2B92">
      <w:pPr>
        <w:pStyle w:val="ASFKNormal"/>
      </w:pPr>
      <w:r w:rsidRPr="008A53DE">
        <w:t xml:space="preserve">Перечень полей </w:t>
      </w:r>
      <w:r>
        <w:t xml:space="preserve">документа </w:t>
      </w:r>
      <w:r w:rsidRPr="005A0FDA">
        <w:t>«Сервисный документ доставки шаблона о</w:t>
      </w:r>
      <w:r w:rsidRPr="009E2B92">
        <w:t>т</w:t>
      </w:r>
      <w:r w:rsidRPr="005A0FDA">
        <w:t>чета</w:t>
      </w:r>
      <w:r w:rsidR="002F634A">
        <w:t xml:space="preserve">», закладки </w:t>
      </w:r>
      <w:r w:rsidRPr="005A0FDA">
        <w:t>«Основные атр</w:t>
      </w:r>
      <w:r w:rsidRPr="007877A6">
        <w:t>и</w:t>
      </w:r>
      <w:r w:rsidRPr="005A0FDA">
        <w:t>буты»</w:t>
      </w:r>
      <w:r>
        <w:t xml:space="preserve"> </w:t>
      </w:r>
      <w:r w:rsidRPr="008A53DE">
        <w:t>приведен в таблице</w:t>
      </w:r>
      <w:r w:rsidR="00DA108C" w:rsidRPr="00B11F4A">
        <w:t> </w:t>
      </w:r>
      <w:r w:rsidR="00A11A9E">
        <w:fldChar w:fldCharType="begin"/>
      </w:r>
      <w:r w:rsidR="00A11A9E">
        <w:instrText xml:space="preserve"> REF _Ref472499531 \h </w:instrText>
      </w:r>
      <w:r w:rsidR="00A11A9E">
        <w:fldChar w:fldCharType="separate"/>
      </w:r>
      <w:r w:rsidR="0036534D">
        <w:rPr>
          <w:noProof/>
        </w:rPr>
        <w:t>59</w:t>
      </w:r>
      <w:r w:rsidR="00A11A9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bookmarkStart w:id="829" w:name="_Ref449696728"/>
    <w:p w:rsidR="009E2B92" w:rsidRPr="007877A6" w:rsidRDefault="009E2B92" w:rsidP="009E2B92">
      <w:pPr>
        <w:pStyle w:val="ASFKNameTable"/>
      </w:pPr>
      <w:r w:rsidRPr="007877A6">
        <w:fldChar w:fldCharType="begin"/>
      </w:r>
      <w:r w:rsidRPr="007877A6">
        <w:instrText xml:space="preserve"> SEQ Таблица \* ARABIC </w:instrText>
      </w:r>
      <w:r w:rsidRPr="007877A6">
        <w:fldChar w:fldCharType="separate"/>
      </w:r>
      <w:bookmarkStart w:id="830" w:name="_Ref472499531"/>
      <w:bookmarkStart w:id="831" w:name="_Toc50372646"/>
      <w:r w:rsidR="0036534D">
        <w:rPr>
          <w:noProof/>
        </w:rPr>
        <w:t>59</w:t>
      </w:r>
      <w:bookmarkEnd w:id="830"/>
      <w:r w:rsidRPr="007877A6">
        <w:fldChar w:fldCharType="end"/>
      </w:r>
      <w:r w:rsidRPr="007877A6">
        <w:t>. Описание полей документа «Сервисный документ доставки шаблона отчета»</w:t>
      </w:r>
      <w:bookmarkEnd w:id="829"/>
      <w:bookmarkEnd w:id="8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9E2B92"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9E2B92" w:rsidRPr="008A53DE" w:rsidRDefault="009E2B92" w:rsidP="00387A68">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9E2B92" w:rsidRPr="008A53DE" w:rsidRDefault="009E2B92" w:rsidP="00387A68">
            <w:pPr>
              <w:pStyle w:val="ASFKTableHead"/>
            </w:pPr>
            <w:r w:rsidRPr="008A53DE">
              <w:t>Описание поля</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A82786" w:rsidP="00387A68">
            <w:pPr>
              <w:pStyle w:val="ASFKTablenorm"/>
            </w:pPr>
            <w:r>
              <w:t>Г</w:t>
            </w:r>
            <w:r w:rsidR="009E2B92" w:rsidRPr="008A53DE">
              <w:t>руппа полей «Тип отчета»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типа отчета.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Наименование типа отчета.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Описание типа отчета.</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A82786" w:rsidP="00387A68">
            <w:pPr>
              <w:pStyle w:val="ASFKTablenorm"/>
            </w:pPr>
            <w:r>
              <w:t>Г</w:t>
            </w:r>
            <w:r w:rsidR="009E2B92" w:rsidRPr="008A53DE">
              <w:t>руппа полей «Тип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типа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Наименование типа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Описание типа шаблона.</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lastRenderedPageBreak/>
              <w:t>Закладка «Основные атрибуты»</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Номер версии шаблона (опис</w:t>
            </w:r>
            <w:r w:rsidRPr="007877A6">
              <w:t>а</w:t>
            </w:r>
            <w:r w:rsidRPr="008A53DE">
              <w:t>ние).</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БПС формирования отчета.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типа офисного документа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Флаг активности.</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A82786" w:rsidP="00387A68">
            <w:pPr>
              <w:pStyle w:val="ASFKTablenorm"/>
            </w:pPr>
            <w:r>
              <w:t>Г</w:t>
            </w:r>
            <w:r w:rsidR="009E2B92" w:rsidRPr="008A53DE">
              <w:t>руппа полей «Период действия»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 начала действия версии оп</w:t>
            </w:r>
            <w:r w:rsidRPr="007877A6">
              <w:t>и</w:t>
            </w:r>
            <w:r w:rsidRPr="008A53DE">
              <w:t>сания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 окончания действия версии описания шаблона.</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A82786" w:rsidP="00A82786">
            <w:pPr>
              <w:pStyle w:val="ASFKTablenorm"/>
            </w:pPr>
            <w:r>
              <w:t xml:space="preserve">Группа </w:t>
            </w:r>
            <w:r w:rsidR="009E2B92" w:rsidRPr="008A53DE">
              <w:t>полей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Уникальный идентификатор (</w:t>
            </w:r>
            <w:r w:rsidRPr="007877A6">
              <w:t>GUID</w:t>
            </w:r>
            <w:r w:rsidRPr="008A53DE">
              <w:t>)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Тип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Файл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w:t>
            </w:r>
            <w:r>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 xml:space="preserve">Дата </w:t>
            </w:r>
            <w:r>
              <w:t>файла</w:t>
            </w:r>
            <w:r w:rsidRPr="008A53DE">
              <w:t>.</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Размер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Комментарий.</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Бизнес-тип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 вложения</w:t>
            </w:r>
            <w:r>
              <w:t>.</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t>Название.</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Организация.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Пользователь.</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Статус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AD4D48" w:rsidRDefault="009E2B92" w:rsidP="00387A68">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ID вложения.</w:t>
            </w:r>
          </w:p>
        </w:tc>
      </w:tr>
    </w:tbl>
    <w:p w:rsidR="009E2B92" w:rsidRPr="00B212BF" w:rsidRDefault="009E2B92" w:rsidP="009E2B92">
      <w:pPr>
        <w:pStyle w:val="21"/>
      </w:pPr>
      <w:bookmarkStart w:id="832" w:name="_Toc50372577"/>
      <w:r w:rsidRPr="00B212BF">
        <w:t xml:space="preserve">Группа документов </w:t>
      </w:r>
      <w:r>
        <w:t>«</w:t>
      </w:r>
      <w:r w:rsidRPr="00B212BF">
        <w:t>Периодическая отчетность</w:t>
      </w:r>
      <w:r>
        <w:t>»</w:t>
      </w:r>
      <w:bookmarkEnd w:id="832"/>
    </w:p>
    <w:p w:rsidR="009E2B92" w:rsidRPr="00B212BF" w:rsidRDefault="009E2B92" w:rsidP="009E2B92">
      <w:pPr>
        <w:pStyle w:val="32"/>
      </w:pPr>
      <w:bookmarkStart w:id="833" w:name="_Toc50372578"/>
      <w:r>
        <w:t>Периодические</w:t>
      </w:r>
      <w:r w:rsidRPr="00AB7803">
        <w:t xml:space="preserve"> отчеты</w:t>
      </w:r>
      <w:bookmarkEnd w:id="833"/>
    </w:p>
    <w:p w:rsidR="00902D5F" w:rsidRPr="007B2273" w:rsidRDefault="00902D5F" w:rsidP="00902D5F">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902D5F" w:rsidRPr="007B2273" w:rsidRDefault="00902D5F" w:rsidP="00902D5F">
      <w:pPr>
        <w:pStyle w:val="ASFKListmark1"/>
      </w:pPr>
      <w:r w:rsidRPr="007B2273">
        <w:t>Отчет по счету ПБС (Форма 0531794);</w:t>
      </w:r>
    </w:p>
    <w:p w:rsidR="00902D5F" w:rsidRPr="007B2273" w:rsidRDefault="00902D5F" w:rsidP="00902D5F">
      <w:pPr>
        <w:pStyle w:val="ASFKListmark1"/>
      </w:pPr>
      <w:r w:rsidRPr="007B2273">
        <w:t>Отчет о состоянии лицевого счета бюджета (</w:t>
      </w:r>
      <w:r>
        <w:t>П</w:t>
      </w:r>
      <w:r w:rsidRPr="007B2273">
        <w:t>оказатели ЛС ОЛБ);</w:t>
      </w:r>
    </w:p>
    <w:p w:rsidR="00902D5F" w:rsidRPr="007B2273" w:rsidRDefault="00902D5F" w:rsidP="00902D5F">
      <w:pPr>
        <w:pStyle w:val="ASFKListmark1"/>
      </w:pPr>
      <w:r w:rsidRPr="007B2273">
        <w:t>Отчет о состоянии лицевого счета РБС (Показатели ЛС ОЛР);</w:t>
      </w:r>
    </w:p>
    <w:p w:rsidR="00902D5F" w:rsidRPr="007B2273" w:rsidRDefault="00902D5F" w:rsidP="00902D5F">
      <w:pPr>
        <w:pStyle w:val="ASFKListmark1"/>
      </w:pPr>
      <w:r w:rsidRPr="007B2273">
        <w:t>Отчет о состоянии лицевого счета АИФ (Показатели ЛС ОЛА);</w:t>
      </w:r>
    </w:p>
    <w:p w:rsidR="00902D5F" w:rsidRPr="007B2273" w:rsidRDefault="00902D5F" w:rsidP="00902D5F">
      <w:pPr>
        <w:pStyle w:val="ASFKListmark1"/>
      </w:pPr>
      <w:r w:rsidRPr="007B2273">
        <w:t>Отчет о состоянии лицевого счета ГАИФ (Показатели ЛС ОЛГ);</w:t>
      </w:r>
    </w:p>
    <w:p w:rsidR="00902D5F" w:rsidRPr="007B2273" w:rsidRDefault="00902D5F" w:rsidP="00902D5F">
      <w:pPr>
        <w:pStyle w:val="ASFKListmark1"/>
      </w:pPr>
      <w:r w:rsidRPr="007B2273">
        <w:t>Отчет о состоянии лицевого счета ИПБС (Показатели ЛС ОЛИ);</w:t>
      </w:r>
    </w:p>
    <w:p w:rsidR="00902D5F" w:rsidRPr="007B2273" w:rsidRDefault="00902D5F" w:rsidP="00902D5F">
      <w:pPr>
        <w:pStyle w:val="ASFKListmark1"/>
      </w:pPr>
      <w:r w:rsidRPr="007B2273">
        <w:t>Справка по консолидируемым расчетам (Форма 0503125-3);</w:t>
      </w:r>
    </w:p>
    <w:p w:rsidR="00902D5F" w:rsidRPr="007B2273" w:rsidRDefault="00902D5F" w:rsidP="00902D5F">
      <w:pPr>
        <w:pStyle w:val="ASFKListmark1"/>
      </w:pPr>
      <w:r w:rsidRPr="007B2273">
        <w:t>Отчет об исполнении бюджета (Форма 0503117-3_F);</w:t>
      </w:r>
    </w:p>
    <w:p w:rsidR="00902D5F" w:rsidRPr="007B2273" w:rsidRDefault="00902D5F" w:rsidP="00902D5F">
      <w:pPr>
        <w:pStyle w:val="ASFKListmark1"/>
      </w:pPr>
      <w:r w:rsidRPr="007B2273">
        <w:t>Сведения об остатках денежных средств на счетах получателя бюджетных средств (Форма 0503178-3</w:t>
      </w:r>
      <w:r w:rsidR="00B36C45">
        <w:t>)</w:t>
      </w:r>
    </w:p>
    <w:p w:rsidR="00902D5F" w:rsidRPr="007B2273" w:rsidRDefault="00902D5F" w:rsidP="00902D5F">
      <w:pPr>
        <w:pStyle w:val="ASFKListnormal1"/>
      </w:pPr>
      <w:r w:rsidRPr="007B2273">
        <w:t>и другие.</w:t>
      </w:r>
    </w:p>
    <w:p w:rsidR="00902D5F" w:rsidRDefault="00902D5F" w:rsidP="00902D5F">
      <w:pPr>
        <w:pStyle w:val="ASFKNormal"/>
      </w:pPr>
      <w:r w:rsidRPr="00681083">
        <w:lastRenderedPageBreak/>
        <w:t>Документ используется для создания документов с данными регламентированной о</w:t>
      </w:r>
      <w:r w:rsidRPr="00902D5F">
        <w:t>т</w:t>
      </w:r>
      <w:r w:rsidRPr="00681083">
        <w:t xml:space="preserve">четности, направляемых от </w:t>
      </w:r>
      <w:r w:rsidRPr="00902D5F">
        <w:t>OEBS</w:t>
      </w:r>
      <w:r w:rsidRPr="00681083">
        <w:t xml:space="preserve"> пользователям</w:t>
      </w:r>
      <w:r>
        <w:t>.</w:t>
      </w:r>
    </w:p>
    <w:p w:rsidR="00902D5F" w:rsidRPr="00424CF0" w:rsidRDefault="00902D5F" w:rsidP="00902D5F">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02D5F">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02D5F">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02D5F">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02D5F">
        <w:t>е</w:t>
      </w:r>
      <w:r w:rsidRPr="00424CF0">
        <w:t>ние.</w:t>
      </w:r>
    </w:p>
    <w:p w:rsidR="00902D5F" w:rsidRPr="00424CF0" w:rsidRDefault="002F634A" w:rsidP="00902D5F">
      <w:pPr>
        <w:pStyle w:val="ASFKNormal"/>
      </w:pPr>
      <w:r>
        <w:t>Для работы с документами «</w:t>
      </w:r>
      <w:r w:rsidR="00902D5F">
        <w:t>Периодические</w:t>
      </w:r>
      <w:r w:rsidR="00902D5F" w:rsidRPr="00AB7803">
        <w:t xml:space="preserve"> отчеты</w:t>
      </w:r>
      <w:r w:rsidR="00902D5F">
        <w:t>»</w:t>
      </w:r>
      <w:r w:rsidR="00902D5F" w:rsidRPr="00AB7803">
        <w:t xml:space="preserve"> следует перейти в пункт меню </w:t>
      </w:r>
      <w:r w:rsidR="00902D5F">
        <w:t>«</w:t>
      </w:r>
      <w:r w:rsidR="00902D5F" w:rsidRPr="00AB7803">
        <w:t>Док</w:t>
      </w:r>
      <w:r w:rsidR="00902D5F" w:rsidRPr="004838A8">
        <w:t xml:space="preserve">ументы – </w:t>
      </w:r>
      <w:r w:rsidR="00902D5F">
        <w:t>Периодическая</w:t>
      </w:r>
      <w:r w:rsidR="00902D5F" w:rsidRPr="004838A8">
        <w:t xml:space="preserve"> отч</w:t>
      </w:r>
      <w:r w:rsidR="00902D5F">
        <w:t>ё</w:t>
      </w:r>
      <w:r w:rsidR="00902D5F" w:rsidRPr="004838A8">
        <w:t>тность –</w:t>
      </w:r>
      <w:r w:rsidR="00902D5F">
        <w:t xml:space="preserve"> Отчё</w:t>
      </w:r>
      <w:r w:rsidR="00902D5F" w:rsidRPr="004838A8">
        <w:t>ты</w:t>
      </w:r>
      <w:r w:rsidR="00902D5F">
        <w:t>»</w:t>
      </w:r>
      <w:r w:rsidR="00902D5F" w:rsidRPr="004838A8">
        <w:t>. Откроется ЭФ списка документов, пре</w:t>
      </w:r>
      <w:r w:rsidR="00902D5F" w:rsidRPr="00902D5F">
        <w:t>д</w:t>
      </w:r>
      <w:r w:rsidR="00902D5F" w:rsidRPr="004838A8">
        <w:t>ставленная на рисунке</w:t>
      </w:r>
      <w:r w:rsidR="00A11A9E" w:rsidRPr="00B11F4A">
        <w:t> </w:t>
      </w:r>
      <w:r w:rsidR="00902D5F" w:rsidRPr="00424CF0">
        <w:fldChar w:fldCharType="begin"/>
      </w:r>
      <w:r w:rsidR="00902D5F" w:rsidRPr="00424CF0">
        <w:instrText xml:space="preserve"> REF _Ref233115566 \h  \* MERGEFORMAT </w:instrText>
      </w:r>
      <w:r w:rsidR="00902D5F" w:rsidRPr="00424CF0">
        <w:fldChar w:fldCharType="separate"/>
      </w:r>
      <w:r w:rsidR="0036534D">
        <w:t>111</w:t>
      </w:r>
      <w:r w:rsidR="00902D5F" w:rsidRPr="00424CF0">
        <w:fldChar w:fldCharType="end"/>
      </w:r>
      <w:r w:rsidR="00902D5F" w:rsidRPr="00424CF0">
        <w:t xml:space="preserve">. </w:t>
      </w:r>
    </w:p>
    <w:p w:rsidR="00902D5F" w:rsidRPr="00424CF0" w:rsidRDefault="0036534D" w:rsidP="00902D5F">
      <w:pPr>
        <w:pStyle w:val="ASFKFigure"/>
      </w:pPr>
      <w:r>
        <w:pict>
          <v:shape id="_x0000_i1216" type="#_x0000_t75" style="width:482.25pt;height:259.5pt">
            <v:imagedata r:id="rId184" o:title="0"/>
          </v:shape>
        </w:pict>
      </w:r>
    </w:p>
    <w:p w:rsidR="00902D5F" w:rsidRPr="00424CF0" w:rsidRDefault="00902D5F" w:rsidP="00902D5F">
      <w:pPr>
        <w:pStyle w:val="ASFKFigName"/>
      </w:pPr>
      <w:r w:rsidRPr="00424CF0">
        <w:fldChar w:fldCharType="begin"/>
      </w:r>
      <w:r w:rsidRPr="00424CF0">
        <w:instrText xml:space="preserve"> SEQ Рисунок \* ARABIC </w:instrText>
      </w:r>
      <w:r w:rsidRPr="00424CF0">
        <w:fldChar w:fldCharType="separate"/>
      </w:r>
      <w:bookmarkStart w:id="834" w:name="_Ref233115566"/>
      <w:bookmarkStart w:id="835" w:name="_Toc50372775"/>
      <w:r w:rsidR="0036534D">
        <w:rPr>
          <w:noProof/>
        </w:rPr>
        <w:t>111</w:t>
      </w:r>
      <w:bookmarkEnd w:id="834"/>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835"/>
    </w:p>
    <w:p w:rsidR="00902D5F" w:rsidRPr="00424CF0" w:rsidRDefault="00902D5F" w:rsidP="00902D5F">
      <w:pPr>
        <w:pStyle w:val="41"/>
      </w:pPr>
      <w:r w:rsidRPr="00424CF0">
        <w:t>Доступные операции</w:t>
      </w:r>
    </w:p>
    <w:p w:rsidR="00902D5F" w:rsidRPr="00424CF0" w:rsidRDefault="00902D5F" w:rsidP="00902D5F">
      <w:pPr>
        <w:pStyle w:val="ASFKNormal"/>
      </w:pPr>
      <w:r w:rsidRPr="00424CF0">
        <w:t xml:space="preserve">На АРМ </w:t>
      </w:r>
      <w:r>
        <w:t>РБС</w:t>
      </w:r>
      <w:r w:rsidRPr="00424CF0">
        <w:t xml:space="preserve"> доступны следующие операции над </w:t>
      </w:r>
      <w:r>
        <w:t>документом</w:t>
      </w:r>
      <w:r w:rsidRPr="00424CF0">
        <w:t>:</w:t>
      </w:r>
    </w:p>
    <w:p w:rsidR="00902D5F" w:rsidRPr="00AB7803" w:rsidRDefault="00902D5F" w:rsidP="00902D5F">
      <w:pPr>
        <w:pStyle w:val="ASFKListmark1"/>
      </w:pPr>
      <w:r w:rsidRPr="00AB7803">
        <w:t>просмотр ЭД;</w:t>
      </w:r>
    </w:p>
    <w:p w:rsidR="00902D5F" w:rsidRPr="00424CF0" w:rsidRDefault="00902D5F" w:rsidP="00902D5F">
      <w:pPr>
        <w:pStyle w:val="ASFKListmark1"/>
      </w:pPr>
      <w:r w:rsidRPr="00AB7803">
        <w:t>просмотр и печать вложенного отчета</w:t>
      </w:r>
      <w:r w:rsidRPr="00424CF0">
        <w:t>.</w:t>
      </w:r>
    </w:p>
    <w:p w:rsidR="00902D5F" w:rsidRPr="00424CF0" w:rsidRDefault="00902D5F" w:rsidP="00902D5F">
      <w:pPr>
        <w:pStyle w:val="41"/>
      </w:pPr>
      <w:r w:rsidRPr="00424CF0">
        <w:t>Экранная форма документа</w:t>
      </w:r>
    </w:p>
    <w:p w:rsidR="00902D5F" w:rsidRDefault="00A11A9E" w:rsidP="00902D5F">
      <w:pPr>
        <w:pStyle w:val="ASFKNormal"/>
      </w:pPr>
      <w:r w:rsidRPr="00465A7F">
        <w:t xml:space="preserve">ЭФ документа </w:t>
      </w:r>
      <w:r>
        <w:t xml:space="preserve">«Периодические отчеты» </w:t>
      </w:r>
      <w:r w:rsidRPr="00465A7F">
        <w:t>представлена на рисунке </w:t>
      </w:r>
      <w:r>
        <w:fldChar w:fldCharType="begin"/>
      </w:r>
      <w:r>
        <w:instrText xml:space="preserve"> REF _Ref233116328 \h </w:instrText>
      </w:r>
      <w:r>
        <w:fldChar w:fldCharType="separate"/>
      </w:r>
      <w:r w:rsidR="0036534D">
        <w:rPr>
          <w:noProof/>
        </w:rPr>
        <w:t>112</w:t>
      </w:r>
      <w:r>
        <w:fldChar w:fldCharType="end"/>
      </w:r>
      <w:r>
        <w:t xml:space="preserve">. Форма </w:t>
      </w:r>
      <w:r w:rsidR="00902D5F" w:rsidRPr="00465A7F">
        <w:t>содержит следующие закладки:</w:t>
      </w:r>
    </w:p>
    <w:p w:rsidR="00902D5F" w:rsidRPr="00424CF0" w:rsidRDefault="00902D5F" w:rsidP="00902D5F">
      <w:pPr>
        <w:pStyle w:val="ASFKListmark1"/>
      </w:pPr>
      <w:r>
        <w:t>«</w:t>
      </w:r>
      <w:r w:rsidRPr="00424CF0">
        <w:t>Основные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Pr="00424CF0" w:rsidRDefault="00902D5F" w:rsidP="00902D5F">
      <w:pPr>
        <w:pStyle w:val="ASFKListmark1"/>
      </w:pPr>
      <w:r>
        <w:t xml:space="preserve"> «</w:t>
      </w:r>
      <w:r w:rsidRPr="00424CF0">
        <w:t>Протоколы</w:t>
      </w:r>
      <w:r>
        <w:t>»</w:t>
      </w:r>
      <w:r w:rsidRPr="00424CF0">
        <w:t>.</w:t>
      </w:r>
    </w:p>
    <w:p w:rsidR="00902D5F" w:rsidRPr="00424CF0" w:rsidRDefault="0036534D" w:rsidP="00902D5F">
      <w:pPr>
        <w:pStyle w:val="ASFKFigure"/>
      </w:pPr>
      <w:r>
        <w:lastRenderedPageBreak/>
        <w:pict>
          <v:shape id="_x0000_i1217" type="#_x0000_t75" style="width:483pt;height:330.75pt">
            <v:imagedata r:id="rId185" o:title="0"/>
          </v:shape>
        </w:pict>
      </w:r>
    </w:p>
    <w:p w:rsidR="00902D5F" w:rsidRPr="00902D5F" w:rsidRDefault="00902D5F" w:rsidP="00902D5F">
      <w:pPr>
        <w:pStyle w:val="ASFKFigName"/>
      </w:pPr>
      <w:r w:rsidRPr="00424CF0">
        <w:fldChar w:fldCharType="begin"/>
      </w:r>
      <w:r w:rsidRPr="00424CF0">
        <w:instrText xml:space="preserve"> SEQ Рисунок \* ARABIC </w:instrText>
      </w:r>
      <w:r w:rsidRPr="00424CF0">
        <w:fldChar w:fldCharType="separate"/>
      </w:r>
      <w:bookmarkStart w:id="836" w:name="_Ref233116328"/>
      <w:bookmarkStart w:id="837" w:name="_Toc50372776"/>
      <w:r w:rsidR="0036534D">
        <w:rPr>
          <w:noProof/>
        </w:rPr>
        <w:t>112</w:t>
      </w:r>
      <w:bookmarkEnd w:id="836"/>
      <w:r w:rsidRPr="00424CF0">
        <w:fldChar w:fldCharType="end"/>
      </w:r>
      <w:r w:rsidRPr="00424CF0">
        <w:t xml:space="preserve">. ЭФ </w:t>
      </w:r>
      <w:r>
        <w:t>«</w:t>
      </w:r>
      <w:r w:rsidRPr="00424CF0">
        <w:t>Сервисный документ доставки типа отчета</w:t>
      </w:r>
      <w:r w:rsidR="002F634A">
        <w:t xml:space="preserve">», закладки </w:t>
      </w:r>
      <w:r>
        <w:t>«</w:t>
      </w:r>
      <w:r w:rsidRPr="00424CF0">
        <w:t>Основные атрибуты</w:t>
      </w:r>
      <w:r>
        <w:t>»</w:t>
      </w:r>
      <w:bookmarkEnd w:id="837"/>
    </w:p>
    <w:p w:rsidR="00902D5F" w:rsidRPr="00465A7F" w:rsidRDefault="00902D5F" w:rsidP="00902D5F">
      <w:pPr>
        <w:pStyle w:val="ASFKNormal"/>
      </w:pPr>
      <w:r w:rsidRPr="00465A7F">
        <w:t xml:space="preserve">Перечень полей документа </w:t>
      </w:r>
      <w:r>
        <w:t>«Периодические отчеты</w:t>
      </w:r>
      <w:r w:rsidR="002F634A">
        <w:t xml:space="preserve">», закладки </w:t>
      </w:r>
      <w:r>
        <w:t>«</w:t>
      </w:r>
      <w:r w:rsidRPr="00465A7F">
        <w:t>Основные атрибуты</w:t>
      </w:r>
      <w:r>
        <w:t>»</w:t>
      </w:r>
      <w:r w:rsidRPr="00465A7F">
        <w:t xml:space="preserve"> приведен в та</w:t>
      </w:r>
      <w:r w:rsidRPr="004838A8">
        <w:t>б</w:t>
      </w:r>
      <w:r w:rsidRPr="00465A7F">
        <w:t>лице</w:t>
      </w:r>
      <w:r w:rsidR="00A11A9E" w:rsidRPr="00B11F4A">
        <w:t> </w:t>
      </w:r>
      <w:r>
        <w:fldChar w:fldCharType="begin"/>
      </w:r>
      <w:r>
        <w:instrText xml:space="preserve"> REF _Ref434263789 \h </w:instrText>
      </w:r>
      <w:r>
        <w:fldChar w:fldCharType="separate"/>
      </w:r>
      <w:r w:rsidR="0036534D">
        <w:rPr>
          <w:noProof/>
        </w:rPr>
        <w:t>60</w:t>
      </w:r>
      <w:r>
        <w:fldChar w:fldCharType="end"/>
      </w:r>
      <w:r w:rsidRPr="00465A7F">
        <w:t xml:space="preserve">. Значения полей передаются из </w:t>
      </w:r>
      <w:r>
        <w:t>OEBS</w:t>
      </w:r>
      <w:r w:rsidRPr="00465A7F">
        <w:t xml:space="preserve"> и недоступны для редактир</w:t>
      </w:r>
      <w:r w:rsidRPr="00902D5F">
        <w:t>о</w:t>
      </w:r>
      <w:r w:rsidRPr="00465A7F">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38" w:name="_Ref434263789"/>
      <w:bookmarkStart w:id="839" w:name="_Toc50372647"/>
      <w:r w:rsidR="0036534D">
        <w:rPr>
          <w:noProof/>
        </w:rPr>
        <w:t>60</w:t>
      </w:r>
      <w:bookmarkEnd w:id="838"/>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w:t>
      </w:r>
      <w:r w:rsidR="00902D5F" w:rsidRPr="00465A7F">
        <w:t>О</w:t>
      </w:r>
      <w:r w:rsidR="00902D5F" w:rsidRPr="00902D5F">
        <w:t>с</w:t>
      </w:r>
      <w:r w:rsidR="00902D5F" w:rsidRPr="00465A7F">
        <w:t>новные атриб</w:t>
      </w:r>
      <w:r w:rsidR="00902D5F" w:rsidRPr="004838A8">
        <w:t>у</w:t>
      </w:r>
      <w:r w:rsidR="00902D5F" w:rsidRPr="00465A7F">
        <w:t>ты</w:t>
      </w:r>
      <w:r w:rsidR="00902D5F">
        <w:t>»</w:t>
      </w:r>
      <w:bookmarkEnd w:id="8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02D5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2064" w:type="pct"/>
            <w:shd w:val="clear" w:color="auto" w:fill="auto"/>
          </w:tcPr>
          <w:p w:rsidR="00902D5F" w:rsidRPr="00465A7F" w:rsidRDefault="00902D5F" w:rsidP="000E3C89">
            <w:pPr>
              <w:pStyle w:val="ASFKTablenorm"/>
            </w:pPr>
            <w:r>
              <w:t>Отчетная дата</w:t>
            </w:r>
          </w:p>
        </w:tc>
        <w:tc>
          <w:tcPr>
            <w:tcW w:w="2936" w:type="pct"/>
            <w:shd w:val="clear" w:color="auto" w:fill="auto"/>
          </w:tcPr>
          <w:p w:rsidR="00902D5F" w:rsidRPr="00465A7F" w:rsidRDefault="00902D5F" w:rsidP="000E3C89">
            <w:pPr>
              <w:pStyle w:val="ASFKTablenorm"/>
            </w:pPr>
            <w:r>
              <w:t>Отчетная дата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Тип периода</w:t>
            </w:r>
          </w:p>
        </w:tc>
        <w:tc>
          <w:tcPr>
            <w:tcW w:w="2936" w:type="pct"/>
            <w:shd w:val="clear" w:color="auto" w:fill="auto"/>
          </w:tcPr>
          <w:p w:rsidR="00902D5F" w:rsidRPr="00465A7F" w:rsidRDefault="00902D5F" w:rsidP="000E3C89">
            <w:pPr>
              <w:pStyle w:val="ASFKTablenorm"/>
            </w:pPr>
            <w:r w:rsidRPr="00465A7F">
              <w:t xml:space="preserve">Код и наименование </w:t>
            </w:r>
            <w:r>
              <w:t>типа периода</w:t>
            </w:r>
            <w:r w:rsidRPr="00465A7F">
              <w:t xml:space="preserve"> отчета.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Бюджет</w:t>
            </w:r>
          </w:p>
        </w:tc>
        <w:tc>
          <w:tcPr>
            <w:tcW w:w="2936" w:type="pct"/>
            <w:shd w:val="clear" w:color="auto" w:fill="auto"/>
          </w:tcPr>
          <w:p w:rsidR="00902D5F" w:rsidRPr="00465A7F" w:rsidRDefault="00902D5F" w:rsidP="000E3C89">
            <w:pPr>
              <w:pStyle w:val="ASFKTablenorm"/>
            </w:pPr>
            <w:r w:rsidRPr="00465A7F">
              <w:t xml:space="preserve">Код </w:t>
            </w:r>
            <w:r>
              <w:t xml:space="preserve">и наименование </w:t>
            </w:r>
            <w:r w:rsidRPr="00465A7F">
              <w:t>бюджета.</w:t>
            </w:r>
          </w:p>
        </w:tc>
      </w:tr>
      <w:tr w:rsidR="00902D5F" w:rsidRPr="00821226">
        <w:trPr>
          <w:cantSplit/>
        </w:trPr>
        <w:tc>
          <w:tcPr>
            <w:tcW w:w="2064" w:type="pct"/>
            <w:shd w:val="clear" w:color="auto" w:fill="auto"/>
          </w:tcPr>
          <w:p w:rsidR="00902D5F" w:rsidRPr="00465A7F" w:rsidRDefault="00902D5F" w:rsidP="000E3C89">
            <w:pPr>
              <w:pStyle w:val="ASFKTablenorm"/>
            </w:pPr>
            <w:r>
              <w:t>Финансовый год</w:t>
            </w:r>
          </w:p>
        </w:tc>
        <w:tc>
          <w:tcPr>
            <w:tcW w:w="2936" w:type="pct"/>
            <w:shd w:val="clear" w:color="auto" w:fill="auto"/>
          </w:tcPr>
          <w:p w:rsidR="00902D5F" w:rsidRPr="00465A7F" w:rsidRDefault="00902D5F" w:rsidP="000E3C89">
            <w:pPr>
              <w:pStyle w:val="ASFKTablenorm"/>
            </w:pPr>
            <w:r>
              <w:t>Финансовый год.</w:t>
            </w:r>
          </w:p>
        </w:tc>
      </w:tr>
      <w:tr w:rsidR="00902D5F" w:rsidRPr="00821226">
        <w:trPr>
          <w:cantSplit/>
        </w:trPr>
        <w:tc>
          <w:tcPr>
            <w:tcW w:w="2064" w:type="pct"/>
            <w:shd w:val="clear" w:color="auto" w:fill="auto"/>
          </w:tcPr>
          <w:p w:rsidR="00902D5F" w:rsidRPr="00465A7F" w:rsidRDefault="00902D5F" w:rsidP="000E3C89">
            <w:pPr>
              <w:pStyle w:val="ASFKTablenorm"/>
            </w:pPr>
            <w:r>
              <w:t>Регистрационный номер</w:t>
            </w:r>
          </w:p>
        </w:tc>
        <w:tc>
          <w:tcPr>
            <w:tcW w:w="2936" w:type="pct"/>
            <w:shd w:val="clear" w:color="auto" w:fill="auto"/>
          </w:tcPr>
          <w:p w:rsidR="00902D5F" w:rsidRPr="00465A7F" w:rsidRDefault="00902D5F" w:rsidP="000E3C89">
            <w:pPr>
              <w:pStyle w:val="ASFKTablenorm"/>
            </w:pPr>
            <w:r>
              <w:t>Регистрационный номер.</w:t>
            </w:r>
          </w:p>
        </w:tc>
      </w:tr>
      <w:tr w:rsidR="00902D5F" w:rsidRPr="00821226">
        <w:trPr>
          <w:cantSplit/>
        </w:trPr>
        <w:tc>
          <w:tcPr>
            <w:tcW w:w="2064" w:type="pct"/>
            <w:shd w:val="clear" w:color="auto" w:fill="auto"/>
          </w:tcPr>
          <w:p w:rsidR="00902D5F" w:rsidRPr="00465A7F" w:rsidRDefault="00902D5F" w:rsidP="000E3C89">
            <w:pPr>
              <w:pStyle w:val="ASFKTablenorm"/>
            </w:pPr>
            <w:r>
              <w:t>Номер д</w:t>
            </w:r>
            <w:r w:rsidRPr="00465A7F">
              <w:t>окумента</w:t>
            </w:r>
          </w:p>
        </w:tc>
        <w:tc>
          <w:tcPr>
            <w:tcW w:w="2936" w:type="pct"/>
            <w:shd w:val="clear" w:color="auto" w:fill="auto"/>
          </w:tcPr>
          <w:p w:rsidR="00902D5F" w:rsidRPr="00465A7F" w:rsidRDefault="00902D5F" w:rsidP="000E3C89">
            <w:pPr>
              <w:pStyle w:val="ASFKTablenorm"/>
            </w:pPr>
            <w:r>
              <w:t xml:space="preserve">Номер </w:t>
            </w:r>
            <w:r w:rsidRPr="00465A7F">
              <w:t>документа.</w:t>
            </w:r>
          </w:p>
        </w:tc>
      </w:tr>
      <w:tr w:rsidR="00902D5F" w:rsidRPr="00821226">
        <w:trPr>
          <w:cantSplit/>
        </w:trPr>
        <w:tc>
          <w:tcPr>
            <w:tcW w:w="2064" w:type="pct"/>
            <w:shd w:val="clear" w:color="auto" w:fill="auto"/>
          </w:tcPr>
          <w:p w:rsidR="00902D5F" w:rsidRDefault="00902D5F" w:rsidP="000E3C89">
            <w:pPr>
              <w:pStyle w:val="ASFKTablenorm"/>
            </w:pPr>
            <w:r>
              <w:t>Дата документ</w:t>
            </w:r>
          </w:p>
        </w:tc>
        <w:tc>
          <w:tcPr>
            <w:tcW w:w="2936" w:type="pct"/>
            <w:shd w:val="clear" w:color="auto" w:fill="auto"/>
          </w:tcPr>
          <w:p w:rsidR="00902D5F" w:rsidRDefault="00902D5F" w:rsidP="000E3C89">
            <w:pPr>
              <w:pStyle w:val="ASFKTablenorm"/>
            </w:pPr>
            <w:r>
              <w:t>Дата документа.</w:t>
            </w:r>
          </w:p>
        </w:tc>
      </w:tr>
      <w:tr w:rsidR="00902D5F" w:rsidRPr="00821226">
        <w:trPr>
          <w:cantSplit/>
        </w:trPr>
        <w:tc>
          <w:tcPr>
            <w:tcW w:w="2064" w:type="pct"/>
            <w:shd w:val="clear" w:color="auto" w:fill="auto"/>
          </w:tcPr>
          <w:p w:rsidR="00902D5F" w:rsidRDefault="00902D5F" w:rsidP="000E3C89">
            <w:pPr>
              <w:pStyle w:val="ASFKTablenorm"/>
            </w:pPr>
            <w:r>
              <w:t>Тип источника</w:t>
            </w:r>
          </w:p>
        </w:tc>
        <w:tc>
          <w:tcPr>
            <w:tcW w:w="2936" w:type="pct"/>
            <w:shd w:val="clear" w:color="auto" w:fill="auto"/>
          </w:tcPr>
          <w:p w:rsidR="00902D5F" w:rsidRDefault="00902D5F" w:rsidP="000E3C89">
            <w:pPr>
              <w:pStyle w:val="ASFKTablenorm"/>
            </w:pPr>
            <w:r>
              <w:t>Тип источника.</w:t>
            </w:r>
          </w:p>
        </w:tc>
      </w:tr>
      <w:tr w:rsidR="00902D5F" w:rsidRPr="00821226">
        <w:trPr>
          <w:cantSplit/>
        </w:trPr>
        <w:tc>
          <w:tcPr>
            <w:tcW w:w="2064" w:type="pct"/>
            <w:shd w:val="clear" w:color="auto" w:fill="auto"/>
          </w:tcPr>
          <w:p w:rsidR="00902D5F" w:rsidRDefault="00902D5F" w:rsidP="000E3C89">
            <w:pPr>
              <w:pStyle w:val="ASFKTablenorm"/>
            </w:pPr>
            <w:r>
              <w:t>Код источника</w:t>
            </w:r>
          </w:p>
        </w:tc>
        <w:tc>
          <w:tcPr>
            <w:tcW w:w="2936" w:type="pct"/>
            <w:shd w:val="clear" w:color="auto" w:fill="auto"/>
          </w:tcPr>
          <w:p w:rsidR="00902D5F" w:rsidRDefault="00902D5F" w:rsidP="000E3C89">
            <w:pPr>
              <w:pStyle w:val="ASFKTablenorm"/>
            </w:pPr>
            <w:r>
              <w:t>Код источника.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Наименование </w:t>
            </w:r>
            <w:r>
              <w:t>источника</w:t>
            </w:r>
          </w:p>
        </w:tc>
        <w:tc>
          <w:tcPr>
            <w:tcW w:w="2936" w:type="pct"/>
            <w:shd w:val="clear" w:color="auto" w:fill="auto"/>
          </w:tcPr>
          <w:p w:rsidR="00902D5F" w:rsidRPr="00465A7F" w:rsidRDefault="00902D5F" w:rsidP="000E3C89">
            <w:pPr>
              <w:pStyle w:val="ASFKTablenorm"/>
            </w:pPr>
            <w:r w:rsidRPr="00465A7F">
              <w:t xml:space="preserve">Наименование </w:t>
            </w:r>
            <w:r>
              <w:t>источника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Код ОКПО</w:t>
            </w:r>
          </w:p>
        </w:tc>
        <w:tc>
          <w:tcPr>
            <w:tcW w:w="2936" w:type="pct"/>
            <w:shd w:val="clear" w:color="auto" w:fill="auto"/>
          </w:tcPr>
          <w:p w:rsidR="00902D5F" w:rsidRPr="00465A7F" w:rsidRDefault="00902D5F" w:rsidP="000E3C89">
            <w:pPr>
              <w:pStyle w:val="ASFKTablenorm"/>
            </w:pPr>
            <w:r>
              <w:t>Код ОКПО.</w:t>
            </w:r>
          </w:p>
        </w:tc>
      </w:tr>
      <w:tr w:rsidR="00902D5F" w:rsidRPr="00821226">
        <w:trPr>
          <w:cantSplit/>
        </w:trPr>
        <w:tc>
          <w:tcPr>
            <w:tcW w:w="2064" w:type="pct"/>
            <w:shd w:val="clear" w:color="auto" w:fill="auto"/>
          </w:tcPr>
          <w:p w:rsidR="00902D5F" w:rsidRDefault="00902D5F" w:rsidP="000E3C89">
            <w:pPr>
              <w:pStyle w:val="ASFKTablenorm"/>
            </w:pPr>
            <w:r>
              <w:t>Бизнес код формы</w:t>
            </w:r>
          </w:p>
        </w:tc>
        <w:tc>
          <w:tcPr>
            <w:tcW w:w="2936" w:type="pct"/>
            <w:shd w:val="clear" w:color="auto" w:fill="auto"/>
          </w:tcPr>
          <w:p w:rsidR="00902D5F" w:rsidRDefault="00902D5F" w:rsidP="000E3C89">
            <w:pPr>
              <w:pStyle w:val="ASFKTablenorm"/>
            </w:pPr>
            <w:r>
              <w:t>Бизнес код формы.</w:t>
            </w:r>
          </w:p>
        </w:tc>
      </w:tr>
      <w:tr w:rsidR="00902D5F" w:rsidRPr="00821226">
        <w:trPr>
          <w:cantSplit/>
        </w:trPr>
        <w:tc>
          <w:tcPr>
            <w:tcW w:w="2064" w:type="pct"/>
            <w:shd w:val="clear" w:color="auto" w:fill="auto"/>
          </w:tcPr>
          <w:p w:rsidR="00902D5F" w:rsidRDefault="00902D5F" w:rsidP="000E3C89">
            <w:pPr>
              <w:pStyle w:val="ASFKTablenorm"/>
            </w:pPr>
            <w:r>
              <w:lastRenderedPageBreak/>
              <w:t>Код ОКАТО</w:t>
            </w:r>
          </w:p>
        </w:tc>
        <w:tc>
          <w:tcPr>
            <w:tcW w:w="2936" w:type="pct"/>
            <w:shd w:val="clear" w:color="auto" w:fill="auto"/>
          </w:tcPr>
          <w:p w:rsidR="00902D5F" w:rsidRDefault="00902D5F" w:rsidP="000E3C89">
            <w:pPr>
              <w:pStyle w:val="ASFKTablenorm"/>
            </w:pPr>
            <w:r>
              <w:t>Код и наименование ОКАТО.</w:t>
            </w:r>
          </w:p>
        </w:tc>
      </w:tr>
      <w:tr w:rsidR="00902D5F" w:rsidRPr="00821226">
        <w:trPr>
          <w:cantSplit/>
        </w:trPr>
        <w:tc>
          <w:tcPr>
            <w:tcW w:w="2064" w:type="pct"/>
            <w:shd w:val="clear" w:color="auto" w:fill="auto"/>
          </w:tcPr>
          <w:p w:rsidR="00902D5F" w:rsidRDefault="00902D5F" w:rsidP="000E3C89">
            <w:pPr>
              <w:pStyle w:val="ASFKTablenorm"/>
            </w:pPr>
            <w:r>
              <w:t>Получатель</w:t>
            </w:r>
          </w:p>
        </w:tc>
        <w:tc>
          <w:tcPr>
            <w:tcW w:w="2936" w:type="pct"/>
            <w:shd w:val="clear" w:color="auto" w:fill="auto"/>
          </w:tcPr>
          <w:p w:rsidR="00902D5F" w:rsidRDefault="00902D5F" w:rsidP="000E3C89">
            <w:pPr>
              <w:pStyle w:val="ASFKTablenorm"/>
            </w:pPr>
            <w:r>
              <w:t>Код и наименование получателя.</w:t>
            </w:r>
          </w:p>
        </w:tc>
      </w:tr>
      <w:tr w:rsidR="00902D5F" w:rsidRPr="00821226">
        <w:trPr>
          <w:cantSplit/>
        </w:trPr>
        <w:tc>
          <w:tcPr>
            <w:tcW w:w="2064" w:type="pct"/>
            <w:shd w:val="clear" w:color="auto" w:fill="auto"/>
          </w:tcPr>
          <w:p w:rsidR="00902D5F" w:rsidRDefault="00902D5F" w:rsidP="000E3C89">
            <w:pPr>
              <w:pStyle w:val="ASFKTablenorm"/>
            </w:pPr>
            <w:r>
              <w:t>Код главы</w:t>
            </w:r>
          </w:p>
        </w:tc>
        <w:tc>
          <w:tcPr>
            <w:tcW w:w="2936" w:type="pct"/>
            <w:shd w:val="clear" w:color="auto" w:fill="auto"/>
          </w:tcPr>
          <w:p w:rsidR="00902D5F" w:rsidRDefault="00902D5F" w:rsidP="000E3C89">
            <w:pPr>
              <w:pStyle w:val="ASFKTablenorm"/>
            </w:pPr>
            <w:r>
              <w:t>Код и наименование главы.</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Контур</w:t>
            </w:r>
          </w:p>
        </w:tc>
        <w:tc>
          <w:tcPr>
            <w:tcW w:w="2936" w:type="pct"/>
            <w:shd w:val="clear" w:color="auto" w:fill="auto"/>
          </w:tcPr>
          <w:p w:rsidR="00902D5F" w:rsidRPr="00465A7F" w:rsidRDefault="00902D5F" w:rsidP="000E3C89">
            <w:pPr>
              <w:pStyle w:val="ASFKTablenorm"/>
            </w:pPr>
            <w:r w:rsidRPr="00465A7F">
              <w:t>Контур, из которого поступил документ.</w:t>
            </w:r>
          </w:p>
        </w:tc>
      </w:tr>
      <w:tr w:rsidR="00902D5F" w:rsidRPr="00821226">
        <w:trPr>
          <w:cantSplit/>
        </w:trPr>
        <w:tc>
          <w:tcPr>
            <w:tcW w:w="2064" w:type="pct"/>
            <w:shd w:val="clear" w:color="auto" w:fill="auto"/>
          </w:tcPr>
          <w:p w:rsidR="00902D5F" w:rsidRPr="00465A7F" w:rsidRDefault="00902D5F" w:rsidP="000E3C89">
            <w:pPr>
              <w:pStyle w:val="ASFKTablenorm"/>
            </w:pPr>
            <w:r>
              <w:t>Дата начала</w:t>
            </w:r>
          </w:p>
        </w:tc>
        <w:tc>
          <w:tcPr>
            <w:tcW w:w="2936" w:type="pct"/>
            <w:shd w:val="clear" w:color="auto" w:fill="auto"/>
          </w:tcPr>
          <w:p w:rsidR="00902D5F" w:rsidRPr="00465A7F" w:rsidRDefault="00902D5F" w:rsidP="000E3C89">
            <w:pPr>
              <w:pStyle w:val="ASFKTablenorm"/>
            </w:pPr>
            <w:r>
              <w:t>Дата начала.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Дата </w:t>
            </w:r>
            <w:r>
              <w:t>конца</w:t>
            </w:r>
          </w:p>
        </w:tc>
        <w:tc>
          <w:tcPr>
            <w:tcW w:w="2936" w:type="pct"/>
            <w:shd w:val="clear" w:color="auto" w:fill="auto"/>
          </w:tcPr>
          <w:p w:rsidR="00902D5F" w:rsidRPr="00465A7F" w:rsidRDefault="00902D5F" w:rsidP="000E3C89">
            <w:pPr>
              <w:pStyle w:val="ASFKTablenorm"/>
            </w:pPr>
            <w:r w:rsidRPr="00465A7F">
              <w:t xml:space="preserve">Дата </w:t>
            </w:r>
            <w:r>
              <w:t>конца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Наименование файла Авиакомпа</w:t>
            </w:r>
          </w:p>
        </w:tc>
        <w:tc>
          <w:tcPr>
            <w:tcW w:w="2936" w:type="pct"/>
            <w:shd w:val="clear" w:color="auto" w:fill="auto"/>
          </w:tcPr>
          <w:p w:rsidR="00902D5F" w:rsidRPr="00465A7F" w:rsidRDefault="00902D5F" w:rsidP="000E3C89">
            <w:pPr>
              <w:pStyle w:val="ASFKTablenorm"/>
            </w:pPr>
            <w:r>
              <w:t>Наименование файла Авиакомпа</w:t>
            </w:r>
            <w:r w:rsidRPr="00465A7F">
              <w:t>.</w:t>
            </w:r>
          </w:p>
        </w:tc>
      </w:tr>
    </w:tbl>
    <w:p w:rsidR="00902D5F" w:rsidRPr="004838A8" w:rsidRDefault="00902D5F" w:rsidP="00902D5F">
      <w:pPr>
        <w:pStyle w:val="ASFKNormal"/>
      </w:pPr>
      <w:r w:rsidRPr="00465A7F">
        <w:t xml:space="preserve">ЭФ документа </w:t>
      </w:r>
      <w:r>
        <w:t>«Периодические отчеты</w:t>
      </w:r>
      <w:r w:rsidR="002F634A">
        <w:t xml:space="preserve">», закладки </w:t>
      </w:r>
      <w:r>
        <w:t>«Системные атрибуты»</w:t>
      </w:r>
      <w:r w:rsidRPr="00465A7F">
        <w:t xml:space="preserve"> представл</w:t>
      </w:r>
      <w:r w:rsidRPr="00902D5F">
        <w:t>е</w:t>
      </w:r>
      <w:r w:rsidRPr="00465A7F">
        <w:t>на на рисунке </w:t>
      </w:r>
      <w:r>
        <w:fldChar w:fldCharType="begin"/>
      </w:r>
      <w:r>
        <w:instrText xml:space="preserve"> REF _Ref233116330 \h </w:instrText>
      </w:r>
      <w:r>
        <w:fldChar w:fldCharType="separate"/>
      </w:r>
      <w:r w:rsidR="0036534D">
        <w:rPr>
          <w:noProof/>
        </w:rPr>
        <w:t>113</w:t>
      </w:r>
      <w:r>
        <w:fldChar w:fldCharType="end"/>
      </w:r>
      <w:r>
        <w:t>.</w:t>
      </w:r>
    </w:p>
    <w:p w:rsidR="00902D5F" w:rsidRPr="00424CF0" w:rsidRDefault="0036534D" w:rsidP="00902D5F">
      <w:pPr>
        <w:pStyle w:val="ASFKFigure"/>
      </w:pPr>
      <w:r>
        <w:pict>
          <v:shape id="_x0000_i1218" type="#_x0000_t75" style="width:482.25pt;height:180pt">
            <v:imagedata r:id="rId186" o:title="1"/>
          </v:shape>
        </w:pict>
      </w:r>
    </w:p>
    <w:p w:rsidR="00902D5F" w:rsidRPr="00424CF0" w:rsidRDefault="00902D5F" w:rsidP="00902D5F">
      <w:pPr>
        <w:pStyle w:val="ASFKFigName"/>
      </w:pPr>
      <w:r w:rsidRPr="00424CF0">
        <w:fldChar w:fldCharType="begin"/>
      </w:r>
      <w:r w:rsidRPr="00424CF0">
        <w:instrText xml:space="preserve"> SEQ Рисунок \* ARABIC </w:instrText>
      </w:r>
      <w:r w:rsidRPr="00424CF0">
        <w:fldChar w:fldCharType="separate"/>
      </w:r>
      <w:bookmarkStart w:id="840" w:name="_Ref233116330"/>
      <w:bookmarkStart w:id="841" w:name="_Toc50372777"/>
      <w:r w:rsidR="0036534D">
        <w:rPr>
          <w:noProof/>
        </w:rPr>
        <w:t>113</w:t>
      </w:r>
      <w:bookmarkEnd w:id="840"/>
      <w:r w:rsidRPr="00424CF0">
        <w:fldChar w:fldCharType="end"/>
      </w:r>
      <w:r w:rsidRPr="00424CF0">
        <w:t xml:space="preserve">. ЭФ </w:t>
      </w:r>
      <w:r>
        <w:t>«</w:t>
      </w:r>
      <w:r w:rsidRPr="00424CF0">
        <w:t>Сервисный документ доставки типа отчета</w:t>
      </w:r>
      <w:r w:rsidR="002F634A">
        <w:t xml:space="preserve">», закладки </w:t>
      </w:r>
      <w:r>
        <w:t>«</w:t>
      </w:r>
      <w:r w:rsidRPr="00902D5F">
        <w:t>Системные</w:t>
      </w:r>
      <w:r w:rsidRPr="00424CF0">
        <w:t xml:space="preserve"> атрибуты</w:t>
      </w:r>
      <w:r>
        <w:t>»</w:t>
      </w:r>
      <w:bookmarkEnd w:id="841"/>
    </w:p>
    <w:p w:rsidR="00902D5F" w:rsidRPr="004838A8"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C42A7">
        <w:t>Вложения</w:t>
      </w:r>
      <w:r>
        <w:t>»</w:t>
      </w:r>
      <w:r w:rsidRPr="007C42A7">
        <w:t xml:space="preserve"> приведен в таблице</w:t>
      </w:r>
      <w:r w:rsidR="00A11A9E" w:rsidRPr="00B11F4A">
        <w:t> </w:t>
      </w:r>
      <w:r>
        <w:fldChar w:fldCharType="begin"/>
      </w:r>
      <w:r>
        <w:instrText xml:space="preserve"> REF _Ref434263767 \h </w:instrText>
      </w:r>
      <w:r>
        <w:fldChar w:fldCharType="separate"/>
      </w:r>
      <w:r w:rsidR="0036534D">
        <w:rPr>
          <w:noProof/>
        </w:rPr>
        <w:t>61</w:t>
      </w:r>
      <w:r>
        <w:fldChar w:fldCharType="end"/>
      </w:r>
      <w:r w:rsidRPr="004838A8">
        <w:t>. Значения полей передаются из OEBS и недоступны для редактирования.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42" w:name="_Ref434263767"/>
      <w:bookmarkStart w:id="843" w:name="_Toc50372648"/>
      <w:r w:rsidR="0036534D">
        <w:rPr>
          <w:noProof/>
        </w:rPr>
        <w:t>61</w:t>
      </w:r>
      <w:bookmarkEnd w:id="842"/>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атрибуты»</w:t>
      </w:r>
      <w:bookmarkEnd w:id="8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902D5F" w:rsidRPr="00821226">
        <w:trPr>
          <w:cantSplit/>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1813" w:type="pct"/>
            <w:shd w:val="clear" w:color="auto" w:fill="auto"/>
          </w:tcPr>
          <w:p w:rsidR="00902D5F" w:rsidRPr="00465A7F" w:rsidRDefault="00902D5F" w:rsidP="000E3C89">
            <w:pPr>
              <w:pStyle w:val="ASFKTablenorm"/>
            </w:pPr>
            <w:r w:rsidRPr="00465A7F">
              <w:t>Бизнес-</w:t>
            </w:r>
            <w:r>
              <w:t>статус</w:t>
            </w:r>
          </w:p>
        </w:tc>
        <w:tc>
          <w:tcPr>
            <w:tcW w:w="3187" w:type="pct"/>
            <w:shd w:val="clear" w:color="auto" w:fill="auto"/>
          </w:tcPr>
          <w:p w:rsidR="00902D5F" w:rsidRPr="00465A7F" w:rsidRDefault="00902D5F" w:rsidP="000E3C89">
            <w:pPr>
              <w:pStyle w:val="ASFKTablenorm"/>
            </w:pPr>
            <w:r>
              <w:t>Код и наименование бизнес-статуса отчета</w:t>
            </w:r>
            <w:r w:rsidRPr="00465A7F">
              <w:t>.</w:t>
            </w:r>
          </w:p>
        </w:tc>
      </w:tr>
      <w:tr w:rsidR="00902D5F" w:rsidRPr="00821226">
        <w:trPr>
          <w:cantSplit/>
        </w:trPr>
        <w:tc>
          <w:tcPr>
            <w:tcW w:w="1813" w:type="pct"/>
            <w:shd w:val="clear" w:color="auto" w:fill="auto"/>
          </w:tcPr>
          <w:p w:rsidR="00902D5F" w:rsidRPr="00465A7F" w:rsidRDefault="00902D5F" w:rsidP="000E3C89">
            <w:pPr>
              <w:pStyle w:val="ASFKTablenorm"/>
            </w:pPr>
            <w:r>
              <w:t>Комментарий</w:t>
            </w:r>
          </w:p>
        </w:tc>
        <w:tc>
          <w:tcPr>
            <w:tcW w:w="3187" w:type="pct"/>
            <w:shd w:val="clear" w:color="auto" w:fill="auto"/>
          </w:tcPr>
          <w:p w:rsidR="00902D5F" w:rsidRPr="00465A7F" w:rsidRDefault="00902D5F" w:rsidP="000E3C89">
            <w:pPr>
              <w:pStyle w:val="ASFKTablenorm"/>
            </w:pPr>
            <w:r>
              <w:t>Комментарий</w:t>
            </w:r>
            <w:r w:rsidRPr="00465A7F">
              <w:t>.</w:t>
            </w:r>
          </w:p>
        </w:tc>
      </w:tr>
      <w:tr w:rsidR="00902D5F" w:rsidRPr="00821226">
        <w:trPr>
          <w:cantSplit/>
        </w:trPr>
        <w:tc>
          <w:tcPr>
            <w:tcW w:w="5000" w:type="pct"/>
            <w:gridSpan w:val="2"/>
            <w:shd w:val="clear" w:color="auto" w:fill="auto"/>
          </w:tcPr>
          <w:p w:rsidR="00902D5F" w:rsidRPr="00465A7F" w:rsidRDefault="00902D5F" w:rsidP="000E3C89">
            <w:pPr>
              <w:pStyle w:val="ASFKTablenorm"/>
            </w:pPr>
            <w:r>
              <w:t>Группа полей «Отправитель»</w:t>
            </w:r>
          </w:p>
        </w:tc>
      </w:tr>
      <w:tr w:rsidR="00902D5F" w:rsidRPr="00821226">
        <w:trPr>
          <w:cantSplit/>
        </w:trPr>
        <w:tc>
          <w:tcPr>
            <w:tcW w:w="1813" w:type="pct"/>
            <w:shd w:val="clear" w:color="auto" w:fill="auto"/>
          </w:tcPr>
          <w:p w:rsidR="00902D5F" w:rsidRPr="00465A7F" w:rsidRDefault="00902D5F" w:rsidP="000E3C89">
            <w:pPr>
              <w:pStyle w:val="ASFKTablenorm"/>
            </w:pPr>
            <w:r>
              <w:t>ТОФК</w:t>
            </w:r>
          </w:p>
        </w:tc>
        <w:tc>
          <w:tcPr>
            <w:tcW w:w="3187" w:type="pct"/>
            <w:shd w:val="clear" w:color="auto" w:fill="auto"/>
          </w:tcPr>
          <w:p w:rsidR="00902D5F" w:rsidRPr="00465A7F" w:rsidRDefault="00902D5F" w:rsidP="000E3C89">
            <w:pPr>
              <w:pStyle w:val="ASFKTablenorm"/>
            </w:pPr>
            <w:r>
              <w:t>Код и наименование ТОФК отправителя.</w:t>
            </w:r>
          </w:p>
        </w:tc>
      </w:tr>
      <w:tr w:rsidR="00902D5F" w:rsidRPr="00821226">
        <w:trPr>
          <w:cantSplit/>
        </w:trPr>
        <w:tc>
          <w:tcPr>
            <w:tcW w:w="1813" w:type="pct"/>
            <w:shd w:val="clear" w:color="auto" w:fill="auto"/>
          </w:tcPr>
          <w:p w:rsidR="00902D5F" w:rsidRPr="00465A7F" w:rsidRDefault="00902D5F" w:rsidP="000E3C89">
            <w:pPr>
              <w:pStyle w:val="ASFKTablenorm"/>
            </w:pPr>
            <w:r>
              <w:t>Маска</w:t>
            </w:r>
          </w:p>
        </w:tc>
        <w:tc>
          <w:tcPr>
            <w:tcW w:w="3187" w:type="pct"/>
            <w:shd w:val="clear" w:color="auto" w:fill="auto"/>
          </w:tcPr>
          <w:p w:rsidR="00902D5F" w:rsidRPr="00465A7F" w:rsidRDefault="00902D5F" w:rsidP="000E3C89">
            <w:pPr>
              <w:pStyle w:val="ASFKTablenorm"/>
            </w:pPr>
            <w:r>
              <w:t>Адресная маска отправителя</w:t>
            </w:r>
            <w:r w:rsidRPr="00465A7F">
              <w:t>.</w:t>
            </w:r>
          </w:p>
        </w:tc>
      </w:tr>
      <w:tr w:rsidR="00902D5F" w:rsidRPr="00465A7F">
        <w:trPr>
          <w:cantSplit/>
        </w:trPr>
        <w:tc>
          <w:tcPr>
            <w:tcW w:w="5000" w:type="pct"/>
            <w:gridSpan w:val="2"/>
            <w:shd w:val="clear" w:color="auto" w:fill="auto"/>
          </w:tcPr>
          <w:p w:rsidR="00902D5F" w:rsidRPr="00465A7F" w:rsidRDefault="00902D5F" w:rsidP="000E3C89">
            <w:pPr>
              <w:pStyle w:val="ASFKTablenorm"/>
            </w:pPr>
            <w:r>
              <w:t>Группа полей «Получатель»</w:t>
            </w:r>
          </w:p>
        </w:tc>
      </w:tr>
      <w:tr w:rsidR="00902D5F" w:rsidRPr="00465A7F">
        <w:trPr>
          <w:cantSplit/>
        </w:trPr>
        <w:tc>
          <w:tcPr>
            <w:tcW w:w="1813" w:type="pct"/>
            <w:shd w:val="clear" w:color="auto" w:fill="auto"/>
          </w:tcPr>
          <w:p w:rsidR="00902D5F" w:rsidRPr="00465A7F" w:rsidRDefault="00902D5F" w:rsidP="000E3C89">
            <w:pPr>
              <w:pStyle w:val="ASFKTablenorm"/>
            </w:pPr>
            <w:r>
              <w:t>ТОФК</w:t>
            </w:r>
          </w:p>
        </w:tc>
        <w:tc>
          <w:tcPr>
            <w:tcW w:w="3187" w:type="pct"/>
            <w:shd w:val="clear" w:color="auto" w:fill="auto"/>
          </w:tcPr>
          <w:p w:rsidR="00902D5F" w:rsidRPr="00465A7F" w:rsidRDefault="00902D5F" w:rsidP="000E3C89">
            <w:pPr>
              <w:pStyle w:val="ASFKTablenorm"/>
            </w:pPr>
            <w:r>
              <w:t>Код и наименование ТОФК получателя.</w:t>
            </w:r>
          </w:p>
        </w:tc>
      </w:tr>
      <w:tr w:rsidR="00902D5F" w:rsidRPr="00465A7F">
        <w:trPr>
          <w:cantSplit/>
        </w:trPr>
        <w:tc>
          <w:tcPr>
            <w:tcW w:w="1813" w:type="pct"/>
            <w:shd w:val="clear" w:color="auto" w:fill="auto"/>
          </w:tcPr>
          <w:p w:rsidR="00902D5F" w:rsidRPr="00465A7F" w:rsidRDefault="00902D5F" w:rsidP="000E3C89">
            <w:pPr>
              <w:pStyle w:val="ASFKTablenorm"/>
            </w:pPr>
            <w:r>
              <w:t>Маска</w:t>
            </w:r>
          </w:p>
        </w:tc>
        <w:tc>
          <w:tcPr>
            <w:tcW w:w="3187" w:type="pct"/>
            <w:shd w:val="clear" w:color="auto" w:fill="auto"/>
          </w:tcPr>
          <w:p w:rsidR="00902D5F" w:rsidRPr="00465A7F" w:rsidRDefault="00902D5F" w:rsidP="000E3C89">
            <w:pPr>
              <w:pStyle w:val="ASFKTablenorm"/>
            </w:pPr>
            <w:r>
              <w:t>Адресная маска получателя</w:t>
            </w:r>
            <w:r w:rsidRPr="00465A7F">
              <w:t>.</w:t>
            </w:r>
          </w:p>
        </w:tc>
      </w:tr>
    </w:tbl>
    <w:p w:rsidR="00902D5F" w:rsidRPr="00715197" w:rsidRDefault="00902D5F" w:rsidP="00902D5F">
      <w:pPr>
        <w:pStyle w:val="ASFKNormal"/>
      </w:pPr>
      <w:r w:rsidRPr="00465A7F">
        <w:t xml:space="preserve">ЭФ документа </w:t>
      </w:r>
      <w:r>
        <w:t>«Периодические отчеты</w:t>
      </w:r>
      <w:r w:rsidR="002F634A">
        <w:t xml:space="preserve">», закладки </w:t>
      </w:r>
      <w:r>
        <w:t>«</w:t>
      </w:r>
      <w:r w:rsidRPr="00715197">
        <w:t>Системные атрибуты</w:t>
      </w:r>
      <w:r>
        <w:t>»</w:t>
      </w:r>
      <w:r w:rsidRPr="00715197">
        <w:t xml:space="preserve"> представл</w:t>
      </w:r>
      <w:r w:rsidRPr="00902D5F">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36534D">
        <w:rPr>
          <w:noProof/>
        </w:rPr>
        <w:t>114</w:t>
      </w:r>
      <w:r>
        <w:fldChar w:fldCharType="end"/>
      </w:r>
      <w:r>
        <w:t>.</w:t>
      </w:r>
    </w:p>
    <w:p w:rsidR="00902D5F" w:rsidRPr="00715197" w:rsidRDefault="0036534D" w:rsidP="00902D5F">
      <w:pPr>
        <w:pStyle w:val="ASFKFigure"/>
      </w:pPr>
      <w:r>
        <w:lastRenderedPageBreak/>
        <w:pict>
          <v:shape id="_x0000_i1219" type="#_x0000_t75" style="width:482.25pt;height:129.75pt">
            <v:imagedata r:id="rId187" o:title="Период"/>
          </v:shape>
        </w:pict>
      </w:r>
    </w:p>
    <w:p w:rsidR="00902D5F" w:rsidRPr="00204E68" w:rsidRDefault="00902D5F" w:rsidP="00902D5F">
      <w:pPr>
        <w:pStyle w:val="ASFKFigName"/>
      </w:pPr>
      <w:r>
        <w:fldChar w:fldCharType="begin"/>
      </w:r>
      <w:r>
        <w:instrText xml:space="preserve"> SEQ Рисунок \* ARABIC </w:instrText>
      </w:r>
      <w:r>
        <w:fldChar w:fldCharType="separate"/>
      </w:r>
      <w:bookmarkStart w:id="844" w:name="_Ref434263714"/>
      <w:bookmarkStart w:id="845" w:name="_Toc50372778"/>
      <w:r w:rsidR="0036534D">
        <w:rPr>
          <w:noProof/>
        </w:rPr>
        <w:t>114</w:t>
      </w:r>
      <w:bookmarkEnd w:id="844"/>
      <w:r>
        <w:fldChar w:fldCharType="end"/>
      </w:r>
      <w:r w:rsidRPr="00204E68">
        <w:t xml:space="preserve">. ЭФ документа </w:t>
      </w:r>
      <w:r>
        <w:t>«</w:t>
      </w:r>
      <w:r w:rsidRPr="00204E68">
        <w:t>Периодические отчеты</w:t>
      </w:r>
      <w:r w:rsidR="002F634A">
        <w:t xml:space="preserve">», закладки </w:t>
      </w:r>
      <w:r>
        <w:t>«</w:t>
      </w:r>
      <w:r w:rsidRPr="00204E68">
        <w:t>Системные атрибуты</w:t>
      </w:r>
      <w:r>
        <w:t>»</w:t>
      </w:r>
      <w:bookmarkEnd w:id="845"/>
    </w:p>
    <w:p w:rsidR="00902D5F" w:rsidRPr="00715197" w:rsidRDefault="00902D5F" w:rsidP="00902D5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36534D">
        <w:pict>
          <v:shape id="_x0000_i1220" type="#_x0000_t75" style="width:21.75pt;height:21.75pt">
            <v:imagedata r:id="rId171" o:title="кнопка Сохранить"/>
          </v:shape>
        </w:pict>
      </w:r>
      <w:r w:rsidR="00A11A9E" w:rsidRPr="00B11F4A">
        <w:t> </w:t>
      </w:r>
      <w:r w:rsidR="00423EE9">
        <w:t>(Просмотреть)</w:t>
      </w:r>
      <w:r w:rsidRPr="00715197">
        <w:t xml:space="preserve">. Для просмотра информации о файле нужно нажать на кнопку </w:t>
      </w:r>
      <w:r w:rsidR="0036534D">
        <w:pict>
          <v:shape id="_x0000_i1221" type="#_x0000_t75" style="width:21.75pt;height:21.75pt">
            <v:imagedata r:id="rId170" o:title="кнопка Просмотреть информацию о вложении"/>
          </v:shape>
        </w:pict>
      </w:r>
      <w:r w:rsidR="00A11A9E" w:rsidRPr="00B11F4A">
        <w:t> </w:t>
      </w:r>
      <w:r w:rsidR="00423EE9">
        <w:t>(Просмотреть информацию о вложении)</w:t>
      </w:r>
      <w:r w:rsidRPr="00715197">
        <w:t>. Для сохранения файла под другим именем н</w:t>
      </w:r>
      <w:r w:rsidRPr="00902D5F">
        <w:t>е</w:t>
      </w:r>
      <w:r w:rsidRPr="00715197">
        <w:t xml:space="preserve">обходимо нажать на кнопку </w:t>
      </w:r>
      <w:r w:rsidR="0036534D">
        <w:pict>
          <v:shape id="_x0000_i1222" type="#_x0000_t75" style="width:21.75pt;height:21.75pt">
            <v:imagedata r:id="rId171" o:title="кнопка Сохранить вложение"/>
          </v:shape>
        </w:pict>
      </w:r>
      <w:r w:rsidR="00A11A9E" w:rsidRPr="00B11F4A">
        <w:t> </w:t>
      </w:r>
      <w:r w:rsidR="00006BAA">
        <w:t>(Сохранить)</w:t>
      </w:r>
      <w:r w:rsidRPr="00715197">
        <w:t>. Распечатать файл отчета можно посредс</w:t>
      </w:r>
      <w:r w:rsidRPr="00902D5F">
        <w:t>т</w:t>
      </w:r>
      <w:r w:rsidRPr="00715197">
        <w:t xml:space="preserve">вом кнопки </w:t>
      </w:r>
      <w:r w:rsidR="0036534D">
        <w:pict>
          <v:shape id="_x0000_i1223" type="#_x0000_t75" style="width:21.75pt;height:21.75pt">
            <v:imagedata r:id="rId172" o:title="кнопка Печать вложений"/>
          </v:shape>
        </w:pict>
      </w:r>
      <w:r w:rsidR="00A11A9E" w:rsidRPr="00B11F4A">
        <w:t> </w:t>
      </w:r>
      <w:r w:rsidR="00006BAA">
        <w:t>(Печать)</w:t>
      </w:r>
      <w:r w:rsidRPr="00715197">
        <w:t>.</w:t>
      </w:r>
    </w:p>
    <w:p w:rsidR="00902D5F" w:rsidRPr="00715197"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15197">
        <w:t>Системные атрибуты</w:t>
      </w:r>
      <w:r>
        <w:t>»</w:t>
      </w:r>
      <w:r w:rsidRPr="007C42A7">
        <w:t xml:space="preserve"> приведен в таблице</w:t>
      </w:r>
      <w:r w:rsidR="00A11A9E" w:rsidRPr="00B11F4A">
        <w:t> </w:t>
      </w:r>
      <w:r>
        <w:fldChar w:fldCharType="begin"/>
      </w:r>
      <w:r>
        <w:instrText xml:space="preserve"> REF _Ref434263756 \h </w:instrText>
      </w:r>
      <w:r>
        <w:fldChar w:fldCharType="separate"/>
      </w:r>
      <w:r w:rsidR="0036534D">
        <w:rPr>
          <w:noProof/>
        </w:rPr>
        <w:t>62</w:t>
      </w:r>
      <w:r>
        <w:fldChar w:fldCharType="end"/>
      </w:r>
      <w:r w:rsidRPr="00715197">
        <w:t>. Значения полей передаются из OEBS и недоступны для редактир</w:t>
      </w:r>
      <w:r w:rsidRPr="00902D5F">
        <w:t>о</w:t>
      </w:r>
      <w:r w:rsidRPr="00715197">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46" w:name="_Ref434263756"/>
      <w:bookmarkStart w:id="847" w:name="_Toc50372649"/>
      <w:r w:rsidR="0036534D">
        <w:rPr>
          <w:noProof/>
        </w:rPr>
        <w:t>62</w:t>
      </w:r>
      <w:bookmarkEnd w:id="846"/>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w:t>
      </w:r>
      <w:r w:rsidR="00902D5F" w:rsidRPr="00715197">
        <w:t>у</w:t>
      </w:r>
      <w:r w:rsidR="00902D5F">
        <w:t>ты»</w:t>
      </w:r>
      <w:bookmarkEnd w:id="8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02D5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2064" w:type="pct"/>
            <w:shd w:val="clear" w:color="auto" w:fill="auto"/>
          </w:tcPr>
          <w:p w:rsidR="00902D5F" w:rsidRPr="00465A7F" w:rsidRDefault="00902D5F" w:rsidP="000E3C89">
            <w:pPr>
              <w:pStyle w:val="ASFKTablenorm"/>
            </w:pPr>
            <w:r w:rsidRPr="00465A7F">
              <w:t>GUID</w:t>
            </w:r>
          </w:p>
        </w:tc>
        <w:tc>
          <w:tcPr>
            <w:tcW w:w="2936" w:type="pct"/>
            <w:shd w:val="clear" w:color="auto" w:fill="auto"/>
          </w:tcPr>
          <w:p w:rsidR="00902D5F" w:rsidRPr="00465A7F" w:rsidRDefault="00902D5F" w:rsidP="000E3C89">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rsidRPr="00465A7F">
              <w:t>Тип</w:t>
            </w:r>
          </w:p>
        </w:tc>
        <w:tc>
          <w:tcPr>
            <w:tcW w:w="2936" w:type="pct"/>
            <w:shd w:val="clear" w:color="auto" w:fill="auto"/>
          </w:tcPr>
          <w:p w:rsidR="00902D5F" w:rsidRPr="00465A7F" w:rsidRDefault="00902D5F" w:rsidP="000E3C89">
            <w:pPr>
              <w:pStyle w:val="ASFKTablenorm"/>
            </w:pPr>
            <w:r w:rsidRPr="00465A7F">
              <w:t xml:space="preserve">Тип </w:t>
            </w:r>
            <w:r>
              <w:t>содержимого</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rsidRPr="00465A7F">
              <w:t>Файл</w:t>
            </w:r>
          </w:p>
        </w:tc>
        <w:tc>
          <w:tcPr>
            <w:tcW w:w="2936" w:type="pct"/>
            <w:shd w:val="clear" w:color="auto" w:fill="auto"/>
          </w:tcPr>
          <w:p w:rsidR="00902D5F" w:rsidRPr="00465A7F" w:rsidRDefault="00902D5F" w:rsidP="000E3C89">
            <w:pPr>
              <w:pStyle w:val="ASFKTablenorm"/>
            </w:pPr>
            <w:r>
              <w:t>Имя файла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Дата</w:t>
            </w:r>
            <w:r>
              <w:t xml:space="preserve"> файла</w:t>
            </w:r>
          </w:p>
        </w:tc>
        <w:tc>
          <w:tcPr>
            <w:tcW w:w="2936" w:type="pct"/>
            <w:shd w:val="clear" w:color="auto" w:fill="auto"/>
          </w:tcPr>
          <w:p w:rsidR="00902D5F" w:rsidRPr="00465A7F" w:rsidRDefault="00902D5F" w:rsidP="000E3C89">
            <w:pPr>
              <w:pStyle w:val="ASFKTablenorm"/>
            </w:pPr>
            <w:r w:rsidRPr="00465A7F">
              <w:t xml:space="preserve">Дата </w:t>
            </w:r>
            <w:r>
              <w:t>файла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rsidRPr="00465A7F">
              <w:t>Размер</w:t>
            </w:r>
          </w:p>
        </w:tc>
        <w:tc>
          <w:tcPr>
            <w:tcW w:w="2936" w:type="pct"/>
            <w:shd w:val="clear" w:color="auto" w:fill="auto"/>
          </w:tcPr>
          <w:p w:rsidR="00902D5F" w:rsidRPr="00465A7F" w:rsidRDefault="00902D5F" w:rsidP="000E3C89">
            <w:pPr>
              <w:pStyle w:val="ASFKTablenorm"/>
            </w:pPr>
            <w:r w:rsidRPr="00465A7F">
              <w:t>Размер вложения.</w:t>
            </w:r>
          </w:p>
        </w:tc>
      </w:tr>
      <w:tr w:rsidR="00902D5F" w:rsidRPr="00821226">
        <w:trPr>
          <w:cantSplit/>
        </w:trPr>
        <w:tc>
          <w:tcPr>
            <w:tcW w:w="2064" w:type="pct"/>
            <w:shd w:val="clear" w:color="auto" w:fill="auto"/>
          </w:tcPr>
          <w:p w:rsidR="00902D5F" w:rsidRPr="00465A7F" w:rsidRDefault="00902D5F" w:rsidP="000E3C89">
            <w:pPr>
              <w:pStyle w:val="ASFKTablenorm"/>
            </w:pPr>
            <w:r>
              <w:t>Комментарий</w:t>
            </w:r>
          </w:p>
        </w:tc>
        <w:tc>
          <w:tcPr>
            <w:tcW w:w="2936" w:type="pct"/>
            <w:shd w:val="clear" w:color="auto" w:fill="auto"/>
          </w:tcPr>
          <w:p w:rsidR="00902D5F" w:rsidRDefault="00902D5F" w:rsidP="000E3C89">
            <w:pPr>
              <w:pStyle w:val="ASFKTablenorm"/>
            </w:pPr>
            <w:r>
              <w:t>Комментарий.</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Бизнес-тип</w:t>
            </w:r>
          </w:p>
        </w:tc>
        <w:tc>
          <w:tcPr>
            <w:tcW w:w="2936" w:type="pct"/>
            <w:shd w:val="clear" w:color="auto" w:fill="auto"/>
          </w:tcPr>
          <w:p w:rsidR="00902D5F" w:rsidRPr="00465A7F" w:rsidRDefault="00902D5F" w:rsidP="000E3C89">
            <w:pPr>
              <w:pStyle w:val="ASFKTablenorm"/>
            </w:pPr>
            <w:r w:rsidRPr="00465A7F">
              <w:t>Бизнес-тип вложения.</w:t>
            </w:r>
          </w:p>
        </w:tc>
      </w:tr>
      <w:tr w:rsidR="00902D5F" w:rsidRPr="00821226">
        <w:trPr>
          <w:cantSplit/>
        </w:trPr>
        <w:tc>
          <w:tcPr>
            <w:tcW w:w="2064" w:type="pct"/>
            <w:shd w:val="clear" w:color="auto" w:fill="auto"/>
          </w:tcPr>
          <w:p w:rsidR="00902D5F" w:rsidRPr="00465A7F" w:rsidRDefault="00902D5F" w:rsidP="000E3C89">
            <w:pPr>
              <w:pStyle w:val="ASFKTablenorm"/>
            </w:pPr>
            <w:r>
              <w:t>Дата вложения</w:t>
            </w:r>
          </w:p>
        </w:tc>
        <w:tc>
          <w:tcPr>
            <w:tcW w:w="2936" w:type="pct"/>
            <w:shd w:val="clear" w:color="auto" w:fill="auto"/>
          </w:tcPr>
          <w:p w:rsidR="00902D5F" w:rsidRPr="00465A7F" w:rsidRDefault="00902D5F" w:rsidP="000E3C89">
            <w:pPr>
              <w:pStyle w:val="ASFKTablenorm"/>
            </w:pPr>
            <w:r>
              <w:t>Дата вложения.</w:t>
            </w:r>
          </w:p>
        </w:tc>
      </w:tr>
      <w:tr w:rsidR="00902D5F" w:rsidRPr="00821226">
        <w:trPr>
          <w:cantSplit/>
        </w:trPr>
        <w:tc>
          <w:tcPr>
            <w:tcW w:w="2064" w:type="pct"/>
            <w:shd w:val="clear" w:color="auto" w:fill="auto"/>
          </w:tcPr>
          <w:p w:rsidR="00902D5F" w:rsidRPr="00465A7F" w:rsidRDefault="00902D5F" w:rsidP="000E3C89">
            <w:pPr>
              <w:pStyle w:val="ASFKTablenorm"/>
            </w:pPr>
            <w:r>
              <w:t>Название</w:t>
            </w:r>
          </w:p>
        </w:tc>
        <w:tc>
          <w:tcPr>
            <w:tcW w:w="2936" w:type="pct"/>
            <w:shd w:val="clear" w:color="auto" w:fill="auto"/>
          </w:tcPr>
          <w:p w:rsidR="00902D5F" w:rsidRPr="00465A7F" w:rsidRDefault="00902D5F" w:rsidP="000E3C89">
            <w:pPr>
              <w:pStyle w:val="ASFKTablenorm"/>
            </w:pPr>
            <w:r>
              <w:t>Название.</w:t>
            </w:r>
          </w:p>
        </w:tc>
      </w:tr>
      <w:tr w:rsidR="00902D5F" w:rsidRPr="00821226">
        <w:trPr>
          <w:cantSplit/>
        </w:trPr>
        <w:tc>
          <w:tcPr>
            <w:tcW w:w="2064" w:type="pct"/>
            <w:shd w:val="clear" w:color="auto" w:fill="auto"/>
          </w:tcPr>
          <w:p w:rsidR="00902D5F" w:rsidRPr="00465A7F" w:rsidRDefault="00902D5F" w:rsidP="000E3C89">
            <w:pPr>
              <w:pStyle w:val="ASFKTablenorm"/>
            </w:pPr>
            <w:r>
              <w:t>Организация</w:t>
            </w:r>
          </w:p>
        </w:tc>
        <w:tc>
          <w:tcPr>
            <w:tcW w:w="2936" w:type="pct"/>
            <w:shd w:val="clear" w:color="auto" w:fill="auto"/>
          </w:tcPr>
          <w:p w:rsidR="00902D5F" w:rsidRPr="00465A7F" w:rsidRDefault="00902D5F" w:rsidP="000E3C89">
            <w:pPr>
              <w:pStyle w:val="ASFKTablenorm"/>
            </w:pPr>
            <w:r>
              <w:t>Организация.</w:t>
            </w:r>
          </w:p>
        </w:tc>
      </w:tr>
      <w:tr w:rsidR="00902D5F" w:rsidRPr="00821226">
        <w:trPr>
          <w:cantSplit/>
        </w:trPr>
        <w:tc>
          <w:tcPr>
            <w:tcW w:w="2064" w:type="pct"/>
            <w:shd w:val="clear" w:color="auto" w:fill="auto"/>
          </w:tcPr>
          <w:p w:rsidR="00902D5F" w:rsidRPr="00465A7F" w:rsidRDefault="00902D5F" w:rsidP="000E3C89">
            <w:pPr>
              <w:pStyle w:val="ASFKTablenorm"/>
            </w:pPr>
            <w:r>
              <w:t>Пользователь</w:t>
            </w:r>
          </w:p>
        </w:tc>
        <w:tc>
          <w:tcPr>
            <w:tcW w:w="2936" w:type="pct"/>
            <w:shd w:val="clear" w:color="auto" w:fill="auto"/>
          </w:tcPr>
          <w:p w:rsidR="00902D5F" w:rsidRPr="00465A7F" w:rsidRDefault="00902D5F" w:rsidP="000E3C89">
            <w:pPr>
              <w:pStyle w:val="ASFKTablenorm"/>
            </w:pPr>
            <w:r>
              <w:t>Пользователь.</w:t>
            </w:r>
          </w:p>
        </w:tc>
      </w:tr>
      <w:tr w:rsidR="00902D5F" w:rsidRPr="00821226">
        <w:trPr>
          <w:cantSplit/>
        </w:trPr>
        <w:tc>
          <w:tcPr>
            <w:tcW w:w="2064" w:type="pct"/>
            <w:shd w:val="clear" w:color="auto" w:fill="auto"/>
          </w:tcPr>
          <w:p w:rsidR="00902D5F" w:rsidRPr="00465A7F" w:rsidRDefault="00902D5F" w:rsidP="000E3C89">
            <w:pPr>
              <w:pStyle w:val="ASFKTablenorm"/>
            </w:pPr>
            <w:r>
              <w:t>Статус</w:t>
            </w:r>
          </w:p>
        </w:tc>
        <w:tc>
          <w:tcPr>
            <w:tcW w:w="2936" w:type="pct"/>
            <w:shd w:val="clear" w:color="auto" w:fill="auto"/>
          </w:tcPr>
          <w:p w:rsidR="00902D5F" w:rsidRPr="00465A7F" w:rsidRDefault="00902D5F" w:rsidP="000E3C89">
            <w:pPr>
              <w:pStyle w:val="ASFKTablenorm"/>
            </w:pPr>
            <w:r>
              <w:t>Статус вложения.</w:t>
            </w:r>
          </w:p>
        </w:tc>
      </w:tr>
      <w:tr w:rsidR="00902D5F" w:rsidRPr="00821226">
        <w:trPr>
          <w:cantSplit/>
        </w:trPr>
        <w:tc>
          <w:tcPr>
            <w:tcW w:w="2064" w:type="pct"/>
            <w:shd w:val="clear" w:color="auto" w:fill="auto"/>
          </w:tcPr>
          <w:p w:rsidR="00902D5F" w:rsidRPr="00465A7F" w:rsidRDefault="00902D5F" w:rsidP="000E3C89">
            <w:pPr>
              <w:pStyle w:val="ASFKTablenorm"/>
            </w:pPr>
            <w:r w:rsidRPr="00465A7F">
              <w:t>ID</w:t>
            </w:r>
          </w:p>
        </w:tc>
        <w:tc>
          <w:tcPr>
            <w:tcW w:w="2936" w:type="pct"/>
            <w:shd w:val="clear" w:color="auto" w:fill="auto"/>
          </w:tcPr>
          <w:p w:rsidR="00902D5F" w:rsidRPr="00465A7F" w:rsidRDefault="00902D5F" w:rsidP="000E3C89">
            <w:pPr>
              <w:pStyle w:val="ASFKTablenorm"/>
            </w:pPr>
            <w:r w:rsidRPr="00465A7F">
              <w:t>ID вложения.</w:t>
            </w:r>
          </w:p>
        </w:tc>
      </w:tr>
    </w:tbl>
    <w:p w:rsidR="008368A2" w:rsidRPr="00B212BF" w:rsidRDefault="008368A2" w:rsidP="00B212BF">
      <w:pPr>
        <w:pStyle w:val="21"/>
      </w:pPr>
      <w:bookmarkStart w:id="848" w:name="_Toc50372579"/>
      <w:r w:rsidRPr="00B212BF">
        <w:lastRenderedPageBreak/>
        <w:t xml:space="preserve">Группа документов </w:t>
      </w:r>
      <w:r w:rsidR="00B5053C">
        <w:t>«</w:t>
      </w:r>
      <w:r w:rsidRPr="00B212BF">
        <w:t>Произвольные</w:t>
      </w:r>
      <w:r w:rsidR="00B5053C">
        <w:t>»</w:t>
      </w:r>
      <w:bookmarkEnd w:id="809"/>
      <w:bookmarkEnd w:id="810"/>
      <w:bookmarkEnd w:id="848"/>
      <w:r w:rsidRPr="00B212BF">
        <w:t xml:space="preserve"> </w:t>
      </w:r>
      <w:bookmarkEnd w:id="811"/>
      <w:bookmarkEnd w:id="812"/>
    </w:p>
    <w:p w:rsidR="008368A2" w:rsidRPr="00B212BF" w:rsidRDefault="008368A2" w:rsidP="00B212BF">
      <w:pPr>
        <w:pStyle w:val="32"/>
      </w:pPr>
      <w:bookmarkStart w:id="849" w:name="_Toc247608945"/>
      <w:bookmarkStart w:id="850" w:name="_Toc248062674"/>
      <w:bookmarkStart w:id="851" w:name="_Ref299370108"/>
      <w:bookmarkStart w:id="852" w:name="_Ref312934790"/>
      <w:bookmarkStart w:id="853" w:name="_Ref386134033"/>
      <w:bookmarkStart w:id="854" w:name="_Toc406667935"/>
      <w:bookmarkStart w:id="855" w:name="_Ref459798576"/>
      <w:bookmarkStart w:id="856" w:name="_Ref474260200"/>
      <w:bookmarkStart w:id="857" w:name="_Ref500168706"/>
      <w:bookmarkStart w:id="858" w:name="_Toc50372580"/>
      <w:r w:rsidRPr="00B212BF">
        <w:t>Информационное сообщение</w:t>
      </w:r>
      <w:bookmarkEnd w:id="849"/>
      <w:bookmarkEnd w:id="850"/>
      <w:bookmarkEnd w:id="851"/>
      <w:bookmarkEnd w:id="852"/>
      <w:bookmarkEnd w:id="853"/>
      <w:bookmarkEnd w:id="854"/>
      <w:bookmarkEnd w:id="855"/>
      <w:bookmarkEnd w:id="856"/>
      <w:bookmarkEnd w:id="857"/>
      <w:bookmarkEnd w:id="858"/>
    </w:p>
    <w:p w:rsidR="008368A2" w:rsidRPr="00120C57" w:rsidRDefault="008368A2" w:rsidP="0068069E">
      <w:pPr>
        <w:pStyle w:val="ASFKNormal"/>
      </w:pPr>
      <w:r w:rsidRPr="00120C57">
        <w:t xml:space="preserve">Документ </w:t>
      </w:r>
      <w:r w:rsidR="00B5053C">
        <w:t>«</w:t>
      </w:r>
      <w:r w:rsidRPr="00120C57">
        <w:t>Информационное сообщение</w:t>
      </w:r>
      <w:r w:rsidR="00B5053C">
        <w:t>»</w:t>
      </w:r>
      <w:r w:rsidRPr="00120C57">
        <w:t xml:space="preserve"> предназначен для доставки из вышестоящей системы писем и иных сообщений в виде приложенных файлов.</w:t>
      </w:r>
    </w:p>
    <w:p w:rsidR="008368A2" w:rsidRDefault="008368A2" w:rsidP="0068069E">
      <w:pPr>
        <w:pStyle w:val="ASFKNormal"/>
      </w:pPr>
      <w:r w:rsidRPr="00120C57">
        <w:t>Информационные сообщения формируются в учетной системе ЦАФК или УФК и доводятся через УФК до остальных УБП.</w:t>
      </w:r>
    </w:p>
    <w:p w:rsidR="003038C9" w:rsidRPr="00E157BE" w:rsidRDefault="003038C9" w:rsidP="003038C9">
      <w:pPr>
        <w:pStyle w:val="ASFKNormal"/>
      </w:pPr>
      <w:r w:rsidRPr="00E157BE">
        <w:t xml:space="preserve">Для работы с </w:t>
      </w:r>
      <w:r>
        <w:t xml:space="preserve">входящими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перейти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3038C9">
        <w:t>н</w:t>
      </w:r>
      <w:r w:rsidRPr="00E157BE">
        <w:t>ное сообщение</w:t>
      </w:r>
      <w:r>
        <w:t xml:space="preserve"> (входящие)</w:t>
      </w:r>
      <w:r w:rsidR="00B5053C">
        <w:t>»</w:t>
      </w:r>
      <w:r w:rsidRPr="00E157BE">
        <w:t xml:space="preserve">. Откроется ЭФ списка документов, представленная на </w:t>
      </w:r>
      <w:r w:rsidRPr="00120C57">
        <w:t>рисунке</w:t>
      </w:r>
      <w:r>
        <w:t> </w:t>
      </w:r>
      <w:r w:rsidRPr="00120C57">
        <w:fldChar w:fldCharType="begin"/>
      </w:r>
      <w:r w:rsidRPr="00120C57">
        <w:instrText xml:space="preserve"> REF _Ref245812088 \h  \* MERGEFORMAT </w:instrText>
      </w:r>
      <w:r w:rsidRPr="00120C57">
        <w:fldChar w:fldCharType="separate"/>
      </w:r>
      <w:r w:rsidR="0036534D">
        <w:t>115</w:t>
      </w:r>
      <w:r w:rsidRPr="00120C57">
        <w:fldChar w:fldCharType="end"/>
      </w:r>
      <w:r w:rsidRPr="00120C57">
        <w:t>.</w:t>
      </w:r>
    </w:p>
    <w:p w:rsidR="003038C9" w:rsidRPr="00E157BE" w:rsidRDefault="003038C9" w:rsidP="003038C9">
      <w:pPr>
        <w:pStyle w:val="ASFKNormal"/>
      </w:pPr>
      <w:r w:rsidRPr="00E157BE">
        <w:t xml:space="preserve">Для работы с </w:t>
      </w:r>
      <w:r>
        <w:t xml:space="preserve">исходящими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w:t>
      </w:r>
      <w:r w:rsidRPr="003038C9">
        <w:t>й</w:t>
      </w:r>
      <w:r w:rsidRPr="00E157BE">
        <w:t xml:space="preserve">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3038C9">
        <w:t>и</w:t>
      </w:r>
      <w:r w:rsidRPr="00E157BE">
        <w:t>онное сообщение</w:t>
      </w:r>
      <w:r>
        <w:t xml:space="preserve"> (исходящие)</w:t>
      </w:r>
      <w:r w:rsidR="00B5053C">
        <w:t>»</w:t>
      </w:r>
      <w:r w:rsidRPr="00E157BE">
        <w:t>.</w:t>
      </w:r>
      <w:r>
        <w:t xml:space="preserve"> </w:t>
      </w:r>
    </w:p>
    <w:p w:rsidR="005A573A" w:rsidRPr="005A573A" w:rsidRDefault="0036534D" w:rsidP="005A573A">
      <w:pPr>
        <w:pStyle w:val="ASFKFigure"/>
      </w:pPr>
      <w:r>
        <w:pict>
          <v:shape id="_x0000_i1224" type="#_x0000_t75" style="width:482.25pt;height:237.75pt">
            <v:imagedata r:id="rId188" o:title="0рбс"/>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859" w:name="_Ref245812088"/>
      <w:bookmarkStart w:id="860" w:name="_Toc50372779"/>
      <w:r w:rsidR="0036534D">
        <w:rPr>
          <w:noProof/>
        </w:rPr>
        <w:t>115</w:t>
      </w:r>
      <w:bookmarkEnd w:id="859"/>
      <w:r w:rsidRPr="00120C57">
        <w:fldChar w:fldCharType="end"/>
      </w:r>
      <w:r w:rsidRPr="00120C57">
        <w:t xml:space="preserve">. ЭФ списка документов </w:t>
      </w:r>
      <w:r w:rsidR="00B5053C">
        <w:t>«</w:t>
      </w:r>
      <w:r w:rsidR="003038C9" w:rsidRPr="00821226">
        <w:t>Информационное сообщение</w:t>
      </w:r>
      <w:r w:rsidR="003038C9">
        <w:t xml:space="preserve"> (входящие)</w:t>
      </w:r>
      <w:r w:rsidR="00B5053C">
        <w:t>»</w:t>
      </w:r>
      <w:bookmarkEnd w:id="860"/>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 xml:space="preserve">На АРМ РБС доступны следующие операции над </w:t>
      </w:r>
      <w:r w:rsidR="00006BAA">
        <w:t>документом</w:t>
      </w:r>
      <w:r w:rsidRPr="00120C57">
        <w:t>:</w:t>
      </w:r>
    </w:p>
    <w:p w:rsidR="006A3F1E" w:rsidRPr="00821226" w:rsidRDefault="006A3F1E" w:rsidP="006A3F1E">
      <w:pPr>
        <w:pStyle w:val="ASFKListmark1"/>
      </w:pPr>
      <w:r w:rsidRPr="00821226">
        <w:t>Для входящих д</w:t>
      </w:r>
      <w:r w:rsidRPr="009C31AF">
        <w:t>о</w:t>
      </w:r>
      <w:r w:rsidRPr="00821226">
        <w:t>кументов:</w:t>
      </w:r>
    </w:p>
    <w:p w:rsidR="006A3F1E" w:rsidRPr="00821226" w:rsidRDefault="006A3F1E" w:rsidP="006A3F1E">
      <w:pPr>
        <w:pStyle w:val="ASFKListmark2"/>
      </w:pPr>
      <w:r w:rsidRPr="00821226">
        <w:t>просмотр;</w:t>
      </w:r>
    </w:p>
    <w:p w:rsidR="006A3F1E" w:rsidRPr="00821226" w:rsidRDefault="006A3F1E" w:rsidP="006A3F1E">
      <w:pPr>
        <w:pStyle w:val="ASFKListmark2"/>
      </w:pPr>
      <w:r w:rsidRPr="00821226">
        <w:t xml:space="preserve">проверка </w:t>
      </w:r>
      <w:r w:rsidR="007B5530">
        <w:t>ЭП</w:t>
      </w:r>
      <w:r w:rsidRPr="00821226">
        <w:t>;</w:t>
      </w:r>
    </w:p>
    <w:p w:rsidR="006A3F1E" w:rsidRDefault="006A3F1E" w:rsidP="006A3F1E">
      <w:pPr>
        <w:pStyle w:val="ASFKListmark2"/>
      </w:pPr>
      <w:r w:rsidRPr="00821226">
        <w:t>печать</w:t>
      </w:r>
      <w:r>
        <w:t>;</w:t>
      </w:r>
    </w:p>
    <w:p w:rsidR="006A3F1E" w:rsidRDefault="006A3F1E" w:rsidP="006A3F1E">
      <w:pPr>
        <w:pStyle w:val="ASFKListmark2"/>
      </w:pPr>
      <w:r>
        <w:t>экспорт;</w:t>
      </w:r>
    </w:p>
    <w:p w:rsidR="006A3F1E" w:rsidRDefault="006A3F1E" w:rsidP="006A3F1E">
      <w:pPr>
        <w:pStyle w:val="ASFKListmark2"/>
      </w:pPr>
      <w:r>
        <w:t>отказ и отмена регистрации;</w:t>
      </w:r>
    </w:p>
    <w:p w:rsidR="006A3F1E" w:rsidRPr="00821226" w:rsidRDefault="006A3F1E" w:rsidP="006A3F1E">
      <w:pPr>
        <w:pStyle w:val="ASFKListmark2"/>
      </w:pPr>
      <w:r>
        <w:t>исполнение</w:t>
      </w:r>
      <w:r w:rsidRPr="00821226">
        <w:t>.</w:t>
      </w:r>
    </w:p>
    <w:p w:rsidR="006A3F1E" w:rsidRPr="00821226" w:rsidRDefault="006A3F1E" w:rsidP="006A3F1E">
      <w:pPr>
        <w:pStyle w:val="ASFKListmark1"/>
      </w:pPr>
      <w:r w:rsidRPr="00821226">
        <w:t>Для исходящих д</w:t>
      </w:r>
      <w:r w:rsidRPr="009C31AF">
        <w:t>о</w:t>
      </w:r>
      <w:r w:rsidRPr="00821226">
        <w:t>кументов:</w:t>
      </w:r>
    </w:p>
    <w:p w:rsidR="006A3F1E" w:rsidRPr="00821226" w:rsidRDefault="006A3F1E" w:rsidP="006A3F1E">
      <w:pPr>
        <w:pStyle w:val="ASFKListmark2"/>
      </w:pPr>
      <w:r w:rsidRPr="00821226">
        <w:t>ввод вру</w:t>
      </w:r>
      <w:r w:rsidRPr="009C31AF">
        <w:t>ч</w:t>
      </w:r>
      <w:r w:rsidRPr="00821226">
        <w:t>ную;</w:t>
      </w:r>
    </w:p>
    <w:p w:rsidR="006A3F1E" w:rsidRPr="00821226" w:rsidRDefault="006A3F1E" w:rsidP="006A3F1E">
      <w:pPr>
        <w:pStyle w:val="ASFKListmark2"/>
      </w:pPr>
      <w:r w:rsidRPr="00821226">
        <w:t>документарный ко</w:t>
      </w:r>
      <w:r w:rsidRPr="009C31AF">
        <w:t>н</w:t>
      </w:r>
      <w:r w:rsidRPr="00821226">
        <w:t>троль;</w:t>
      </w:r>
    </w:p>
    <w:p w:rsidR="006A3F1E" w:rsidRDefault="006A3F1E" w:rsidP="006A3F1E">
      <w:pPr>
        <w:pStyle w:val="ASFKListmark2"/>
      </w:pPr>
      <w:r w:rsidRPr="00821226">
        <w:t>просмотр и редактир</w:t>
      </w:r>
      <w:r w:rsidRPr="009C31AF">
        <w:t>о</w:t>
      </w:r>
      <w:r w:rsidRPr="00821226">
        <w:t>вание;</w:t>
      </w:r>
    </w:p>
    <w:p w:rsidR="006A3F1E" w:rsidRPr="00821226" w:rsidRDefault="006A3F1E" w:rsidP="006A3F1E">
      <w:pPr>
        <w:pStyle w:val="ASFKListmark2"/>
      </w:pPr>
      <w:r>
        <w:t>копирование;</w:t>
      </w:r>
    </w:p>
    <w:p w:rsidR="006A3F1E" w:rsidRPr="00821226" w:rsidRDefault="006A3F1E" w:rsidP="006A3F1E">
      <w:pPr>
        <w:pStyle w:val="ASFKListmark2"/>
      </w:pPr>
      <w:r w:rsidRPr="00821226">
        <w:t>отмена и удаление документа;</w:t>
      </w:r>
    </w:p>
    <w:p w:rsidR="006A3F1E" w:rsidRPr="00821226" w:rsidRDefault="006A3F1E" w:rsidP="006A3F1E">
      <w:pPr>
        <w:pStyle w:val="ASFKListmark2"/>
      </w:pPr>
      <w:r w:rsidRPr="00821226">
        <w:lastRenderedPageBreak/>
        <w:t>подписание</w:t>
      </w:r>
      <w:r>
        <w:t>, проверка и удаление</w:t>
      </w:r>
      <w:r w:rsidRPr="00821226">
        <w:t xml:space="preserve"> </w:t>
      </w:r>
      <w:r w:rsidR="007B5530">
        <w:t>ЭП</w:t>
      </w:r>
      <w:r w:rsidRPr="00821226">
        <w:t>;</w:t>
      </w:r>
    </w:p>
    <w:p w:rsidR="006A3F1E" w:rsidRDefault="006A3F1E" w:rsidP="006A3F1E">
      <w:pPr>
        <w:pStyle w:val="ASFKListmark2"/>
      </w:pPr>
      <w:r w:rsidRPr="00821226">
        <w:t>печать;</w:t>
      </w:r>
    </w:p>
    <w:p w:rsidR="006A3F1E" w:rsidRPr="00821226" w:rsidRDefault="006A3F1E" w:rsidP="006A3F1E">
      <w:pPr>
        <w:pStyle w:val="ASFKListmark2"/>
      </w:pPr>
      <w:r>
        <w:t>импорт;</w:t>
      </w:r>
    </w:p>
    <w:p w:rsidR="007014CF" w:rsidRDefault="006A3F1E" w:rsidP="006A3F1E">
      <w:pPr>
        <w:pStyle w:val="ASFKListmark2"/>
      </w:pPr>
      <w:r w:rsidRPr="00CE2E09">
        <w:t>отправка в УФК</w:t>
      </w:r>
      <w:r>
        <w:t>, ЦАФК</w:t>
      </w:r>
      <w:r w:rsidR="007014CF">
        <w:t>;</w:t>
      </w:r>
    </w:p>
    <w:p w:rsidR="008533D9" w:rsidRPr="008533D9" w:rsidRDefault="008533D9" w:rsidP="008533D9">
      <w:pPr>
        <w:pStyle w:val="ASFKListmark2"/>
      </w:pPr>
      <w:r w:rsidRPr="008533D9">
        <w:t>аннулирование.</w:t>
      </w:r>
    </w:p>
    <w:p w:rsidR="008533D9" w:rsidRPr="008533D9" w:rsidRDefault="008533D9" w:rsidP="008533D9">
      <w:pPr>
        <w:pStyle w:val="ASFKNote"/>
      </w:pPr>
      <w:r w:rsidRPr="008533D9">
        <w:rPr>
          <w:rStyle w:val="ASFKSymBold"/>
        </w:rPr>
        <w:t>Примечание.</w:t>
      </w:r>
      <w:r w:rsidRPr="008533D9">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E21684">
        <w:t>ы</w:t>
      </w:r>
      <w:r w:rsidRPr="008533D9">
        <w:t xml:space="preserve">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8368A2" w:rsidRPr="00B212BF" w:rsidRDefault="008368A2" w:rsidP="00B212BF">
      <w:pPr>
        <w:pStyle w:val="41"/>
      </w:pPr>
      <w:r w:rsidRPr="00B212BF">
        <w:t>Экранная форма документа</w:t>
      </w:r>
    </w:p>
    <w:p w:rsidR="008368A2" w:rsidRPr="00120C57" w:rsidRDefault="008368A2" w:rsidP="0068069E">
      <w:pPr>
        <w:pStyle w:val="ASFKNormal"/>
      </w:pPr>
      <w:r w:rsidRPr="00120C57">
        <w:t xml:space="preserve">ЭФ </w:t>
      </w:r>
      <w:r w:rsidR="00E648B2">
        <w:t xml:space="preserve">документа </w:t>
      </w:r>
      <w:r w:rsidR="00B5053C">
        <w:t>«</w:t>
      </w:r>
      <w:r w:rsidRPr="00120C57">
        <w:t>Информационное сообщение</w:t>
      </w:r>
      <w:r w:rsidR="00B5053C">
        <w:t>»</w:t>
      </w:r>
      <w:r w:rsidRPr="00120C57">
        <w:t xml:space="preserve"> представлена на рисунке </w:t>
      </w:r>
      <w:r w:rsidRPr="00120C57">
        <w:fldChar w:fldCharType="begin"/>
      </w:r>
      <w:r w:rsidRPr="00120C57">
        <w:instrText xml:space="preserve"> REF _Ref246222684 \h </w:instrText>
      </w:r>
      <w:r w:rsidR="0041307C" w:rsidRPr="00120C57">
        <w:instrText xml:space="preserve"> \* MERGEFORMAT </w:instrText>
      </w:r>
      <w:r w:rsidRPr="00120C57">
        <w:fldChar w:fldCharType="separate"/>
      </w:r>
      <w:r w:rsidR="0036534D">
        <w:rPr>
          <w:noProof/>
        </w:rPr>
        <w:t>116</w:t>
      </w:r>
      <w:r w:rsidRPr="00120C57">
        <w:fldChar w:fldCharType="end"/>
      </w:r>
      <w:r w:rsidRPr="00120C57">
        <w:t>.</w:t>
      </w:r>
    </w:p>
    <w:p w:rsidR="00207F96" w:rsidRPr="003038C9" w:rsidRDefault="0036534D" w:rsidP="003038C9">
      <w:pPr>
        <w:pStyle w:val="ASFKFigure"/>
      </w:pPr>
      <w:r>
        <w:pict>
          <v:shape id="_x0000_i1225" type="#_x0000_t75" style="width:482.25pt;height:374.25pt">
            <v:imagedata r:id="rId189"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861" w:name="_Ref246222684"/>
      <w:bookmarkStart w:id="862" w:name="_Toc50372780"/>
      <w:r w:rsidR="0036534D">
        <w:rPr>
          <w:noProof/>
        </w:rPr>
        <w:t>116</w:t>
      </w:r>
      <w:bookmarkEnd w:id="861"/>
      <w:r w:rsidRPr="00120C57">
        <w:fldChar w:fldCharType="end"/>
      </w:r>
      <w:r w:rsidRPr="00120C57">
        <w:t xml:space="preserve">. ЭФ </w:t>
      </w:r>
      <w:r w:rsidR="00E648B2">
        <w:t xml:space="preserve">документа </w:t>
      </w:r>
      <w:r w:rsidR="00B5053C">
        <w:t>«</w:t>
      </w:r>
      <w:r w:rsidRPr="00120C57">
        <w:t>Информационное сообщение</w:t>
      </w:r>
      <w:r w:rsidR="008B69C4">
        <w:t>»</w:t>
      </w:r>
      <w:bookmarkEnd w:id="862"/>
    </w:p>
    <w:p w:rsidR="008B69C4" w:rsidRDefault="008368A2" w:rsidP="0068069E">
      <w:pPr>
        <w:pStyle w:val="ASFKNormal"/>
      </w:pPr>
      <w:r w:rsidRPr="00120C57">
        <w:t xml:space="preserve">Для ручного ввода документа следует на </w:t>
      </w:r>
      <w:r w:rsidR="00A82786">
        <w:t xml:space="preserve">ЭФ </w:t>
      </w:r>
      <w:r w:rsidR="008B69C4">
        <w:t>документа</w:t>
      </w:r>
      <w:r w:rsidRPr="00120C57">
        <w:t xml:space="preserve"> заполнить поля, доступные для редактирования. </w:t>
      </w:r>
    </w:p>
    <w:p w:rsidR="008368A2" w:rsidRPr="00120C57" w:rsidRDefault="008368A2" w:rsidP="0068069E">
      <w:pPr>
        <w:pStyle w:val="ASFKNormal"/>
      </w:pPr>
      <w:r w:rsidRPr="00120C57">
        <w:t xml:space="preserve">Перечень полей </w:t>
      </w:r>
      <w:r w:rsidR="008B69C4">
        <w:t>документа «</w:t>
      </w:r>
      <w:r w:rsidR="008B69C4" w:rsidRPr="00120C57">
        <w:t>Информационное сообщение</w:t>
      </w:r>
      <w:r w:rsidR="008B69C4">
        <w:t xml:space="preserve">» </w:t>
      </w:r>
      <w:r w:rsidRPr="00120C57">
        <w:t>приведен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36534D">
        <w:rPr>
          <w:noProof/>
        </w:rPr>
        <w:t>63</w:t>
      </w:r>
      <w:r w:rsidRPr="00120C57">
        <w:fldChar w:fldCharType="end"/>
      </w:r>
      <w:r w:rsidRPr="00120C57">
        <w:t>.</w:t>
      </w:r>
    </w:p>
    <w:p w:rsidR="008368A2" w:rsidRPr="00F57887" w:rsidRDefault="00501046" w:rsidP="00F57887">
      <w:pPr>
        <w:pStyle w:val="ASFKNameTable"/>
      </w:pPr>
      <w:r>
        <w:rPr>
          <w:noProof/>
        </w:rPr>
        <w:lastRenderedPageBreak/>
        <w:fldChar w:fldCharType="begin"/>
      </w:r>
      <w:r>
        <w:rPr>
          <w:noProof/>
        </w:rPr>
        <w:instrText xml:space="preserve"> SEQ Таблица \* ARABIC </w:instrText>
      </w:r>
      <w:r>
        <w:rPr>
          <w:noProof/>
        </w:rPr>
        <w:fldChar w:fldCharType="separate"/>
      </w:r>
      <w:bookmarkStart w:id="863" w:name="_Ref246222677"/>
      <w:bookmarkStart w:id="864" w:name="_Toc50372650"/>
      <w:r w:rsidR="0036534D">
        <w:rPr>
          <w:noProof/>
        </w:rPr>
        <w:t>63</w:t>
      </w:r>
      <w:bookmarkEnd w:id="863"/>
      <w:r>
        <w:rPr>
          <w:noProof/>
        </w:rPr>
        <w:fldChar w:fldCharType="end"/>
      </w:r>
      <w:r w:rsidR="008368A2" w:rsidRPr="00F57887">
        <w:t xml:space="preserve">. Описание полей документа </w:t>
      </w:r>
      <w:r w:rsidR="00B5053C" w:rsidRPr="00F57887">
        <w:t>«</w:t>
      </w:r>
      <w:r w:rsidR="008368A2" w:rsidRPr="00F57887">
        <w:t>Информационное сообщение</w:t>
      </w:r>
      <w:r w:rsidR="002F634A">
        <w:t>»</w:t>
      </w:r>
      <w:bookmarkEnd w:id="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7024D" w:rsidRPr="00DC300C">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Описание поля</w:t>
            </w:r>
          </w:p>
        </w:tc>
      </w:tr>
      <w:tr w:rsidR="00C7024D" w:rsidRPr="00DC300C">
        <w:tc>
          <w:tcPr>
            <w:tcW w:w="5000" w:type="pct"/>
            <w:gridSpan w:val="2"/>
          </w:tcPr>
          <w:p w:rsidR="00C7024D" w:rsidRPr="00DC300C" w:rsidRDefault="00C7024D" w:rsidP="00C7024D">
            <w:pPr>
              <w:pStyle w:val="ASFKTablenorm"/>
            </w:pPr>
            <w:r w:rsidRPr="00DC300C">
              <w:t xml:space="preserve">Группа полей </w:t>
            </w:r>
            <w:r w:rsidR="00B5053C">
              <w:t>«</w:t>
            </w:r>
            <w:r w:rsidRPr="00DC300C">
              <w:t>Получатель</w:t>
            </w:r>
            <w:r w:rsidR="00B5053C">
              <w:t>»</w:t>
            </w:r>
          </w:p>
        </w:tc>
      </w:tr>
      <w:tr w:rsidR="00C7024D" w:rsidRPr="00DC300C">
        <w:tc>
          <w:tcPr>
            <w:tcW w:w="1137" w:type="pct"/>
          </w:tcPr>
          <w:p w:rsidR="00C7024D" w:rsidRPr="00C7024D" w:rsidRDefault="00C7024D" w:rsidP="00C7024D">
            <w:pPr>
              <w:pStyle w:val="ASFKTablenorm"/>
            </w:pPr>
            <w:r>
              <w:t>6</w:t>
            </w:r>
            <w:r w:rsidRPr="00C7024D">
              <w:t xml:space="preserve"> текстовых полей; </w:t>
            </w:r>
          </w:p>
          <w:p w:rsidR="00C7024D" w:rsidRPr="00C7024D" w:rsidRDefault="00C7024D" w:rsidP="00C7024D">
            <w:pPr>
              <w:pStyle w:val="ASFKTablenorm"/>
            </w:pPr>
            <w:r>
              <w:t>3</w:t>
            </w:r>
            <w:r w:rsidRPr="00C7024D">
              <w:t xml:space="preserve"> выпадающих списка</w:t>
            </w:r>
          </w:p>
        </w:tc>
        <w:tc>
          <w:tcPr>
            <w:tcW w:w="3863" w:type="pct"/>
          </w:tcPr>
          <w:p w:rsidR="00C7024D" w:rsidRPr="00C7024D" w:rsidRDefault="00C7024D" w:rsidP="00C7024D">
            <w:pPr>
              <w:pStyle w:val="ASFKTablenorm"/>
            </w:pPr>
            <w:r w:rsidRPr="00DC300C">
              <w:t xml:space="preserve">Поля для ввода адреса получателя документа. </w:t>
            </w:r>
          </w:p>
          <w:p w:rsidR="00C7024D" w:rsidRPr="00C7024D" w:rsidRDefault="00C7024D" w:rsidP="00C7024D">
            <w:pPr>
              <w:pStyle w:val="ASFKTablenorm"/>
            </w:pPr>
            <w:r w:rsidRPr="00DC300C">
              <w:t>Запо</w:t>
            </w:r>
            <w:r w:rsidRPr="00C7024D">
              <w:t>лняются при необходимости.</w:t>
            </w:r>
          </w:p>
        </w:tc>
      </w:tr>
      <w:tr w:rsidR="00B74B6E" w:rsidRPr="00DC300C" w:rsidTr="00B74B6E">
        <w:tc>
          <w:tcPr>
            <w:tcW w:w="1137" w:type="pct"/>
          </w:tcPr>
          <w:p w:rsidR="00B74B6E" w:rsidRDefault="00B74B6E" w:rsidP="00305FCF">
            <w:pPr>
              <w:pStyle w:val="ASFKTablenorm"/>
            </w:pPr>
            <w:r>
              <w:t>Бюджет</w:t>
            </w:r>
          </w:p>
        </w:tc>
        <w:tc>
          <w:tcPr>
            <w:tcW w:w="3863" w:type="pct"/>
          </w:tcPr>
          <w:p w:rsidR="00B74B6E" w:rsidRPr="00DC300C" w:rsidRDefault="00B74B6E" w:rsidP="00305FCF">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B74B6E" w:rsidRPr="00DC300C" w:rsidTr="00B74B6E">
        <w:tc>
          <w:tcPr>
            <w:tcW w:w="1137" w:type="pct"/>
          </w:tcPr>
          <w:p w:rsidR="00B74B6E" w:rsidRDefault="00B74B6E" w:rsidP="00305FCF">
            <w:pPr>
              <w:pStyle w:val="ASFKTablenorm"/>
            </w:pPr>
            <w:r>
              <w:t>Глава по БК</w:t>
            </w:r>
          </w:p>
        </w:tc>
        <w:tc>
          <w:tcPr>
            <w:tcW w:w="3863" w:type="pct"/>
          </w:tcPr>
          <w:p w:rsidR="00B74B6E" w:rsidRPr="00DC300C" w:rsidRDefault="00B74B6E" w:rsidP="00305FCF">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B74B6E" w:rsidRPr="00DC300C" w:rsidTr="00B74B6E">
        <w:tc>
          <w:tcPr>
            <w:tcW w:w="1137" w:type="pct"/>
          </w:tcPr>
          <w:p w:rsidR="00B74B6E" w:rsidRDefault="00B74B6E" w:rsidP="00305FCF">
            <w:pPr>
              <w:pStyle w:val="ASFKTablenorm"/>
            </w:pPr>
            <w:r>
              <w:t>Код УБП</w:t>
            </w:r>
          </w:p>
        </w:tc>
        <w:tc>
          <w:tcPr>
            <w:tcW w:w="3863" w:type="pct"/>
          </w:tcPr>
          <w:p w:rsidR="00B74B6E" w:rsidRPr="00FD208D" w:rsidRDefault="00B74B6E" w:rsidP="00305FCF">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C7024D" w:rsidRPr="00DC300C">
        <w:tc>
          <w:tcPr>
            <w:tcW w:w="1137" w:type="pct"/>
          </w:tcPr>
          <w:p w:rsidR="00C7024D" w:rsidRPr="00C7024D" w:rsidRDefault="00C7024D" w:rsidP="00C7024D">
            <w:pPr>
              <w:pStyle w:val="ASFKTablenorm"/>
            </w:pPr>
            <w:r w:rsidRPr="00AC45B2">
              <w:t>Уровень секретности</w:t>
            </w:r>
          </w:p>
        </w:tc>
        <w:tc>
          <w:tcPr>
            <w:tcW w:w="3863" w:type="pct"/>
          </w:tcPr>
          <w:p w:rsidR="00C7024D" w:rsidRPr="00C7024D" w:rsidRDefault="00C7024D" w:rsidP="00C7024D">
            <w:pPr>
              <w:pStyle w:val="ASFKTablenorm"/>
            </w:pPr>
            <w:r w:rsidRPr="00AC45B2">
              <w:t>Выбирается из списка допустимых знач</w:t>
            </w:r>
            <w:r w:rsidRPr="00C7024D">
              <w:t>ений:</w:t>
            </w:r>
          </w:p>
          <w:p w:rsidR="00C7024D" w:rsidRPr="00AC45B2" w:rsidRDefault="00C7024D" w:rsidP="00BD32EC">
            <w:pPr>
              <w:pStyle w:val="ASFKTableListMark"/>
            </w:pPr>
            <w:r w:rsidRPr="00AC45B2">
              <w:t>Не секретный</w:t>
            </w:r>
            <w:r>
              <w:t>;</w:t>
            </w:r>
          </w:p>
          <w:p w:rsidR="00C7024D" w:rsidRPr="00AC45B2" w:rsidRDefault="00C7024D" w:rsidP="00BD32EC">
            <w:pPr>
              <w:pStyle w:val="ASFKTableListMark"/>
            </w:pPr>
            <w:r w:rsidRPr="00AC45B2">
              <w:t>Секретный</w:t>
            </w:r>
            <w:r>
              <w:t>.</w:t>
            </w:r>
          </w:p>
          <w:p w:rsidR="00C7024D" w:rsidRPr="00C7024D" w:rsidRDefault="00C7024D" w:rsidP="00C7024D">
            <w:pPr>
              <w:pStyle w:val="ASFKTablenorm"/>
            </w:pPr>
            <w:r w:rsidRPr="00AC45B2">
              <w:t xml:space="preserve">По умолчанию поле заполнено значением </w:t>
            </w:r>
            <w:r w:rsidR="00B5053C">
              <w:t>«</w:t>
            </w:r>
            <w:r w:rsidRPr="00AC45B2">
              <w:t>Не се</w:t>
            </w:r>
            <w:r w:rsidRPr="00C7024D">
              <w:t>кретно</w:t>
            </w:r>
            <w:r w:rsidR="00B5053C">
              <w:t>»</w:t>
            </w:r>
            <w:r w:rsidRPr="00C7024D">
              <w:t>.</w:t>
            </w:r>
          </w:p>
        </w:tc>
      </w:tr>
      <w:tr w:rsidR="00C7024D" w:rsidRPr="00DC300C">
        <w:tc>
          <w:tcPr>
            <w:tcW w:w="1137" w:type="pct"/>
          </w:tcPr>
          <w:p w:rsidR="00C7024D" w:rsidRPr="00C7024D" w:rsidRDefault="00C7024D" w:rsidP="00C7024D">
            <w:pPr>
              <w:pStyle w:val="ASFKTablenorm"/>
            </w:pPr>
            <w:r w:rsidRPr="00AC45B2">
              <w:t>ППО</w:t>
            </w:r>
          </w:p>
        </w:tc>
        <w:tc>
          <w:tcPr>
            <w:tcW w:w="3863" w:type="pct"/>
          </w:tcPr>
          <w:p w:rsidR="00C7024D" w:rsidRPr="00C7024D" w:rsidRDefault="00C7024D" w:rsidP="00C7024D">
            <w:pPr>
              <w:pStyle w:val="ASFKTablenorm"/>
            </w:pPr>
            <w:r w:rsidRPr="00AC45B2">
              <w:t>Выбирается из списка допустимых знач</w:t>
            </w:r>
            <w:r w:rsidRPr="00C7024D">
              <w:t>ений:</w:t>
            </w:r>
          </w:p>
          <w:p w:rsidR="00C7024D" w:rsidRPr="00AC45B2" w:rsidRDefault="00C7024D" w:rsidP="00BD32EC">
            <w:pPr>
              <w:pStyle w:val="ASFKTableListMark"/>
            </w:pPr>
            <w:r w:rsidRPr="00AC45B2">
              <w:t>СЭД</w:t>
            </w:r>
            <w:r>
              <w:t>;</w:t>
            </w:r>
          </w:p>
          <w:p w:rsidR="00C7024D" w:rsidRPr="00AC45B2" w:rsidRDefault="00C7024D" w:rsidP="00BD32EC">
            <w:pPr>
              <w:pStyle w:val="ASFKTableListMark"/>
            </w:pPr>
            <w:r w:rsidRPr="00AC45B2">
              <w:t>СУФД</w:t>
            </w:r>
            <w:r>
              <w:t>;</w:t>
            </w:r>
          </w:p>
          <w:p w:rsidR="00C7024D" w:rsidRPr="00AC45B2" w:rsidRDefault="00C7024D" w:rsidP="00BD32EC">
            <w:pPr>
              <w:pStyle w:val="ASFKTableListMark"/>
            </w:pPr>
            <w:r w:rsidRPr="00AC45B2">
              <w:t>ОЕБС</w:t>
            </w:r>
            <w:r>
              <w:t>;</w:t>
            </w:r>
          </w:p>
          <w:p w:rsidR="00C7024D" w:rsidRPr="00AC45B2" w:rsidRDefault="00C7024D" w:rsidP="00BD32EC">
            <w:pPr>
              <w:pStyle w:val="ASFKTableListMark"/>
            </w:pPr>
            <w:r w:rsidRPr="00AC45B2">
              <w:t>Авикомп</w:t>
            </w:r>
            <w:r>
              <w:t>;</w:t>
            </w:r>
          </w:p>
          <w:p w:rsidR="00C7024D" w:rsidRPr="00AC45B2" w:rsidRDefault="00C7024D" w:rsidP="00BD32EC">
            <w:pPr>
              <w:pStyle w:val="ASFKTableListMark"/>
            </w:pPr>
            <w:r w:rsidRPr="00AC45B2">
              <w:t>ССПД</w:t>
            </w:r>
            <w:r>
              <w:t>;</w:t>
            </w:r>
          </w:p>
          <w:p w:rsidR="00C7024D" w:rsidRPr="00AC45B2" w:rsidRDefault="00C7024D" w:rsidP="00BD32EC">
            <w:pPr>
              <w:pStyle w:val="ASFKTableListMark"/>
            </w:pPr>
            <w:r w:rsidRPr="00AC45B2">
              <w:t>АТЛАС</w:t>
            </w:r>
            <w:r>
              <w:t>;</w:t>
            </w:r>
          </w:p>
          <w:p w:rsidR="00C7024D" w:rsidRPr="00C7024D" w:rsidRDefault="00C7024D" w:rsidP="00C7024D">
            <w:pPr>
              <w:pStyle w:val="ASFKTablenorm"/>
            </w:pPr>
            <w:r w:rsidRPr="00AC45B2">
              <w:t xml:space="preserve">По умолчанию заполнено значением </w:t>
            </w:r>
            <w:r w:rsidR="00B5053C">
              <w:t>«</w:t>
            </w:r>
            <w:r w:rsidRPr="00AC45B2">
              <w:t>ОЕБС</w:t>
            </w:r>
            <w:r w:rsidR="00B5053C">
              <w:t>»</w:t>
            </w:r>
            <w:r w:rsidRPr="00C7024D">
              <w:t>.</w:t>
            </w:r>
          </w:p>
        </w:tc>
      </w:tr>
      <w:tr w:rsidR="00C7024D" w:rsidRPr="00DC300C">
        <w:tc>
          <w:tcPr>
            <w:tcW w:w="1137" w:type="pct"/>
          </w:tcPr>
          <w:p w:rsidR="00C7024D" w:rsidRPr="00C7024D" w:rsidRDefault="00C7024D" w:rsidP="00C7024D">
            <w:pPr>
              <w:pStyle w:val="ASFKTablenorm"/>
            </w:pPr>
            <w:r w:rsidRPr="00AC45B2">
              <w:t>Роль</w:t>
            </w:r>
          </w:p>
        </w:tc>
        <w:tc>
          <w:tcPr>
            <w:tcW w:w="3863" w:type="pct"/>
          </w:tcPr>
          <w:p w:rsidR="00C7024D" w:rsidRPr="00C7024D" w:rsidRDefault="00C7024D" w:rsidP="00C7024D">
            <w:pPr>
              <w:pStyle w:val="ASFKTablenorm"/>
            </w:pPr>
            <w:r w:rsidRPr="00AC45B2">
              <w:t>Выбирается из списка допустимых знач</w:t>
            </w:r>
            <w:r w:rsidRPr="00C7024D">
              <w:t xml:space="preserve">ений: </w:t>
            </w:r>
          </w:p>
          <w:p w:rsidR="00C7024D" w:rsidRPr="00AC45B2" w:rsidRDefault="00C7024D" w:rsidP="00BD32EC">
            <w:pPr>
              <w:pStyle w:val="ASFKTableListMark"/>
            </w:pPr>
            <w:r w:rsidRPr="00AC45B2">
              <w:t>&lt;пусто&gt;</w:t>
            </w:r>
            <w:r w:rsidR="00721363">
              <w:t xml:space="preserve"> – </w:t>
            </w:r>
            <w:r w:rsidRPr="00AC45B2">
              <w:t>по умолчанию</w:t>
            </w:r>
            <w:r>
              <w:t>;</w:t>
            </w:r>
          </w:p>
          <w:p w:rsidR="00C7024D" w:rsidRPr="00AC45B2" w:rsidRDefault="00C7024D" w:rsidP="00BD32EC">
            <w:pPr>
              <w:pStyle w:val="ASFKTableListMark"/>
            </w:pPr>
            <w:r w:rsidRPr="00AC45B2">
              <w:t>АП</w:t>
            </w:r>
            <w:r>
              <w:t>;</w:t>
            </w:r>
          </w:p>
          <w:p w:rsidR="00C7024D" w:rsidRPr="00AC45B2" w:rsidRDefault="00C7024D" w:rsidP="00BD32EC">
            <w:pPr>
              <w:pStyle w:val="ASFKTableListMark"/>
            </w:pPr>
            <w:r w:rsidRPr="00AC45B2">
              <w:t>ГРБС</w:t>
            </w:r>
            <w:r>
              <w:t>;</w:t>
            </w:r>
          </w:p>
          <w:p w:rsidR="00C7024D" w:rsidRPr="00AC45B2" w:rsidRDefault="00C7024D" w:rsidP="00BD32EC">
            <w:pPr>
              <w:pStyle w:val="ASFKTableListMark"/>
            </w:pPr>
            <w:r w:rsidRPr="00AC45B2">
              <w:t>МФ</w:t>
            </w:r>
            <w:r>
              <w:t xml:space="preserve"> – д</w:t>
            </w:r>
            <w:r w:rsidRPr="00AC45B2">
              <w:t>оступно только для АРМ ГРБС уровня МОУ</w:t>
            </w:r>
            <w:r>
              <w:t>;</w:t>
            </w:r>
          </w:p>
          <w:p w:rsidR="00C7024D" w:rsidRPr="00AC45B2" w:rsidRDefault="00C7024D" w:rsidP="00BD32EC">
            <w:pPr>
              <w:pStyle w:val="ASFKTableListMark"/>
            </w:pPr>
            <w:r w:rsidRPr="00AC45B2">
              <w:t>НУБП</w:t>
            </w:r>
            <w:r>
              <w:t>;</w:t>
            </w:r>
          </w:p>
          <w:p w:rsidR="00C7024D" w:rsidRPr="00AC45B2" w:rsidRDefault="00C7024D" w:rsidP="00BD32EC">
            <w:pPr>
              <w:pStyle w:val="ASFKTableListMark"/>
            </w:pPr>
            <w:r w:rsidRPr="00AC45B2">
              <w:t>ПБС</w:t>
            </w:r>
            <w:r>
              <w:t>;</w:t>
            </w:r>
          </w:p>
          <w:p w:rsidR="00C7024D" w:rsidRPr="00AC45B2" w:rsidRDefault="00C7024D" w:rsidP="00BD32EC">
            <w:pPr>
              <w:pStyle w:val="ASFKTableListMark"/>
            </w:pPr>
            <w:r w:rsidRPr="00AC45B2">
              <w:t>РБС</w:t>
            </w:r>
            <w:r>
              <w:t>;</w:t>
            </w:r>
          </w:p>
          <w:p w:rsidR="00C7024D" w:rsidRDefault="00C7024D" w:rsidP="00BD32EC">
            <w:pPr>
              <w:pStyle w:val="ASFKTableListMark"/>
            </w:pPr>
            <w:r w:rsidRPr="00AC45B2">
              <w:t>УП</w:t>
            </w:r>
            <w:r>
              <w:t>;</w:t>
            </w:r>
          </w:p>
          <w:p w:rsidR="00C7024D" w:rsidRDefault="00C7024D" w:rsidP="00BD32EC">
            <w:pPr>
              <w:pStyle w:val="ASFKTableListMark"/>
            </w:pPr>
            <w:r w:rsidRPr="00AC45B2">
              <w:t>ФО</w:t>
            </w:r>
            <w:r w:rsidR="00B74B6E">
              <w:t>;</w:t>
            </w:r>
          </w:p>
          <w:p w:rsidR="00B74B6E" w:rsidRPr="00DC300C" w:rsidRDefault="00B74B6E" w:rsidP="00BD32EC">
            <w:pPr>
              <w:pStyle w:val="ASFKTableListMark"/>
            </w:pPr>
            <w:r>
              <w:t>ПР.</w:t>
            </w:r>
          </w:p>
        </w:tc>
      </w:tr>
      <w:tr w:rsidR="00C7024D" w:rsidRPr="00DC300C">
        <w:tc>
          <w:tcPr>
            <w:tcW w:w="5000" w:type="pct"/>
            <w:gridSpan w:val="2"/>
          </w:tcPr>
          <w:p w:rsidR="00C7024D" w:rsidRPr="008B69C4" w:rsidRDefault="008B69C4" w:rsidP="00C7024D">
            <w:pPr>
              <w:pStyle w:val="ASFKTablenorm"/>
            </w:pPr>
            <w:r>
              <w:t>Поля без группы</w:t>
            </w:r>
          </w:p>
        </w:tc>
      </w:tr>
      <w:tr w:rsidR="00C7024D" w:rsidRPr="00DC300C">
        <w:tc>
          <w:tcPr>
            <w:tcW w:w="1137" w:type="pct"/>
          </w:tcPr>
          <w:p w:rsidR="00C7024D" w:rsidRPr="00DC300C" w:rsidRDefault="00C7024D" w:rsidP="00C7024D">
            <w:pPr>
              <w:pStyle w:val="ASFKTablenorm"/>
            </w:pPr>
            <w:r w:rsidRPr="00DC300C">
              <w:t>Номер</w:t>
            </w:r>
          </w:p>
        </w:tc>
        <w:tc>
          <w:tcPr>
            <w:tcW w:w="3863" w:type="pct"/>
          </w:tcPr>
          <w:p w:rsidR="00C7024D" w:rsidRPr="00C7024D" w:rsidRDefault="00C7024D" w:rsidP="00C7024D">
            <w:pPr>
              <w:pStyle w:val="ASFKTablenorm"/>
            </w:pPr>
            <w:r w:rsidRPr="00DC300C">
              <w:t xml:space="preserve">Номер документа. </w:t>
            </w:r>
          </w:p>
          <w:p w:rsidR="00C7024D" w:rsidRPr="00C7024D" w:rsidRDefault="00C7024D" w:rsidP="00C7024D">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C7024D">
              <w:t xml:space="preserve">чнике </w:t>
            </w:r>
            <w:r w:rsidR="00B5053C">
              <w:t>«</w:t>
            </w:r>
            <w:r w:rsidRPr="00C7024D">
              <w:t>Параметры автонумерации документов</w:t>
            </w:r>
            <w:r w:rsidR="00B5053C">
              <w:t>»</w:t>
            </w:r>
            <w:r w:rsidRPr="00C7024D">
              <w:t>.</w:t>
            </w:r>
            <w:r w:rsidR="00376079">
              <w:t xml:space="preserve"> </w:t>
            </w:r>
            <w:r w:rsidRPr="00C7024D">
              <w:t>Может быть заполнено вручную.</w:t>
            </w:r>
          </w:p>
          <w:p w:rsidR="00C7024D" w:rsidRPr="00C7024D" w:rsidRDefault="00C7024D" w:rsidP="00C7024D">
            <w:pPr>
              <w:pStyle w:val="ASFKTablenorm"/>
            </w:pPr>
            <w:r>
              <w:t>В случае если значение было изменено вручную и не соответствует в</w:t>
            </w:r>
            <w:r w:rsidRPr="00C7024D">
              <w:t>ычис</w:t>
            </w:r>
            <w:r w:rsidRPr="00C7024D">
              <w:lastRenderedPageBreak/>
              <w:t>ленному значению, правильный порядковый номер может быть проставлен по нажатию кнопки.</w:t>
            </w:r>
          </w:p>
        </w:tc>
      </w:tr>
      <w:tr w:rsidR="00C7024D" w:rsidRPr="00DC300C">
        <w:tc>
          <w:tcPr>
            <w:tcW w:w="1137" w:type="pct"/>
          </w:tcPr>
          <w:p w:rsidR="00C7024D" w:rsidRPr="00C7024D" w:rsidRDefault="00C7024D" w:rsidP="00C7024D">
            <w:pPr>
              <w:pStyle w:val="ASFKTablenorm"/>
            </w:pPr>
            <w:r w:rsidRPr="00DC300C">
              <w:lastRenderedPageBreak/>
              <w:t>Дата действия докуме</w:t>
            </w:r>
            <w:r w:rsidRPr="00C7024D">
              <w:t>нта</w:t>
            </w:r>
          </w:p>
        </w:tc>
        <w:tc>
          <w:tcPr>
            <w:tcW w:w="3863" w:type="pct"/>
          </w:tcPr>
          <w:p w:rsidR="00C7024D" w:rsidRPr="00C7024D" w:rsidRDefault="00C7024D" w:rsidP="00C7024D">
            <w:pPr>
              <w:pStyle w:val="ASFKTablenorm"/>
            </w:pPr>
            <w:r w:rsidRPr="00DC300C">
              <w:t xml:space="preserve">Дата действия документа. </w:t>
            </w:r>
          </w:p>
          <w:p w:rsidR="00C7024D" w:rsidRDefault="00C7024D" w:rsidP="00C7024D">
            <w:pPr>
              <w:pStyle w:val="ASFKTablenorm"/>
            </w:pPr>
            <w:r>
              <w:t>Входящий: передается из OEBS.</w:t>
            </w:r>
          </w:p>
          <w:p w:rsidR="00C7024D" w:rsidRPr="00C7024D" w:rsidRDefault="00C7024D" w:rsidP="00C7024D">
            <w:pPr>
              <w:pStyle w:val="ASFKTablenorm"/>
            </w:pPr>
            <w:r>
              <w:t>Исходящий: значение заполняется вручную или выбирается из систе</w:t>
            </w:r>
            <w:r w:rsidRPr="00C7024D">
              <w:t>много календаря дат.</w:t>
            </w:r>
          </w:p>
        </w:tc>
      </w:tr>
      <w:tr w:rsidR="00C7024D" w:rsidRPr="00DC300C">
        <w:tc>
          <w:tcPr>
            <w:tcW w:w="1137" w:type="pct"/>
          </w:tcPr>
          <w:p w:rsidR="00C7024D" w:rsidRPr="00C7024D" w:rsidRDefault="00C7024D" w:rsidP="00C7024D">
            <w:pPr>
              <w:pStyle w:val="ASFKTablenorm"/>
            </w:pPr>
            <w:r w:rsidRPr="00DC300C">
              <w:t>Наименование докуме</w:t>
            </w:r>
            <w:r w:rsidRPr="00C7024D">
              <w:t>нта</w:t>
            </w:r>
          </w:p>
        </w:tc>
        <w:tc>
          <w:tcPr>
            <w:tcW w:w="3863" w:type="pct"/>
          </w:tcPr>
          <w:p w:rsidR="00C7024D" w:rsidRPr="00C7024D" w:rsidRDefault="00C7024D" w:rsidP="00C7024D">
            <w:pPr>
              <w:pStyle w:val="ASFKTablenorm"/>
            </w:pPr>
            <w:r w:rsidRPr="00DC300C">
              <w:t xml:space="preserve">Наименование документа. </w:t>
            </w:r>
          </w:p>
          <w:p w:rsidR="00C7024D" w:rsidRPr="00C7024D" w:rsidRDefault="00C7024D" w:rsidP="00C7024D">
            <w:pPr>
              <w:pStyle w:val="ASFKTablenorm"/>
            </w:pPr>
            <w:r>
              <w:t>Входящий: передается из OEBS</w:t>
            </w:r>
            <w:r w:rsidRPr="00C7024D">
              <w:t>.</w:t>
            </w:r>
          </w:p>
          <w:p w:rsidR="00C7024D" w:rsidRPr="00C7024D" w:rsidRDefault="00C7024D" w:rsidP="00C7024D">
            <w:pPr>
              <w:pStyle w:val="ASFKTablenorm"/>
            </w:pPr>
            <w:r>
              <w:t>Исходящий: значение заполняется вручную, либо выбирается пользов</w:t>
            </w:r>
            <w:r w:rsidRPr="00C7024D">
              <w:t xml:space="preserve">ателем из справочника </w:t>
            </w:r>
            <w:r w:rsidR="00B5053C">
              <w:t>«</w:t>
            </w:r>
            <w:r w:rsidRPr="00C7024D">
              <w:t>Типы документов</w:t>
            </w:r>
            <w:r w:rsidR="00B5053C">
              <w:t>»</w:t>
            </w:r>
            <w:r w:rsidRPr="00C7024D">
              <w:t>.</w:t>
            </w:r>
          </w:p>
        </w:tc>
      </w:tr>
      <w:tr w:rsidR="00C7024D" w:rsidRPr="00DC300C">
        <w:tc>
          <w:tcPr>
            <w:tcW w:w="1137" w:type="pct"/>
          </w:tcPr>
          <w:p w:rsidR="00C7024D" w:rsidRPr="00DC300C" w:rsidRDefault="00C7024D" w:rsidP="00C7024D">
            <w:pPr>
              <w:pStyle w:val="ASFKTablenorm"/>
            </w:pPr>
            <w:r w:rsidRPr="00DC300C">
              <w:t>Отправитель сообщения</w:t>
            </w:r>
          </w:p>
        </w:tc>
        <w:tc>
          <w:tcPr>
            <w:tcW w:w="3863" w:type="pct"/>
          </w:tcPr>
          <w:p w:rsidR="00C7024D" w:rsidRPr="00C7024D" w:rsidRDefault="00C7024D" w:rsidP="00C7024D">
            <w:pPr>
              <w:pStyle w:val="ASFKTablenorm"/>
            </w:pPr>
            <w:r w:rsidRPr="00DC300C">
              <w:t>Наименование отправителя сообщения согласно спр</w:t>
            </w:r>
            <w:r w:rsidRPr="00C7024D">
              <w:t>авочник</w:t>
            </w:r>
            <w:r w:rsidR="006F45C2">
              <w:t>у</w:t>
            </w:r>
            <w:r w:rsidRPr="00C7024D">
              <w:t xml:space="preserve"> СРРПБС или ПУБП. </w:t>
            </w:r>
          </w:p>
          <w:p w:rsidR="00C7024D" w:rsidRPr="00C7024D" w:rsidRDefault="00C7024D" w:rsidP="00C7024D">
            <w:pPr>
              <w:pStyle w:val="ASFKTablenorm"/>
            </w:pPr>
            <w:r>
              <w:t>Для федерального бюджета (</w:t>
            </w:r>
            <w:r w:rsidR="00A774E6">
              <w:t>SelfBudgetCode (Собственный код бюджета)</w:t>
            </w:r>
            <w:r>
              <w:t xml:space="preserve"> = </w:t>
            </w:r>
            <w:r w:rsidR="00B5053C">
              <w:t>«</w:t>
            </w:r>
            <w:r>
              <w:t>99010001</w:t>
            </w:r>
            <w:r w:rsidR="00B5053C">
              <w:t>»</w:t>
            </w:r>
            <w:r>
              <w:t>) подтягивае</w:t>
            </w:r>
            <w:r w:rsidRPr="00C7024D">
              <w:t xml:space="preserve">тся </w:t>
            </w:r>
            <w:r w:rsidR="00B5053C">
              <w:t>«</w:t>
            </w:r>
            <w:r w:rsidRPr="00C7024D">
              <w:t>Краткое наименование</w:t>
            </w:r>
            <w:r w:rsidR="00B5053C">
              <w:t>»</w:t>
            </w:r>
            <w:r w:rsidRPr="00C7024D">
              <w:t xml:space="preserve"> из СРРПБС в соответствии с</w:t>
            </w:r>
            <w:r w:rsidR="00376079">
              <w:t xml:space="preserve"> </w:t>
            </w:r>
            <w:r w:rsidR="00A774E6">
              <w:t>SelfBUCode (Код собственного БУ)</w:t>
            </w:r>
            <w:r w:rsidRPr="00C7024D">
              <w:t xml:space="preserve"> из system_const. Для других бюджетов – из ПУБП.</w:t>
            </w:r>
          </w:p>
          <w:p w:rsidR="00C7024D" w:rsidRPr="00C7024D" w:rsidRDefault="00C7024D" w:rsidP="00C7024D">
            <w:pPr>
              <w:pStyle w:val="ASFKTablenorm"/>
            </w:pPr>
            <w:r>
              <w:t>Привязан СРРПБС или ПУБП (в зависимости от бюджета).</w:t>
            </w:r>
          </w:p>
        </w:tc>
      </w:tr>
      <w:tr w:rsidR="00C7024D" w:rsidRPr="00DC300C">
        <w:tc>
          <w:tcPr>
            <w:tcW w:w="1137" w:type="pct"/>
          </w:tcPr>
          <w:p w:rsidR="00C7024D" w:rsidRPr="00DC300C" w:rsidRDefault="00C7024D" w:rsidP="00C7024D">
            <w:pPr>
              <w:pStyle w:val="ASFKTablenorm"/>
            </w:pPr>
            <w:r w:rsidRPr="00DC300C">
              <w:t>Получатель сообщения</w:t>
            </w:r>
          </w:p>
        </w:tc>
        <w:tc>
          <w:tcPr>
            <w:tcW w:w="3863" w:type="pct"/>
          </w:tcPr>
          <w:p w:rsidR="00C7024D" w:rsidRPr="00C7024D" w:rsidRDefault="00C7024D" w:rsidP="00C7024D">
            <w:pPr>
              <w:pStyle w:val="ASFKTablenorm"/>
            </w:pPr>
            <w:r w:rsidRPr="00DC300C">
              <w:t xml:space="preserve">Наименование получателя сообщения. </w:t>
            </w:r>
          </w:p>
          <w:p w:rsidR="00C7024D" w:rsidRPr="00C7024D" w:rsidRDefault="00B74B6E" w:rsidP="00C7024D">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C7024D" w:rsidRPr="00DC300C">
        <w:tc>
          <w:tcPr>
            <w:tcW w:w="1137" w:type="pct"/>
          </w:tcPr>
          <w:p w:rsidR="00C7024D" w:rsidRPr="00DC300C" w:rsidRDefault="00C7024D" w:rsidP="00C7024D">
            <w:pPr>
              <w:pStyle w:val="ASFKTablenorm"/>
            </w:pPr>
            <w:r w:rsidRPr="00DC300C">
              <w:t>Орган ФК</w:t>
            </w:r>
          </w:p>
        </w:tc>
        <w:tc>
          <w:tcPr>
            <w:tcW w:w="3863" w:type="pct"/>
          </w:tcPr>
          <w:p w:rsidR="00C7024D" w:rsidRPr="00C7024D" w:rsidRDefault="00C7024D" w:rsidP="00C7024D">
            <w:pPr>
              <w:pStyle w:val="ASFKTablenorm"/>
            </w:pPr>
            <w:r w:rsidRPr="00DC300C">
              <w:t xml:space="preserve">Наименование органа Федерального казначейства. </w:t>
            </w:r>
          </w:p>
          <w:p w:rsidR="00C7024D" w:rsidRPr="00C7024D" w:rsidRDefault="00C7024D" w:rsidP="00C7024D">
            <w:pPr>
              <w:pStyle w:val="ASFKTablenorm"/>
            </w:pPr>
            <w:r>
              <w:t>Входящий: значение подтягивается по docTofkCode из справочника О</w:t>
            </w:r>
            <w:r w:rsidRPr="00C7024D">
              <w:t>рганы ФК.</w:t>
            </w:r>
          </w:p>
          <w:p w:rsidR="00C7024D" w:rsidRPr="00C7024D" w:rsidRDefault="00C7024D" w:rsidP="00C7024D">
            <w:pPr>
              <w:pStyle w:val="ASFKTablenorm"/>
            </w:pPr>
            <w:r>
              <w:t xml:space="preserve">Исходящий: значение поля подтягивается из поля </w:t>
            </w:r>
            <w:r w:rsidR="00B5053C">
              <w:t>«</w:t>
            </w:r>
            <w:r>
              <w:t>Наименование</w:t>
            </w:r>
            <w:r w:rsidR="00B5053C">
              <w:t>»</w:t>
            </w:r>
            <w:r>
              <w:t xml:space="preserve"> кода ТОФК получателя.</w:t>
            </w:r>
          </w:p>
        </w:tc>
      </w:tr>
      <w:tr w:rsidR="00C7024D" w:rsidRPr="00DC300C">
        <w:tc>
          <w:tcPr>
            <w:tcW w:w="1137" w:type="pct"/>
          </w:tcPr>
          <w:p w:rsidR="00C7024D" w:rsidRPr="00DC300C" w:rsidRDefault="00C7024D" w:rsidP="00C7024D">
            <w:pPr>
              <w:pStyle w:val="ASFKTablenorm"/>
            </w:pPr>
            <w:r w:rsidRPr="00DC300C">
              <w:t>Ответственный</w:t>
            </w:r>
          </w:p>
        </w:tc>
        <w:tc>
          <w:tcPr>
            <w:tcW w:w="3863" w:type="pct"/>
          </w:tcPr>
          <w:p w:rsidR="00C7024D" w:rsidRPr="00C7024D" w:rsidRDefault="00C7024D" w:rsidP="00C7024D">
            <w:pPr>
              <w:pStyle w:val="ASFKTablenorm"/>
            </w:pPr>
            <w:r w:rsidRPr="00DC300C">
              <w:t>ФИО ответственного исполнителя.</w:t>
            </w:r>
          </w:p>
          <w:p w:rsidR="00C7024D" w:rsidRDefault="00C7024D" w:rsidP="00C7024D">
            <w:pPr>
              <w:pStyle w:val="ASFKTablenorm"/>
            </w:pPr>
            <w:r>
              <w:t>Входящий: передается из OEBS.</w:t>
            </w:r>
          </w:p>
          <w:p w:rsidR="00C7024D" w:rsidRPr="00C7024D" w:rsidRDefault="00C7024D" w:rsidP="00C7024D">
            <w:pPr>
              <w:pStyle w:val="ASFKTablenorm"/>
            </w:pPr>
            <w:r>
              <w:t>Исходящий: значение заполняется вручную.</w:t>
            </w:r>
          </w:p>
        </w:tc>
      </w:tr>
      <w:tr w:rsidR="00C7024D" w:rsidRPr="00DC300C">
        <w:tc>
          <w:tcPr>
            <w:tcW w:w="5000" w:type="pct"/>
            <w:gridSpan w:val="2"/>
          </w:tcPr>
          <w:p w:rsidR="00C7024D" w:rsidRPr="00C7024D" w:rsidRDefault="00C7024D" w:rsidP="00C7024D">
            <w:pPr>
              <w:pStyle w:val="ASFKTablenorm"/>
            </w:pPr>
            <w:r>
              <w:t xml:space="preserve">Группа полей </w:t>
            </w:r>
            <w:r w:rsidR="00B5053C">
              <w:t>«</w:t>
            </w:r>
            <w:r>
              <w:t>Основные</w:t>
            </w:r>
            <w:r w:rsidR="00B5053C">
              <w:t>»</w:t>
            </w:r>
          </w:p>
        </w:tc>
      </w:tr>
      <w:tr w:rsidR="00C7024D" w:rsidRPr="00DC300C">
        <w:tc>
          <w:tcPr>
            <w:tcW w:w="1137" w:type="pct"/>
          </w:tcPr>
          <w:p w:rsidR="00C7024D" w:rsidRPr="00DC300C" w:rsidRDefault="00C7024D" w:rsidP="00C7024D">
            <w:pPr>
              <w:pStyle w:val="ASFKTablenorm"/>
            </w:pPr>
            <w:r w:rsidRPr="00DC300C">
              <w:t>Тип сообщения</w:t>
            </w:r>
          </w:p>
        </w:tc>
        <w:tc>
          <w:tcPr>
            <w:tcW w:w="3863" w:type="pct"/>
          </w:tcPr>
          <w:p w:rsidR="00C7024D" w:rsidRPr="00C7024D" w:rsidRDefault="00C7024D" w:rsidP="00C7024D">
            <w:pPr>
              <w:pStyle w:val="ASFKTablenorm"/>
            </w:pPr>
            <w:r w:rsidRPr="00DC300C">
              <w:t xml:space="preserve">Тип сообщения. </w:t>
            </w:r>
          </w:p>
          <w:p w:rsidR="00C7024D" w:rsidRPr="00C7024D" w:rsidRDefault="00C7024D" w:rsidP="00C7024D">
            <w:pPr>
              <w:pStyle w:val="ASFKTablenorm"/>
            </w:pPr>
            <w:r w:rsidRPr="00D14C1F">
              <w:t xml:space="preserve">По умолчанию </w:t>
            </w:r>
            <w:r w:rsidR="00B5053C">
              <w:t>«</w:t>
            </w:r>
            <w:r w:rsidRPr="00D14C1F">
              <w:t>Письмо</w:t>
            </w:r>
            <w:r w:rsidR="00B5053C">
              <w:t>»</w:t>
            </w:r>
            <w:r w:rsidRPr="00D14C1F">
              <w:t>. Возможно ручное редактирование</w:t>
            </w:r>
            <w:r w:rsidRPr="00C7024D">
              <w:t>.</w:t>
            </w:r>
          </w:p>
        </w:tc>
      </w:tr>
      <w:tr w:rsidR="00C7024D" w:rsidRPr="00DC300C">
        <w:tc>
          <w:tcPr>
            <w:tcW w:w="1137" w:type="pct"/>
          </w:tcPr>
          <w:p w:rsidR="00C7024D" w:rsidRPr="00DC300C" w:rsidRDefault="00C7024D" w:rsidP="00C7024D">
            <w:pPr>
              <w:pStyle w:val="ASFKTablenorm"/>
            </w:pPr>
            <w:r w:rsidRPr="00DC300C">
              <w:t>Тема сообщения</w:t>
            </w:r>
          </w:p>
        </w:tc>
        <w:tc>
          <w:tcPr>
            <w:tcW w:w="3863" w:type="pct"/>
          </w:tcPr>
          <w:p w:rsidR="00C7024D" w:rsidRPr="00C7024D" w:rsidRDefault="00C7024D" w:rsidP="00C7024D">
            <w:pPr>
              <w:pStyle w:val="ASFKTablenorm"/>
            </w:pPr>
            <w:r w:rsidRPr="00DC300C">
              <w:t xml:space="preserve">Тема сообщения. </w:t>
            </w:r>
          </w:p>
          <w:p w:rsidR="00C7024D" w:rsidRPr="00C7024D" w:rsidRDefault="00C7024D" w:rsidP="00C7024D">
            <w:pPr>
              <w:pStyle w:val="ASFKTablenorm"/>
            </w:pPr>
            <w:r w:rsidRPr="00E36E1A">
              <w:t xml:space="preserve">Заполняется </w:t>
            </w:r>
            <w:r w:rsidRPr="00C7024D">
              <w:t>вручную.</w:t>
            </w:r>
          </w:p>
        </w:tc>
      </w:tr>
      <w:tr w:rsidR="00C7024D" w:rsidRPr="00DC300C">
        <w:tc>
          <w:tcPr>
            <w:tcW w:w="1137" w:type="pct"/>
          </w:tcPr>
          <w:p w:rsidR="00C7024D" w:rsidRPr="00DC300C" w:rsidRDefault="00C7024D" w:rsidP="00C7024D">
            <w:pPr>
              <w:pStyle w:val="ASFKTablenorm"/>
            </w:pPr>
            <w:r w:rsidRPr="00DC300C">
              <w:t>Краткое описание</w:t>
            </w:r>
          </w:p>
        </w:tc>
        <w:tc>
          <w:tcPr>
            <w:tcW w:w="3863" w:type="pct"/>
          </w:tcPr>
          <w:p w:rsidR="00C7024D" w:rsidRPr="00C7024D" w:rsidRDefault="00C7024D" w:rsidP="00C7024D">
            <w:pPr>
              <w:pStyle w:val="ASFKTablenorm"/>
            </w:pPr>
            <w:r w:rsidRPr="00DC300C">
              <w:t>Краткое описание информационного сообщения.</w:t>
            </w:r>
          </w:p>
          <w:p w:rsidR="00C7024D" w:rsidRDefault="00C7024D" w:rsidP="00C7024D">
            <w:pPr>
              <w:pStyle w:val="ASFKTablenorm"/>
            </w:pPr>
            <w:r>
              <w:t>Входящий: передается из OEBS.</w:t>
            </w:r>
          </w:p>
          <w:p w:rsidR="00C7024D" w:rsidRPr="00C7024D" w:rsidRDefault="00C7024D" w:rsidP="00C7024D">
            <w:pPr>
              <w:pStyle w:val="ASFKTablenorm"/>
            </w:pPr>
            <w:r>
              <w:t>Исходящий: значение заполняется вручную.</w:t>
            </w:r>
          </w:p>
        </w:tc>
      </w:tr>
      <w:tr w:rsidR="00C7024D" w:rsidRPr="00DC300C">
        <w:tc>
          <w:tcPr>
            <w:tcW w:w="1137" w:type="pct"/>
          </w:tcPr>
          <w:p w:rsidR="00C7024D" w:rsidRPr="00DC300C" w:rsidRDefault="00C7024D" w:rsidP="00C7024D">
            <w:pPr>
              <w:pStyle w:val="ASFKTablenorm"/>
            </w:pPr>
            <w:r w:rsidRPr="00DC300C">
              <w:t>Основание</w:t>
            </w:r>
          </w:p>
        </w:tc>
        <w:tc>
          <w:tcPr>
            <w:tcW w:w="3863" w:type="pct"/>
          </w:tcPr>
          <w:p w:rsidR="00C7024D" w:rsidRPr="00C7024D" w:rsidRDefault="00C7024D" w:rsidP="00C7024D">
            <w:pPr>
              <w:pStyle w:val="ASFKTablenorm"/>
            </w:pPr>
            <w:r w:rsidRPr="00DC300C">
              <w:t xml:space="preserve">Основание для информационного сообщения. </w:t>
            </w:r>
          </w:p>
          <w:p w:rsidR="00C7024D" w:rsidRPr="00C7024D" w:rsidRDefault="00C7024D" w:rsidP="00C7024D">
            <w:pPr>
              <w:pStyle w:val="ASFKTablenorm"/>
            </w:pPr>
            <w:r w:rsidRPr="00E36E1A">
              <w:t xml:space="preserve">Заполняется </w:t>
            </w:r>
            <w:r w:rsidRPr="00C7024D">
              <w:t>вручную.</w:t>
            </w:r>
          </w:p>
        </w:tc>
      </w:tr>
      <w:tr w:rsidR="00C7024D" w:rsidRPr="00DC300C">
        <w:tc>
          <w:tcPr>
            <w:tcW w:w="1137" w:type="pct"/>
          </w:tcPr>
          <w:p w:rsidR="00C7024D" w:rsidRPr="00C7024D" w:rsidRDefault="00C7024D" w:rsidP="00C7024D">
            <w:pPr>
              <w:pStyle w:val="ASFKTablenorm"/>
            </w:pPr>
            <w:r>
              <w:t>Причина отказа</w:t>
            </w:r>
          </w:p>
        </w:tc>
        <w:tc>
          <w:tcPr>
            <w:tcW w:w="3863" w:type="pct"/>
          </w:tcPr>
          <w:p w:rsidR="00C7024D" w:rsidRPr="00C7024D" w:rsidRDefault="00C7024D" w:rsidP="00C7024D">
            <w:pPr>
              <w:pStyle w:val="ASFKTablenorm"/>
            </w:pPr>
            <w:r w:rsidRPr="00E36E1A">
              <w:t xml:space="preserve">Заполняется из поля </w:t>
            </w:r>
            <w:r w:rsidR="00B5053C">
              <w:t>«</w:t>
            </w:r>
            <w:r w:rsidRPr="00E36E1A">
              <w:t>Примечание</w:t>
            </w:r>
            <w:r w:rsidR="00B5053C">
              <w:t>»</w:t>
            </w:r>
            <w:r w:rsidRPr="00E36E1A">
              <w:t xml:space="preserve"> связанного документа </w:t>
            </w:r>
            <w:r w:rsidR="00B5053C">
              <w:t>«</w:t>
            </w:r>
            <w:r w:rsidRPr="00E36E1A">
              <w:t>Пр</w:t>
            </w:r>
            <w:r w:rsidRPr="00C7024D">
              <w:t>отокол</w:t>
            </w:r>
            <w:r w:rsidR="00B5053C">
              <w:t>»</w:t>
            </w:r>
            <w:r w:rsidRPr="00C7024D">
              <w:t>.</w:t>
            </w:r>
          </w:p>
        </w:tc>
      </w:tr>
      <w:tr w:rsidR="00C7024D" w:rsidRPr="00DC300C">
        <w:tc>
          <w:tcPr>
            <w:tcW w:w="5000" w:type="pct"/>
            <w:gridSpan w:val="2"/>
          </w:tcPr>
          <w:p w:rsidR="00C7024D" w:rsidRPr="00C7024D" w:rsidRDefault="00C7024D" w:rsidP="00C7024D">
            <w:pPr>
              <w:pStyle w:val="ASFKTablenorm"/>
            </w:pPr>
            <w:r w:rsidRPr="00DC300C">
              <w:t xml:space="preserve">Группа полей </w:t>
            </w:r>
            <w:r w:rsidR="00B5053C">
              <w:t>«</w:t>
            </w:r>
            <w:r w:rsidRPr="00C7024D">
              <w:t>Вложения</w:t>
            </w:r>
            <w:r w:rsidR="00B5053C">
              <w:t>»</w:t>
            </w:r>
          </w:p>
        </w:tc>
      </w:tr>
      <w:tr w:rsidR="00C7024D" w:rsidRPr="00DC300C">
        <w:tc>
          <w:tcPr>
            <w:tcW w:w="1137" w:type="pct"/>
          </w:tcPr>
          <w:p w:rsidR="00C7024D" w:rsidRPr="00DC300C" w:rsidRDefault="00C7024D" w:rsidP="00C7024D">
            <w:pPr>
              <w:pStyle w:val="ASFKTablenorm"/>
            </w:pPr>
            <w:r w:rsidRPr="00DC300C">
              <w:t>GUID</w:t>
            </w:r>
          </w:p>
        </w:tc>
        <w:tc>
          <w:tcPr>
            <w:tcW w:w="3863" w:type="pct"/>
          </w:tcPr>
          <w:p w:rsidR="00C7024D" w:rsidRPr="00DC300C" w:rsidRDefault="00C7024D" w:rsidP="00C7024D">
            <w:pPr>
              <w:pStyle w:val="ASFKTablenorm"/>
            </w:pPr>
            <w:r w:rsidRPr="00DC300C">
              <w:t>Уникальный идентификатор (GUID) вложения.</w:t>
            </w:r>
          </w:p>
        </w:tc>
      </w:tr>
      <w:tr w:rsidR="00C7024D" w:rsidRPr="00DC300C">
        <w:tc>
          <w:tcPr>
            <w:tcW w:w="1137" w:type="pct"/>
          </w:tcPr>
          <w:p w:rsidR="00C7024D" w:rsidRPr="00DC300C" w:rsidRDefault="00C7024D" w:rsidP="00C7024D">
            <w:pPr>
              <w:pStyle w:val="ASFKTablenorm"/>
            </w:pPr>
            <w:r w:rsidRPr="00DC300C">
              <w:t>Тип</w:t>
            </w:r>
          </w:p>
        </w:tc>
        <w:tc>
          <w:tcPr>
            <w:tcW w:w="3863" w:type="pct"/>
          </w:tcPr>
          <w:p w:rsidR="00C7024D" w:rsidRPr="00DC300C" w:rsidRDefault="00C7024D" w:rsidP="00C7024D">
            <w:pPr>
              <w:pStyle w:val="ASFKTablenorm"/>
            </w:pPr>
            <w:r w:rsidRPr="00DC300C">
              <w:t>Тип вложения.</w:t>
            </w:r>
          </w:p>
        </w:tc>
      </w:tr>
      <w:tr w:rsidR="00C7024D" w:rsidRPr="00DC300C">
        <w:tc>
          <w:tcPr>
            <w:tcW w:w="1137" w:type="pct"/>
          </w:tcPr>
          <w:p w:rsidR="00C7024D" w:rsidRPr="00DC300C" w:rsidRDefault="00C7024D" w:rsidP="00C7024D">
            <w:pPr>
              <w:pStyle w:val="ASFKTablenorm"/>
            </w:pPr>
            <w:r w:rsidRPr="00DC300C">
              <w:lastRenderedPageBreak/>
              <w:t>Файл</w:t>
            </w:r>
          </w:p>
        </w:tc>
        <w:tc>
          <w:tcPr>
            <w:tcW w:w="3863" w:type="pct"/>
          </w:tcPr>
          <w:p w:rsidR="00C7024D" w:rsidRPr="00DC300C" w:rsidRDefault="00C7024D" w:rsidP="00C7024D">
            <w:pPr>
              <w:pStyle w:val="ASFKTablenorm"/>
            </w:pPr>
            <w:r w:rsidRPr="00DC300C">
              <w:t>Файл вложения.</w:t>
            </w:r>
          </w:p>
        </w:tc>
      </w:tr>
      <w:tr w:rsidR="00C7024D" w:rsidRPr="00DC300C">
        <w:tc>
          <w:tcPr>
            <w:tcW w:w="1137" w:type="pct"/>
          </w:tcPr>
          <w:p w:rsidR="00C7024D" w:rsidRPr="00DC300C" w:rsidRDefault="00C7024D" w:rsidP="00C7024D">
            <w:pPr>
              <w:pStyle w:val="ASFKTablenorm"/>
            </w:pPr>
            <w:r w:rsidRPr="00DC300C">
              <w:t>Дата</w:t>
            </w:r>
          </w:p>
        </w:tc>
        <w:tc>
          <w:tcPr>
            <w:tcW w:w="3863" w:type="pct"/>
          </w:tcPr>
          <w:p w:rsidR="00C7024D" w:rsidRPr="00DC300C" w:rsidRDefault="00C7024D" w:rsidP="00C7024D">
            <w:pPr>
              <w:pStyle w:val="ASFKTablenorm"/>
            </w:pPr>
            <w:r w:rsidRPr="00DC300C">
              <w:t>Дата вложения.</w:t>
            </w:r>
          </w:p>
        </w:tc>
      </w:tr>
      <w:tr w:rsidR="00C7024D" w:rsidRPr="00DC300C">
        <w:tc>
          <w:tcPr>
            <w:tcW w:w="1137" w:type="pct"/>
          </w:tcPr>
          <w:p w:rsidR="00C7024D" w:rsidRPr="00DC300C" w:rsidRDefault="00C7024D" w:rsidP="00C7024D">
            <w:pPr>
              <w:pStyle w:val="ASFKTablenorm"/>
            </w:pPr>
            <w:r w:rsidRPr="00DC300C">
              <w:t>Размер</w:t>
            </w:r>
          </w:p>
        </w:tc>
        <w:tc>
          <w:tcPr>
            <w:tcW w:w="3863" w:type="pct"/>
          </w:tcPr>
          <w:p w:rsidR="00C7024D" w:rsidRPr="00DC300C" w:rsidRDefault="00C7024D" w:rsidP="00C7024D">
            <w:pPr>
              <w:pStyle w:val="ASFKTablenorm"/>
            </w:pPr>
            <w:r w:rsidRPr="00DC300C">
              <w:t>Размер вложения.</w:t>
            </w:r>
          </w:p>
        </w:tc>
      </w:tr>
      <w:tr w:rsidR="00C7024D" w:rsidRPr="00DC300C">
        <w:tc>
          <w:tcPr>
            <w:tcW w:w="1137" w:type="pct"/>
          </w:tcPr>
          <w:p w:rsidR="00C7024D" w:rsidRPr="00DC300C" w:rsidRDefault="00C7024D" w:rsidP="00C7024D">
            <w:pPr>
              <w:pStyle w:val="ASFKTablenorm"/>
            </w:pPr>
            <w:r w:rsidRPr="00DC300C">
              <w:t>Комментарий</w:t>
            </w:r>
          </w:p>
        </w:tc>
        <w:tc>
          <w:tcPr>
            <w:tcW w:w="3863" w:type="pct"/>
          </w:tcPr>
          <w:p w:rsidR="00C7024D" w:rsidRPr="00DC300C" w:rsidRDefault="00C7024D" w:rsidP="00C7024D">
            <w:pPr>
              <w:pStyle w:val="ASFKTablenorm"/>
            </w:pPr>
            <w:r w:rsidRPr="00DC300C">
              <w:t>Комментарий.</w:t>
            </w:r>
          </w:p>
        </w:tc>
      </w:tr>
      <w:tr w:rsidR="00C7024D" w:rsidRPr="00DC300C">
        <w:tc>
          <w:tcPr>
            <w:tcW w:w="1137" w:type="pct"/>
          </w:tcPr>
          <w:p w:rsidR="00C7024D" w:rsidRPr="00DC300C" w:rsidRDefault="00C7024D" w:rsidP="00C7024D">
            <w:pPr>
              <w:pStyle w:val="ASFKTablenorm"/>
            </w:pPr>
            <w:r w:rsidRPr="00DC300C">
              <w:t>Бизнес-тип</w:t>
            </w:r>
          </w:p>
        </w:tc>
        <w:tc>
          <w:tcPr>
            <w:tcW w:w="3863" w:type="pct"/>
          </w:tcPr>
          <w:p w:rsidR="00C7024D" w:rsidRPr="00DC300C" w:rsidRDefault="00C7024D" w:rsidP="00C7024D">
            <w:pPr>
              <w:pStyle w:val="ASFKTablenorm"/>
            </w:pPr>
            <w:r w:rsidRPr="00DC300C">
              <w:t>Бизнес-тип вложения.</w:t>
            </w:r>
          </w:p>
        </w:tc>
      </w:tr>
    </w:tbl>
    <w:p w:rsidR="002F728A" w:rsidRDefault="008368A2" w:rsidP="0068069E">
      <w:pPr>
        <w:pStyle w:val="ASFKNormal"/>
      </w:pPr>
      <w:r w:rsidRPr="00120C57">
        <w:t xml:space="preserve">В табличном блоке полей </w:t>
      </w:r>
      <w:r w:rsidR="00B5053C">
        <w:t>«</w:t>
      </w:r>
      <w:r w:rsidRPr="00120C57">
        <w:t>Вложения</w:t>
      </w:r>
      <w:r w:rsidR="00B5053C">
        <w:t>»</w:t>
      </w:r>
      <w:r w:rsidRPr="00120C57">
        <w:t xml:space="preserve"> добавляются строки с данными вложенных файлов. Поля табличного блока приведены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36534D">
        <w:rPr>
          <w:noProof/>
        </w:rPr>
        <w:t>63</w:t>
      </w:r>
      <w:r w:rsidRPr="00120C57">
        <w:fldChar w:fldCharType="end"/>
      </w:r>
      <w:r w:rsidRPr="00120C57">
        <w:t xml:space="preserve">. Поддерживаются любые типы файлов. </w:t>
      </w:r>
      <w:r w:rsidR="000B5CEA" w:rsidRPr="000B5CEA">
        <w:t>В зависимости от настройки сервера количество файлов не ограничено, максимальный совокупный размер вложения – 100 МБ</w:t>
      </w:r>
      <w:r w:rsidRPr="00120C57">
        <w:t xml:space="preserve">. </w:t>
      </w:r>
    </w:p>
    <w:p w:rsidR="002F728A" w:rsidRPr="00120C57" w:rsidRDefault="002F728A" w:rsidP="0068069E">
      <w:pPr>
        <w:pStyle w:val="ASFKNormal"/>
      </w:pPr>
      <w:r w:rsidRPr="00120C57">
        <w:t xml:space="preserve">Для добавления файла в блоке </w:t>
      </w:r>
      <w:r w:rsidR="00B5053C">
        <w:t>«</w:t>
      </w:r>
      <w:r w:rsidRPr="00120C57">
        <w:t>Вложения</w:t>
      </w:r>
      <w:r w:rsidR="00B5053C">
        <w:t>»</w:t>
      </w:r>
      <w:r w:rsidRPr="00120C57">
        <w:t xml:space="preserve"> следует нажать на кнопку</w:t>
      </w:r>
      <w:r w:rsidR="00A30061">
        <w:t xml:space="preserve"> </w:t>
      </w:r>
      <w:r w:rsidR="0036534D">
        <w:pict>
          <v:shape id="_x0000_i1226" type="#_x0000_t75" style="width:21.75pt;height:21.75pt">
            <v:imagedata r:id="rId190" o:title="0"/>
          </v:shape>
        </w:pict>
      </w:r>
      <w:r w:rsidRPr="00120C57">
        <w:t> </w:t>
      </w:r>
      <w:r w:rsidR="00423EE9">
        <w:t>(</w:t>
      </w:r>
      <w:r w:rsidRPr="00120C57">
        <w:t>Добавить вложение</w:t>
      </w:r>
      <w:r w:rsidR="00423EE9">
        <w:t>)</w:t>
      </w:r>
      <w:r w:rsidRPr="00120C57">
        <w:t xml:space="preserve">. В открывшейся форме </w:t>
      </w:r>
      <w:r w:rsidR="00B5053C">
        <w:t>«</w:t>
      </w:r>
      <w:r w:rsidRPr="00120C57">
        <w:t>Добавление вложения</w:t>
      </w:r>
      <w:r w:rsidR="00B5053C">
        <w:t>»</w:t>
      </w:r>
      <w:r w:rsidRPr="00120C57">
        <w:t xml:space="preserve"> (рис</w:t>
      </w:r>
      <w:r w:rsidR="00887910">
        <w:t>.</w:t>
      </w:r>
      <w:r w:rsidRPr="00120C57">
        <w:t> </w:t>
      </w:r>
      <w:r w:rsidRPr="00120C57">
        <w:fldChar w:fldCharType="begin"/>
      </w:r>
      <w:r w:rsidRPr="00120C57">
        <w:instrText xml:space="preserve"> REF _Ref240109583 \h  \* MERGEFORMAT </w:instrText>
      </w:r>
      <w:r w:rsidRPr="00120C57">
        <w:fldChar w:fldCharType="separate"/>
      </w:r>
      <w:r w:rsidR="0036534D">
        <w:t>117</w:t>
      </w:r>
      <w:r w:rsidRPr="00120C57">
        <w:fldChar w:fldCharType="end"/>
      </w:r>
      <w:r w:rsidRPr="00120C57">
        <w:t>) заполняются сл</w:t>
      </w:r>
      <w:r w:rsidRPr="002F728A">
        <w:t>е</w:t>
      </w:r>
      <w:r w:rsidRPr="00120C57">
        <w:t>дующие поля:</w:t>
      </w:r>
    </w:p>
    <w:p w:rsidR="002F728A" w:rsidRPr="007D30EF" w:rsidRDefault="00B5053C" w:rsidP="0068069E">
      <w:pPr>
        <w:pStyle w:val="ASFKListmark1"/>
      </w:pPr>
      <w:r>
        <w:t>«</w:t>
      </w:r>
      <w:r w:rsidR="002F728A" w:rsidRPr="007D30EF">
        <w:t>Бизнес-тип вложения</w:t>
      </w:r>
      <w:r>
        <w:t>»</w:t>
      </w:r>
      <w:r w:rsidR="008B69C4">
        <w:t xml:space="preserve"> </w:t>
      </w:r>
      <w:r w:rsidR="008B69C4" w:rsidRPr="007D30EF">
        <w:t>–</w:t>
      </w:r>
      <w:r w:rsidR="008B69C4">
        <w:t xml:space="preserve"> п</w:t>
      </w:r>
      <w:r w:rsidR="002F728A" w:rsidRPr="007D30EF">
        <w:t>оле заполняется автоматически</w:t>
      </w:r>
      <w:r w:rsidR="00F57887">
        <w:t>;</w:t>
      </w:r>
    </w:p>
    <w:p w:rsidR="002F728A" w:rsidRPr="007D30EF" w:rsidRDefault="00B5053C" w:rsidP="0068069E">
      <w:pPr>
        <w:pStyle w:val="ASFKListmark1"/>
      </w:pPr>
      <w:r>
        <w:t>«</w:t>
      </w:r>
      <w:r w:rsidR="002F728A" w:rsidRPr="007D30EF">
        <w:t>Файл</w:t>
      </w:r>
      <w:r>
        <w:t>»</w:t>
      </w:r>
      <w:r w:rsidR="002F728A" w:rsidRPr="007D30EF">
        <w:t xml:space="preserve"> – имя файла вложения</w:t>
      </w:r>
      <w:r w:rsidR="008B69C4">
        <w:t>; н</w:t>
      </w:r>
      <w:r w:rsidR="002F728A" w:rsidRPr="007D30EF">
        <w:t>ажать на кнопку</w:t>
      </w:r>
      <w:r w:rsidR="00887910">
        <w:t> </w:t>
      </w:r>
      <w:r w:rsidR="0036534D">
        <w:pict>
          <v:shape id="_x0000_i1227" type="#_x0000_t75" style="width:14.25pt;height:14.25pt">
            <v:imagedata r:id="rId191" o:title="0"/>
          </v:shape>
        </w:pict>
      </w:r>
      <w:r w:rsidR="002F728A" w:rsidRPr="007D30EF">
        <w:t xml:space="preserve"> и выбрать нужный файл вл</w:t>
      </w:r>
      <w:r w:rsidR="002F728A" w:rsidRPr="002F728A">
        <w:t>о</w:t>
      </w:r>
      <w:r w:rsidR="00F57887">
        <w:t>жения;</w:t>
      </w:r>
    </w:p>
    <w:p w:rsidR="002F728A" w:rsidRPr="007D30EF" w:rsidRDefault="00B5053C" w:rsidP="0068069E">
      <w:pPr>
        <w:pStyle w:val="ASFKListmark1"/>
      </w:pPr>
      <w:r>
        <w:t>«</w:t>
      </w:r>
      <w:r w:rsidR="002F728A" w:rsidRPr="007D30EF">
        <w:t>Тип вложения</w:t>
      </w:r>
      <w:r w:rsidR="006F45C2">
        <w:t>»</w:t>
      </w:r>
      <w:r w:rsidR="008B69C4">
        <w:t xml:space="preserve"> </w:t>
      </w:r>
      <w:r w:rsidR="008B69C4" w:rsidRPr="007D30EF">
        <w:t>–</w:t>
      </w:r>
      <w:r w:rsidR="008B69C4">
        <w:t xml:space="preserve"> п</w:t>
      </w:r>
      <w:r w:rsidR="002F728A" w:rsidRPr="007D30EF">
        <w:t>оле заполняется</w:t>
      </w:r>
      <w:r w:rsidR="00F57887">
        <w:t xml:space="preserve"> автоматически при выборе файла;</w:t>
      </w:r>
    </w:p>
    <w:p w:rsidR="002F728A" w:rsidRPr="00120C57" w:rsidRDefault="00B5053C" w:rsidP="0068069E">
      <w:pPr>
        <w:pStyle w:val="ASFKListmark1"/>
      </w:pPr>
      <w:r>
        <w:t>«</w:t>
      </w:r>
      <w:r w:rsidR="002F728A" w:rsidRPr="00120C57">
        <w:t>Комментарий</w:t>
      </w:r>
      <w:r>
        <w:t>»</w:t>
      </w:r>
      <w:r w:rsidR="002F728A" w:rsidRPr="00120C57">
        <w:t xml:space="preserve"> – комментарий к файлу.</w:t>
      </w:r>
    </w:p>
    <w:p w:rsidR="002F728A" w:rsidRPr="00BD1CEE" w:rsidRDefault="0036534D" w:rsidP="002F728A">
      <w:pPr>
        <w:pStyle w:val="ASFKFigure"/>
      </w:pPr>
      <w:r>
        <w:pict>
          <v:shape id="_x0000_i1228" type="#_x0000_t75" style="width:482.25pt;height:3in">
            <v:imagedata r:id="rId192" o:title="0"/>
          </v:shape>
        </w:pict>
      </w:r>
    </w:p>
    <w:p w:rsidR="002F728A" w:rsidRPr="00120C57" w:rsidRDefault="002F728A" w:rsidP="002F728A">
      <w:pPr>
        <w:pStyle w:val="ASFKFigName"/>
      </w:pPr>
      <w:r w:rsidRPr="00120C57">
        <w:fldChar w:fldCharType="begin"/>
      </w:r>
      <w:r w:rsidRPr="00120C57">
        <w:instrText xml:space="preserve"> SEQ Рисунок \* ARABIC </w:instrText>
      </w:r>
      <w:r w:rsidRPr="00120C57">
        <w:fldChar w:fldCharType="separate"/>
      </w:r>
      <w:bookmarkStart w:id="865" w:name="_Ref240109583"/>
      <w:bookmarkStart w:id="866" w:name="_Toc50372781"/>
      <w:r w:rsidR="0036534D">
        <w:rPr>
          <w:noProof/>
        </w:rPr>
        <w:t>117</w:t>
      </w:r>
      <w:bookmarkEnd w:id="865"/>
      <w:r w:rsidRPr="00120C57">
        <w:fldChar w:fldCharType="end"/>
      </w:r>
      <w:r w:rsidRPr="00120C57">
        <w:t xml:space="preserve">. ЭФ </w:t>
      </w:r>
      <w:r w:rsidR="00B5053C">
        <w:t>«</w:t>
      </w:r>
      <w:r w:rsidRPr="00120C57">
        <w:t>Добавление вложения</w:t>
      </w:r>
      <w:r w:rsidR="00B5053C">
        <w:t>»</w:t>
      </w:r>
      <w:bookmarkEnd w:id="866"/>
    </w:p>
    <w:p w:rsidR="002F728A" w:rsidRPr="00120C57" w:rsidRDefault="002F728A" w:rsidP="0068069E">
      <w:pPr>
        <w:pStyle w:val="ASFKNormal"/>
      </w:pPr>
      <w:r w:rsidRPr="00120C57">
        <w:t xml:space="preserve">Нажать на </w:t>
      </w:r>
      <w:r w:rsidR="00721363">
        <w:t>кнопку «Ok»</w:t>
      </w:r>
      <w:r w:rsidRPr="00120C57">
        <w:t xml:space="preserve"> для сохранения данных о вложенном файле. В списке файлов вложений в блоке </w:t>
      </w:r>
      <w:r w:rsidR="00B5053C">
        <w:t>«</w:t>
      </w:r>
      <w:r w:rsidRPr="00120C57">
        <w:t>Вложения</w:t>
      </w:r>
      <w:r w:rsidR="00B5053C">
        <w:t>»</w:t>
      </w:r>
      <w:r w:rsidRPr="00120C57">
        <w:t xml:space="preserve"> появится добавленная запись.</w:t>
      </w:r>
    </w:p>
    <w:p w:rsidR="005A3469" w:rsidRPr="005A3469" w:rsidRDefault="005A3469" w:rsidP="005A3469">
      <w:pPr>
        <w:pStyle w:val="ASFKNormal"/>
      </w:pPr>
      <w:r w:rsidRPr="00821DC0">
        <w:t xml:space="preserve">Для </w:t>
      </w:r>
      <w:r w:rsidRPr="005A3469">
        <w:t xml:space="preserve">проверки подписи файла следует выбрать строку с именем файла и нажать на кнопку </w:t>
      </w:r>
      <w:r w:rsidR="0036534D">
        <w:pict>
          <v:shape id="_x0000_i1229" type="#_x0000_t75" style="width:21.75pt;height:21.75pt">
            <v:imagedata r:id="rId193" o:title="кнопка Проверить подпись"/>
          </v:shape>
        </w:pict>
      </w:r>
      <w:r w:rsidRPr="005A3469">
        <w:t> (Проверить подпись) на панели инструментов.</w:t>
      </w:r>
    </w:p>
    <w:p w:rsidR="005A3469" w:rsidRPr="005A3469" w:rsidRDefault="005A3469" w:rsidP="005A3469">
      <w:pPr>
        <w:pStyle w:val="ASFKNormal"/>
      </w:pPr>
      <w:r w:rsidRPr="00821DC0">
        <w:t>Для просмотра информации о файле следует выделить в списке файлов вложений ну</w:t>
      </w:r>
      <w:r w:rsidRPr="005A3469">
        <w:t xml:space="preserve">жную запись и нажать на кнопку </w:t>
      </w:r>
      <w:r w:rsidR="0036534D">
        <w:pict>
          <v:shape id="_x0000_i1230" type="#_x0000_t75" style="width:21.75pt;height:21.75pt">
            <v:imagedata r:id="rId170" o:title="кнопка Просмотреть информацию о вложении"/>
          </v:shape>
        </w:pict>
      </w:r>
      <w:r w:rsidRPr="005A3469">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721363">
        <w:t>кнопку «Ok»</w:t>
      </w:r>
      <w:r w:rsidRPr="005A3469">
        <w:t>.</w:t>
      </w:r>
    </w:p>
    <w:p w:rsidR="005A3469" w:rsidRPr="005A3469" w:rsidRDefault="005A3469" w:rsidP="005A3469">
      <w:pPr>
        <w:pStyle w:val="ASFKNormal"/>
      </w:pPr>
      <w:r w:rsidRPr="00821DC0">
        <w:lastRenderedPageBreak/>
        <w:t>Для просмотра файла следует выделить в списке файлов вложений требуемую запись и нажать на кнопку</w:t>
      </w:r>
      <w:r w:rsidRPr="005A3469">
        <w:t xml:space="preserve"> </w:t>
      </w:r>
      <w:r w:rsidR="0036534D">
        <w:pict>
          <v:shape id="_x0000_i1231" type="#_x0000_t75" style="width:21.75pt;height:21.75pt">
            <v:imagedata r:id="rId169" o:title="кнопка Просмотреть (вложение)"/>
          </v:shape>
        </w:pict>
      </w:r>
      <w:r w:rsidRPr="005A3469">
        <w:t> (Просмотреть).</w:t>
      </w:r>
    </w:p>
    <w:p w:rsidR="005A3469" w:rsidRPr="005A3469" w:rsidRDefault="005A3469" w:rsidP="005A3469">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5A3469">
        <w:t xml:space="preserve"> </w:t>
      </w:r>
      <w:r w:rsidR="0036534D">
        <w:pict>
          <v:shape id="_x0000_i1232" type="#_x0000_t75" style="width:21.75pt;height:21.75pt">
            <v:imagedata r:id="rId171" o:title="кнопка Сохранить (вложение)"/>
          </v:shape>
        </w:pict>
      </w:r>
      <w:r w:rsidRPr="005A3469">
        <w:t> (Сохранить).</w:t>
      </w:r>
    </w:p>
    <w:p w:rsidR="005A3469" w:rsidRPr="005A3469" w:rsidRDefault="005A3469" w:rsidP="005A3469">
      <w:pPr>
        <w:pStyle w:val="ASFKNormal"/>
      </w:pPr>
      <w:r w:rsidRPr="00821DC0">
        <w:t>Для удаления файла следует выделить в списке файлов вложений требуемую запись и нажать на кнопку</w:t>
      </w:r>
      <w:r w:rsidRPr="005A3469">
        <w:t xml:space="preserve"> </w:t>
      </w:r>
      <w:r w:rsidR="0036534D">
        <w:pict>
          <v:shape id="_x0000_i1233" type="#_x0000_t75" style="width:21.75pt;height:21.75pt">
            <v:imagedata r:id="rId194" o:title="0"/>
          </v:shape>
        </w:pict>
      </w:r>
      <w:r w:rsidRPr="005A3469">
        <w:t> (Удалить вложение).</w:t>
      </w:r>
    </w:p>
    <w:p w:rsidR="008368A2" w:rsidRPr="00120C57" w:rsidRDefault="005A3469" w:rsidP="005A3469">
      <w:pPr>
        <w:pStyle w:val="ASFKNormal"/>
      </w:pPr>
      <w:r w:rsidRPr="00821DC0">
        <w:t>С помощью кнопки</w:t>
      </w:r>
      <w:r>
        <w:t xml:space="preserve"> </w:t>
      </w:r>
      <w:r w:rsidR="0036534D">
        <w:pict>
          <v:shape id="_x0000_i1234" type="#_x0000_t75" style="width:21.75pt;height:21.75pt">
            <v:imagedata r:id="rId172" o:title="кнопка Печать (вложений)"/>
          </v:shape>
        </w:pict>
      </w:r>
      <w:r>
        <w:t> (Напечатать)</w:t>
      </w:r>
      <w:r w:rsidRPr="00821DC0">
        <w:t xml:space="preserve"> можно послать вложенный файл на печать</w:t>
      </w:r>
      <w:r w:rsidR="002F728A" w:rsidRPr="00821DC0">
        <w:t>.</w:t>
      </w:r>
    </w:p>
    <w:p w:rsidR="008368A2" w:rsidRPr="00120C57" w:rsidRDefault="008368A2" w:rsidP="0068069E">
      <w:pPr>
        <w:pStyle w:val="21"/>
      </w:pPr>
      <w:bookmarkStart w:id="867" w:name="_Toc309741302"/>
      <w:bookmarkStart w:id="868" w:name="_Ref309804429"/>
      <w:bookmarkStart w:id="869" w:name="_Toc309804544"/>
      <w:bookmarkStart w:id="870" w:name="_Ref309805462"/>
      <w:bookmarkStart w:id="871" w:name="_Toc309806527"/>
      <w:bookmarkStart w:id="872" w:name="_Ref309806959"/>
      <w:bookmarkStart w:id="873" w:name="_Ref311552935"/>
      <w:bookmarkStart w:id="874" w:name="_Ref319244533"/>
      <w:bookmarkStart w:id="875" w:name="_Toc406667936"/>
      <w:bookmarkStart w:id="876" w:name="_Toc50372581"/>
      <w:r w:rsidRPr="00120C57">
        <w:t xml:space="preserve">Группа документов </w:t>
      </w:r>
      <w:r w:rsidR="00B5053C">
        <w:t>«</w:t>
      </w:r>
      <w:r w:rsidRPr="00120C57">
        <w:t>Регистрация пользователей на официальном сайте РФ</w:t>
      </w:r>
      <w:r w:rsidR="00B5053C">
        <w:t>»</w:t>
      </w:r>
      <w:bookmarkEnd w:id="867"/>
      <w:bookmarkEnd w:id="868"/>
      <w:bookmarkEnd w:id="869"/>
      <w:bookmarkEnd w:id="870"/>
      <w:bookmarkEnd w:id="871"/>
      <w:bookmarkEnd w:id="872"/>
      <w:bookmarkEnd w:id="873"/>
      <w:bookmarkEnd w:id="874"/>
      <w:bookmarkEnd w:id="875"/>
      <w:bookmarkEnd w:id="876"/>
    </w:p>
    <w:p w:rsidR="002B7EAB" w:rsidRPr="00120C57" w:rsidRDefault="002B7EAB" w:rsidP="0068069E">
      <w:pPr>
        <w:pStyle w:val="32"/>
      </w:pPr>
      <w:bookmarkStart w:id="877" w:name="_Заявка_на_изменение"/>
      <w:bookmarkStart w:id="878" w:name="_Ref311541908"/>
      <w:bookmarkStart w:id="879" w:name="_Toc319237101"/>
      <w:bookmarkStart w:id="880" w:name="_Toc406667937"/>
      <w:bookmarkStart w:id="881" w:name="_Toc50372582"/>
      <w:bookmarkEnd w:id="877"/>
      <w:r w:rsidRPr="00120C57">
        <w:t>Заявка на внесение изменений в перечень ГМУ (основные реквизиты)</w:t>
      </w:r>
      <w:bookmarkEnd w:id="878"/>
      <w:bookmarkEnd w:id="879"/>
      <w:bookmarkEnd w:id="880"/>
      <w:bookmarkEnd w:id="881"/>
    </w:p>
    <w:p w:rsidR="00476C21" w:rsidRPr="00120C57" w:rsidRDefault="00476C21" w:rsidP="0068069E">
      <w:pPr>
        <w:pStyle w:val="ASFKNormal"/>
      </w:pPr>
      <w:bookmarkStart w:id="882" w:name="_Hlk315345294"/>
      <w:bookmarkStart w:id="883" w:name="_Hlk315344869"/>
      <w:r w:rsidRPr="00120C57">
        <w:t xml:space="preserve">На основании документа </w:t>
      </w:r>
      <w:r w:rsidR="00B5053C">
        <w:t>«</w:t>
      </w:r>
      <w:r w:rsidRPr="00120C57">
        <w:t>Заявка на внесение изменений в перечень ГМУ</w:t>
      </w:r>
      <w:r w:rsidR="00B5053C">
        <w:t>»</w:t>
      </w:r>
      <w:r w:rsidRPr="00120C57">
        <w:t xml:space="preserve"> осуществляется обновление соответствующих реквизитов записей справочника </w:t>
      </w:r>
      <w:r w:rsidR="00B5053C">
        <w:t>«</w:t>
      </w:r>
      <w:r w:rsidRPr="00120C57">
        <w:t>Реестр организаций сектора государственного управления</w:t>
      </w:r>
      <w:r w:rsidR="00B5053C">
        <w:t>»</w:t>
      </w:r>
      <w:r w:rsidRPr="00120C57">
        <w:t xml:space="preserve"> (далее РОСГУ), совпадающих по коду РОСГУ.</w:t>
      </w:r>
    </w:p>
    <w:p w:rsidR="00476C21" w:rsidRPr="00120C57" w:rsidRDefault="00476C21" w:rsidP="0068069E">
      <w:pPr>
        <w:pStyle w:val="ASFKNormal"/>
      </w:pPr>
      <w:r w:rsidRPr="00120C57">
        <w:t xml:space="preserve">В зависимости от источника предоставления, документ </w:t>
      </w:r>
      <w:r w:rsidR="00B5053C">
        <w:t>«</w:t>
      </w:r>
      <w:r w:rsidRPr="00120C57">
        <w:t>Заявка на внесение изменений в перечень ГМУ</w:t>
      </w:r>
      <w:r w:rsidR="00B5053C">
        <w:t>»</w:t>
      </w:r>
      <w:r w:rsidRPr="00120C57">
        <w:t xml:space="preserve"> имеет разный реквизитный состав, доступные функции над докумен</w:t>
      </w:r>
      <w:r w:rsidR="00465E5F">
        <w:t>том и порядок обработки в ОрФК:</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(основные реквизиты)</w:t>
      </w:r>
      <w:r w:rsidR="00B5053C">
        <w:t>»</w:t>
      </w:r>
      <w:r w:rsidRPr="00120C5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w:t>
      </w:r>
      <w:r w:rsidR="00BD1D3C">
        <w:t xml:space="preserve">внешней системы </w:t>
      </w:r>
      <w:r w:rsidRPr="00120C57">
        <w:t xml:space="preserve">(ОС ГМУ в формате ТФФ ГМУ), хранения, просмотра, подписания </w:t>
      </w:r>
      <w:r w:rsidR="007B5530">
        <w:t>ЭП</w:t>
      </w:r>
      <w:r w:rsidRPr="00120C57">
        <w:t xml:space="preserve">, передачи в </w:t>
      </w:r>
      <w:r w:rsidR="00C80619">
        <w:t>ППО OEBS АСФК</w:t>
      </w:r>
      <w:r w:rsidRPr="00120C57">
        <w:t>.</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(дополнительные реквизиты)</w:t>
      </w:r>
      <w:r w:rsidR="00B5053C">
        <w:t>»</w:t>
      </w:r>
      <w:r w:rsidRPr="00120C57">
        <w:t xml:space="preserve"> </w:t>
      </w:r>
      <w:r w:rsidR="00C45F34">
        <w:t>передается</w:t>
      </w:r>
      <w:r w:rsidRPr="00120C57">
        <w:t xml:space="preserve"> с ОС ГМУ в ОрФК (ЦАФК) и обеспечивает заполнение дополнительных реквизитов справочника РОСГУ.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в СУФД на уровне ЦАФК предусмотрены функции импорта с ОС ГМУ в соответствии с требованиями ТФФ ГМУ и далее выгрузка в </w:t>
      </w:r>
      <w:r w:rsidR="00C80619">
        <w:t>ППО OEBS АСФК</w:t>
      </w:r>
      <w:r w:rsidRPr="00120C57">
        <w:t xml:space="preserve"> посредством СУФД-транспорт.</w:t>
      </w:r>
      <w:bookmarkEnd w:id="882"/>
    </w:p>
    <w:bookmarkEnd w:id="883"/>
    <w:p w:rsidR="00476C21" w:rsidRPr="00120C57" w:rsidRDefault="002F634A" w:rsidP="0068069E">
      <w:pPr>
        <w:pStyle w:val="ASFKNormal"/>
      </w:pPr>
      <w:r>
        <w:t>Для работы с документами «</w:t>
      </w:r>
      <w:r w:rsidR="00476C21" w:rsidRPr="00120C57">
        <w:t>Заявка на внесение изменений в перечень ГМУ (основные реквизиты)</w:t>
      </w:r>
      <w:r w:rsidR="00B5053C">
        <w:t>»</w:t>
      </w:r>
      <w:r w:rsidR="00476C21" w:rsidRPr="00120C57">
        <w:t xml:space="preserve"> следует </w:t>
      </w:r>
      <w:r w:rsidR="008B69C4">
        <w:t>перейти в пункт меню</w:t>
      </w:r>
      <w:r w:rsidR="00476C21" w:rsidRPr="00120C57">
        <w:t xml:space="preserve"> </w:t>
      </w:r>
      <w:r w:rsidR="00B5053C">
        <w:t>«</w:t>
      </w:r>
      <w:r w:rsidR="00476C21" w:rsidRPr="00120C57">
        <w:t>Документы</w:t>
      </w:r>
      <w:r w:rsidR="00A630B1">
        <w:t xml:space="preserve"> – </w:t>
      </w:r>
      <w:r w:rsidR="00476C21" w:rsidRPr="00120C57">
        <w:t>Регистрация пользователей на официальном сайте РФ</w:t>
      </w:r>
      <w:r w:rsidR="00A630B1">
        <w:t xml:space="preserve"> – </w:t>
      </w:r>
      <w:r w:rsidR="00476C21" w:rsidRPr="00120C57">
        <w:t>Заявка на внесение изменений в перечень ГМУ (основные реквизиты)</w:t>
      </w:r>
      <w:r w:rsidR="00B5053C">
        <w:t>»</w:t>
      </w:r>
      <w:r w:rsidR="00476C21" w:rsidRPr="00120C57">
        <w:t>. Откроется ЭФ списка документов, представленная на рисунке</w:t>
      </w:r>
      <w:r w:rsidR="00465E5F">
        <w:t> </w:t>
      </w:r>
      <w:r w:rsidR="00476C21" w:rsidRPr="00120C57">
        <w:fldChar w:fldCharType="begin"/>
      </w:r>
      <w:r w:rsidR="00476C21" w:rsidRPr="00120C57">
        <w:instrText xml:space="preserve"> REF _Ref309724818 \h  \* MERGEFORMAT </w:instrText>
      </w:r>
      <w:r w:rsidR="00476C21" w:rsidRPr="00120C57">
        <w:fldChar w:fldCharType="separate"/>
      </w:r>
      <w:r w:rsidR="0036534D">
        <w:t>118</w:t>
      </w:r>
      <w:r w:rsidR="00476C21" w:rsidRPr="00120C57">
        <w:fldChar w:fldCharType="end"/>
      </w:r>
      <w:r w:rsidR="00476C21" w:rsidRPr="00120C57">
        <w:t>.</w:t>
      </w:r>
    </w:p>
    <w:p w:rsidR="00C06C94" w:rsidRPr="00C06C94" w:rsidRDefault="0036534D" w:rsidP="00C06C94">
      <w:pPr>
        <w:pStyle w:val="ASFKFigure"/>
      </w:pPr>
      <w:r>
        <w:lastRenderedPageBreak/>
        <w:pict>
          <v:shape id="_x0000_i1235" type="#_x0000_t75" style="width:482.25pt;height:252pt">
            <v:imagedata r:id="rId195" o:title="0"/>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884" w:name="_Ref309724818"/>
      <w:bookmarkStart w:id="885" w:name="_Toc50372782"/>
      <w:r w:rsidR="0036534D">
        <w:rPr>
          <w:noProof/>
        </w:rPr>
        <w:t>118</w:t>
      </w:r>
      <w:bookmarkEnd w:id="884"/>
      <w:r w:rsidRPr="00120C57">
        <w:fldChar w:fldCharType="end"/>
      </w:r>
      <w:r w:rsidRPr="00120C57">
        <w:t xml:space="preserve">. ЭФ списка документов </w:t>
      </w:r>
      <w:r w:rsidR="00B5053C">
        <w:t>«</w:t>
      </w:r>
      <w:r w:rsidRPr="00120C57">
        <w:t xml:space="preserve">Заявка на внесение </w:t>
      </w:r>
      <w:r w:rsidRPr="00201014">
        <w:t>изменений</w:t>
      </w:r>
      <w:r w:rsidRPr="00120C57">
        <w:t xml:space="preserve"> в перечень ГМУ (основные реквизиты)</w:t>
      </w:r>
      <w:r w:rsidR="00B5053C">
        <w:t>»</w:t>
      </w:r>
      <w:bookmarkEnd w:id="885"/>
    </w:p>
    <w:p w:rsidR="00476C21" w:rsidRPr="00120C57" w:rsidRDefault="00476C21" w:rsidP="0068069E">
      <w:pPr>
        <w:pStyle w:val="41"/>
      </w:pPr>
      <w:r w:rsidRPr="00120C57">
        <w:t>Доступные операции</w:t>
      </w:r>
    </w:p>
    <w:p w:rsidR="00476C21" w:rsidRPr="00120C57" w:rsidRDefault="00476C21" w:rsidP="0068069E">
      <w:pPr>
        <w:pStyle w:val="ASFKNormal"/>
      </w:pPr>
      <w:r w:rsidRPr="00120C57">
        <w:t xml:space="preserve">На АРМ </w:t>
      </w:r>
      <w:r w:rsidR="00ED3223">
        <w:t>РБС</w:t>
      </w:r>
      <w:r w:rsidRPr="00120C57">
        <w:t xml:space="preserve"> </w:t>
      </w:r>
      <w:r w:rsidR="004F5473">
        <w:t>доступны следующие операции над документом</w:t>
      </w:r>
      <w:r w:rsidRPr="00120C57">
        <w:t>:</w:t>
      </w:r>
    </w:p>
    <w:p w:rsidR="00261FDC" w:rsidRPr="006F6BD1" w:rsidRDefault="00261FDC" w:rsidP="00261FDC">
      <w:pPr>
        <w:pStyle w:val="ASFKListmark1"/>
      </w:pPr>
      <w:bookmarkStart w:id="886" w:name="_Экранная_форма_документа_1"/>
      <w:bookmarkStart w:id="887" w:name="_Ref320618354"/>
      <w:bookmarkEnd w:id="886"/>
      <w:r w:rsidRPr="006F6BD1">
        <w:t>ручной ввод;</w:t>
      </w:r>
    </w:p>
    <w:p w:rsidR="00261FDC" w:rsidRPr="006F6BD1" w:rsidRDefault="00261FDC" w:rsidP="00261FDC">
      <w:pPr>
        <w:pStyle w:val="ASFKListmark1"/>
      </w:pPr>
      <w:r>
        <w:t xml:space="preserve">просмотр и </w:t>
      </w:r>
      <w:r w:rsidRPr="006F6BD1">
        <w:t>редактирование;</w:t>
      </w:r>
    </w:p>
    <w:p w:rsidR="00261FDC" w:rsidRPr="006F6BD1" w:rsidRDefault="00261FDC" w:rsidP="00261FDC">
      <w:pPr>
        <w:pStyle w:val="ASFKListmark1"/>
      </w:pPr>
      <w:r>
        <w:t xml:space="preserve">копирование и </w:t>
      </w:r>
      <w:r w:rsidRPr="006F6BD1">
        <w:t>удаление;</w:t>
      </w:r>
    </w:p>
    <w:p w:rsidR="00261FDC" w:rsidRPr="006F6BD1" w:rsidRDefault="00261FDC" w:rsidP="00261FDC">
      <w:pPr>
        <w:pStyle w:val="ASFKListmark1"/>
      </w:pPr>
      <w:r w:rsidRPr="006F6BD1">
        <w:t>документарный контроль;</w:t>
      </w:r>
    </w:p>
    <w:p w:rsidR="00261FDC" w:rsidRPr="006F6BD1" w:rsidRDefault="00261FDC" w:rsidP="00261FDC">
      <w:pPr>
        <w:pStyle w:val="ASFKListmark1"/>
      </w:pPr>
      <w:r w:rsidRPr="006F6BD1">
        <w:t xml:space="preserve">подписание, проверка и снятие </w:t>
      </w:r>
      <w:r w:rsidR="007B5530">
        <w:t>ЭП</w:t>
      </w:r>
      <w:r w:rsidRPr="006F6BD1">
        <w:t>;</w:t>
      </w:r>
    </w:p>
    <w:p w:rsidR="00261FDC" w:rsidRPr="006F6BD1" w:rsidRDefault="00261FDC" w:rsidP="00261FDC">
      <w:pPr>
        <w:pStyle w:val="ASFKListmark1"/>
      </w:pPr>
      <w:r>
        <w:t>отправка в УФК</w:t>
      </w:r>
      <w:r w:rsidRPr="006F6BD1">
        <w:t>;</w:t>
      </w:r>
    </w:p>
    <w:p w:rsidR="00261FDC" w:rsidRDefault="00261FDC" w:rsidP="00261FDC">
      <w:pPr>
        <w:pStyle w:val="ASFKListmark1"/>
      </w:pPr>
      <w:r w:rsidRPr="006F6BD1">
        <w:t>импорт из внешней системы.</w:t>
      </w:r>
    </w:p>
    <w:p w:rsidR="00476C21" w:rsidRPr="00120C57" w:rsidRDefault="00476C21" w:rsidP="0068069E">
      <w:pPr>
        <w:pStyle w:val="41"/>
      </w:pPr>
      <w:r w:rsidRPr="00120C57">
        <w:t>Экранная форма документа</w:t>
      </w:r>
      <w:bookmarkEnd w:id="887"/>
    </w:p>
    <w:p w:rsidR="00476C21" w:rsidRPr="00120C57" w:rsidRDefault="00476C21" w:rsidP="0068069E">
      <w:pPr>
        <w:pStyle w:val="ASFKNormal"/>
      </w:pPr>
      <w:r w:rsidRPr="00120C57">
        <w:t xml:space="preserve">ЭФ </w:t>
      </w:r>
      <w:r w:rsidR="006823E7">
        <w:t xml:space="preserve">документа </w:t>
      </w:r>
      <w:r w:rsidR="00B5053C">
        <w:t>«</w:t>
      </w:r>
      <w:r w:rsidRPr="00120C57">
        <w:t>Заявка на внесение изменений в перечень ГМУ (основные реквизиты)</w:t>
      </w:r>
      <w:r w:rsidR="00B5053C">
        <w:t>»</w:t>
      </w:r>
      <w:r w:rsidRPr="00120C57">
        <w:t xml:space="preserve"> представлена на рисунке</w:t>
      </w:r>
      <w:r w:rsidR="00A11A9E" w:rsidRPr="00B11F4A">
        <w:t> </w:t>
      </w:r>
      <w:r w:rsidRPr="00120C57">
        <w:fldChar w:fldCharType="begin"/>
      </w:r>
      <w:r w:rsidRPr="00120C57">
        <w:instrText xml:space="preserve"> REF _Ref309724781 \h  \* MERGEFORMAT </w:instrText>
      </w:r>
      <w:r w:rsidRPr="00120C57">
        <w:fldChar w:fldCharType="separate"/>
      </w:r>
      <w:r w:rsidR="0036534D">
        <w:t>119</w:t>
      </w:r>
      <w:r w:rsidRPr="00120C57">
        <w:fldChar w:fldCharType="end"/>
      </w:r>
      <w:r w:rsidRPr="00120C57">
        <w:t>. Форма содержит следующие закладки:</w:t>
      </w:r>
    </w:p>
    <w:p w:rsidR="00476C21" w:rsidRPr="00120C57" w:rsidRDefault="00B5053C" w:rsidP="0068069E">
      <w:pPr>
        <w:pStyle w:val="ASFKListmark1"/>
      </w:pPr>
      <w:r>
        <w:t>«</w:t>
      </w:r>
      <w:r w:rsidR="00476C21" w:rsidRPr="00120C57">
        <w:t>Основные реквизиты</w:t>
      </w:r>
      <w:r>
        <w:t>»</w:t>
      </w:r>
      <w:r w:rsidR="008B69C4">
        <w:t>:</w:t>
      </w:r>
    </w:p>
    <w:p w:rsidR="00476C21" w:rsidRPr="00120C57" w:rsidRDefault="00B5053C" w:rsidP="0068069E">
      <w:pPr>
        <w:pStyle w:val="ASFKListmark2"/>
      </w:pPr>
      <w:r>
        <w:t>«</w:t>
      </w:r>
      <w:r w:rsidR="00476C21" w:rsidRPr="00120C57">
        <w:t>Общая информация</w:t>
      </w:r>
      <w:r>
        <w:t>»</w:t>
      </w:r>
      <w:r w:rsidR="00476C21" w:rsidRPr="00120C57">
        <w:t>;</w:t>
      </w:r>
    </w:p>
    <w:p w:rsidR="00476C21" w:rsidRPr="00120C57" w:rsidRDefault="00B5053C" w:rsidP="0068069E">
      <w:pPr>
        <w:pStyle w:val="ASFKListmark2"/>
      </w:pPr>
      <w:r>
        <w:t>«</w:t>
      </w:r>
      <w:r w:rsidR="00476C21" w:rsidRPr="00120C57">
        <w:t>Адресные данные</w:t>
      </w:r>
      <w:r>
        <w:t>»</w:t>
      </w:r>
      <w:r w:rsidR="00476C21" w:rsidRPr="00120C57">
        <w:t>;</w:t>
      </w:r>
    </w:p>
    <w:p w:rsidR="00476C21" w:rsidRPr="00120C57" w:rsidRDefault="00B5053C" w:rsidP="0068069E">
      <w:pPr>
        <w:pStyle w:val="ASFKListmark2"/>
      </w:pPr>
      <w:r>
        <w:t>«</w:t>
      </w:r>
      <w:r w:rsidR="00476C21" w:rsidRPr="00120C57">
        <w:t>Административная принадлежность</w:t>
      </w:r>
      <w:r>
        <w:t>»</w:t>
      </w:r>
      <w:r w:rsidR="00476C21" w:rsidRPr="00120C57">
        <w:t>;</w:t>
      </w:r>
    </w:p>
    <w:p w:rsidR="00476C21" w:rsidRPr="00120C57" w:rsidRDefault="0042788B" w:rsidP="0068069E">
      <w:pPr>
        <w:pStyle w:val="ASFKListmark2"/>
      </w:pPr>
      <w:r>
        <w:t>«</w:t>
      </w:r>
      <w:r w:rsidR="00476C21" w:rsidRPr="00120C57">
        <w:t>Остальные реквизиты учреждения</w:t>
      </w:r>
      <w:r>
        <w:t>»</w:t>
      </w:r>
      <w:r w:rsidR="00476C21" w:rsidRPr="00120C57">
        <w:rPr>
          <w:lang w:val="en-US"/>
        </w:rPr>
        <w:t>;</w:t>
      </w:r>
    </w:p>
    <w:p w:rsidR="00476C21" w:rsidRPr="00120C57" w:rsidRDefault="00B5053C" w:rsidP="0068069E">
      <w:pPr>
        <w:pStyle w:val="ASFKListmark2"/>
      </w:pPr>
      <w:r>
        <w:t>«</w:t>
      </w:r>
      <w:r w:rsidR="00476C21" w:rsidRPr="00120C57">
        <w:t>Бюджеты</w:t>
      </w:r>
      <w:r>
        <w:t>»</w:t>
      </w:r>
      <w:r w:rsidR="00476C21" w:rsidRPr="00120C57">
        <w:t>;</w:t>
      </w:r>
    </w:p>
    <w:p w:rsidR="00476C21" w:rsidRPr="00120C57" w:rsidRDefault="00B5053C" w:rsidP="0068069E">
      <w:pPr>
        <w:pStyle w:val="ASFKListmark2"/>
      </w:pPr>
      <w:r>
        <w:t>«</w:t>
      </w:r>
      <w:r w:rsidR="00476C21" w:rsidRPr="00120C57">
        <w:t>Подтверждающие документы</w:t>
      </w:r>
      <w:r>
        <w:t>»</w:t>
      </w:r>
      <w:r w:rsidR="008B69C4">
        <w:t>;</w:t>
      </w:r>
    </w:p>
    <w:p w:rsidR="00476C21" w:rsidRPr="00120C57" w:rsidRDefault="00B5053C" w:rsidP="0068069E">
      <w:pPr>
        <w:pStyle w:val="ASFKListmark1"/>
      </w:pPr>
      <w:r>
        <w:t>«</w:t>
      </w:r>
      <w:r w:rsidR="00476C21" w:rsidRPr="00120C57">
        <w:t>Подписи</w:t>
      </w:r>
      <w:r>
        <w:t>»</w:t>
      </w:r>
      <w:r w:rsidR="00476C21" w:rsidRPr="00120C57">
        <w:t>;</w:t>
      </w:r>
    </w:p>
    <w:p w:rsidR="0042788B" w:rsidRDefault="00B5053C" w:rsidP="0068069E">
      <w:pPr>
        <w:pStyle w:val="ASFKListmark1"/>
      </w:pPr>
      <w:r>
        <w:t>«</w:t>
      </w:r>
      <w:r w:rsidR="00476C21" w:rsidRPr="00120C57">
        <w:t>Системные атрибуты</w:t>
      </w:r>
      <w:r>
        <w:t>»</w:t>
      </w:r>
      <w:r w:rsidR="0042788B">
        <w:t>;</w:t>
      </w:r>
    </w:p>
    <w:p w:rsidR="00476C21" w:rsidRPr="00120C57" w:rsidRDefault="0042788B" w:rsidP="0068069E">
      <w:pPr>
        <w:pStyle w:val="ASFKListmark1"/>
      </w:pPr>
      <w:r>
        <w:t>«Протоколы»</w:t>
      </w:r>
      <w:r w:rsidR="00476C21" w:rsidRPr="00120C57">
        <w:t>.</w:t>
      </w:r>
    </w:p>
    <w:p w:rsidR="000C1A8B" w:rsidRPr="000C1A8B" w:rsidRDefault="0036534D" w:rsidP="000C1A8B">
      <w:pPr>
        <w:pStyle w:val="ASFKFigure"/>
      </w:pPr>
      <w:r>
        <w:lastRenderedPageBreak/>
        <w:pict>
          <v:shape id="_x0000_i1236" type="#_x0000_t75" style="width:482.25pt;height:266.25pt">
            <v:imagedata r:id="rId196" o:title="0"/>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888" w:name="_Ref309724781"/>
      <w:bookmarkStart w:id="889" w:name="_Toc50372783"/>
      <w:r w:rsidR="0036534D">
        <w:rPr>
          <w:noProof/>
        </w:rPr>
        <w:t>119</w:t>
      </w:r>
      <w:bookmarkEnd w:id="888"/>
      <w:r w:rsidRPr="00120C57">
        <w:fldChar w:fldCharType="end"/>
      </w:r>
      <w:r w:rsidRPr="00120C57">
        <w:t xml:space="preserve">. ЭФ </w:t>
      </w:r>
      <w:r w:rsidR="00421EAA">
        <w:t xml:space="preserve">документа </w:t>
      </w:r>
      <w:r w:rsidR="00B5053C">
        <w:t>«</w:t>
      </w:r>
      <w:r w:rsidRPr="00120C57">
        <w:t>Заявка на внесение изменений в перечень ГМУ (основные реквизиты)</w:t>
      </w:r>
      <w:r w:rsidR="00B5053C">
        <w:t>»</w:t>
      </w:r>
      <w:r w:rsidR="008B69C4">
        <w:t>, закладки «</w:t>
      </w:r>
      <w:r w:rsidR="008B69C4" w:rsidRPr="00120C57">
        <w:t>Основные реквизиты</w:t>
      </w:r>
      <w:r w:rsidR="008B69C4">
        <w:t>», вкладки «Общая информация»</w:t>
      </w:r>
      <w:bookmarkEnd w:id="889"/>
    </w:p>
    <w:p w:rsidR="00476C21" w:rsidRPr="00120C57" w:rsidRDefault="008B69C4" w:rsidP="0068069E">
      <w:pPr>
        <w:pStyle w:val="ASFKNormal"/>
      </w:pPr>
      <w:r>
        <w:t>Перечень</w:t>
      </w:r>
      <w:r w:rsidR="007364C1">
        <w:t xml:space="preserve"> полей</w:t>
      </w:r>
      <w:r w:rsidR="00476C21" w:rsidRPr="00120C57">
        <w:t xml:space="preserve"> </w:t>
      </w:r>
      <w:r>
        <w:t>документа «</w:t>
      </w:r>
      <w:r w:rsidRPr="00120C57">
        <w:t>Заявка на внесение изменений в перечень ГМУ (основные реквизиты)</w:t>
      </w:r>
      <w:r>
        <w:t>», закладки «</w:t>
      </w:r>
      <w:r w:rsidRPr="00120C57">
        <w:t>Основные реквизиты</w:t>
      </w:r>
      <w:r>
        <w:t>», вкладки «Общая информация» приведен в таблице</w:t>
      </w:r>
      <w:r w:rsidR="00A11A9E" w:rsidRPr="00B11F4A">
        <w:t> </w:t>
      </w:r>
      <w:r w:rsidR="00476C21" w:rsidRPr="00120C57">
        <w:fldChar w:fldCharType="begin"/>
      </w:r>
      <w:r w:rsidR="00476C21" w:rsidRPr="00120C57">
        <w:instrText xml:space="preserve"> REF _Ref320802436 \h </w:instrText>
      </w:r>
      <w:r w:rsidR="0041307C" w:rsidRPr="00120C57">
        <w:instrText xml:space="preserve"> \* MERGEFORMAT </w:instrText>
      </w:r>
      <w:r w:rsidR="00476C21" w:rsidRPr="00120C57">
        <w:fldChar w:fldCharType="separate"/>
      </w:r>
      <w:r w:rsidR="0036534D">
        <w:rPr>
          <w:noProof/>
        </w:rPr>
        <w:t>64</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890" w:name="_Ref317679009"/>
      <w:bookmarkStart w:id="891" w:name="_Ref318715680"/>
      <w:bookmarkStart w:id="892" w:name="_Ref320802436"/>
      <w:bookmarkStart w:id="893" w:name="_Toc50372651"/>
      <w:r w:rsidR="0036534D">
        <w:rPr>
          <w:noProof/>
        </w:rPr>
        <w:t>64</w:t>
      </w:r>
      <w:bookmarkEnd w:id="890"/>
      <w:bookmarkEnd w:id="891"/>
      <w:bookmarkEnd w:id="892"/>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 xml:space="preserve">Основные </w:t>
      </w:r>
      <w:r w:rsidR="008B69C4" w:rsidRPr="00120C57">
        <w:t>реквизиты</w:t>
      </w:r>
      <w:r w:rsidR="008B69C4">
        <w:t>», вкладки «Общая информация</w:t>
      </w:r>
      <w:r w:rsidR="00B5053C">
        <w:t>»</w:t>
      </w:r>
      <w:bookmarkEnd w:id="8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30287"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Описание</w:t>
            </w:r>
            <w:r w:rsidR="009077FF">
              <w:t xml:space="preserve"> поля</w:t>
            </w:r>
          </w:p>
        </w:tc>
      </w:tr>
      <w:tr w:rsidR="00A30287" w:rsidRPr="00BB2D34">
        <w:tc>
          <w:tcPr>
            <w:tcW w:w="1137" w:type="pct"/>
          </w:tcPr>
          <w:p w:rsidR="00A30287" w:rsidRPr="00BB2D34" w:rsidRDefault="00A30287" w:rsidP="00A30287">
            <w:pPr>
              <w:pStyle w:val="ASFKTablenorm"/>
            </w:pPr>
            <w:r w:rsidRPr="00BB2D34">
              <w:t xml:space="preserve">Номер </w:t>
            </w:r>
          </w:p>
        </w:tc>
        <w:tc>
          <w:tcPr>
            <w:tcW w:w="3863" w:type="pct"/>
          </w:tcPr>
          <w:p w:rsidR="00A30287" w:rsidRPr="00BB2D34" w:rsidRDefault="00A30287" w:rsidP="00A30287">
            <w:pPr>
              <w:pStyle w:val="ASFKTablenorm"/>
            </w:pPr>
            <w:r w:rsidRPr="00BB2D34">
              <w:t>Номер документа.</w:t>
            </w:r>
          </w:p>
          <w:p w:rsidR="00A30287" w:rsidRPr="00E25C86" w:rsidRDefault="00A30287" w:rsidP="00A30287">
            <w:pPr>
              <w:pStyle w:val="ASFKTablenorm"/>
            </w:pPr>
            <w:r w:rsidRPr="00BB2D34">
              <w:t>Значение рассчитывается автоматически на основании настроек для т</w:t>
            </w:r>
            <w:r w:rsidRPr="00A30287">
              <w:t>е</w:t>
            </w:r>
            <w:r w:rsidRPr="00E25C86">
              <w:t xml:space="preserve">кущего типа документа в справочнике </w:t>
            </w:r>
            <w:r w:rsidR="00B5053C">
              <w:t>«</w:t>
            </w:r>
            <w:r w:rsidRPr="00E25C86">
              <w:t>Параметры автонумерации док</w:t>
            </w:r>
            <w:r w:rsidRPr="00A30287">
              <w:t>у</w:t>
            </w:r>
            <w:r w:rsidRPr="00E25C86">
              <w:t>ментов</w:t>
            </w:r>
            <w:r w:rsidR="00B5053C">
              <w:t>»</w:t>
            </w:r>
            <w:r w:rsidRPr="00E25C86">
              <w:t>. Может быть заполнено вручную.</w:t>
            </w:r>
          </w:p>
          <w:p w:rsidR="00A30287" w:rsidRPr="00E25C86" w:rsidRDefault="00646FC4" w:rsidP="00A30287">
            <w:pPr>
              <w:pStyle w:val="ASFKTablenorm"/>
            </w:pPr>
            <w:r>
              <w:t xml:space="preserve">В случае если </w:t>
            </w:r>
            <w:r w:rsidR="00A30287" w:rsidRPr="00BB2D34">
              <w:t>значение было изменено вручную и не соответствует а</w:t>
            </w:r>
            <w:r w:rsidR="00A30287" w:rsidRPr="00A30287">
              <w:t>в</w:t>
            </w:r>
            <w:r w:rsidR="00A30287" w:rsidRPr="00E25C86">
              <w:t>томатически вычисленному значению, правильный порядковый номер может быть проставлен по нажатию кнопки.</w:t>
            </w:r>
          </w:p>
        </w:tc>
      </w:tr>
      <w:tr w:rsidR="00A30287" w:rsidRPr="00BB2D34">
        <w:tc>
          <w:tcPr>
            <w:tcW w:w="1137" w:type="pct"/>
          </w:tcPr>
          <w:p w:rsidR="00A30287" w:rsidRPr="00BB2D34" w:rsidRDefault="00A30287" w:rsidP="00A30287">
            <w:pPr>
              <w:pStyle w:val="ASFKTablenorm"/>
            </w:pPr>
            <w:r w:rsidRPr="00BB2D34">
              <w:t xml:space="preserve">Дата </w:t>
            </w:r>
          </w:p>
        </w:tc>
        <w:tc>
          <w:tcPr>
            <w:tcW w:w="3863" w:type="pct"/>
          </w:tcPr>
          <w:p w:rsidR="00A30287" w:rsidRPr="00E25C86" w:rsidRDefault="00A30287" w:rsidP="00A30287">
            <w:pPr>
              <w:pStyle w:val="ASFKTablenorm"/>
            </w:pPr>
            <w:r w:rsidRPr="00BB2D34">
              <w:t>Дата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r w:rsidRPr="00BB2D34">
              <w:tab/>
            </w:r>
          </w:p>
        </w:tc>
      </w:tr>
      <w:tr w:rsidR="00A30287" w:rsidRPr="00BB2D34">
        <w:tc>
          <w:tcPr>
            <w:tcW w:w="1137" w:type="pct"/>
          </w:tcPr>
          <w:p w:rsidR="00A30287" w:rsidRPr="00BB2D34" w:rsidRDefault="00A30287" w:rsidP="00A30287">
            <w:pPr>
              <w:pStyle w:val="ASFKTablenorm"/>
            </w:pPr>
            <w:r w:rsidRPr="00BB2D34">
              <w:t>Дата в/д</w:t>
            </w:r>
          </w:p>
        </w:tc>
        <w:tc>
          <w:tcPr>
            <w:tcW w:w="3863" w:type="pct"/>
          </w:tcPr>
          <w:p w:rsidR="00A30287" w:rsidRPr="00E25C86" w:rsidRDefault="00A30287" w:rsidP="00A30287">
            <w:pPr>
              <w:pStyle w:val="ASFKTablenorm"/>
            </w:pPr>
            <w:r w:rsidRPr="00BB2D34">
              <w:t>Дата ввода в действие изменений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p>
        </w:tc>
      </w:tr>
      <w:tr w:rsidR="00A30287" w:rsidRPr="00BB2D34">
        <w:tc>
          <w:tcPr>
            <w:tcW w:w="1137" w:type="pct"/>
          </w:tcPr>
          <w:p w:rsidR="00A30287" w:rsidRPr="00BB2D34" w:rsidRDefault="00A30287" w:rsidP="00A30287">
            <w:pPr>
              <w:pStyle w:val="ASFKTablenorm"/>
            </w:pPr>
            <w:r w:rsidRPr="00BB2D34">
              <w:t xml:space="preserve">Код организации по </w:t>
            </w:r>
            <w:r w:rsidRPr="00BB2D34">
              <w:lastRenderedPageBreak/>
              <w:t>РОСГУ</w:t>
            </w:r>
          </w:p>
        </w:tc>
        <w:tc>
          <w:tcPr>
            <w:tcW w:w="3863" w:type="pct"/>
          </w:tcPr>
          <w:p w:rsidR="00A30287" w:rsidRPr="00E25C86" w:rsidRDefault="00A30287" w:rsidP="00A30287">
            <w:pPr>
              <w:pStyle w:val="ASFKTablenorm"/>
            </w:pPr>
            <w:r w:rsidRPr="00BB2D34">
              <w:lastRenderedPageBreak/>
              <w:t>Код организации по РОСГУ.</w:t>
            </w:r>
            <w:r w:rsidRPr="00E25C86">
              <w:t xml:space="preserve"> Заполнение:</w:t>
            </w:r>
          </w:p>
          <w:p w:rsidR="00A30287" w:rsidRPr="00BB2D34" w:rsidRDefault="00A44FFB" w:rsidP="00A30287">
            <w:pPr>
              <w:pStyle w:val="ASFKTableListMark"/>
            </w:pPr>
            <w:r>
              <w:lastRenderedPageBreak/>
              <w:t>импорт из внешней системы</w:t>
            </w:r>
            <w:r w:rsidR="00A30287" w:rsidRPr="00BB2D34">
              <w:t>;</w:t>
            </w:r>
          </w:p>
          <w:p w:rsidR="00A30287" w:rsidRPr="00BB2D34" w:rsidRDefault="00A30287" w:rsidP="00A30287">
            <w:pPr>
              <w:pStyle w:val="ASFKTableListMark"/>
            </w:pPr>
            <w:r w:rsidRPr="00BB2D34">
              <w:t xml:space="preserve">ДУБП: выбор из справочника РОСГУ; </w:t>
            </w:r>
          </w:p>
          <w:p w:rsidR="00A30287" w:rsidRPr="00BB2D34" w:rsidRDefault="00A30287" w:rsidP="00A30287">
            <w:pPr>
              <w:pStyle w:val="ASFKTableListMark"/>
            </w:pPr>
            <w:r w:rsidRPr="00BB2D34">
              <w:t>ввод значения вручную;</w:t>
            </w:r>
          </w:p>
          <w:p w:rsidR="00A30287" w:rsidRPr="00E25C86" w:rsidRDefault="00A30287" w:rsidP="00A30287">
            <w:pPr>
              <w:pStyle w:val="ASFKTablenorm"/>
            </w:pPr>
            <w:r w:rsidRPr="00BB2D34">
              <w:t>Для заявок на первичное включение учреждения в РОСГУ, поле не з</w:t>
            </w:r>
            <w:r w:rsidRPr="00A30287">
              <w:t>а</w:t>
            </w:r>
            <w:r w:rsidRPr="00E25C86">
              <w:t>полняется.</w:t>
            </w:r>
          </w:p>
        </w:tc>
      </w:tr>
      <w:tr w:rsidR="00A30287" w:rsidRPr="00BB2D34">
        <w:tc>
          <w:tcPr>
            <w:tcW w:w="1137" w:type="pct"/>
          </w:tcPr>
          <w:p w:rsidR="00A30287" w:rsidRPr="00BB2D34" w:rsidRDefault="00A30287" w:rsidP="00A30287">
            <w:pPr>
              <w:pStyle w:val="ASFKTablenorm"/>
            </w:pPr>
            <w:r w:rsidRPr="00BB2D34">
              <w:lastRenderedPageBreak/>
              <w:t xml:space="preserve">Полное наименование </w:t>
            </w:r>
          </w:p>
        </w:tc>
        <w:tc>
          <w:tcPr>
            <w:tcW w:w="3863" w:type="pct"/>
          </w:tcPr>
          <w:p w:rsidR="00A30287" w:rsidRPr="00E25C86" w:rsidRDefault="00A30287" w:rsidP="00A30287">
            <w:pPr>
              <w:pStyle w:val="ASFKTablenorm"/>
            </w:pPr>
            <w:r w:rsidRPr="00BB2D34">
              <w:t>Полное наименование организации.</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A30287" w:rsidRPr="00BB2D34">
        <w:tc>
          <w:tcPr>
            <w:tcW w:w="1137" w:type="pct"/>
          </w:tcPr>
          <w:p w:rsidR="00A30287" w:rsidRPr="00E25C86" w:rsidDel="002F5E8A" w:rsidRDefault="00A30287" w:rsidP="00A30287">
            <w:pPr>
              <w:pStyle w:val="ASFKTablenorm"/>
            </w:pPr>
            <w:r w:rsidRPr="00BB2D34">
              <w:t>Сокращенное наимен</w:t>
            </w:r>
            <w:r w:rsidRPr="00E25C86">
              <w:t>ов</w:t>
            </w:r>
            <w:r w:rsidRPr="00A30287">
              <w:t>а</w:t>
            </w:r>
            <w:r w:rsidRPr="00E25C86">
              <w:t xml:space="preserve">ние </w:t>
            </w:r>
          </w:p>
        </w:tc>
        <w:tc>
          <w:tcPr>
            <w:tcW w:w="3863" w:type="pct"/>
          </w:tcPr>
          <w:p w:rsidR="00A30287" w:rsidRPr="00E25C86" w:rsidRDefault="00A30287" w:rsidP="00A30287">
            <w:pPr>
              <w:pStyle w:val="ASFKTablenorm"/>
            </w:pPr>
            <w:r w:rsidRPr="00BB2D34">
              <w:t>Сокращенное наименование организации</w:t>
            </w:r>
            <w:r w:rsidRPr="00E25C86">
              <w:t>.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Del="002F5E8A"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8B69C4" w:rsidRPr="00BB2D34">
        <w:tc>
          <w:tcPr>
            <w:tcW w:w="5000" w:type="pct"/>
            <w:gridSpan w:val="2"/>
          </w:tcPr>
          <w:p w:rsidR="008B69C4" w:rsidRPr="00BB2D34" w:rsidRDefault="008B69C4" w:rsidP="00A30287">
            <w:pPr>
              <w:pStyle w:val="ASFKTablenorm"/>
            </w:pPr>
            <w:r>
              <w:t>Вкладка «Общая информация»</w:t>
            </w:r>
          </w:p>
        </w:tc>
      </w:tr>
      <w:tr w:rsidR="00A30287" w:rsidRPr="00535DF6">
        <w:trPr>
          <w:trHeight w:val="20"/>
        </w:trPr>
        <w:tc>
          <w:tcPr>
            <w:tcW w:w="1137" w:type="pct"/>
          </w:tcPr>
          <w:p w:rsidR="00A30287" w:rsidRPr="002048F7" w:rsidDel="00A35DFF" w:rsidRDefault="00A30287" w:rsidP="00A30287">
            <w:pPr>
              <w:pStyle w:val="ASFKTablenorm"/>
            </w:pPr>
            <w:r w:rsidRPr="00535DF6">
              <w:t>Код СПЗ</w:t>
            </w:r>
          </w:p>
        </w:tc>
        <w:tc>
          <w:tcPr>
            <w:tcW w:w="3863" w:type="pct"/>
          </w:tcPr>
          <w:p w:rsidR="00A30287" w:rsidRPr="00535DF6" w:rsidRDefault="00A30287" w:rsidP="00A30287">
            <w:pPr>
              <w:pStyle w:val="ASFKTablenorm"/>
            </w:pPr>
            <w:r w:rsidRPr="00535DF6">
              <w:t xml:space="preserve">Код клиента по справочнику </w:t>
            </w:r>
            <w:r w:rsidR="00B5053C">
              <w:t>«</w:t>
            </w:r>
            <w:r w:rsidRPr="002048F7">
              <w:t>СПЗ</w:t>
            </w:r>
            <w:r w:rsidR="00B5053C">
              <w:t>»</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535DF6" w:rsidRDefault="00A30287" w:rsidP="00A30287">
            <w:pPr>
              <w:pStyle w:val="ASFKTablenorm"/>
            </w:pPr>
            <w:r w:rsidRPr="00535DF6">
              <w:t>Код РУБП</w:t>
            </w:r>
          </w:p>
        </w:tc>
        <w:tc>
          <w:tcPr>
            <w:tcW w:w="3863" w:type="pct"/>
          </w:tcPr>
          <w:p w:rsidR="00A30287" w:rsidRPr="00535DF6" w:rsidRDefault="00A30287" w:rsidP="00A30287">
            <w:pPr>
              <w:pStyle w:val="ASFKTablenorm"/>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535DF6" w:rsidRDefault="00A30287" w:rsidP="00A30287">
            <w:pPr>
              <w:pStyle w:val="ASFKTablenorm"/>
            </w:pPr>
            <w:r w:rsidRPr="00535DF6">
              <w:t>Код ПУБП</w:t>
            </w:r>
          </w:p>
        </w:tc>
        <w:tc>
          <w:tcPr>
            <w:tcW w:w="3863" w:type="pct"/>
          </w:tcPr>
          <w:p w:rsidR="00A30287" w:rsidRPr="00535DF6" w:rsidRDefault="00A30287" w:rsidP="00A30287">
            <w:pPr>
              <w:pStyle w:val="ASFKTablenorm"/>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535DF6" w:rsidRDefault="00A30287" w:rsidP="00A30287">
            <w:pPr>
              <w:pStyle w:val="ASFKTablenorm"/>
            </w:pPr>
            <w:r w:rsidRPr="00535DF6">
              <w:t>Код НУБП</w:t>
            </w:r>
          </w:p>
        </w:tc>
        <w:tc>
          <w:tcPr>
            <w:tcW w:w="3863" w:type="pct"/>
          </w:tcPr>
          <w:p w:rsidR="00A30287" w:rsidRPr="00535DF6" w:rsidRDefault="00A30287" w:rsidP="00A30287">
            <w:pPr>
              <w:pStyle w:val="ASFKTablenorm"/>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5000" w:type="pct"/>
            <w:gridSpan w:val="2"/>
          </w:tcPr>
          <w:p w:rsidR="00A30287" w:rsidRPr="002048F7" w:rsidRDefault="008B69C4" w:rsidP="00A30287">
            <w:pPr>
              <w:pStyle w:val="ASFKTablenorm"/>
            </w:pPr>
            <w:r>
              <w:t>Вкладка «Общая информация», г</w:t>
            </w:r>
            <w:r w:rsidR="00A30287" w:rsidRPr="00535DF6">
              <w:t xml:space="preserve">руппа полей </w:t>
            </w:r>
            <w:r w:rsidR="00B5053C">
              <w:t>«</w:t>
            </w:r>
            <w:r w:rsidR="00A30287" w:rsidRPr="002048F7">
              <w:t>Общероссийские классификаторы</w:t>
            </w:r>
            <w:r w:rsidR="00B5053C">
              <w:t>»</w:t>
            </w:r>
          </w:p>
        </w:tc>
      </w:tr>
      <w:tr w:rsidR="00A30287" w:rsidRPr="00535DF6">
        <w:trPr>
          <w:trHeight w:val="20"/>
        </w:trPr>
        <w:tc>
          <w:tcPr>
            <w:tcW w:w="1137" w:type="pct"/>
          </w:tcPr>
          <w:p w:rsidR="00A30287" w:rsidRPr="00535DF6" w:rsidRDefault="00A30287" w:rsidP="00A30287">
            <w:pPr>
              <w:pStyle w:val="ASFKTablenorm"/>
            </w:pPr>
            <w:r w:rsidRPr="00535DF6">
              <w:t>ОКАТО</w:t>
            </w:r>
          </w:p>
        </w:tc>
        <w:tc>
          <w:tcPr>
            <w:tcW w:w="3863" w:type="pct"/>
          </w:tcPr>
          <w:p w:rsidR="00A30287" w:rsidRPr="00535DF6" w:rsidRDefault="00A30287" w:rsidP="00A30287">
            <w:pPr>
              <w:pStyle w:val="ASFKTablenorm"/>
            </w:pPr>
            <w:r w:rsidRPr="00535DF6">
              <w:t>Код по ОКАТО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ОКАТО; ввод значения вру</w:t>
            </w:r>
            <w:r w:rsidRPr="002048F7">
              <w:t>ч</w:t>
            </w:r>
            <w:r w:rsidRPr="00535DF6">
              <w:t>ную;</w:t>
            </w:r>
          </w:p>
          <w:p w:rsidR="00A30287" w:rsidRPr="002048F7" w:rsidRDefault="00A30287" w:rsidP="00A30287">
            <w:pPr>
              <w:pStyle w:val="ASFKTablenorm"/>
            </w:pPr>
            <w:r w:rsidRPr="00535DF6">
              <w:t xml:space="preserve">Список значений справочника для заполнения поля </w:t>
            </w:r>
            <w:r w:rsidR="00B5053C">
              <w:t>«</w:t>
            </w:r>
            <w:r w:rsidRPr="00535DF6">
              <w:t>ОКАТО</w:t>
            </w:r>
            <w:r w:rsidR="00B5053C">
              <w:t>»</w:t>
            </w:r>
            <w:r w:rsidRPr="00535DF6">
              <w:t xml:space="preserve"> огран</w:t>
            </w:r>
            <w:r w:rsidRPr="002048F7">
              <w:t>ич</w:t>
            </w:r>
            <w:r w:rsidRPr="00A30287">
              <w:t>и</w:t>
            </w:r>
            <w:r w:rsidRPr="002048F7">
              <w:t>вать по условиям:</w:t>
            </w:r>
          </w:p>
          <w:p w:rsidR="00A30287" w:rsidRPr="00535DF6" w:rsidRDefault="00A30287" w:rsidP="00A30287">
            <w:pPr>
              <w:pStyle w:val="ASFKTableListMark"/>
            </w:pPr>
            <w:r w:rsidRPr="00535DF6">
              <w:t xml:space="preserve">значение признака ОКАТО/ОКТМО = </w:t>
            </w:r>
            <w:r w:rsidR="00B5053C">
              <w:t>«</w:t>
            </w:r>
            <w:r w:rsidRPr="00535DF6">
              <w:t>ОКАТО</w:t>
            </w:r>
            <w:r w:rsidR="00B5053C">
              <w:t>»</w:t>
            </w:r>
            <w:r w:rsidRPr="00535DF6">
              <w:t>;</w:t>
            </w:r>
          </w:p>
          <w:p w:rsidR="00A30287" w:rsidRPr="00535DF6" w:rsidRDefault="00A30287" w:rsidP="00A30287">
            <w:pPr>
              <w:pStyle w:val="ASFKTableListMark"/>
            </w:pPr>
            <w:r w:rsidRPr="00535DF6">
              <w:t xml:space="preserve">значение поля </w:t>
            </w:r>
            <w:r w:rsidR="00B5053C">
              <w:t>«</w:t>
            </w:r>
            <w:r w:rsidRPr="00535DF6">
              <w:t>Дата действия по</w:t>
            </w:r>
            <w:r w:rsidR="00B5053C">
              <w:t>»</w:t>
            </w:r>
            <w:r w:rsidRPr="00535DF6">
              <w:t xml:space="preserve"> строго равно 31.12.2013 или пусто или больше даты ввода в дейс</w:t>
            </w:r>
            <w:r w:rsidRPr="002048F7">
              <w:t>т</w:t>
            </w:r>
            <w:r w:rsidRPr="00535DF6">
              <w:t>вие документа;</w:t>
            </w:r>
          </w:p>
          <w:p w:rsidR="00A30287" w:rsidRPr="00535DF6" w:rsidRDefault="00A30287" w:rsidP="00A30287">
            <w:pPr>
              <w:pStyle w:val="ASFKTableListMark"/>
            </w:pPr>
            <w:r w:rsidRPr="00535DF6">
              <w:t xml:space="preserve">значение поля </w:t>
            </w:r>
            <w:r w:rsidR="00B5053C">
              <w:t>«</w:t>
            </w:r>
            <w:r w:rsidRPr="00535DF6">
              <w:t>Дата действия с</w:t>
            </w:r>
            <w:r w:rsidR="00B5053C">
              <w:t>»</w:t>
            </w:r>
            <w:r w:rsidRPr="00535DF6">
              <w:t xml:space="preserve"> максимально среди записей с таким же </w:t>
            </w:r>
            <w:r w:rsidRPr="00535DF6">
              <w:lastRenderedPageBreak/>
              <w:t xml:space="preserve">кодом и признаком </w:t>
            </w:r>
            <w:r w:rsidR="00B5053C">
              <w:t>«</w:t>
            </w:r>
            <w:r w:rsidRPr="00535DF6">
              <w:t>ОКАТО</w:t>
            </w:r>
            <w:r w:rsidR="00B5053C">
              <w:t>»</w:t>
            </w:r>
            <w:r w:rsidRPr="00535DF6">
              <w:t xml:space="preserve"> + Если при этом у нескольких зап</w:t>
            </w:r>
            <w:r w:rsidRPr="00A30287">
              <w:t>и</w:t>
            </w:r>
            <w:r w:rsidRPr="00535DF6">
              <w:t xml:space="preserve">сей одинаковое значение поля </w:t>
            </w:r>
            <w:r w:rsidR="00B5053C">
              <w:t>«</w:t>
            </w:r>
            <w:r w:rsidRPr="00535DF6">
              <w:t>Дата действия с</w:t>
            </w:r>
            <w:r w:rsidR="00B5053C">
              <w:t>»</w:t>
            </w:r>
            <w:r w:rsidRPr="00535DF6">
              <w:t>, то выбирается з</w:t>
            </w:r>
            <w:r w:rsidRPr="00A30287">
              <w:t>а</w:t>
            </w:r>
            <w:r w:rsidRPr="00535DF6">
              <w:t>пись с наиболее поздней датой внесения изменений;</w:t>
            </w:r>
          </w:p>
          <w:p w:rsidR="00A30287" w:rsidRPr="00535DF6" w:rsidDel="00A35DFF" w:rsidRDefault="00A30287" w:rsidP="00A30287">
            <w:pPr>
              <w:pStyle w:val="ASFKTableListMark"/>
            </w:pPr>
            <w:r w:rsidRPr="00535DF6">
              <w:t xml:space="preserve">значение поля </w:t>
            </w:r>
            <w:r w:rsidR="00B5053C">
              <w:t>«</w:t>
            </w:r>
            <w:r w:rsidRPr="00535DF6">
              <w:t>Тип изменения</w:t>
            </w:r>
            <w:r w:rsidR="00B5053C">
              <w:t>»</w:t>
            </w:r>
            <w:r w:rsidRPr="00535DF6">
              <w:t xml:space="preserve"> (&lt;Attribute9&gt;) не равно </w:t>
            </w:r>
            <w:r w:rsidR="00B5053C">
              <w:t>«</w:t>
            </w:r>
            <w:r w:rsidRPr="00535DF6">
              <w:t>1</w:t>
            </w:r>
            <w:r w:rsidR="00B5053C">
              <w:t>»</w:t>
            </w:r>
            <w:r w:rsidRPr="00535DF6">
              <w:t xml:space="preserve"> (т.е. з</w:t>
            </w:r>
            <w:r w:rsidRPr="00A30287">
              <w:t>а</w:t>
            </w:r>
            <w:r w:rsidRPr="00535DF6">
              <w:t>пись не исключена по данным Росстата).</w:t>
            </w:r>
          </w:p>
        </w:tc>
      </w:tr>
      <w:tr w:rsidR="00A30287" w:rsidRPr="00535DF6">
        <w:trPr>
          <w:trHeight w:val="20"/>
        </w:trPr>
        <w:tc>
          <w:tcPr>
            <w:tcW w:w="1137" w:type="pct"/>
          </w:tcPr>
          <w:p w:rsidR="00A30287" w:rsidRPr="00535DF6" w:rsidRDefault="00A30287" w:rsidP="00A30287">
            <w:pPr>
              <w:pStyle w:val="ASFKTablenorm"/>
            </w:pPr>
            <w:r w:rsidRPr="00535DF6">
              <w:lastRenderedPageBreak/>
              <w:t>ОКФС</w:t>
            </w:r>
          </w:p>
        </w:tc>
        <w:tc>
          <w:tcPr>
            <w:tcW w:w="3863" w:type="pct"/>
          </w:tcPr>
          <w:p w:rsidR="00A30287" w:rsidRPr="00535DF6" w:rsidRDefault="00A30287" w:rsidP="00A30287">
            <w:pPr>
              <w:pStyle w:val="ASFKTablenorm"/>
            </w:pPr>
            <w:r w:rsidRPr="00535DF6">
              <w:t>Код по ОКФС</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ОКФС; ввод значения вру</w:t>
            </w:r>
            <w:r w:rsidRPr="002048F7">
              <w:t>ч</w:t>
            </w:r>
            <w:r w:rsidRPr="00535DF6">
              <w:t>ную.</w:t>
            </w:r>
          </w:p>
        </w:tc>
      </w:tr>
      <w:tr w:rsidR="00A30287" w:rsidRPr="00535DF6">
        <w:trPr>
          <w:trHeight w:val="20"/>
        </w:trPr>
        <w:tc>
          <w:tcPr>
            <w:tcW w:w="1137" w:type="pct"/>
          </w:tcPr>
          <w:p w:rsidR="00A30287" w:rsidRPr="00535DF6" w:rsidRDefault="00A30287" w:rsidP="00A30287">
            <w:pPr>
              <w:pStyle w:val="ASFKTablenorm"/>
            </w:pPr>
            <w:r w:rsidRPr="00535DF6">
              <w:t>ОКОПФ</w:t>
            </w:r>
          </w:p>
        </w:tc>
        <w:tc>
          <w:tcPr>
            <w:tcW w:w="3863" w:type="pct"/>
          </w:tcPr>
          <w:p w:rsidR="00A30287" w:rsidRPr="00535DF6" w:rsidRDefault="00A30287" w:rsidP="00A30287">
            <w:pPr>
              <w:pStyle w:val="ASFKTablenorm"/>
            </w:pPr>
            <w:r w:rsidRPr="00535DF6">
              <w:t>Код по ОКОПФ</w:t>
            </w:r>
            <w:r w:rsidRPr="002048F7">
              <w:t xml:space="preserve"> (пятисимвольный)</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ОКОПФ; ввод значения вру</w:t>
            </w:r>
            <w:r w:rsidRPr="002048F7">
              <w:t>ч</w:t>
            </w:r>
            <w:r w:rsidRPr="00535DF6">
              <w:t>ную.</w:t>
            </w:r>
          </w:p>
        </w:tc>
      </w:tr>
      <w:tr w:rsidR="00A30287" w:rsidRPr="00535DF6">
        <w:trPr>
          <w:trHeight w:val="20"/>
        </w:trPr>
        <w:tc>
          <w:tcPr>
            <w:tcW w:w="1137" w:type="pct"/>
          </w:tcPr>
          <w:p w:rsidR="00A30287" w:rsidRPr="002048F7" w:rsidDel="00A35DFF" w:rsidRDefault="00A30287" w:rsidP="00A30287">
            <w:pPr>
              <w:pStyle w:val="ASFKTablenorm"/>
            </w:pPr>
            <w:r w:rsidRPr="00535DF6">
              <w:t>ОКПО</w:t>
            </w:r>
          </w:p>
        </w:tc>
        <w:tc>
          <w:tcPr>
            <w:tcW w:w="3863" w:type="pct"/>
          </w:tcPr>
          <w:p w:rsidR="00A30287" w:rsidRPr="00535DF6" w:rsidRDefault="00A30287" w:rsidP="00A30287">
            <w:pPr>
              <w:pStyle w:val="ASFKTablenorm"/>
            </w:pPr>
            <w:r w:rsidRPr="00535DF6">
              <w:t>Код по ОКПО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2048F7" w:rsidDel="00A35DFF" w:rsidRDefault="00A30287" w:rsidP="00A30287">
            <w:pPr>
              <w:pStyle w:val="ASFKTablenorm"/>
            </w:pPr>
            <w:r w:rsidRPr="00535DF6">
              <w:t>ОКОГУ</w:t>
            </w:r>
          </w:p>
        </w:tc>
        <w:tc>
          <w:tcPr>
            <w:tcW w:w="3863" w:type="pct"/>
          </w:tcPr>
          <w:p w:rsidR="00A30287" w:rsidRPr="00535DF6" w:rsidRDefault="00A30287" w:rsidP="00A30287">
            <w:pPr>
              <w:pStyle w:val="ASFKTablenorm"/>
            </w:pPr>
            <w:r w:rsidRPr="00535DF6">
              <w:t>Код по ОКОГУ</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ОКОГУ, ввод значения вру</w:t>
            </w:r>
            <w:r w:rsidRPr="002048F7">
              <w:t>ч</w:t>
            </w:r>
            <w:r w:rsidRPr="00535DF6">
              <w:t>ную.</w:t>
            </w:r>
          </w:p>
        </w:tc>
      </w:tr>
      <w:tr w:rsidR="00A30287" w:rsidRPr="00535DF6">
        <w:trPr>
          <w:trHeight w:val="20"/>
        </w:trPr>
        <w:tc>
          <w:tcPr>
            <w:tcW w:w="1137" w:type="pct"/>
          </w:tcPr>
          <w:p w:rsidR="00A30287" w:rsidRPr="002048F7" w:rsidDel="00A35DFF" w:rsidRDefault="00A30287" w:rsidP="00A30287">
            <w:pPr>
              <w:pStyle w:val="ASFKTablenorm"/>
            </w:pPr>
            <w:r w:rsidRPr="00535DF6">
              <w:t xml:space="preserve">ОГРН </w:t>
            </w:r>
          </w:p>
        </w:tc>
        <w:tc>
          <w:tcPr>
            <w:tcW w:w="3863" w:type="pct"/>
          </w:tcPr>
          <w:p w:rsidR="00A30287" w:rsidRPr="00535DF6" w:rsidRDefault="00A30287" w:rsidP="00A30287">
            <w:pPr>
              <w:pStyle w:val="ASFKTablenorm"/>
            </w:pPr>
            <w:r w:rsidRPr="00535DF6">
              <w:t>ОГРН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trPr>
          <w:trHeight w:val="20"/>
        </w:trPr>
        <w:tc>
          <w:tcPr>
            <w:tcW w:w="1137" w:type="pct"/>
          </w:tcPr>
          <w:p w:rsidR="00A30287" w:rsidRPr="002048F7" w:rsidDel="00A35DFF" w:rsidRDefault="00A30287" w:rsidP="00A30287">
            <w:pPr>
              <w:pStyle w:val="ASFKTablenorm"/>
            </w:pPr>
            <w:r w:rsidRPr="00535DF6">
              <w:t>ОКВЭД основные</w:t>
            </w:r>
          </w:p>
        </w:tc>
        <w:tc>
          <w:tcPr>
            <w:tcW w:w="3863" w:type="pct"/>
          </w:tcPr>
          <w:p w:rsidR="00A30287" w:rsidRPr="00535DF6" w:rsidRDefault="00A30287" w:rsidP="00A30287">
            <w:pPr>
              <w:pStyle w:val="ASFKTablenorm"/>
            </w:pPr>
            <w:r w:rsidRPr="00535DF6">
              <w:t>Коды основных видов деятельности по ОКВЭД/множественный выбор</w:t>
            </w:r>
            <w:r>
              <w:t>.</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ОКВЭД; ввод значения вру</w:t>
            </w:r>
            <w:r w:rsidRPr="002048F7">
              <w:t>ч</w:t>
            </w:r>
            <w:r w:rsidRPr="00535DF6">
              <w:t>ную;</w:t>
            </w:r>
          </w:p>
          <w:p w:rsidR="00A30287" w:rsidRPr="00535DF6" w:rsidRDefault="00A30287" w:rsidP="00A30287">
            <w:pPr>
              <w:pStyle w:val="ASFKTableListMark"/>
            </w:pPr>
            <w:r w:rsidRPr="00535DF6">
              <w:t>ОФК: ввод значения вручную.</w:t>
            </w:r>
          </w:p>
          <w:p w:rsidR="00A30287" w:rsidRPr="002048F7" w:rsidRDefault="00A30287" w:rsidP="00A30287">
            <w:pPr>
              <w:pStyle w:val="ASFKTablenorm"/>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p w:rsidR="00A30287" w:rsidRPr="002048F7" w:rsidDel="00A35DFF"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Во всех остальных случаях обязательно для з</w:t>
            </w:r>
            <w:r w:rsidRPr="00A30287">
              <w:t>а</w:t>
            </w:r>
            <w:r w:rsidRPr="002048F7">
              <w:t>полнения.</w:t>
            </w:r>
          </w:p>
        </w:tc>
      </w:tr>
      <w:tr w:rsidR="00A30287" w:rsidRPr="00535DF6">
        <w:trPr>
          <w:trHeight w:val="20"/>
        </w:trPr>
        <w:tc>
          <w:tcPr>
            <w:tcW w:w="1137" w:type="pct"/>
          </w:tcPr>
          <w:p w:rsidR="00A30287" w:rsidRPr="00535DF6" w:rsidRDefault="00A30287" w:rsidP="00A30287">
            <w:pPr>
              <w:pStyle w:val="ASFKTablenorm"/>
            </w:pPr>
            <w:r w:rsidRPr="00535DF6">
              <w:t>ОКВЭД прочие</w:t>
            </w:r>
          </w:p>
        </w:tc>
        <w:tc>
          <w:tcPr>
            <w:tcW w:w="3863" w:type="pct"/>
          </w:tcPr>
          <w:p w:rsidR="00A30287" w:rsidRPr="00535DF6" w:rsidRDefault="00A30287" w:rsidP="00A30287">
            <w:pPr>
              <w:pStyle w:val="ASFKTablenorm"/>
            </w:pPr>
            <w:r w:rsidRPr="00535DF6">
              <w:t>Коды прочих видов деятельности по ОКВЭД/множественный выбор</w:t>
            </w:r>
            <w:r>
              <w:t>.</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 xml:space="preserve">щим </w:t>
            </w:r>
            <w:r w:rsidRPr="00535DF6">
              <w:lastRenderedPageBreak/>
              <w:t>значением по справочнику РОСГУ, выбор из справочника ОКВЭД; ввод значения вру</w:t>
            </w:r>
            <w:r w:rsidRPr="002048F7">
              <w:t>ч</w:t>
            </w:r>
            <w:r w:rsidRPr="00535DF6">
              <w:t>ную.</w:t>
            </w:r>
          </w:p>
          <w:p w:rsidR="00A30287" w:rsidRPr="002048F7" w:rsidDel="00A35DFF" w:rsidRDefault="00A30287" w:rsidP="00A30287">
            <w:pPr>
              <w:pStyle w:val="ASFKTablenorm"/>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tc>
      </w:tr>
      <w:tr w:rsidR="00A30287" w:rsidRPr="00535DF6">
        <w:trPr>
          <w:trHeight w:val="20"/>
        </w:trPr>
        <w:tc>
          <w:tcPr>
            <w:tcW w:w="5000" w:type="pct"/>
            <w:gridSpan w:val="2"/>
          </w:tcPr>
          <w:p w:rsidR="00A30287" w:rsidRPr="002048F7" w:rsidRDefault="008B69C4" w:rsidP="00A30287">
            <w:pPr>
              <w:pStyle w:val="ASFKTablenorm"/>
            </w:pPr>
            <w:r>
              <w:lastRenderedPageBreak/>
              <w:t>Вкладка «Общая информация», г</w:t>
            </w:r>
            <w:r w:rsidRPr="00535DF6">
              <w:t xml:space="preserve">руппа </w:t>
            </w:r>
            <w:r w:rsidR="00A30287" w:rsidRPr="00535DF6">
              <w:t xml:space="preserve">полей </w:t>
            </w:r>
            <w:r w:rsidR="00B5053C">
              <w:t>«</w:t>
            </w:r>
            <w:r w:rsidR="00A30287" w:rsidRPr="002048F7">
              <w:t>Бюджет</w:t>
            </w:r>
            <w:r w:rsidR="00B5053C">
              <w:t>»</w:t>
            </w:r>
          </w:p>
        </w:tc>
      </w:tr>
      <w:tr w:rsidR="00A30287" w:rsidRPr="00535DF6">
        <w:trPr>
          <w:trHeight w:val="20"/>
        </w:trPr>
        <w:tc>
          <w:tcPr>
            <w:tcW w:w="1137" w:type="pct"/>
          </w:tcPr>
          <w:p w:rsidR="00A30287" w:rsidRPr="002048F7" w:rsidDel="00A35DFF" w:rsidRDefault="00A30287" w:rsidP="00A30287">
            <w:pPr>
              <w:pStyle w:val="ASFKTablenorm"/>
            </w:pPr>
            <w:r w:rsidRPr="00535DF6">
              <w:t>Бюджет (код)</w:t>
            </w:r>
          </w:p>
        </w:tc>
        <w:tc>
          <w:tcPr>
            <w:tcW w:w="3863" w:type="pct"/>
          </w:tcPr>
          <w:p w:rsidR="00A30287" w:rsidRPr="00535DF6" w:rsidRDefault="00A30287" w:rsidP="00A30287">
            <w:pPr>
              <w:pStyle w:val="ASFKTablenorm"/>
            </w:pPr>
            <w:r w:rsidRPr="00535DF6">
              <w:t>Код бюджета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автозаполнение по указанному коду РОСГУ соответствующим знач</w:t>
            </w:r>
            <w:r w:rsidRPr="00A30287">
              <w:t>е</w:t>
            </w:r>
            <w:r w:rsidRPr="00535DF6">
              <w:t>нием по справочнику РОСГУ</w:t>
            </w:r>
            <w:r w:rsidR="006F45C2" w:rsidRPr="00535DF6">
              <w:t>;</w:t>
            </w:r>
            <w:r w:rsidRPr="00535DF6">
              <w:t xml:space="preserve"> </w:t>
            </w:r>
          </w:p>
          <w:p w:rsidR="00A30287" w:rsidRPr="00535DF6" w:rsidRDefault="00A30287" w:rsidP="00A30287">
            <w:pPr>
              <w:pStyle w:val="ASFKTableListMark"/>
            </w:pPr>
            <w:r w:rsidRPr="00535DF6">
              <w:t>ввод значения вручную;</w:t>
            </w:r>
          </w:p>
          <w:p w:rsidR="00A30287" w:rsidRPr="00535DF6" w:rsidDel="00A35DFF" w:rsidRDefault="00A30287" w:rsidP="00A30287">
            <w:pPr>
              <w:pStyle w:val="ASFKTableListMark"/>
            </w:pPr>
            <w:r w:rsidRPr="00535DF6">
              <w:t>выбор из списка возможных значений.</w:t>
            </w:r>
          </w:p>
        </w:tc>
      </w:tr>
      <w:tr w:rsidR="00A30287" w:rsidRPr="00535DF6">
        <w:trPr>
          <w:trHeight w:val="20"/>
        </w:trPr>
        <w:tc>
          <w:tcPr>
            <w:tcW w:w="1137" w:type="pct"/>
          </w:tcPr>
          <w:p w:rsidR="00A30287" w:rsidRPr="002048F7" w:rsidDel="00A35DFF" w:rsidRDefault="00A30287" w:rsidP="00A30287">
            <w:pPr>
              <w:pStyle w:val="ASFKTablenorm"/>
            </w:pPr>
            <w:r w:rsidRPr="00535DF6">
              <w:t>Бюджет (наименование)</w:t>
            </w:r>
          </w:p>
        </w:tc>
        <w:tc>
          <w:tcPr>
            <w:tcW w:w="3863" w:type="pct"/>
          </w:tcPr>
          <w:p w:rsidR="00A30287" w:rsidRPr="00535DF6" w:rsidRDefault="00A30287" w:rsidP="00A30287">
            <w:pPr>
              <w:pStyle w:val="ASFKTablenorm"/>
            </w:pPr>
            <w:r w:rsidRPr="00535DF6">
              <w:t>Наименование бюджета, в рамках которого создано учреждение.</w:t>
            </w:r>
          </w:p>
          <w:p w:rsidR="00A30287" w:rsidRPr="002048F7" w:rsidDel="00A35DFF" w:rsidRDefault="00A30287" w:rsidP="00A30287">
            <w:pPr>
              <w:pStyle w:val="ASFKTablenorm"/>
            </w:pPr>
            <w:r w:rsidRPr="00535DF6">
              <w:t xml:space="preserve">Поле </w:t>
            </w:r>
            <w:r w:rsidRPr="002048F7">
              <w:t>не доступно для редактирования. Заполняется автоматически в с</w:t>
            </w:r>
            <w:r w:rsidRPr="00A30287">
              <w:t>о</w:t>
            </w:r>
            <w:r w:rsidRPr="002048F7">
              <w:t xml:space="preserve">ответствии с указанным значением в поле </w:t>
            </w:r>
            <w:r w:rsidR="00B5053C">
              <w:t>«</w:t>
            </w:r>
            <w:r w:rsidRPr="002048F7">
              <w:t>Тип организации (код)</w:t>
            </w:r>
            <w:r w:rsidR="00B5053C">
              <w:t>»</w:t>
            </w:r>
            <w:r w:rsidRPr="002048F7">
              <w:t>.</w:t>
            </w:r>
          </w:p>
        </w:tc>
      </w:tr>
      <w:tr w:rsidR="00A30287" w:rsidRPr="00535DF6">
        <w:trPr>
          <w:trHeight w:val="20"/>
        </w:trPr>
        <w:tc>
          <w:tcPr>
            <w:tcW w:w="5000" w:type="pct"/>
            <w:gridSpan w:val="2"/>
          </w:tcPr>
          <w:p w:rsidR="00A30287" w:rsidRPr="00535DF6" w:rsidRDefault="008B69C4" w:rsidP="00A30287">
            <w:pPr>
              <w:pStyle w:val="ASFKTablenorm"/>
            </w:pPr>
            <w:r>
              <w:t>Вкладка «Общая информация», п</w:t>
            </w:r>
            <w:r w:rsidR="00A30287" w:rsidRPr="00535DF6">
              <w:t>оля без группы</w:t>
            </w:r>
          </w:p>
        </w:tc>
      </w:tr>
      <w:tr w:rsidR="00A30287" w:rsidRPr="00535DF6">
        <w:trPr>
          <w:trHeight w:val="20"/>
        </w:trPr>
        <w:tc>
          <w:tcPr>
            <w:tcW w:w="1137" w:type="pct"/>
          </w:tcPr>
          <w:p w:rsidR="00A30287" w:rsidRPr="00535DF6" w:rsidRDefault="00A30287" w:rsidP="00A30287">
            <w:pPr>
              <w:pStyle w:val="ASFKTablenorm"/>
            </w:pPr>
            <w:r w:rsidRPr="00535DF6">
              <w:t>ИНН</w:t>
            </w:r>
          </w:p>
        </w:tc>
        <w:tc>
          <w:tcPr>
            <w:tcW w:w="3863" w:type="pct"/>
          </w:tcPr>
          <w:p w:rsidR="00A30287" w:rsidRPr="00535DF6" w:rsidRDefault="00A30287" w:rsidP="00A30287">
            <w:pPr>
              <w:pStyle w:val="ASFKTablenorm"/>
            </w:pPr>
            <w:r w:rsidRPr="00535DF6">
              <w:t>ИНН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trPr>
          <w:trHeight w:val="20"/>
        </w:trPr>
        <w:tc>
          <w:tcPr>
            <w:tcW w:w="1137" w:type="pct"/>
          </w:tcPr>
          <w:p w:rsidR="00A30287" w:rsidRPr="00535DF6" w:rsidRDefault="00A30287" w:rsidP="00A30287">
            <w:pPr>
              <w:pStyle w:val="ASFKTablenorm"/>
            </w:pPr>
            <w:r w:rsidRPr="00535DF6">
              <w:t>КПП</w:t>
            </w:r>
          </w:p>
        </w:tc>
        <w:tc>
          <w:tcPr>
            <w:tcW w:w="3863" w:type="pct"/>
          </w:tcPr>
          <w:p w:rsidR="00A30287" w:rsidRPr="00535DF6" w:rsidRDefault="00A30287" w:rsidP="00A30287">
            <w:pPr>
              <w:pStyle w:val="ASFKTablenorm"/>
            </w:pPr>
            <w:r w:rsidRPr="00535DF6">
              <w:t>КПП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trPr>
          <w:trHeight w:val="20"/>
        </w:trPr>
        <w:tc>
          <w:tcPr>
            <w:tcW w:w="1137" w:type="pct"/>
          </w:tcPr>
          <w:p w:rsidR="00A30287" w:rsidRPr="00535DF6" w:rsidRDefault="00A30287" w:rsidP="00A30287">
            <w:pPr>
              <w:pStyle w:val="ASFKTablenorm"/>
            </w:pPr>
            <w:r w:rsidRPr="00535DF6">
              <w:t>Тип организации</w:t>
            </w:r>
          </w:p>
        </w:tc>
        <w:tc>
          <w:tcPr>
            <w:tcW w:w="3863" w:type="pct"/>
          </w:tcPr>
          <w:p w:rsidR="00A30287" w:rsidRPr="002048F7" w:rsidRDefault="00A30287" w:rsidP="00A30287">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списка возможных значений;</w:t>
            </w:r>
          </w:p>
          <w:p w:rsidR="00A30287" w:rsidRPr="00535DF6" w:rsidRDefault="00A30287" w:rsidP="00A3028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B5053C">
              <w:t>«</w:t>
            </w:r>
            <w:r w:rsidRPr="00535DF6">
              <w:t>пусто</w:t>
            </w:r>
            <w:r w:rsidR="00B5053C">
              <w:t>»</w:t>
            </w:r>
            <w:r w:rsidRPr="00535DF6">
              <w:t xml:space="preserve"> считать поле не запо</w:t>
            </w:r>
            <w:r w:rsidRPr="002048F7">
              <w:t>л</w:t>
            </w:r>
            <w:r w:rsidRPr="00535DF6">
              <w:t>ненным).</w:t>
            </w:r>
          </w:p>
          <w:p w:rsidR="00A30287" w:rsidRPr="00535DF6" w:rsidRDefault="00A30287" w:rsidP="00A30287">
            <w:pPr>
              <w:pStyle w:val="ASFKTablenorm"/>
            </w:pPr>
            <w:r w:rsidRPr="00535DF6">
              <w:t>Возможные значения:</w:t>
            </w:r>
          </w:p>
          <w:p w:rsidR="00A30287" w:rsidRPr="00535DF6" w:rsidRDefault="00A30287" w:rsidP="00A30287">
            <w:pPr>
              <w:pStyle w:val="ASFKTableListMark"/>
            </w:pPr>
            <w:r w:rsidRPr="00535DF6">
              <w:t>01 – федеральный орган государственной власти (орган государс</w:t>
            </w:r>
            <w:r w:rsidRPr="00A30287">
              <w:t>т</w:t>
            </w:r>
            <w:r w:rsidRPr="00535DF6">
              <w:t>венной власти субъекта РФ, орган местного самоуправления);</w:t>
            </w:r>
            <w:r w:rsidRPr="00535DF6">
              <w:br/>
              <w:t>03 – бюджетное учреждение;</w:t>
            </w:r>
          </w:p>
          <w:p w:rsidR="00A30287" w:rsidRPr="00535DF6" w:rsidRDefault="00A30287" w:rsidP="00A30287">
            <w:pPr>
              <w:pStyle w:val="ASFKTableListMark"/>
            </w:pPr>
            <w:r w:rsidRPr="00535DF6">
              <w:t>08 – казенное учреждение;</w:t>
            </w:r>
          </w:p>
          <w:p w:rsidR="00A30287" w:rsidRPr="00535DF6" w:rsidRDefault="00A30287" w:rsidP="00A30287">
            <w:pPr>
              <w:pStyle w:val="ASFKTableListMark"/>
            </w:pPr>
            <w:r w:rsidRPr="00535DF6">
              <w:t>10 – автономное учреждение.</w:t>
            </w:r>
          </w:p>
        </w:tc>
      </w:tr>
      <w:tr w:rsidR="00A30287" w:rsidRPr="00535DF6">
        <w:trPr>
          <w:trHeight w:val="20"/>
        </w:trPr>
        <w:tc>
          <w:tcPr>
            <w:tcW w:w="1137" w:type="pct"/>
          </w:tcPr>
          <w:p w:rsidR="00A30287" w:rsidRPr="00535DF6" w:rsidRDefault="00A30287" w:rsidP="00A30287">
            <w:pPr>
              <w:pStyle w:val="ASFKTablenorm"/>
            </w:pPr>
            <w:r w:rsidRPr="00535DF6">
              <w:t>Спец.указания</w:t>
            </w:r>
          </w:p>
        </w:tc>
        <w:tc>
          <w:tcPr>
            <w:tcW w:w="3863" w:type="pct"/>
          </w:tcPr>
          <w:p w:rsidR="00A30287" w:rsidRPr="00535DF6" w:rsidRDefault="00A30287" w:rsidP="00A30287">
            <w:pPr>
              <w:pStyle w:val="ASFKTablenorm"/>
            </w:pPr>
            <w:r w:rsidRPr="00535DF6">
              <w:t>Код специальных указаний и наименование специальных указаний на в</w:t>
            </w:r>
            <w:r w:rsidRPr="00A30287">
              <w:t>и</w:t>
            </w:r>
            <w:r w:rsidRPr="00535DF6">
              <w:t>зуальной форме отображаются в одном поле (код – наименование)</w:t>
            </w:r>
            <w:r>
              <w:t>.</w:t>
            </w:r>
          </w:p>
          <w:p w:rsidR="00A30287" w:rsidRPr="00786C09" w:rsidRDefault="00A30287" w:rsidP="00A30287">
            <w:pPr>
              <w:pStyle w:val="ASFKTablenorm"/>
            </w:pPr>
            <w:r w:rsidRPr="00786C09">
              <w:t>Заполнение:</w:t>
            </w:r>
          </w:p>
          <w:p w:rsidR="00A30287" w:rsidRPr="00786C09" w:rsidRDefault="00A44FFB" w:rsidP="00A30287">
            <w:pPr>
              <w:pStyle w:val="ASFKTableListMark"/>
            </w:pPr>
            <w:r>
              <w:lastRenderedPageBreak/>
              <w:t>импорт из внешней системы</w:t>
            </w:r>
            <w:r w:rsidR="00A30287" w:rsidRPr="00786C09">
              <w:t>;</w:t>
            </w:r>
          </w:p>
          <w:p w:rsidR="00A30287" w:rsidRPr="00786C09" w:rsidRDefault="00A30287" w:rsidP="00A30287">
            <w:pPr>
              <w:pStyle w:val="ASFKTableListMark"/>
            </w:pPr>
            <w:r w:rsidRPr="00786C09">
              <w:t>ДУБП: автозаполнение по указанному коду РОСГУ соответству</w:t>
            </w:r>
            <w:r w:rsidRPr="00A30287">
              <w:t>ю</w:t>
            </w:r>
            <w:r w:rsidRPr="00786C09">
              <w:t>щим значением по справочнику РОСГУ, ввод значения вручную;</w:t>
            </w:r>
          </w:p>
          <w:p w:rsidR="00A30287" w:rsidRPr="00786C09" w:rsidRDefault="00A30287" w:rsidP="00A30287">
            <w:pPr>
              <w:pStyle w:val="ASFKTableListMark"/>
            </w:pPr>
            <w:r w:rsidRPr="00786C09">
              <w:t>ОФК/ДУБП: выбор из списка возможных значений; (по умолчанию пус</w:t>
            </w:r>
            <w:r w:rsidR="00A44FFB">
              <w:t>тая строка</w:t>
            </w:r>
            <w:r w:rsidRPr="00786C09">
              <w:t>).</w:t>
            </w:r>
          </w:p>
          <w:p w:rsidR="00A30287" w:rsidRPr="00535DF6" w:rsidRDefault="00A30287" w:rsidP="00A30287">
            <w:pPr>
              <w:pStyle w:val="ASFKTablenorm"/>
            </w:pPr>
            <w:r w:rsidRPr="00535DF6">
              <w:t>Возможные значения:</w:t>
            </w:r>
          </w:p>
          <w:p w:rsidR="00A30287" w:rsidRPr="00535DF6" w:rsidRDefault="00A30287" w:rsidP="00A30287">
            <w:pPr>
              <w:pStyle w:val="ASFKTableListMark"/>
            </w:pPr>
            <w:r w:rsidRPr="00535DF6">
              <w:t>01 – Отзыв;</w:t>
            </w:r>
          </w:p>
          <w:p w:rsidR="00A30287" w:rsidRPr="00535DF6" w:rsidRDefault="00A30287" w:rsidP="00A30287">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A30287">
              <w:t>е</w:t>
            </w:r>
            <w:r w:rsidRPr="00535DF6">
              <w:t>ния), осуществляющим функции и полномочия учредителя (орган</w:t>
            </w:r>
            <w:r w:rsidRPr="00A30287">
              <w:t>и</w:t>
            </w:r>
            <w:r w:rsidRPr="00535DF6">
              <w:t>зацией, являющейся представителем учреждения);</w:t>
            </w:r>
          </w:p>
          <w:p w:rsidR="00A30287" w:rsidRPr="00535DF6" w:rsidRDefault="00A30287" w:rsidP="00A30287">
            <w:pPr>
              <w:pStyle w:val="ASFKTableListMark"/>
            </w:pPr>
            <w:r w:rsidRPr="00535DF6">
              <w:t>03 – Аннулирование полномочий на Официальном сайте ГМУ. Оформлено организацией;</w:t>
            </w:r>
          </w:p>
          <w:p w:rsidR="00A30287" w:rsidRPr="00535DF6" w:rsidRDefault="00A30287" w:rsidP="00A30287">
            <w:pPr>
              <w:pStyle w:val="ASFKTableListMark"/>
            </w:pPr>
            <w:r w:rsidRPr="00535DF6">
              <w:t>04 – Не предоставляются субсидии;</w:t>
            </w:r>
          </w:p>
          <w:p w:rsidR="00A30287" w:rsidRPr="00535DF6" w:rsidRDefault="00A30287" w:rsidP="00A30287">
            <w:pPr>
              <w:pStyle w:val="ASFKTableListMark"/>
            </w:pPr>
            <w:r w:rsidRPr="00535DF6">
              <w:t>05 – Предоставляются субсидии.</w:t>
            </w:r>
          </w:p>
          <w:p w:rsidR="00A30287" w:rsidRPr="002048F7" w:rsidRDefault="00A30287" w:rsidP="00A30287">
            <w:pPr>
              <w:pStyle w:val="ASFKTablenorm"/>
            </w:pPr>
            <w:r w:rsidRPr="00535DF6">
              <w:t xml:space="preserve">Обязательно для заполнения для организаций с типом </w:t>
            </w:r>
            <w:r w:rsidR="00B5053C">
              <w:t>«</w:t>
            </w:r>
            <w:r w:rsidRPr="002048F7">
              <w:t>03</w:t>
            </w:r>
            <w:r w:rsidR="00B5053C">
              <w:t>»</w:t>
            </w:r>
            <w:r w:rsidRPr="002048F7">
              <w:t>.</w:t>
            </w:r>
          </w:p>
        </w:tc>
      </w:tr>
      <w:tr w:rsidR="00A30287" w:rsidRPr="00535DF6">
        <w:trPr>
          <w:trHeight w:val="20"/>
        </w:trPr>
        <w:tc>
          <w:tcPr>
            <w:tcW w:w="1137" w:type="pct"/>
          </w:tcPr>
          <w:p w:rsidR="00A30287" w:rsidRPr="00535DF6" w:rsidRDefault="00A30287" w:rsidP="00A30287">
            <w:pPr>
              <w:pStyle w:val="ASFKTablenorm"/>
            </w:pPr>
            <w:r w:rsidRPr="00535DF6">
              <w:lastRenderedPageBreak/>
              <w:t>ТОФК клиента (код)</w:t>
            </w:r>
          </w:p>
        </w:tc>
        <w:tc>
          <w:tcPr>
            <w:tcW w:w="3863" w:type="pct"/>
          </w:tcPr>
          <w:p w:rsidR="00A30287" w:rsidRPr="00535DF6" w:rsidRDefault="00A30287" w:rsidP="00A30287">
            <w:pPr>
              <w:pStyle w:val="ASFKTablenorm"/>
            </w:pPr>
            <w:r w:rsidRPr="00535DF6">
              <w:t>Код ТОФК клиента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Орг</w:t>
            </w:r>
            <w:r w:rsidRPr="00A30287">
              <w:t>а</w:t>
            </w:r>
            <w:r w:rsidRPr="00535DF6">
              <w:t>ны ФК, ввод значения вручную;</w:t>
            </w:r>
          </w:p>
          <w:p w:rsidR="00A30287" w:rsidRPr="00535DF6" w:rsidRDefault="00A30287" w:rsidP="00A30287">
            <w:pPr>
              <w:pStyle w:val="ASFKTableListMark"/>
            </w:pPr>
            <w:r w:rsidRPr="00535DF6">
              <w:t>ОФК: ввод значения вручную.</w:t>
            </w:r>
          </w:p>
        </w:tc>
      </w:tr>
      <w:tr w:rsidR="00A30287" w:rsidRPr="00535DF6">
        <w:trPr>
          <w:trHeight w:val="20"/>
        </w:trPr>
        <w:tc>
          <w:tcPr>
            <w:tcW w:w="1137" w:type="pct"/>
          </w:tcPr>
          <w:p w:rsidR="00A30287" w:rsidRPr="002048F7" w:rsidRDefault="00A30287" w:rsidP="00A30287">
            <w:pPr>
              <w:pStyle w:val="ASFKTablenorm"/>
            </w:pPr>
            <w:r w:rsidRPr="00535DF6">
              <w:t>ТОФК клиента (наим</w:t>
            </w:r>
            <w:r w:rsidRPr="002048F7">
              <w:t>ен</w:t>
            </w:r>
            <w:r w:rsidRPr="00A30287">
              <w:t>о</w:t>
            </w:r>
            <w:r w:rsidRPr="002048F7">
              <w:t>вание)</w:t>
            </w:r>
          </w:p>
        </w:tc>
        <w:tc>
          <w:tcPr>
            <w:tcW w:w="3863" w:type="pct"/>
          </w:tcPr>
          <w:p w:rsidR="00A30287" w:rsidRPr="00535DF6" w:rsidRDefault="00A30287" w:rsidP="00A30287">
            <w:pPr>
              <w:pStyle w:val="ASFKTablenorm"/>
            </w:pPr>
            <w:r w:rsidRPr="00535DF6">
              <w:t>Наименование ТОФК клиента</w:t>
            </w:r>
            <w:r>
              <w:t xml:space="preserve">. </w:t>
            </w:r>
            <w:r w:rsidRPr="00535DF6">
              <w:t>Заполнение:</w:t>
            </w:r>
          </w:p>
          <w:p w:rsidR="00A30287" w:rsidRPr="00535DF6" w:rsidRDefault="00A30287" w:rsidP="00A30287">
            <w:pPr>
              <w:pStyle w:val="ASFKTableListMark"/>
            </w:pPr>
            <w:r w:rsidRPr="00535DF6">
              <w:t>ДУБП: автозаполнение по указанному коду ТОФК клиента из спр</w:t>
            </w:r>
            <w:r w:rsidRPr="00A30287">
              <w:t>а</w:t>
            </w:r>
            <w:r w:rsidRPr="00535DF6">
              <w:t>вочника Органы ФК.</w:t>
            </w:r>
          </w:p>
        </w:tc>
      </w:tr>
      <w:tr w:rsidR="00A30287" w:rsidRPr="00535DF6">
        <w:trPr>
          <w:trHeight w:val="20"/>
        </w:trPr>
        <w:tc>
          <w:tcPr>
            <w:tcW w:w="5000" w:type="pct"/>
            <w:gridSpan w:val="2"/>
          </w:tcPr>
          <w:p w:rsidR="00A30287" w:rsidRPr="00535DF6" w:rsidRDefault="008B69C4" w:rsidP="00A30287">
            <w:pPr>
              <w:pStyle w:val="ASFKTablenorm"/>
            </w:pPr>
            <w:r>
              <w:t>Вкладка «Общая информация», г</w:t>
            </w:r>
            <w:r w:rsidRPr="00535DF6">
              <w:t xml:space="preserve">руппа </w:t>
            </w:r>
            <w:r w:rsidR="00A30287" w:rsidRPr="00535DF6">
              <w:t xml:space="preserve">полей </w:t>
            </w:r>
            <w:r w:rsidR="00B5053C">
              <w:t>«</w:t>
            </w:r>
            <w:r w:rsidR="00A30287" w:rsidRPr="00535DF6">
              <w:t>Публично-правовое образование</w:t>
            </w:r>
            <w:r w:rsidR="00B5053C">
              <w:t>»</w:t>
            </w:r>
          </w:p>
        </w:tc>
      </w:tr>
      <w:tr w:rsidR="00A30287" w:rsidRPr="00535DF6">
        <w:trPr>
          <w:trHeight w:val="20"/>
        </w:trPr>
        <w:tc>
          <w:tcPr>
            <w:tcW w:w="1137" w:type="pct"/>
          </w:tcPr>
          <w:p w:rsidR="00A30287" w:rsidRPr="00535DF6" w:rsidRDefault="00A30287" w:rsidP="00A30287">
            <w:pPr>
              <w:pStyle w:val="ASFKTablenorm"/>
            </w:pPr>
            <w:r w:rsidRPr="00535DF6">
              <w:t>ОКТМО</w:t>
            </w:r>
          </w:p>
        </w:tc>
        <w:tc>
          <w:tcPr>
            <w:tcW w:w="3863" w:type="pct"/>
          </w:tcPr>
          <w:p w:rsidR="00A30287" w:rsidRPr="00535DF6" w:rsidRDefault="00A30287" w:rsidP="00A30287">
            <w:pPr>
              <w:pStyle w:val="ASFKTablenorm"/>
            </w:pPr>
            <w:r w:rsidRPr="00535DF6">
              <w:t xml:space="preserve">Указывается значение кода по ОКТМО из справочника </w:t>
            </w:r>
            <w:r w:rsidR="00B5053C">
              <w:t>«</w:t>
            </w:r>
            <w:r w:rsidRPr="00535DF6">
              <w:t>ОКТМО</w:t>
            </w:r>
            <w:r w:rsidR="00B5053C">
              <w:t>»</w:t>
            </w:r>
            <w:r w:rsidRPr="00535DF6">
              <w:t>.</w:t>
            </w:r>
          </w:p>
          <w:p w:rsidR="00A30287" w:rsidRPr="005C49E9" w:rsidRDefault="00A30287" w:rsidP="00A30287">
            <w:pPr>
              <w:pStyle w:val="ASFKTablenorm"/>
            </w:pPr>
            <w:r w:rsidRPr="005C49E9">
              <w:t>Может указываться одним из способов:</w:t>
            </w:r>
          </w:p>
          <w:p w:rsidR="00A30287" w:rsidRPr="005C49E9" w:rsidRDefault="00A30287" w:rsidP="00A30287">
            <w:pPr>
              <w:pStyle w:val="ASFKTableListMark"/>
            </w:pPr>
            <w:r w:rsidRPr="005C49E9">
              <w:t>заполнение из импортируемого файла;</w:t>
            </w:r>
          </w:p>
          <w:p w:rsidR="00A30287" w:rsidRPr="00535DF6" w:rsidRDefault="00A30287" w:rsidP="00A30287">
            <w:pPr>
              <w:pStyle w:val="ASFKTableListMark"/>
            </w:pPr>
            <w:r w:rsidRPr="00535DF6">
              <w:t xml:space="preserve">ручной ввод. Перечень возможных кодов для выбора значения поля </w:t>
            </w:r>
            <w:r w:rsidR="00B5053C">
              <w:t>«</w:t>
            </w:r>
            <w:r w:rsidRPr="00535DF6">
              <w:t>ОКТМО ППО</w:t>
            </w:r>
            <w:r w:rsidR="00B5053C">
              <w:t>»</w:t>
            </w:r>
            <w:r w:rsidRPr="00535DF6">
              <w:t xml:space="preserve"> требуется ограничить активными на текущую дату записями справочника </w:t>
            </w:r>
            <w:r w:rsidR="00B5053C">
              <w:t>«</w:t>
            </w:r>
            <w:r w:rsidRPr="00535DF6">
              <w:t>ОКТМО</w:t>
            </w:r>
            <w:r w:rsidR="00B5053C">
              <w:t>»</w:t>
            </w:r>
            <w:r w:rsidRPr="00535DF6">
              <w:t xml:space="preserve">, в которых значение поля </w:t>
            </w:r>
            <w:r w:rsidR="00B5053C">
              <w:t>«</w:t>
            </w:r>
            <w:r w:rsidRPr="00535DF6">
              <w:t>Раздел</w:t>
            </w:r>
            <w:r w:rsidR="00B5053C">
              <w:t>»</w:t>
            </w:r>
            <w:r w:rsidRPr="00535DF6">
              <w:t xml:space="preserve"> равно </w:t>
            </w:r>
            <w:r w:rsidR="00B5053C">
              <w:t>«</w:t>
            </w:r>
            <w:r w:rsidRPr="00535DF6">
              <w:t>1</w:t>
            </w:r>
            <w:r w:rsidR="00B5053C">
              <w:t>»</w:t>
            </w:r>
            <w:r w:rsidRPr="00535DF6">
              <w:t xml:space="preserve"> (муниципальные образования).</w:t>
            </w:r>
          </w:p>
          <w:p w:rsidR="00A30287" w:rsidRPr="00535DF6" w:rsidRDefault="00A30287" w:rsidP="00A30287">
            <w:pPr>
              <w:pStyle w:val="ASFKTablenorm"/>
            </w:pPr>
            <w:r w:rsidRPr="00535DF6">
              <w:t>По умолчанию не заполняется.</w:t>
            </w:r>
          </w:p>
        </w:tc>
      </w:tr>
      <w:tr w:rsidR="00A30287" w:rsidRPr="00535DF6">
        <w:trPr>
          <w:trHeight w:val="20"/>
        </w:trPr>
        <w:tc>
          <w:tcPr>
            <w:tcW w:w="1137" w:type="pct"/>
          </w:tcPr>
          <w:p w:rsidR="00A30287" w:rsidRPr="00535DF6" w:rsidRDefault="00A30287" w:rsidP="00A30287">
            <w:pPr>
              <w:pStyle w:val="ASFKTablenorm"/>
            </w:pPr>
            <w:r w:rsidRPr="00535DF6">
              <w:t>Наименование</w:t>
            </w:r>
          </w:p>
        </w:tc>
        <w:tc>
          <w:tcPr>
            <w:tcW w:w="3863" w:type="pct"/>
          </w:tcPr>
          <w:p w:rsidR="00A30287" w:rsidRPr="00535DF6" w:rsidRDefault="00A30287" w:rsidP="00A30287">
            <w:pPr>
              <w:pStyle w:val="ASFKTablenorm"/>
            </w:pPr>
            <w:r w:rsidRPr="00535DF6">
              <w:t>Значение поля может указываться одним из способов:</w:t>
            </w:r>
          </w:p>
          <w:p w:rsidR="00A30287" w:rsidRPr="00535DF6" w:rsidRDefault="00A30287" w:rsidP="00A30287">
            <w:pPr>
              <w:pStyle w:val="ASFKTableListMark"/>
            </w:pPr>
            <w:r w:rsidRPr="00535DF6">
              <w:t>заполнение из импортируемого файла;</w:t>
            </w:r>
          </w:p>
          <w:p w:rsidR="00A30287" w:rsidRPr="00535DF6" w:rsidRDefault="00A30287" w:rsidP="00A30287">
            <w:pPr>
              <w:pStyle w:val="ASFKTableListMark"/>
            </w:pPr>
            <w:r w:rsidRPr="00535DF6">
              <w:t xml:space="preserve">автозаполнение значением поля </w:t>
            </w:r>
            <w:r w:rsidR="00B5053C">
              <w:t>«</w:t>
            </w:r>
            <w:r w:rsidRPr="00535DF6">
              <w:t>Наименование</w:t>
            </w:r>
            <w:r w:rsidR="00B5053C">
              <w:t>»</w:t>
            </w:r>
            <w:r w:rsidRPr="00535DF6">
              <w:t xml:space="preserve"> справочника </w:t>
            </w:r>
            <w:r w:rsidR="00B5053C">
              <w:t>«</w:t>
            </w:r>
            <w:r w:rsidRPr="00535DF6">
              <w:t>ОКТМО</w:t>
            </w:r>
            <w:r w:rsidR="00B5053C">
              <w:t>»</w:t>
            </w:r>
            <w:r w:rsidRPr="00535DF6">
              <w:t xml:space="preserve">, соответствующим значению поля </w:t>
            </w:r>
            <w:r w:rsidR="00B5053C">
              <w:t>«</w:t>
            </w:r>
            <w:r w:rsidRPr="00535DF6">
              <w:t>ОКТМО ППО</w:t>
            </w:r>
            <w:r w:rsidR="00B5053C">
              <w:t>»</w:t>
            </w:r>
            <w:r w:rsidRPr="00535DF6">
              <w:t xml:space="preserve"> с во</w:t>
            </w:r>
            <w:r w:rsidRPr="00A30287">
              <w:t>з</w:t>
            </w:r>
            <w:r w:rsidRPr="00535DF6">
              <w:t xml:space="preserve">можностью редактирования. Если </w:t>
            </w:r>
            <w:r w:rsidR="00B5053C">
              <w:t>«</w:t>
            </w:r>
            <w:r w:rsidRPr="00535DF6">
              <w:t>ОКТМО ППО</w:t>
            </w:r>
            <w:r w:rsidR="00B5053C">
              <w:t>»</w:t>
            </w:r>
            <w:r w:rsidRPr="00535DF6">
              <w:t xml:space="preserve"> равно </w:t>
            </w:r>
            <w:r w:rsidR="00B5053C">
              <w:t>«</w:t>
            </w:r>
            <w:r w:rsidRPr="00535DF6">
              <w:t>00000000</w:t>
            </w:r>
            <w:r w:rsidR="00B5053C">
              <w:t>»</w:t>
            </w:r>
            <w:r w:rsidRPr="00535DF6">
              <w:t xml:space="preserve">, то требуется указать значение </w:t>
            </w:r>
            <w:r w:rsidR="00B5053C">
              <w:t>«</w:t>
            </w:r>
            <w:r w:rsidRPr="00535DF6">
              <w:t>Российская Федерация</w:t>
            </w:r>
            <w:r w:rsidR="00B5053C">
              <w:t>»</w:t>
            </w:r>
            <w:r w:rsidRPr="00535DF6">
              <w:t>.</w:t>
            </w:r>
          </w:p>
          <w:p w:rsidR="00A30287" w:rsidRPr="00535DF6" w:rsidRDefault="00A30287" w:rsidP="00A30287">
            <w:pPr>
              <w:pStyle w:val="ASFKTablenorm"/>
            </w:pPr>
            <w:r w:rsidRPr="00535DF6">
              <w:t>По умолчанию не заполняется.</w:t>
            </w:r>
          </w:p>
        </w:tc>
      </w:tr>
      <w:tr w:rsidR="00A30287" w:rsidRPr="00535DF6">
        <w:trPr>
          <w:trHeight w:val="20"/>
        </w:trPr>
        <w:tc>
          <w:tcPr>
            <w:tcW w:w="5000" w:type="pct"/>
            <w:gridSpan w:val="2"/>
          </w:tcPr>
          <w:p w:rsidR="00A30287" w:rsidRPr="002048F7" w:rsidRDefault="008B69C4" w:rsidP="00A30287">
            <w:pPr>
              <w:pStyle w:val="ASFKTablenorm"/>
            </w:pPr>
            <w:r>
              <w:t>Вкладка «Общая информация», г</w:t>
            </w:r>
            <w:r w:rsidRPr="00535DF6">
              <w:t xml:space="preserve">руппа </w:t>
            </w:r>
            <w:r w:rsidR="00A30287" w:rsidRPr="00535DF6">
              <w:t xml:space="preserve">полей </w:t>
            </w:r>
            <w:r w:rsidR="00B5053C">
              <w:t>«</w:t>
            </w:r>
            <w:r w:rsidR="00A30287" w:rsidRPr="002048F7">
              <w:t>Полномочия организации на сайте ГМУ</w:t>
            </w:r>
            <w:r w:rsidR="00B5053C">
              <w:t>»</w:t>
            </w:r>
            <w:r w:rsidR="00A30287" w:rsidRPr="002048F7">
              <w:t xml:space="preserve"> (не обязательно для заполнения в случае представления заявки для аннулирования полномочий)</w:t>
            </w:r>
          </w:p>
        </w:tc>
      </w:tr>
      <w:tr w:rsidR="00A30287" w:rsidRPr="00535DF6">
        <w:trPr>
          <w:trHeight w:val="20"/>
        </w:trPr>
        <w:tc>
          <w:tcPr>
            <w:tcW w:w="1137" w:type="pct"/>
          </w:tcPr>
          <w:p w:rsidR="00A30287" w:rsidRPr="00535DF6" w:rsidRDefault="00A30287" w:rsidP="00A30287">
            <w:pPr>
              <w:pStyle w:val="ASFKTablenorm"/>
            </w:pPr>
            <w:r w:rsidRPr="00535DF6">
              <w:t>Учреждение</w:t>
            </w:r>
          </w:p>
        </w:tc>
        <w:tc>
          <w:tcPr>
            <w:tcW w:w="3863" w:type="pct"/>
          </w:tcPr>
          <w:p w:rsidR="00A30287" w:rsidRPr="00535DF6" w:rsidRDefault="00A30287" w:rsidP="00A30287">
            <w:pPr>
              <w:pStyle w:val="ASFKTablenorm"/>
            </w:pPr>
            <w:r w:rsidRPr="00535DF6">
              <w:t>Полномочие Учреждения</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lastRenderedPageBreak/>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535DF6" w:rsidRDefault="00A30287" w:rsidP="00A30287">
            <w:pPr>
              <w:pStyle w:val="ASFKTableListMark"/>
            </w:pPr>
            <w:r w:rsidRPr="00535DF6">
              <w:t>ОФК: ввод значения вручную.</w:t>
            </w:r>
          </w:p>
          <w:p w:rsidR="00A30287" w:rsidRPr="002048F7"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A30287">
            <w:pPr>
              <w:pStyle w:val="ASFKTablenorm"/>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A30287">
            <w:pPr>
              <w:pStyle w:val="ASFKTablenorm"/>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trPr>
          <w:trHeight w:val="20"/>
        </w:trPr>
        <w:tc>
          <w:tcPr>
            <w:tcW w:w="1137" w:type="pct"/>
          </w:tcPr>
          <w:p w:rsidR="00A30287" w:rsidRPr="00535DF6" w:rsidRDefault="00A30287" w:rsidP="00A30287">
            <w:pPr>
              <w:pStyle w:val="ASFKTablenorm"/>
            </w:pPr>
            <w:r w:rsidRPr="00535DF6">
              <w:lastRenderedPageBreak/>
              <w:t>Контролирующий орган</w:t>
            </w:r>
          </w:p>
        </w:tc>
        <w:tc>
          <w:tcPr>
            <w:tcW w:w="3863" w:type="pct"/>
          </w:tcPr>
          <w:p w:rsidR="00A30287" w:rsidRPr="00535DF6" w:rsidRDefault="00A30287" w:rsidP="00A30287">
            <w:pPr>
              <w:pStyle w:val="ASFKTablenorm"/>
            </w:pPr>
            <w:r w:rsidRPr="00535DF6">
              <w:t>Полномочие Контролирующего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A30287">
            <w:pPr>
              <w:pStyle w:val="ASFKTablenorm"/>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A30287">
            <w:pPr>
              <w:pStyle w:val="ASFKTablenorm"/>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trPr>
          <w:trHeight w:val="20"/>
        </w:trPr>
        <w:tc>
          <w:tcPr>
            <w:tcW w:w="1137" w:type="pct"/>
          </w:tcPr>
          <w:p w:rsidR="00A30287" w:rsidRPr="00535DF6" w:rsidRDefault="00A30287" w:rsidP="00A30287">
            <w:pPr>
              <w:pStyle w:val="ASFKTablenorm"/>
            </w:pPr>
            <w:r w:rsidRPr="00535DF6">
              <w:t>Финансовый орган</w:t>
            </w:r>
          </w:p>
        </w:tc>
        <w:tc>
          <w:tcPr>
            <w:tcW w:w="3863" w:type="pct"/>
          </w:tcPr>
          <w:p w:rsidR="00A30287" w:rsidRPr="00535DF6" w:rsidRDefault="00A30287" w:rsidP="00A30287">
            <w:pPr>
              <w:pStyle w:val="ASFKTablenorm"/>
            </w:pPr>
            <w:r w:rsidRPr="00535DF6">
              <w:t>Полномочие Финансового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w:t>
            </w:r>
          </w:p>
          <w:p w:rsidR="00A30287" w:rsidRPr="002048F7" w:rsidRDefault="00A30287" w:rsidP="00A30287">
            <w:pPr>
              <w:pStyle w:val="ASFKTablenorm"/>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A30287">
            <w:pPr>
              <w:pStyle w:val="ASFKTablenorm"/>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trPr>
          <w:trHeight w:val="20"/>
        </w:trPr>
        <w:tc>
          <w:tcPr>
            <w:tcW w:w="1137" w:type="pct"/>
          </w:tcPr>
          <w:p w:rsidR="00A30287" w:rsidRPr="002048F7" w:rsidRDefault="00A30287" w:rsidP="00A30287">
            <w:pPr>
              <w:pStyle w:val="ASFKTablenorm"/>
            </w:pPr>
            <w:r w:rsidRPr="00535DF6">
              <w:t>Представитель учрежд</w:t>
            </w:r>
            <w:r w:rsidRPr="00A30287">
              <w:t>е</w:t>
            </w:r>
            <w:r w:rsidRPr="002048F7">
              <w:t>ния</w:t>
            </w:r>
          </w:p>
        </w:tc>
        <w:tc>
          <w:tcPr>
            <w:tcW w:w="3863" w:type="pct"/>
          </w:tcPr>
          <w:p w:rsidR="00A30287" w:rsidRPr="002048F7" w:rsidRDefault="00A30287" w:rsidP="00A30287">
            <w:pPr>
              <w:pStyle w:val="ASFKTablenorm"/>
            </w:pPr>
            <w:r w:rsidRPr="00535DF6">
              <w:t>Полномочие организации, являющейся представителем учреждения</w:t>
            </w:r>
            <w:r w:rsidRPr="002048F7">
              <w:t>.</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6F45C2">
            <w:pPr>
              <w:pStyle w:val="ASFKTablenorm"/>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A30287">
            <w:pPr>
              <w:pStyle w:val="ASFKTablenorm"/>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A30287">
            <w:pPr>
              <w:pStyle w:val="ASFKTablenorm"/>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trPr>
          <w:trHeight w:val="20"/>
        </w:trPr>
        <w:tc>
          <w:tcPr>
            <w:tcW w:w="1137" w:type="pct"/>
          </w:tcPr>
          <w:p w:rsidR="00A30287" w:rsidRPr="00535DF6" w:rsidRDefault="00A30287" w:rsidP="00A30287">
            <w:pPr>
              <w:pStyle w:val="ASFKTablenorm"/>
            </w:pPr>
            <w:r w:rsidRPr="00535DF6">
              <w:t>Орган, осуществляющий функции и полномочия учреди</w:t>
            </w:r>
            <w:r w:rsidRPr="00535DF6">
              <w:lastRenderedPageBreak/>
              <w:t>теля</w:t>
            </w:r>
          </w:p>
        </w:tc>
        <w:tc>
          <w:tcPr>
            <w:tcW w:w="3863" w:type="pct"/>
          </w:tcPr>
          <w:p w:rsidR="00A30287" w:rsidRPr="002048F7" w:rsidRDefault="00A30287" w:rsidP="00A30287">
            <w:pPr>
              <w:pStyle w:val="ASFKTablenorm"/>
            </w:pPr>
            <w:r w:rsidRPr="00535DF6">
              <w:lastRenderedPageBreak/>
              <w:t>Полномочие органа, осуществляющего функции и полномочия учред</w:t>
            </w:r>
            <w:r w:rsidRPr="002048F7">
              <w:t>ит</w:t>
            </w:r>
            <w:r w:rsidRPr="00A30287">
              <w:t>е</w:t>
            </w:r>
            <w:r w:rsidRPr="002048F7">
              <w:t>ля.</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lastRenderedPageBreak/>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535DF6" w:rsidRDefault="00A30287" w:rsidP="00A30287">
            <w:pPr>
              <w:pStyle w:val="ASFKTablenorm"/>
            </w:pPr>
            <w:r w:rsidRPr="00535DF6">
              <w:lastRenderedPageBreak/>
              <w:t>Признак ОГВ</w:t>
            </w:r>
          </w:p>
        </w:tc>
        <w:tc>
          <w:tcPr>
            <w:tcW w:w="3863" w:type="pct"/>
          </w:tcPr>
          <w:p w:rsidR="00A30287" w:rsidRPr="002048F7" w:rsidRDefault="00A30287" w:rsidP="00A30287">
            <w:pPr>
              <w:pStyle w:val="ASFKTablenorm"/>
            </w:pPr>
            <w:r w:rsidRPr="00535DF6">
              <w:t>Признак органа государственной власти</w:t>
            </w:r>
            <w:r>
              <w:t xml:space="preserve">. </w:t>
            </w:r>
            <w:r w:rsidRPr="00535DF6">
              <w:t xml:space="preserve">Заполняется автоматически. </w:t>
            </w:r>
          </w:p>
          <w:p w:rsidR="00A30287" w:rsidRPr="00535DF6" w:rsidRDefault="00A30287" w:rsidP="00A30287">
            <w:pPr>
              <w:pStyle w:val="ASFKTablenorm"/>
            </w:pPr>
            <w:r w:rsidRPr="00535DF6">
              <w:t>Возможные значения:</w:t>
            </w:r>
          </w:p>
          <w:p w:rsidR="00A30287" w:rsidRPr="00535DF6" w:rsidRDefault="00B5053C" w:rsidP="00A30287">
            <w:pPr>
              <w:pStyle w:val="ASFKTableListMark"/>
            </w:pPr>
            <w:r>
              <w:t>«</w:t>
            </w:r>
            <w:r w:rsidR="00A30287" w:rsidRPr="00535DF6">
              <w:t>0</w:t>
            </w:r>
            <w:r>
              <w:t>»</w:t>
            </w:r>
            <w:r w:rsidR="00721363">
              <w:t xml:space="preserve"> – </w:t>
            </w:r>
            <w:r w:rsidR="00A30287" w:rsidRPr="00535DF6">
              <w:t>не является ОГВ;</w:t>
            </w:r>
          </w:p>
          <w:p w:rsidR="00A30287" w:rsidRPr="00535DF6" w:rsidRDefault="00B5053C" w:rsidP="00A30287">
            <w:pPr>
              <w:pStyle w:val="ASFKTableListMark"/>
            </w:pPr>
            <w:r>
              <w:t>«</w:t>
            </w:r>
            <w:r w:rsidR="00A30287" w:rsidRPr="00535DF6">
              <w:t>1</w:t>
            </w:r>
            <w:r>
              <w:t>»</w:t>
            </w:r>
            <w:r w:rsidR="00721363">
              <w:t xml:space="preserve"> – </w:t>
            </w:r>
            <w:r w:rsidR="00A30287" w:rsidRPr="00535DF6">
              <w:t>является ОГВ;</w:t>
            </w:r>
          </w:p>
          <w:p w:rsidR="00A30287" w:rsidRPr="00535DF6" w:rsidRDefault="00A30287" w:rsidP="00A30287">
            <w:pPr>
              <w:pStyle w:val="ASFKTableListMark"/>
            </w:pPr>
            <w:r w:rsidRPr="00535DF6">
              <w:t>пустое значение.</w:t>
            </w:r>
          </w:p>
        </w:tc>
      </w:tr>
    </w:tbl>
    <w:p w:rsidR="00476C21" w:rsidRPr="00120C57" w:rsidRDefault="008B69C4" w:rsidP="0068069E">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Адресные данные</w:t>
      </w:r>
      <w:r>
        <w:t>» представлена на</w:t>
      </w:r>
      <w:r w:rsidR="00476C21" w:rsidRPr="00120C57">
        <w:t xml:space="preserve"> рисунке</w:t>
      </w:r>
      <w:r w:rsidR="005214B3">
        <w:t> </w:t>
      </w:r>
      <w:r w:rsidR="00476C21" w:rsidRPr="00120C57">
        <w:fldChar w:fldCharType="begin"/>
      </w:r>
      <w:r w:rsidR="00476C21" w:rsidRPr="00120C57">
        <w:instrText xml:space="preserve"> REF _Ref309729244 \h  \* MERGEFORMAT </w:instrText>
      </w:r>
      <w:r w:rsidR="00476C21" w:rsidRPr="00120C57">
        <w:fldChar w:fldCharType="separate"/>
      </w:r>
      <w:r w:rsidR="0036534D">
        <w:t>120</w:t>
      </w:r>
      <w:r w:rsidR="00476C21" w:rsidRPr="00120C57">
        <w:fldChar w:fldCharType="end"/>
      </w:r>
      <w:r w:rsidR="005214B3">
        <w:t>.</w:t>
      </w:r>
    </w:p>
    <w:p w:rsidR="00C06C94" w:rsidRPr="00C06C94" w:rsidRDefault="0036534D" w:rsidP="00C06C94">
      <w:pPr>
        <w:pStyle w:val="ASFKFigure"/>
      </w:pPr>
      <w:r>
        <w:pict>
          <v:shape id="_x0000_i1237" type="#_x0000_t75" style="width:483pt;height:108pt">
            <v:imagedata r:id="rId197" o:title="0"/>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894" w:name="_Ref309729244"/>
      <w:bookmarkStart w:id="895" w:name="_Toc50372784"/>
      <w:r w:rsidR="0036534D">
        <w:rPr>
          <w:noProof/>
        </w:rPr>
        <w:t>120</w:t>
      </w:r>
      <w:bookmarkEnd w:id="894"/>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Адресные данные</w:t>
      </w:r>
      <w:r w:rsidR="00B5053C">
        <w:t>»</w:t>
      </w:r>
      <w:bookmarkEnd w:id="895"/>
    </w:p>
    <w:p w:rsidR="00476C21" w:rsidRPr="00120C57" w:rsidRDefault="008B69C4" w:rsidP="0068069E">
      <w:pPr>
        <w:pStyle w:val="ASFKNormal"/>
      </w:pPr>
      <w:r>
        <w:t xml:space="preserve">Перечень </w:t>
      </w:r>
      <w:r w:rsidR="00476C21" w:rsidRPr="00120C57">
        <w:t xml:space="preserve">полей </w:t>
      </w:r>
      <w:r w:rsidRPr="00120C57">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w:t>
      </w:r>
      <w:r w:rsidRPr="008B69C4">
        <w:t>с</w:t>
      </w:r>
      <w:r w:rsidRPr="00120C57">
        <w:t>ные данные</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_Ref318715734 \h </w:instrText>
      </w:r>
      <w:r w:rsidR="0041307C" w:rsidRPr="00120C57">
        <w:instrText xml:space="preserve"> \* MERGEFORMAT </w:instrText>
      </w:r>
      <w:r w:rsidR="00476C21" w:rsidRPr="00120C57">
        <w:fldChar w:fldCharType="separate"/>
      </w:r>
      <w:r w:rsidR="0036534D">
        <w:rPr>
          <w:noProof/>
        </w:rPr>
        <w:t>65</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896" w:name="_Ref315876982"/>
      <w:bookmarkStart w:id="897" w:name="_Ref317679462"/>
      <w:bookmarkStart w:id="898" w:name="_Ref318715734"/>
      <w:bookmarkStart w:id="899" w:name="_Toc50372652"/>
      <w:r w:rsidR="0036534D">
        <w:rPr>
          <w:noProof/>
        </w:rPr>
        <w:t>65</w:t>
      </w:r>
      <w:bookmarkEnd w:id="896"/>
      <w:bookmarkEnd w:id="897"/>
      <w:bookmarkEnd w:id="898"/>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Адресные данные</w:t>
      </w:r>
      <w:r w:rsidR="00B5053C">
        <w:t>»</w:t>
      </w:r>
      <w:bookmarkEnd w:id="8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76C21" w:rsidRPr="001755F0">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Описание</w:t>
            </w:r>
            <w:r w:rsidR="009077FF">
              <w:t xml:space="preserve"> поля</w:t>
            </w:r>
          </w:p>
        </w:tc>
      </w:tr>
      <w:tr w:rsidR="00476C21" w:rsidRPr="001755F0">
        <w:tc>
          <w:tcPr>
            <w:tcW w:w="1137" w:type="pct"/>
          </w:tcPr>
          <w:p w:rsidR="00476C21" w:rsidRPr="001755F0" w:rsidRDefault="00476C21" w:rsidP="0009406F">
            <w:pPr>
              <w:pStyle w:val="ASFKTablenorm"/>
              <w:ind w:left="57" w:right="57"/>
            </w:pPr>
            <w:r w:rsidRPr="001755F0">
              <w:t>Почтовый индекс</w:t>
            </w:r>
          </w:p>
        </w:tc>
        <w:tc>
          <w:tcPr>
            <w:tcW w:w="3863" w:type="pct"/>
          </w:tcPr>
          <w:p w:rsidR="00476C21" w:rsidRPr="001755F0" w:rsidRDefault="00476C21" w:rsidP="0009406F">
            <w:pPr>
              <w:pStyle w:val="ASFKTablenorm"/>
              <w:ind w:left="57" w:right="57"/>
            </w:pPr>
            <w:r w:rsidRPr="001755F0">
              <w:t xml:space="preserve">Выбор из </w:t>
            </w:r>
            <w:r w:rsidR="00A46975">
              <w:t xml:space="preserve">справочника </w:t>
            </w:r>
            <w:r w:rsidR="00B5053C">
              <w:t>«</w:t>
            </w:r>
            <w:r w:rsidR="00A46975">
              <w:t>КЛАДР</w:t>
            </w:r>
            <w:r w:rsidR="00B5053C">
              <w:t>»</w:t>
            </w:r>
            <w:r w:rsidRPr="001755F0">
              <w:t xml:space="preserve"> относительно поля </w:t>
            </w:r>
            <w:r w:rsidR="00B5053C">
              <w:t>«</w:t>
            </w:r>
            <w:r w:rsidRPr="001755F0">
              <w:t>Почтовый индекс</w:t>
            </w:r>
            <w:r w:rsidR="00B5053C">
              <w:t>»</w:t>
            </w:r>
            <w:r w:rsidRPr="001755F0">
              <w:t>.</w:t>
            </w:r>
          </w:p>
          <w:p w:rsidR="001755F0" w:rsidRDefault="00476C21" w:rsidP="0009406F">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005214B3">
              <w:t>02</w:t>
            </w:r>
            <w:r w:rsidR="00B5053C">
              <w:t>»</w:t>
            </w:r>
            <w:r w:rsidR="005214B3">
              <w:t xml:space="preserve"> или </w:t>
            </w:r>
            <w:r w:rsidR="00B5053C">
              <w:t>«</w:t>
            </w:r>
            <w:r w:rsidR="005214B3">
              <w:t>03</w:t>
            </w:r>
            <w:r w:rsidR="00B5053C">
              <w:t>»</w:t>
            </w:r>
            <w:r w:rsidR="005214B3">
              <w:t>).</w:t>
            </w:r>
          </w:p>
          <w:p w:rsidR="00476C21" w:rsidRPr="001755F0" w:rsidRDefault="00476C21" w:rsidP="0009406F">
            <w:pPr>
              <w:pStyle w:val="ASFKTablenorm"/>
              <w:ind w:left="57" w:right="57"/>
            </w:pPr>
            <w:r w:rsidRPr="001755F0">
              <w:t>Во всех остальных случаях обязательно для заполнения.</w:t>
            </w:r>
          </w:p>
        </w:tc>
      </w:tr>
      <w:tr w:rsidR="00476C21" w:rsidRPr="001755F0">
        <w:tc>
          <w:tcPr>
            <w:tcW w:w="1137" w:type="pct"/>
          </w:tcPr>
          <w:p w:rsidR="00476C21" w:rsidRPr="001755F0" w:rsidRDefault="00476C21" w:rsidP="0009406F">
            <w:pPr>
              <w:pStyle w:val="ASFKTablenorm"/>
              <w:ind w:left="57" w:right="57"/>
            </w:pPr>
            <w:r w:rsidRPr="001755F0">
              <w:t>Субъект РФ</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вручн</w:t>
            </w:r>
            <w:r w:rsidR="00017D12">
              <w:t>ую.</w:t>
            </w:r>
          </w:p>
          <w:p w:rsidR="001755F0" w:rsidRDefault="00476C21" w:rsidP="0009406F">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Pr="001755F0">
              <w:t>02</w:t>
            </w:r>
            <w:r w:rsidR="00B5053C">
              <w:t>»</w:t>
            </w:r>
            <w:r w:rsidRPr="001755F0">
              <w:t xml:space="preserve"> или </w:t>
            </w:r>
            <w:r w:rsidR="00B5053C">
              <w:t>«</w:t>
            </w:r>
            <w:r w:rsidRPr="001755F0">
              <w:t>03</w:t>
            </w:r>
            <w:r w:rsidR="00B5053C">
              <w:t>»</w:t>
            </w:r>
            <w:r w:rsidRPr="001755F0">
              <w:t xml:space="preserve">). </w:t>
            </w:r>
          </w:p>
          <w:p w:rsidR="00476C21" w:rsidRPr="001755F0" w:rsidRDefault="00476C21" w:rsidP="0009406F">
            <w:pPr>
              <w:pStyle w:val="ASFKTablenorm"/>
              <w:ind w:left="57" w:right="57"/>
            </w:pPr>
            <w:r w:rsidRPr="001755F0">
              <w:t>Во всех остальных случаях обязательно для заполнения.</w:t>
            </w:r>
          </w:p>
        </w:tc>
      </w:tr>
      <w:tr w:rsidR="00476C21" w:rsidRPr="001755F0">
        <w:tc>
          <w:tcPr>
            <w:tcW w:w="1137" w:type="pct"/>
          </w:tcPr>
          <w:p w:rsidR="00476C21" w:rsidRPr="001755F0" w:rsidRDefault="00476C21" w:rsidP="0009406F">
            <w:pPr>
              <w:pStyle w:val="ASFKTablenorm"/>
              <w:ind w:left="57" w:right="57"/>
            </w:pPr>
            <w:r w:rsidRPr="001755F0">
              <w:t>Район</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xml:space="preserve">; </w:t>
            </w:r>
            <w:r w:rsidRPr="001755F0">
              <w:lastRenderedPageBreak/>
              <w:t>ввод значения вручную</w:t>
            </w:r>
            <w:r w:rsidR="00017D12">
              <w:t>.</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lastRenderedPageBreak/>
              <w:t>Город</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t>Населенный пункт</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t>Улица</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t>Дом</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t>Офис/квартира</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5000" w:type="pct"/>
            <w:gridSpan w:val="2"/>
          </w:tcPr>
          <w:p w:rsidR="00476C21" w:rsidRPr="001755F0" w:rsidRDefault="00476C21" w:rsidP="0009406F">
            <w:pPr>
              <w:pStyle w:val="ASFKTablenorm"/>
              <w:ind w:left="57" w:right="57"/>
            </w:pPr>
            <w:r w:rsidRPr="001755F0">
              <w:t xml:space="preserve">Группа полей </w:t>
            </w:r>
            <w:r w:rsidR="00B5053C">
              <w:t>«</w:t>
            </w:r>
            <w:r w:rsidRPr="001755F0">
              <w:t>Коды по КЛАДР</w:t>
            </w:r>
            <w:r w:rsidR="00B5053C">
              <w:t>»</w:t>
            </w:r>
          </w:p>
        </w:tc>
      </w:tr>
      <w:tr w:rsidR="00476C21" w:rsidRPr="001755F0">
        <w:tc>
          <w:tcPr>
            <w:tcW w:w="1137" w:type="pct"/>
          </w:tcPr>
          <w:p w:rsidR="00476C21" w:rsidRPr="001755F0" w:rsidRDefault="00476C21" w:rsidP="0009406F">
            <w:pPr>
              <w:pStyle w:val="ASFKTablenorm"/>
              <w:ind w:left="57" w:right="57"/>
            </w:pPr>
            <w:r w:rsidRPr="001755F0">
              <w:t>(Код Субъекта РФ по КЛАДР)</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Субъект РФ</w:t>
            </w:r>
            <w:r w:rsidR="00B5053C">
              <w:t>»</w:t>
            </w:r>
            <w:r w:rsidRPr="001755F0">
              <w:t xml:space="preserve"> по справочни</w:t>
            </w:r>
            <w:r w:rsidR="00017D12">
              <w:t>ку КЛАДР; ввод значения вручную.</w:t>
            </w:r>
          </w:p>
        </w:tc>
      </w:tr>
      <w:tr w:rsidR="00476C21" w:rsidRPr="001755F0">
        <w:tc>
          <w:tcPr>
            <w:tcW w:w="1137" w:type="pct"/>
          </w:tcPr>
          <w:p w:rsidR="00476C21" w:rsidRPr="001755F0" w:rsidRDefault="00476C21" w:rsidP="0009406F">
            <w:pPr>
              <w:pStyle w:val="ASFKTablenorm"/>
              <w:ind w:left="57" w:right="57"/>
            </w:pPr>
            <w:r w:rsidRPr="001755F0">
              <w:t>(Код района по КЛАДР)</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Район</w:t>
            </w:r>
            <w:r w:rsidR="00B5053C">
              <w:t>»</w:t>
            </w:r>
            <w:r w:rsidRPr="001755F0">
              <w:t xml:space="preserve"> по справочнику КЛАДР; ввод значения вруч</w:t>
            </w:r>
            <w:r w:rsidR="00017D12">
              <w:t>ную.</w:t>
            </w:r>
          </w:p>
        </w:tc>
      </w:tr>
      <w:tr w:rsidR="00476C21" w:rsidRPr="001755F0">
        <w:tc>
          <w:tcPr>
            <w:tcW w:w="1137" w:type="pct"/>
          </w:tcPr>
          <w:p w:rsidR="00476C21" w:rsidRPr="001755F0" w:rsidRDefault="00476C21" w:rsidP="0009406F">
            <w:pPr>
              <w:pStyle w:val="ASFKTablenorm"/>
              <w:ind w:left="57" w:right="57"/>
            </w:pPr>
            <w:r w:rsidRPr="001755F0">
              <w:t>(Код города по КЛАДР)</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lastRenderedPageBreak/>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Город</w:t>
            </w:r>
            <w:r w:rsidR="00B5053C">
              <w:t>»</w:t>
            </w:r>
            <w:r w:rsidRPr="001755F0">
              <w:t xml:space="preserve"> по справочнику КЛАДР; ввод значения вруч</w:t>
            </w:r>
            <w:r w:rsidR="00017D12">
              <w:t>ную.</w:t>
            </w:r>
          </w:p>
        </w:tc>
      </w:tr>
      <w:tr w:rsidR="00476C21" w:rsidRPr="001755F0">
        <w:tc>
          <w:tcPr>
            <w:tcW w:w="1137" w:type="pct"/>
          </w:tcPr>
          <w:p w:rsidR="00476C21" w:rsidRPr="001755F0" w:rsidRDefault="00476C21" w:rsidP="00E21684">
            <w:pPr>
              <w:pStyle w:val="ASFKTablenorm"/>
              <w:ind w:left="57" w:right="57"/>
            </w:pPr>
            <w:r w:rsidRPr="001755F0">
              <w:lastRenderedPageBreak/>
              <w:t xml:space="preserve">(Код нас. </w:t>
            </w:r>
            <w:r w:rsidR="009B5178">
              <w:t>П</w:t>
            </w:r>
            <w:r w:rsidRPr="001755F0">
              <w:t>ункта по КЛАДР)</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Нас. Пункт</w:t>
            </w:r>
            <w:r w:rsidR="00B5053C">
              <w:t>»</w:t>
            </w:r>
            <w:r w:rsidRPr="001755F0">
              <w:t xml:space="preserve"> по справочни</w:t>
            </w:r>
            <w:r w:rsidR="00017D12">
              <w:t>ку КЛАДР;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A44FFB">
        <w:t>представлена</w:t>
      </w:r>
      <w:r>
        <w:t xml:space="preserve"> н</w:t>
      </w:r>
      <w:r w:rsidR="00476C21" w:rsidRPr="00120C57">
        <w:t>а рисунке</w:t>
      </w:r>
      <w:r w:rsidR="005214B3">
        <w:t> </w:t>
      </w:r>
      <w:r w:rsidR="00476C21" w:rsidRPr="00120C57">
        <w:fldChar w:fldCharType="begin"/>
      </w:r>
      <w:r w:rsidR="00476C21" w:rsidRPr="00120C57">
        <w:instrText xml:space="preserve"> REF _Ref309739062 \h  \* MERGEFORMAT </w:instrText>
      </w:r>
      <w:r w:rsidR="00476C21" w:rsidRPr="00120C57">
        <w:fldChar w:fldCharType="separate"/>
      </w:r>
      <w:r w:rsidR="0036534D">
        <w:t>121</w:t>
      </w:r>
      <w:r w:rsidR="00476C21" w:rsidRPr="00120C57">
        <w:fldChar w:fldCharType="end"/>
      </w:r>
      <w:r w:rsidR="00476C21" w:rsidRPr="00120C57">
        <w:t xml:space="preserve">. </w:t>
      </w:r>
    </w:p>
    <w:p w:rsidR="00C06C94" w:rsidRPr="00C06C94" w:rsidRDefault="0036534D" w:rsidP="00C06C94">
      <w:pPr>
        <w:pStyle w:val="ASFKFigure"/>
      </w:pPr>
      <w:r>
        <w:pict>
          <v:shape id="_x0000_i1238" type="#_x0000_t75" style="width:482.25pt;height:108pt">
            <v:imagedata r:id="rId198" o:title="0"/>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00" w:name="_Ref309739062"/>
      <w:bookmarkStart w:id="901" w:name="_Toc50372785"/>
      <w:r w:rsidR="0036534D">
        <w:rPr>
          <w:noProof/>
        </w:rPr>
        <w:t>121</w:t>
      </w:r>
      <w:bookmarkEnd w:id="900"/>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Административная принадлежность</w:t>
      </w:r>
      <w:r w:rsidR="00B5053C">
        <w:t>»</w:t>
      </w:r>
      <w:bookmarkEnd w:id="901"/>
    </w:p>
    <w:p w:rsidR="00476C21" w:rsidRPr="00120C57" w:rsidRDefault="008B69C4" w:rsidP="0068069E">
      <w:pPr>
        <w:pStyle w:val="ASFKNormal"/>
      </w:pPr>
      <w:r>
        <w:t>Перечень</w:t>
      </w:r>
      <w:r w:rsidR="00476C21" w:rsidRPr="00120C57">
        <w:t xml:space="preserve"> 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476C21" w:rsidRPr="00120C57">
        <w:t>приведен в таблице</w:t>
      </w:r>
      <w:r w:rsidR="005214B3">
        <w:t> </w:t>
      </w:r>
      <w:r w:rsidR="00476C21" w:rsidRPr="00120C57">
        <w:fldChar w:fldCharType="begin"/>
      </w:r>
      <w:r w:rsidR="00476C21" w:rsidRPr="00120C57">
        <w:instrText xml:space="preserve"> REF _Ref318715761 \h </w:instrText>
      </w:r>
      <w:r w:rsidR="0041307C" w:rsidRPr="00120C57">
        <w:instrText xml:space="preserve"> \* MERGEFORMAT </w:instrText>
      </w:r>
      <w:r w:rsidR="00476C21" w:rsidRPr="00120C57">
        <w:fldChar w:fldCharType="separate"/>
      </w:r>
      <w:r w:rsidR="0036534D">
        <w:rPr>
          <w:noProof/>
        </w:rPr>
        <w:t>66</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2" w:name="_Ref317679572"/>
      <w:bookmarkStart w:id="903" w:name="_Ref318715761"/>
      <w:bookmarkStart w:id="904" w:name="_Toc50372653"/>
      <w:r w:rsidR="0036534D">
        <w:rPr>
          <w:noProof/>
        </w:rPr>
        <w:t>66</w:t>
      </w:r>
      <w:bookmarkEnd w:id="902"/>
      <w:bookmarkEnd w:id="903"/>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9C4286">
        <w:t>Административная</w:t>
      </w:r>
      <w:r w:rsidR="00476C21" w:rsidRPr="00120C57">
        <w:t xml:space="preserve"> принадлежность</w:t>
      </w:r>
      <w:r w:rsidR="00B5053C">
        <w:t>»</w:t>
      </w:r>
      <w:bookmarkEnd w:id="9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76C21" w:rsidRPr="009C4286">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Описание</w:t>
            </w:r>
            <w:r w:rsidR="002A4781">
              <w:t xml:space="preserve"> поля</w:t>
            </w:r>
          </w:p>
        </w:tc>
      </w:tr>
      <w:tr w:rsidR="009C4286" w:rsidRPr="009C4286">
        <w:tc>
          <w:tcPr>
            <w:tcW w:w="1198" w:type="pct"/>
          </w:tcPr>
          <w:p w:rsidR="009C4286" w:rsidRPr="009C4286" w:rsidRDefault="009C4286" w:rsidP="0009406F">
            <w:pPr>
              <w:pStyle w:val="ASFKTablenorm"/>
              <w:ind w:left="57" w:right="57"/>
            </w:pPr>
            <w:r w:rsidRPr="009C4286">
              <w:t>ГРБС (код по РОСГУ)</w:t>
            </w:r>
          </w:p>
        </w:tc>
        <w:tc>
          <w:tcPr>
            <w:tcW w:w="3802" w:type="pct"/>
          </w:tcPr>
          <w:p w:rsidR="009C4286" w:rsidRPr="009C4286" w:rsidRDefault="009C4286" w:rsidP="0009406F">
            <w:pPr>
              <w:pStyle w:val="ASFKTablenorm"/>
              <w:ind w:left="57" w:right="57"/>
            </w:pPr>
            <w:r w:rsidRPr="009C4286">
              <w:t>Код РОСГУ для ГРБС</w:t>
            </w:r>
            <w:r>
              <w:t>.</w:t>
            </w:r>
          </w:p>
          <w:p w:rsidR="009C4286" w:rsidRPr="009C4286" w:rsidRDefault="009C4286" w:rsidP="0009406F">
            <w:pPr>
              <w:pStyle w:val="ASFKTablenorm"/>
              <w:ind w:left="57" w:right="57"/>
            </w:pPr>
            <w:r w:rsidRPr="009C4286">
              <w:t>Заполнение:</w:t>
            </w:r>
          </w:p>
          <w:p w:rsidR="009C4286" w:rsidRPr="009C4286" w:rsidRDefault="00B3137E" w:rsidP="0009406F">
            <w:pPr>
              <w:pStyle w:val="ASFKTablenorm"/>
              <w:ind w:left="57" w:right="57"/>
            </w:pPr>
            <w:r>
              <w:t>импорт из внешней системы</w:t>
            </w:r>
            <w:r w:rsidR="009C4286" w:rsidRPr="009C4286">
              <w:t>;</w:t>
            </w:r>
          </w:p>
          <w:p w:rsidR="009C4286" w:rsidRPr="009C4286" w:rsidRDefault="009C4286" w:rsidP="0009406F">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9C4286" w:rsidRPr="009C4286" w:rsidRDefault="009C4286" w:rsidP="0009406F">
            <w:pPr>
              <w:pStyle w:val="ASFKTablenorm"/>
              <w:ind w:left="57" w:right="57"/>
            </w:pPr>
            <w:r w:rsidRPr="009C4286">
              <w:t>Обязательно для заполнения для учреждений с типом организации 03, 08.</w:t>
            </w:r>
          </w:p>
        </w:tc>
      </w:tr>
      <w:tr w:rsidR="00476C21" w:rsidRPr="009C4286">
        <w:trPr>
          <w:trHeight w:val="85"/>
        </w:trPr>
        <w:tc>
          <w:tcPr>
            <w:tcW w:w="1198" w:type="pct"/>
          </w:tcPr>
          <w:p w:rsidR="00476C21" w:rsidRPr="009C4286" w:rsidRDefault="00476C21" w:rsidP="0009406F">
            <w:pPr>
              <w:pStyle w:val="ASFKTablenorm"/>
              <w:ind w:left="57" w:right="57"/>
            </w:pPr>
            <w:r w:rsidRPr="009C4286">
              <w:t>ГРБС (наименование)</w:t>
            </w:r>
          </w:p>
        </w:tc>
        <w:tc>
          <w:tcPr>
            <w:tcW w:w="3802" w:type="pct"/>
          </w:tcPr>
          <w:p w:rsidR="00476C21" w:rsidRPr="009C4286" w:rsidRDefault="00476C21" w:rsidP="0009406F">
            <w:pPr>
              <w:pStyle w:val="ASFKTablenorm"/>
              <w:ind w:left="57" w:right="57"/>
            </w:pPr>
            <w:r w:rsidRPr="009C4286">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ГРБС (код по РОСГУ)</w:t>
            </w:r>
            <w:r w:rsidR="00B5053C">
              <w:t>»</w:t>
            </w:r>
            <w:r w:rsidRPr="009C4286">
              <w:t xml:space="preserve"> по справочнику РОСГУ; ввод значе</w:t>
            </w:r>
            <w:r w:rsidR="00017D12">
              <w:t>ния вручную.</w:t>
            </w:r>
          </w:p>
        </w:tc>
      </w:tr>
      <w:tr w:rsidR="00476C21" w:rsidRPr="009C4286">
        <w:tc>
          <w:tcPr>
            <w:tcW w:w="1198" w:type="pct"/>
          </w:tcPr>
          <w:p w:rsidR="00476C21" w:rsidRPr="009C4286" w:rsidRDefault="00476C21" w:rsidP="0009406F">
            <w:pPr>
              <w:pStyle w:val="ASFKTablenorm"/>
              <w:ind w:left="57" w:right="57"/>
            </w:pPr>
            <w:r w:rsidRPr="009C4286">
              <w:t>РБС (код по РОСГУ)</w:t>
            </w:r>
          </w:p>
        </w:tc>
        <w:tc>
          <w:tcPr>
            <w:tcW w:w="3802" w:type="pct"/>
          </w:tcPr>
          <w:p w:rsidR="00476C21" w:rsidRPr="009C4286" w:rsidRDefault="00476C21" w:rsidP="0009406F">
            <w:pPr>
              <w:pStyle w:val="ASFKTablenorm"/>
              <w:ind w:left="57" w:right="57"/>
            </w:pPr>
            <w:r w:rsidRPr="009C4286">
              <w:t>Код РОСГУ для РБС</w:t>
            </w:r>
            <w:r w:rsidR="009C4286">
              <w:t>.</w:t>
            </w:r>
          </w:p>
          <w:p w:rsidR="00476C21" w:rsidRPr="009C4286" w:rsidRDefault="00476C21" w:rsidP="0009406F">
            <w:pPr>
              <w:pStyle w:val="ASFKTablenorm"/>
              <w:ind w:left="57" w:right="57"/>
            </w:pPr>
            <w:r w:rsidRPr="009C4286">
              <w:lastRenderedPageBreak/>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09406F">
            <w:pPr>
              <w:pStyle w:val="ASFKTablenorm"/>
              <w:ind w:left="57" w:right="57"/>
            </w:pPr>
            <w:r w:rsidRPr="009C4286">
              <w:t>Обязательно для заполнения для учреждений с типом организации 08.</w:t>
            </w:r>
          </w:p>
        </w:tc>
      </w:tr>
      <w:tr w:rsidR="00476C21" w:rsidRPr="009C4286">
        <w:tc>
          <w:tcPr>
            <w:tcW w:w="1198" w:type="pct"/>
          </w:tcPr>
          <w:p w:rsidR="00476C21" w:rsidRPr="009C4286" w:rsidRDefault="00476C21" w:rsidP="0009406F">
            <w:pPr>
              <w:pStyle w:val="ASFKTablenorm"/>
              <w:ind w:left="57" w:right="57"/>
            </w:pPr>
            <w:r w:rsidRPr="009C4286">
              <w:lastRenderedPageBreak/>
              <w:t>РБС (наименование)</w:t>
            </w:r>
          </w:p>
        </w:tc>
        <w:tc>
          <w:tcPr>
            <w:tcW w:w="3802" w:type="pct"/>
          </w:tcPr>
          <w:p w:rsidR="00476C21" w:rsidRPr="009C4286" w:rsidRDefault="00476C21" w:rsidP="0009406F">
            <w:pPr>
              <w:pStyle w:val="ASFKTablenorm"/>
              <w:ind w:left="57" w:right="57"/>
            </w:pPr>
            <w:r w:rsidRPr="009C4286">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РБС (код по РОСГУ)</w:t>
            </w:r>
            <w:r w:rsidR="00B5053C">
              <w:t>»</w:t>
            </w:r>
            <w:r w:rsidRPr="009C4286">
              <w:t xml:space="preserve"> по справочнику РОСГУ; ввод значе</w:t>
            </w:r>
            <w:r w:rsidR="00017D12">
              <w:t>ния вручную.</w:t>
            </w:r>
          </w:p>
        </w:tc>
      </w:tr>
      <w:tr w:rsidR="00476C21" w:rsidRPr="009C4286">
        <w:tc>
          <w:tcPr>
            <w:tcW w:w="1198" w:type="pct"/>
          </w:tcPr>
          <w:p w:rsidR="00476C21" w:rsidRPr="009C4286" w:rsidRDefault="00476C21" w:rsidP="0009406F">
            <w:pPr>
              <w:pStyle w:val="ASFKTablenorm"/>
              <w:ind w:left="57" w:right="57"/>
            </w:pPr>
            <w:r w:rsidRPr="009C4286">
              <w:t>ФО (код по РОСГУ)</w:t>
            </w:r>
          </w:p>
        </w:tc>
        <w:tc>
          <w:tcPr>
            <w:tcW w:w="3802" w:type="pct"/>
          </w:tcPr>
          <w:p w:rsidR="00476C21" w:rsidRPr="009C4286" w:rsidRDefault="00476C21" w:rsidP="0009406F">
            <w:pPr>
              <w:pStyle w:val="ASFKTablenorm"/>
              <w:ind w:left="57" w:right="57"/>
            </w:pPr>
            <w:r w:rsidRPr="009C4286">
              <w:t>Код РОСГУ для ФО</w:t>
            </w:r>
            <w:r w:rsidR="009C4286">
              <w:t>.</w:t>
            </w:r>
          </w:p>
          <w:p w:rsidR="00476C21" w:rsidRPr="009C4286" w:rsidRDefault="00476C21" w:rsidP="0009406F">
            <w:pPr>
              <w:pStyle w:val="ASFKTablenorm"/>
              <w:ind w:left="57" w:right="57"/>
            </w:pPr>
            <w:r w:rsidRPr="009C4286">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09406F">
            <w:pPr>
              <w:pStyle w:val="ASFKTablenorm"/>
              <w:ind w:left="57" w:right="57"/>
            </w:pPr>
            <w:r w:rsidRPr="009C4286">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476C21" w:rsidRPr="009C4286">
        <w:trPr>
          <w:trHeight w:val="519"/>
        </w:trPr>
        <w:tc>
          <w:tcPr>
            <w:tcW w:w="1198" w:type="pct"/>
          </w:tcPr>
          <w:p w:rsidR="00476C21" w:rsidRPr="009C4286" w:rsidRDefault="00476C21" w:rsidP="0009406F">
            <w:pPr>
              <w:pStyle w:val="ASFKTablenorm"/>
              <w:ind w:left="57" w:right="57"/>
            </w:pPr>
            <w:r w:rsidRPr="009C4286">
              <w:t>ФО (наименование)</w:t>
            </w:r>
          </w:p>
        </w:tc>
        <w:tc>
          <w:tcPr>
            <w:tcW w:w="3802" w:type="pct"/>
          </w:tcPr>
          <w:p w:rsidR="00476C21" w:rsidRPr="009C4286" w:rsidRDefault="00476C21" w:rsidP="0009406F">
            <w:pPr>
              <w:pStyle w:val="ASFKTablenorm"/>
              <w:ind w:left="57" w:right="57"/>
            </w:pPr>
            <w:r w:rsidRPr="009C4286">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ФО (код по РОСГУ)</w:t>
            </w:r>
            <w:r w:rsidR="00B5053C">
              <w:t>»</w:t>
            </w:r>
            <w:r w:rsidRPr="009C4286">
              <w:t xml:space="preserve"> по справочнику РОСГУ; ввод значения вруч</w:t>
            </w:r>
            <w:r w:rsidR="00017D12">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 представлена н</w:t>
      </w:r>
      <w:r w:rsidR="00476C21" w:rsidRPr="00120C57">
        <w:t>а рисунке</w:t>
      </w:r>
      <w:r w:rsidR="005214B3">
        <w:t> </w:t>
      </w:r>
      <w:r w:rsidR="00476C21" w:rsidRPr="00120C57">
        <w:fldChar w:fldCharType="begin"/>
      </w:r>
      <w:r w:rsidR="00476C21" w:rsidRPr="00120C57">
        <w:instrText xml:space="preserve"> REF _Ref319232949 \h </w:instrText>
      </w:r>
      <w:r w:rsidR="0041307C" w:rsidRPr="00120C57">
        <w:instrText xml:space="preserve"> \* MERGEFORMAT </w:instrText>
      </w:r>
      <w:r w:rsidR="00476C21" w:rsidRPr="00120C57">
        <w:fldChar w:fldCharType="separate"/>
      </w:r>
      <w:r w:rsidR="0036534D">
        <w:rPr>
          <w:noProof/>
        </w:rPr>
        <w:t>122</w:t>
      </w:r>
      <w:r w:rsidR="00476C21" w:rsidRPr="00120C57">
        <w:fldChar w:fldCharType="end"/>
      </w:r>
      <w:r w:rsidR="00476C21" w:rsidRPr="00120C57">
        <w:t>.</w:t>
      </w:r>
    </w:p>
    <w:p w:rsidR="00C06C94" w:rsidRPr="00C06C94" w:rsidRDefault="0036534D" w:rsidP="00C06C94">
      <w:pPr>
        <w:pStyle w:val="ASFKFigure"/>
      </w:pPr>
      <w:r>
        <w:lastRenderedPageBreak/>
        <w:pict>
          <v:shape id="_x0000_i1239" type="#_x0000_t75" style="width:482.25pt;height:209.25pt">
            <v:imagedata r:id="rId199" o:title="1" gain="81921f" blacklevel="-3277f"/>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05" w:name="_Ref319232949"/>
      <w:bookmarkStart w:id="906" w:name="_Toc50372786"/>
      <w:r w:rsidR="0036534D">
        <w:rPr>
          <w:noProof/>
        </w:rPr>
        <w:t>122</w:t>
      </w:r>
      <w:bookmarkEnd w:id="905"/>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Остальные реквизиты учреждения</w:t>
      </w:r>
      <w:r w:rsidR="00B5053C">
        <w:t>»</w:t>
      </w:r>
      <w:bookmarkEnd w:id="906"/>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w:t>
      </w:r>
      <w:r w:rsidR="00476C21" w:rsidRPr="00120C57">
        <w:t xml:space="preserve"> приве</w:t>
      </w:r>
      <w:r>
        <w:t>ден</w:t>
      </w:r>
      <w:r w:rsidR="00476C21" w:rsidRPr="00120C57">
        <w:t xml:space="preserve"> в таблице</w:t>
      </w:r>
      <w:r w:rsidR="005214B3">
        <w:t> </w:t>
      </w:r>
      <w:r w:rsidR="00476C21" w:rsidRPr="00120C57">
        <w:fldChar w:fldCharType="begin"/>
      </w:r>
      <w:r w:rsidR="00476C21" w:rsidRPr="00120C57">
        <w:instrText xml:space="preserve"> REF _Ref333917732 \h </w:instrText>
      </w:r>
      <w:r w:rsidR="0041307C" w:rsidRPr="00120C57">
        <w:instrText xml:space="preserve"> \* MERGEFORMAT </w:instrText>
      </w:r>
      <w:r w:rsidR="00476C21" w:rsidRPr="00120C57">
        <w:fldChar w:fldCharType="separate"/>
      </w:r>
      <w:r w:rsidR="0036534D">
        <w:rPr>
          <w:noProof/>
        </w:rPr>
        <w:t>67</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7" w:name="_Ref333917732"/>
      <w:bookmarkStart w:id="908" w:name="_Toc50372654"/>
      <w:r w:rsidR="0036534D">
        <w:rPr>
          <w:noProof/>
        </w:rPr>
        <w:t>67</w:t>
      </w:r>
      <w:bookmarkEnd w:id="907"/>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Остальные реквизиты учреждения</w:t>
      </w:r>
      <w:r w:rsidR="00B5053C">
        <w:t>»</w:t>
      </w:r>
      <w:bookmarkEnd w:id="9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76C21" w:rsidRPr="00852AA7">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Описание</w:t>
            </w:r>
            <w:r w:rsidR="002A4781">
              <w:t xml:space="preserve"> поля</w:t>
            </w:r>
          </w:p>
        </w:tc>
      </w:tr>
      <w:tr w:rsidR="00476C21" w:rsidRPr="00852AA7">
        <w:tc>
          <w:tcPr>
            <w:tcW w:w="5000" w:type="pct"/>
            <w:gridSpan w:val="2"/>
          </w:tcPr>
          <w:p w:rsidR="00476C21" w:rsidRPr="00852AA7" w:rsidRDefault="00476C21" w:rsidP="0009406F">
            <w:pPr>
              <w:pStyle w:val="ASFKTablenorm"/>
              <w:ind w:left="57" w:right="57"/>
            </w:pPr>
            <w:r w:rsidRPr="00852AA7">
              <w:t xml:space="preserve">Вкладка </w:t>
            </w:r>
            <w:r w:rsidR="00B5053C">
              <w:t>«</w:t>
            </w:r>
            <w:r w:rsidRPr="00852AA7">
              <w:t>Остальные реквизиты учреждения</w:t>
            </w:r>
            <w:r w:rsidR="00B5053C">
              <w:t>»</w:t>
            </w:r>
            <w:r w:rsidRPr="00852AA7">
              <w:t xml:space="preserve"> (не обязательно для заполнения для учреждений с типом организации 01; в остальных случаях обязательно для заполнения).</w:t>
            </w:r>
          </w:p>
        </w:tc>
      </w:tr>
      <w:tr w:rsidR="00476C21" w:rsidRPr="00852AA7">
        <w:tc>
          <w:tcPr>
            <w:tcW w:w="5000" w:type="pct"/>
            <w:gridSpan w:val="2"/>
          </w:tcPr>
          <w:p w:rsidR="00476C21" w:rsidRPr="00852AA7" w:rsidRDefault="00852AA7" w:rsidP="0009406F">
            <w:pPr>
              <w:pStyle w:val="ASFKTablenorm"/>
              <w:ind w:left="57" w:right="57"/>
            </w:pPr>
            <w:r w:rsidRPr="00852AA7">
              <w:t>Табличное поле</w:t>
            </w:r>
            <w:r w:rsidR="00476C21" w:rsidRPr="00852AA7">
              <w:t xml:space="preserve"> </w:t>
            </w:r>
            <w:r w:rsidR="00B5053C">
              <w:t>«</w:t>
            </w:r>
            <w:r w:rsidR="00476C21" w:rsidRPr="00852AA7">
              <w:t>Учредитель</w:t>
            </w:r>
            <w:r w:rsidR="00B5053C">
              <w:t>»</w:t>
            </w:r>
          </w:p>
        </w:tc>
      </w:tr>
      <w:tr w:rsidR="00476C21" w:rsidRPr="00852AA7">
        <w:tc>
          <w:tcPr>
            <w:tcW w:w="1198" w:type="pct"/>
          </w:tcPr>
          <w:p w:rsidR="00476C21" w:rsidRPr="00852AA7" w:rsidRDefault="00476C21" w:rsidP="0009406F">
            <w:pPr>
              <w:pStyle w:val="ASFKTablenorm"/>
              <w:ind w:left="57" w:right="57"/>
            </w:pPr>
            <w:r w:rsidRPr="00852AA7">
              <w:t>Учредитель (код)</w:t>
            </w:r>
          </w:p>
        </w:tc>
        <w:tc>
          <w:tcPr>
            <w:tcW w:w="3802" w:type="pct"/>
          </w:tcPr>
          <w:p w:rsidR="00476C21" w:rsidRPr="00852AA7" w:rsidRDefault="00476C21" w:rsidP="0009406F">
            <w:pPr>
              <w:pStyle w:val="ASFKTablenorm"/>
              <w:ind w:left="57" w:right="57"/>
            </w:pPr>
            <w:r w:rsidRPr="00852AA7">
              <w:t>Реестровый номер организации в РОСГУ</w:t>
            </w:r>
            <w:r w:rsidR="001609F0">
              <w:t>.</w:t>
            </w:r>
          </w:p>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t>Учредитель (наименование)</w:t>
            </w:r>
          </w:p>
        </w:tc>
        <w:tc>
          <w:tcPr>
            <w:tcW w:w="3802" w:type="pct"/>
          </w:tcPr>
          <w:p w:rsidR="00476C21" w:rsidRPr="00852AA7" w:rsidRDefault="00476C21" w:rsidP="0009406F">
            <w:pPr>
              <w:pStyle w:val="ASFKTablenorm"/>
              <w:ind w:left="57" w:right="57"/>
            </w:pPr>
            <w:r w:rsidRPr="00852AA7">
              <w:t>Полное наименование организации</w:t>
            </w:r>
            <w:r w:rsidR="001609F0">
              <w:t>.</w:t>
            </w:r>
          </w:p>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t>ИНН</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t>КПП</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lastRenderedPageBreak/>
              <w:t>ОГРН</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tc>
          <w:tcPr>
            <w:tcW w:w="5000" w:type="pct"/>
            <w:gridSpan w:val="2"/>
          </w:tcPr>
          <w:p w:rsidR="00476C21" w:rsidRPr="00852AA7" w:rsidRDefault="00476C21" w:rsidP="0009406F">
            <w:pPr>
              <w:pStyle w:val="ASFKTablenorm"/>
              <w:ind w:left="57" w:right="57"/>
            </w:pPr>
            <w:r w:rsidRPr="00852AA7">
              <w:t xml:space="preserve">Группа полей </w:t>
            </w:r>
            <w:r w:rsidR="00B5053C">
              <w:t>«</w:t>
            </w:r>
            <w:r w:rsidRPr="00852AA7">
              <w:t>Руководитель</w:t>
            </w:r>
            <w:r w:rsidR="00B5053C">
              <w:t>»</w:t>
            </w:r>
          </w:p>
        </w:tc>
      </w:tr>
      <w:tr w:rsidR="00476C21" w:rsidRPr="00852AA7">
        <w:tc>
          <w:tcPr>
            <w:tcW w:w="1198" w:type="pct"/>
          </w:tcPr>
          <w:p w:rsidR="00476C21" w:rsidRPr="00852AA7" w:rsidRDefault="00476C21" w:rsidP="0009406F">
            <w:pPr>
              <w:pStyle w:val="ASFKTablenorm"/>
              <w:ind w:left="57" w:right="57"/>
            </w:pPr>
            <w:r w:rsidRPr="00852AA7">
              <w:t>Фамилия</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09406F">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09406F">
            <w:pPr>
              <w:pStyle w:val="ASFKTablenorm"/>
              <w:ind w:left="57" w:right="57"/>
            </w:pPr>
            <w:r w:rsidRPr="00852AA7">
              <w:t>Во всех остальных случаях обязательно для заполнения.</w:t>
            </w:r>
          </w:p>
        </w:tc>
      </w:tr>
      <w:tr w:rsidR="00476C21" w:rsidRPr="00852AA7">
        <w:tc>
          <w:tcPr>
            <w:tcW w:w="1198" w:type="pct"/>
          </w:tcPr>
          <w:p w:rsidR="00476C21" w:rsidRPr="00852AA7" w:rsidRDefault="00476C21" w:rsidP="0009406F">
            <w:pPr>
              <w:pStyle w:val="ASFKTablenorm"/>
              <w:ind w:left="57" w:right="57"/>
            </w:pPr>
            <w:r w:rsidRPr="00852AA7">
              <w:t>Имя</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t>Отчество</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09406F">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09406F">
            <w:pPr>
              <w:pStyle w:val="ASFKTablenorm"/>
              <w:ind w:left="57" w:right="57"/>
            </w:pPr>
            <w:r w:rsidRPr="00852AA7">
              <w:t>Во всех остальных случаях обязательно для заполнения</w:t>
            </w:r>
            <w:r w:rsidR="00A30287">
              <w:t>.</w:t>
            </w:r>
          </w:p>
        </w:tc>
      </w:tr>
      <w:tr w:rsidR="00476C21" w:rsidRPr="00852AA7">
        <w:trPr>
          <w:trHeight w:val="70"/>
        </w:trPr>
        <w:tc>
          <w:tcPr>
            <w:tcW w:w="1198" w:type="pct"/>
          </w:tcPr>
          <w:p w:rsidR="00476C21" w:rsidRPr="00852AA7" w:rsidRDefault="00476C21" w:rsidP="0009406F">
            <w:pPr>
              <w:pStyle w:val="ASFKTablenorm"/>
              <w:ind w:left="57" w:right="57"/>
            </w:pPr>
            <w:r w:rsidRPr="00852AA7">
              <w:t>Должность</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09406F">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09406F">
            <w:pPr>
              <w:pStyle w:val="ASFKTablenorm"/>
              <w:ind w:left="57" w:right="57"/>
            </w:pPr>
            <w:r w:rsidRPr="00852AA7">
              <w:t>Во всех остальных случаях обязательно для заполнения</w:t>
            </w:r>
            <w:r w:rsidR="00A30287">
              <w:t>.</w:t>
            </w:r>
          </w:p>
        </w:tc>
      </w:tr>
      <w:tr w:rsidR="00476C21" w:rsidRPr="00852AA7">
        <w:tc>
          <w:tcPr>
            <w:tcW w:w="1198" w:type="pct"/>
          </w:tcPr>
          <w:p w:rsidR="00476C21" w:rsidRPr="00852AA7" w:rsidRDefault="00476C21" w:rsidP="0009406F">
            <w:pPr>
              <w:pStyle w:val="ASFKTablenorm"/>
              <w:ind w:left="57" w:right="57"/>
            </w:pPr>
            <w:r w:rsidRPr="00852AA7">
              <w:t>ИНН</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 представлена н</w:t>
      </w:r>
      <w:r w:rsidR="00476C21" w:rsidRPr="00120C57">
        <w:t>а рисунке</w:t>
      </w:r>
      <w:r w:rsidR="005214B3">
        <w:t> </w:t>
      </w:r>
      <w:r w:rsidR="00476C21" w:rsidRPr="00120C57">
        <w:fldChar w:fldCharType="begin"/>
      </w:r>
      <w:r w:rsidR="00476C21" w:rsidRPr="00120C57">
        <w:instrText xml:space="preserve"> REF _Ref319230196 \h </w:instrText>
      </w:r>
      <w:r w:rsidR="0041307C" w:rsidRPr="00120C57">
        <w:instrText xml:space="preserve"> \* MERGEFORMAT </w:instrText>
      </w:r>
      <w:r w:rsidR="00476C21" w:rsidRPr="00120C57">
        <w:fldChar w:fldCharType="separate"/>
      </w:r>
      <w:r w:rsidR="0036534D">
        <w:rPr>
          <w:noProof/>
        </w:rPr>
        <w:t>123</w:t>
      </w:r>
      <w:r w:rsidR="00476C21" w:rsidRPr="00120C57">
        <w:fldChar w:fldCharType="end"/>
      </w:r>
      <w:r>
        <w:t>.</w:t>
      </w:r>
    </w:p>
    <w:p w:rsidR="00C06C94" w:rsidRPr="00C06C94" w:rsidRDefault="0036534D" w:rsidP="00C06C94">
      <w:pPr>
        <w:pStyle w:val="ASFKFigure"/>
      </w:pPr>
      <w:r>
        <w:pict>
          <v:shape id="_x0000_i1240" type="#_x0000_t75" style="width:483pt;height:136.5pt">
            <v:imagedata r:id="rId200" o:title="1" gain="81921f" blacklevel="-3277f"/>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09" w:name="_Ref319230196"/>
      <w:bookmarkStart w:id="910" w:name="_Toc50372787"/>
      <w:r w:rsidR="0036534D">
        <w:rPr>
          <w:noProof/>
        </w:rPr>
        <w:t>123</w:t>
      </w:r>
      <w:bookmarkEnd w:id="909"/>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Бюджеты</w:t>
      </w:r>
      <w:r w:rsidR="00B5053C">
        <w:t>»</w:t>
      </w:r>
      <w:bookmarkEnd w:id="910"/>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_Ref318715811 \h </w:instrText>
      </w:r>
      <w:r w:rsidR="0041307C" w:rsidRPr="00120C57">
        <w:instrText xml:space="preserve"> \* MERGEFORMAT </w:instrText>
      </w:r>
      <w:r w:rsidR="00476C21" w:rsidRPr="00120C57">
        <w:fldChar w:fldCharType="separate"/>
      </w:r>
      <w:r w:rsidR="0036534D">
        <w:rPr>
          <w:noProof/>
        </w:rPr>
        <w:t>68</w:t>
      </w:r>
      <w:r w:rsidR="00476C21" w:rsidRPr="00120C57">
        <w:fldChar w:fldCharType="end"/>
      </w:r>
      <w:r w:rsidR="00476C21" w:rsidRPr="00120C57">
        <w:t>.</w:t>
      </w:r>
    </w:p>
    <w:p w:rsidR="00476C21"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911" w:name="_Ref317679600"/>
      <w:bookmarkStart w:id="912" w:name="_Ref318715811"/>
      <w:bookmarkStart w:id="913" w:name="_Toc50372655"/>
      <w:r w:rsidR="0036534D">
        <w:rPr>
          <w:noProof/>
        </w:rPr>
        <w:t>68</w:t>
      </w:r>
      <w:bookmarkEnd w:id="911"/>
      <w:bookmarkEnd w:id="912"/>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Бюджеты</w:t>
      </w:r>
      <w:r w:rsidR="00B5053C">
        <w:t>»</w:t>
      </w:r>
      <w:bookmarkEnd w:id="9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476C21" w:rsidRPr="00D57C6B">
        <w:trPr>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Описание</w:t>
            </w:r>
            <w:r w:rsidR="002A4781">
              <w:t xml:space="preserve"> поля</w:t>
            </w:r>
          </w:p>
        </w:tc>
      </w:tr>
      <w:tr w:rsidR="00D57C6B" w:rsidRPr="00D57C6B">
        <w:tc>
          <w:tcPr>
            <w:tcW w:w="1338" w:type="pct"/>
          </w:tcPr>
          <w:p w:rsidR="00D57C6B" w:rsidRPr="00D57C6B" w:rsidRDefault="00D57C6B" w:rsidP="0009406F">
            <w:pPr>
              <w:pStyle w:val="ASFKTablenorm"/>
              <w:ind w:left="57" w:right="57"/>
            </w:pPr>
            <w:r w:rsidRPr="00D57C6B">
              <w:t>Код бюджета</w:t>
            </w:r>
          </w:p>
        </w:tc>
        <w:tc>
          <w:tcPr>
            <w:tcW w:w="3662" w:type="pct"/>
          </w:tcPr>
          <w:p w:rsidR="00D57C6B" w:rsidRPr="00D57C6B" w:rsidRDefault="00D57C6B" w:rsidP="0009406F">
            <w:pPr>
              <w:pStyle w:val="ASFKTablenorm"/>
              <w:ind w:left="57" w:right="57"/>
            </w:pPr>
            <w:r w:rsidRPr="00D57C6B">
              <w:t>Заполнение:</w:t>
            </w:r>
          </w:p>
          <w:p w:rsidR="00D57C6B" w:rsidRPr="00D57C6B" w:rsidRDefault="00B3137E" w:rsidP="002A4781">
            <w:pPr>
              <w:pStyle w:val="ASFKTableListMark"/>
            </w:pPr>
            <w:r>
              <w:t>импорт из внешней системы</w:t>
            </w:r>
            <w:r w:rsidR="00D57C6B" w:rsidRPr="00D57C6B">
              <w:t>;</w:t>
            </w:r>
          </w:p>
          <w:p w:rsidR="00D57C6B" w:rsidRPr="00D57C6B" w:rsidRDefault="00D57C6B" w:rsidP="002A4781">
            <w:pPr>
              <w:pStyle w:val="ASFKTableListMark"/>
            </w:pPr>
            <w:r w:rsidRPr="00D57C6B">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D57C6B">
              <w:t>Наименование бюджета</w:t>
            </w:r>
            <w:r w:rsidR="00B5053C">
              <w:t>»</w:t>
            </w:r>
            <w:r w:rsidRPr="00D57C6B">
              <w:t xml:space="preserve"> по справочнику Бюджеты; ввод значения вруч</w:t>
            </w:r>
            <w:r w:rsidR="00724FA9">
              <w:t>ную.</w:t>
            </w:r>
          </w:p>
        </w:tc>
      </w:tr>
      <w:tr w:rsidR="00476C21" w:rsidRPr="00D57C6B">
        <w:tc>
          <w:tcPr>
            <w:tcW w:w="1338" w:type="pct"/>
          </w:tcPr>
          <w:p w:rsidR="00476C21" w:rsidRPr="00D57C6B" w:rsidRDefault="00476C21" w:rsidP="0009406F">
            <w:pPr>
              <w:pStyle w:val="ASFKTablenorm"/>
              <w:ind w:left="57" w:right="57"/>
            </w:pPr>
            <w:r w:rsidRPr="00D57C6B">
              <w:t>Наименование бюджета</w:t>
            </w:r>
          </w:p>
        </w:tc>
        <w:tc>
          <w:tcPr>
            <w:tcW w:w="3662" w:type="pct"/>
          </w:tcPr>
          <w:p w:rsidR="00476C21" w:rsidRPr="00D57C6B" w:rsidRDefault="00476C21" w:rsidP="0009406F">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476C21" w:rsidP="002A4781">
            <w:pPr>
              <w:pStyle w:val="ASFKTableListMark"/>
            </w:pPr>
            <w:r w:rsidRPr="00D57C6B">
              <w:t>ДУБП: автозаполнение по указанному коду РОСГУ соответствующим значением по справочнику РОСГУ; выбор из справочника Бюджеты; ввод значения вруч</w:t>
            </w:r>
            <w:r w:rsidR="00724FA9">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 представлена н</w:t>
      </w:r>
      <w:r w:rsidR="00476C21" w:rsidRPr="00120C57">
        <w:t>а рисунке</w:t>
      </w:r>
      <w:r w:rsidR="005214B3">
        <w:t> </w:t>
      </w:r>
      <w:r w:rsidR="00476C21" w:rsidRPr="00120C57">
        <w:fldChar w:fldCharType="begin"/>
      </w:r>
      <w:r w:rsidR="00476C21" w:rsidRPr="00120C57">
        <w:instrText xml:space="preserve"> REF _Ref309739435 \h  \* MERGEFORMAT </w:instrText>
      </w:r>
      <w:r w:rsidR="00476C21" w:rsidRPr="00120C57">
        <w:fldChar w:fldCharType="separate"/>
      </w:r>
      <w:r w:rsidR="0036534D">
        <w:t>124</w:t>
      </w:r>
      <w:r w:rsidR="00476C21" w:rsidRPr="00120C57">
        <w:fldChar w:fldCharType="end"/>
      </w:r>
      <w:r w:rsidR="00476C21" w:rsidRPr="00120C57">
        <w:t>.</w:t>
      </w:r>
    </w:p>
    <w:p w:rsidR="00C06C94" w:rsidRPr="00C06C94" w:rsidRDefault="0036534D" w:rsidP="00C06C94">
      <w:pPr>
        <w:pStyle w:val="ASFKFigure"/>
      </w:pPr>
      <w:r>
        <w:pict>
          <v:shape id="_x0000_i1241" type="#_x0000_t75" style="width:482.25pt;height:136.5pt">
            <v:imagedata r:id="rId201" o:title="1" gain="81921f" blacklevel="-3277f"/>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14" w:name="_Ref309739435"/>
      <w:bookmarkStart w:id="915" w:name="_Toc50372788"/>
      <w:r w:rsidR="0036534D">
        <w:rPr>
          <w:noProof/>
        </w:rPr>
        <w:t>124</w:t>
      </w:r>
      <w:bookmarkEnd w:id="914"/>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Подтверждающие документы</w:t>
      </w:r>
      <w:r w:rsidR="00B5053C">
        <w:t>»</w:t>
      </w:r>
      <w:bookmarkEnd w:id="915"/>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_Ref317679620 \h </w:instrText>
      </w:r>
      <w:r w:rsidR="0041307C" w:rsidRPr="00120C57">
        <w:instrText xml:space="preserve"> \* MERGEFORMAT </w:instrText>
      </w:r>
      <w:r w:rsidR="00476C21" w:rsidRPr="00120C57">
        <w:fldChar w:fldCharType="separate"/>
      </w:r>
      <w:r w:rsidR="0036534D">
        <w:rPr>
          <w:noProof/>
        </w:rPr>
        <w:t>69</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16" w:name="_Ref317679620"/>
      <w:bookmarkStart w:id="917" w:name="_Toc50372656"/>
      <w:r w:rsidR="0036534D">
        <w:rPr>
          <w:noProof/>
        </w:rPr>
        <w:t>69</w:t>
      </w:r>
      <w:bookmarkEnd w:id="916"/>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Подтверждающие документы</w:t>
      </w:r>
      <w:r w:rsidR="00B5053C">
        <w:t>»</w:t>
      </w:r>
      <w:bookmarkEnd w:id="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476C21" w:rsidRPr="00D57C6B">
        <w:trPr>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Описание</w:t>
            </w:r>
            <w:r w:rsidR="002A4781">
              <w:t xml:space="preserve"> поля</w:t>
            </w:r>
          </w:p>
        </w:tc>
      </w:tr>
      <w:tr w:rsidR="00476C21" w:rsidRPr="00D57C6B">
        <w:tc>
          <w:tcPr>
            <w:tcW w:w="5000" w:type="pct"/>
            <w:gridSpan w:val="2"/>
          </w:tcPr>
          <w:p w:rsidR="00476C21" w:rsidRPr="00D57C6B" w:rsidRDefault="00D57C6B" w:rsidP="0009406F">
            <w:pPr>
              <w:pStyle w:val="ASFKTablenorm"/>
              <w:ind w:left="57" w:right="57"/>
            </w:pPr>
            <w:r w:rsidRPr="00D57C6B">
              <w:t>Табличное поле</w:t>
            </w:r>
          </w:p>
        </w:tc>
      </w:tr>
      <w:tr w:rsidR="00476C21" w:rsidRPr="00D57C6B">
        <w:tc>
          <w:tcPr>
            <w:tcW w:w="1338" w:type="pct"/>
          </w:tcPr>
          <w:p w:rsidR="00476C21" w:rsidRPr="00D57C6B" w:rsidRDefault="00476C21" w:rsidP="0009406F">
            <w:pPr>
              <w:pStyle w:val="ASFKTablenorm"/>
              <w:ind w:left="57" w:right="57"/>
            </w:pPr>
            <w:r w:rsidRPr="00D57C6B">
              <w:t>Наименование документа</w:t>
            </w:r>
          </w:p>
        </w:tc>
        <w:tc>
          <w:tcPr>
            <w:tcW w:w="3662" w:type="pct"/>
          </w:tcPr>
          <w:p w:rsidR="00D57C6B" w:rsidRPr="00D57C6B" w:rsidRDefault="00D57C6B" w:rsidP="0009406F">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tc>
      </w:tr>
      <w:tr w:rsidR="00476C21" w:rsidRPr="00D57C6B">
        <w:tc>
          <w:tcPr>
            <w:tcW w:w="1338" w:type="pct"/>
          </w:tcPr>
          <w:p w:rsidR="00476C21" w:rsidRPr="00D57C6B" w:rsidRDefault="00476C21" w:rsidP="0009406F">
            <w:pPr>
              <w:pStyle w:val="ASFKTablenorm"/>
              <w:ind w:left="57" w:right="57"/>
            </w:pPr>
            <w:r w:rsidRPr="00D57C6B">
              <w:t>Дата формирования документа</w:t>
            </w:r>
          </w:p>
        </w:tc>
        <w:tc>
          <w:tcPr>
            <w:tcW w:w="3662" w:type="pct"/>
          </w:tcPr>
          <w:p w:rsidR="00476C21" w:rsidRPr="00D57C6B" w:rsidRDefault="00476C21" w:rsidP="0009406F">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lastRenderedPageBreak/>
              <w:t>ДУБП: ввод значения вручную.</w:t>
            </w:r>
          </w:p>
        </w:tc>
      </w:tr>
      <w:tr w:rsidR="00476C21" w:rsidRPr="00D57C6B">
        <w:tc>
          <w:tcPr>
            <w:tcW w:w="1338" w:type="pct"/>
          </w:tcPr>
          <w:p w:rsidR="00476C21" w:rsidRPr="00D57C6B" w:rsidRDefault="00476C21" w:rsidP="0009406F">
            <w:pPr>
              <w:pStyle w:val="ASFKTablenorm"/>
              <w:ind w:left="57" w:right="57"/>
            </w:pPr>
            <w:r w:rsidRPr="00D57C6B">
              <w:lastRenderedPageBreak/>
              <w:t>Ссылка для скачивания документа</w:t>
            </w:r>
          </w:p>
        </w:tc>
        <w:tc>
          <w:tcPr>
            <w:tcW w:w="3662" w:type="pct"/>
          </w:tcPr>
          <w:p w:rsidR="00476C21" w:rsidRPr="00D57C6B" w:rsidRDefault="00476C21" w:rsidP="0009406F">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p w:rsidR="00476C21" w:rsidRPr="00D57C6B" w:rsidRDefault="00476C21" w:rsidP="0009406F">
            <w:pPr>
              <w:pStyle w:val="ASFKTablenorm"/>
              <w:ind w:left="57" w:right="57"/>
            </w:pPr>
            <w:r w:rsidRPr="00D57C6B">
              <w:t xml:space="preserve">Может не заполняться, если заполнено поле </w:t>
            </w:r>
            <w:r w:rsidR="00B5053C">
              <w:t>«</w:t>
            </w:r>
            <w:r w:rsidRPr="00D57C6B">
              <w:t>Содержимое документа</w:t>
            </w:r>
            <w:r w:rsidR="00B5053C">
              <w:t>»</w:t>
            </w:r>
            <w:r w:rsidRPr="00D57C6B">
              <w:t xml:space="preserve"> или поле </w:t>
            </w:r>
            <w:r w:rsidR="00B5053C">
              <w:t>«</w:t>
            </w:r>
            <w:r w:rsidRPr="00D57C6B">
              <w:t>Код документа</w:t>
            </w:r>
            <w:r w:rsidR="00B5053C">
              <w:t>»</w:t>
            </w:r>
            <w:r w:rsidRPr="00D57C6B">
              <w:t>.</w:t>
            </w:r>
          </w:p>
        </w:tc>
      </w:tr>
      <w:tr w:rsidR="00476C21" w:rsidRPr="00D57C6B">
        <w:tc>
          <w:tcPr>
            <w:tcW w:w="1338" w:type="pct"/>
          </w:tcPr>
          <w:p w:rsidR="00476C21" w:rsidRPr="00D57C6B" w:rsidRDefault="00476C21" w:rsidP="0009406F">
            <w:pPr>
              <w:pStyle w:val="ASFKTablenorm"/>
              <w:ind w:left="57" w:right="57"/>
            </w:pPr>
            <w:r w:rsidRPr="00D57C6B">
              <w:t>Код документа</w:t>
            </w:r>
          </w:p>
        </w:tc>
        <w:tc>
          <w:tcPr>
            <w:tcW w:w="3662" w:type="pct"/>
          </w:tcPr>
          <w:p w:rsidR="009459B0" w:rsidRDefault="00476C21" w:rsidP="0009406F">
            <w:pPr>
              <w:pStyle w:val="ASFKTablenorm"/>
              <w:ind w:left="57" w:right="57"/>
            </w:pPr>
            <w:r w:rsidRPr="00D57C6B">
              <w:t xml:space="preserve">Может не заполняться, если заполнено поле </w:t>
            </w:r>
            <w:r w:rsidR="00B5053C">
              <w:t>«</w:t>
            </w:r>
            <w:r w:rsidRPr="00D57C6B">
              <w:t>Ссылка для скачивания документа</w:t>
            </w:r>
            <w:r w:rsidR="00B5053C">
              <w:t>»</w:t>
            </w:r>
            <w:r w:rsidRPr="00D57C6B">
              <w:t xml:space="preserve"> или поле </w:t>
            </w:r>
            <w:r w:rsidR="00B5053C">
              <w:t>«</w:t>
            </w:r>
            <w:r w:rsidRPr="00D57C6B">
              <w:t>Содержимое документа</w:t>
            </w:r>
            <w:r w:rsidR="00B5053C">
              <w:t>»</w:t>
            </w:r>
            <w:r w:rsidRPr="00D57C6B">
              <w:t>.</w:t>
            </w:r>
          </w:p>
          <w:p w:rsidR="00476C21" w:rsidRPr="00D57C6B" w:rsidRDefault="00476C21" w:rsidP="0009406F">
            <w:pPr>
              <w:pStyle w:val="ASFKTablenorm"/>
              <w:ind w:left="57" w:right="57"/>
            </w:pPr>
            <w:r w:rsidRPr="00D57C6B">
              <w:t>Если указанные поля не заполнены, то поле обязательно для заполнения.</w:t>
            </w:r>
          </w:p>
        </w:tc>
      </w:tr>
      <w:tr w:rsidR="00476C21" w:rsidRPr="00D57C6B">
        <w:tc>
          <w:tcPr>
            <w:tcW w:w="1338" w:type="pct"/>
          </w:tcPr>
          <w:p w:rsidR="00476C21" w:rsidRPr="00D57C6B" w:rsidRDefault="00476C21" w:rsidP="0009406F">
            <w:pPr>
              <w:pStyle w:val="ASFKTablenorm"/>
              <w:ind w:left="57" w:right="57"/>
            </w:pPr>
            <w:r w:rsidRPr="00D57C6B">
              <w:t>Содержимое документа</w:t>
            </w:r>
          </w:p>
        </w:tc>
        <w:tc>
          <w:tcPr>
            <w:tcW w:w="3662" w:type="pct"/>
          </w:tcPr>
          <w:p w:rsidR="00476C21" w:rsidRPr="00D57C6B" w:rsidRDefault="00476C21" w:rsidP="0009406F">
            <w:pPr>
              <w:pStyle w:val="ASFKTablenorm"/>
              <w:ind w:left="57" w:right="57"/>
            </w:pPr>
            <w:r w:rsidRPr="00D57C6B">
              <w:t>Используется стандартное вложение к документу.</w:t>
            </w:r>
          </w:p>
          <w:p w:rsidR="00476C21" w:rsidRPr="00D57C6B" w:rsidRDefault="00476C21" w:rsidP="0009406F">
            <w:pPr>
              <w:pStyle w:val="ASFKTablenorm"/>
              <w:ind w:left="57" w:right="57"/>
            </w:pPr>
            <w:r w:rsidRPr="00D57C6B">
              <w:t>Возможно добавление нескольких вложений.</w:t>
            </w:r>
          </w:p>
          <w:p w:rsidR="00476C21" w:rsidRPr="00D57C6B" w:rsidRDefault="00476C21" w:rsidP="0009406F">
            <w:pPr>
              <w:pStyle w:val="ASFKTablenorm"/>
              <w:ind w:left="57" w:right="57"/>
            </w:pPr>
            <w:r w:rsidRPr="00D57C6B">
              <w:t xml:space="preserve">Может не заполняться, если заполнено поле </w:t>
            </w:r>
            <w:r w:rsidR="00B5053C">
              <w:t>«</w:t>
            </w:r>
            <w:r w:rsidRPr="00D57C6B">
              <w:t>Ссылка</w:t>
            </w:r>
            <w:r w:rsidR="00B5053C">
              <w:t>»</w:t>
            </w:r>
            <w:r w:rsidRPr="00D57C6B">
              <w:t xml:space="preserve"> или поле </w:t>
            </w:r>
            <w:r w:rsidR="00B5053C">
              <w:t>«</w:t>
            </w:r>
            <w:r w:rsidRPr="00D57C6B">
              <w:t>Код документа</w:t>
            </w:r>
            <w:r w:rsidR="00B5053C">
              <w:t>»</w:t>
            </w:r>
            <w:r w:rsidRPr="00D57C6B">
              <w:t>.</w:t>
            </w:r>
          </w:p>
        </w:tc>
      </w:tr>
    </w:tbl>
    <w:p w:rsidR="00476C21" w:rsidRPr="00B212BF" w:rsidRDefault="008B69C4" w:rsidP="00B212BF">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 представлена н</w:t>
      </w:r>
      <w:r w:rsidR="00476C21" w:rsidRPr="00B212BF">
        <w:t>а рисунке</w:t>
      </w:r>
      <w:r w:rsidR="005214B3">
        <w:t> </w:t>
      </w:r>
      <w:r w:rsidR="00476C21" w:rsidRPr="00B212BF">
        <w:fldChar w:fldCharType="begin"/>
      </w:r>
      <w:r w:rsidR="00476C21" w:rsidRPr="00B212BF">
        <w:instrText xml:space="preserve"> REF _Ref309739539 \h  \* MERGEFORMAT </w:instrText>
      </w:r>
      <w:r w:rsidR="00476C21" w:rsidRPr="00B212BF">
        <w:fldChar w:fldCharType="separate"/>
      </w:r>
      <w:r w:rsidR="0036534D">
        <w:t>125</w:t>
      </w:r>
      <w:r w:rsidR="00476C21" w:rsidRPr="00B212BF">
        <w:fldChar w:fldCharType="end"/>
      </w:r>
      <w:r w:rsidR="00476C21" w:rsidRPr="00B212BF">
        <w:t>.</w:t>
      </w:r>
    </w:p>
    <w:p w:rsidR="00C06C94" w:rsidRPr="00C06C94" w:rsidRDefault="0036534D" w:rsidP="00C06C94">
      <w:pPr>
        <w:pStyle w:val="ASFKFigure"/>
      </w:pPr>
      <w:r>
        <w:pict>
          <v:shape id="_x0000_i1242" type="#_x0000_t75" style="width:482.25pt;height:158.25pt">
            <v:imagedata r:id="rId202" o:title="1" gain="81921f" blacklevel="-3277f"/>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18" w:name="_Ref309739539"/>
      <w:bookmarkStart w:id="919" w:name="_Toc50372789"/>
      <w:r w:rsidR="0036534D">
        <w:rPr>
          <w:noProof/>
        </w:rPr>
        <w:t>125</w:t>
      </w:r>
      <w:bookmarkEnd w:id="918"/>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Подписи</w:t>
      </w:r>
      <w:r w:rsidR="00B5053C">
        <w:t>»</w:t>
      </w:r>
      <w:bookmarkEnd w:id="919"/>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w:t>
      </w:r>
      <w:r w:rsidR="005214B3">
        <w:t xml:space="preserve"> приведен в таблице </w:t>
      </w:r>
      <w:r w:rsidR="00476C21" w:rsidRPr="00120C57">
        <w:fldChar w:fldCharType="begin"/>
      </w:r>
      <w:r w:rsidR="00476C21" w:rsidRPr="00120C57">
        <w:instrText xml:space="preserve"> REF _Ref318715871 \h </w:instrText>
      </w:r>
      <w:r w:rsidR="0041307C" w:rsidRPr="00120C57">
        <w:instrText xml:space="preserve"> \* MERGEFORMAT </w:instrText>
      </w:r>
      <w:r w:rsidR="00476C21" w:rsidRPr="00120C57">
        <w:fldChar w:fldCharType="separate"/>
      </w:r>
      <w:r w:rsidR="0036534D">
        <w:rPr>
          <w:noProof/>
        </w:rPr>
        <w:t>70</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20" w:name="_Ref317679643"/>
      <w:bookmarkStart w:id="921" w:name="_Ref318715871"/>
      <w:bookmarkStart w:id="922" w:name="_Toc50372657"/>
      <w:r w:rsidR="0036534D">
        <w:rPr>
          <w:noProof/>
        </w:rPr>
        <w:t>70</w:t>
      </w:r>
      <w:bookmarkEnd w:id="920"/>
      <w:bookmarkEnd w:id="921"/>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Подписи</w:t>
      </w:r>
      <w:r w:rsidR="00B5053C">
        <w:t>»</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476C21" w:rsidRPr="00120C57">
        <w:trPr>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Описание</w:t>
            </w:r>
            <w:r w:rsidR="002A4781">
              <w:t xml:space="preserve"> поля</w:t>
            </w:r>
          </w:p>
        </w:tc>
      </w:tr>
      <w:tr w:rsidR="00476C21" w:rsidRPr="00120C57">
        <w:tc>
          <w:tcPr>
            <w:tcW w:w="5000" w:type="pct"/>
            <w:gridSpan w:val="2"/>
          </w:tcPr>
          <w:p w:rsidR="00476C21" w:rsidRPr="00120C57" w:rsidRDefault="00476C21" w:rsidP="0009406F">
            <w:pPr>
              <w:pStyle w:val="ASFKTablenorm"/>
              <w:ind w:left="57" w:right="57"/>
            </w:pPr>
            <w:r w:rsidRPr="00120C57">
              <w:t xml:space="preserve">Группа полей </w:t>
            </w:r>
            <w:r w:rsidR="00B5053C">
              <w:t>«</w:t>
            </w:r>
            <w:r w:rsidRPr="00120C57">
              <w:t>Реквизиты исполнителя</w:t>
            </w:r>
            <w:r w:rsidR="00B5053C">
              <w:t>»</w:t>
            </w:r>
          </w:p>
        </w:tc>
      </w:tr>
      <w:tr w:rsidR="00476C21" w:rsidRPr="00120C57">
        <w:tc>
          <w:tcPr>
            <w:tcW w:w="1701" w:type="pct"/>
          </w:tcPr>
          <w:p w:rsidR="00476C21" w:rsidRPr="00120C57" w:rsidRDefault="00476C21" w:rsidP="0009406F">
            <w:pPr>
              <w:pStyle w:val="ASFKTablenorm"/>
              <w:ind w:left="57" w:right="57"/>
            </w:pPr>
            <w:r w:rsidRPr="00120C57">
              <w:t>Расшифровка подписи</w:t>
            </w:r>
          </w:p>
        </w:tc>
        <w:tc>
          <w:tcPr>
            <w:tcW w:w="3299" w:type="pct"/>
          </w:tcPr>
          <w:p w:rsidR="00476C21" w:rsidRPr="00051D31" w:rsidRDefault="00476C21" w:rsidP="0009406F">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tc>
          <w:tcPr>
            <w:tcW w:w="1701" w:type="pct"/>
          </w:tcPr>
          <w:p w:rsidR="00476C21" w:rsidRPr="00120C57" w:rsidRDefault="00476C21" w:rsidP="0009406F">
            <w:pPr>
              <w:pStyle w:val="ASFKTablenorm"/>
              <w:ind w:left="57" w:right="57"/>
            </w:pPr>
            <w:r w:rsidRPr="00120C57">
              <w:t>Должность</w:t>
            </w:r>
          </w:p>
        </w:tc>
        <w:tc>
          <w:tcPr>
            <w:tcW w:w="3299" w:type="pct"/>
          </w:tcPr>
          <w:p w:rsidR="00476C21" w:rsidRPr="00051D31" w:rsidRDefault="00476C21" w:rsidP="0009406F">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tc>
          <w:tcPr>
            <w:tcW w:w="1701" w:type="pct"/>
          </w:tcPr>
          <w:p w:rsidR="00476C21" w:rsidRPr="00120C57" w:rsidRDefault="00476C21" w:rsidP="0009406F">
            <w:pPr>
              <w:pStyle w:val="ASFKTablenorm"/>
              <w:ind w:left="57" w:right="57"/>
            </w:pPr>
            <w:r w:rsidRPr="00120C57">
              <w:t>Телефон</w:t>
            </w:r>
          </w:p>
        </w:tc>
        <w:tc>
          <w:tcPr>
            <w:tcW w:w="3299" w:type="pct"/>
          </w:tcPr>
          <w:p w:rsidR="00476C21" w:rsidRPr="00051D31" w:rsidRDefault="00476C21" w:rsidP="0009406F">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lastRenderedPageBreak/>
              <w:t xml:space="preserve"> ДУБП: ввод значения</w:t>
            </w:r>
            <w:r w:rsidR="00A630B1">
              <w:t xml:space="preserve"> </w:t>
            </w:r>
            <w:r w:rsidRPr="00120C57">
              <w:t>вручную.</w:t>
            </w:r>
          </w:p>
        </w:tc>
      </w:tr>
      <w:tr w:rsidR="00476C21" w:rsidRPr="00120C57">
        <w:tc>
          <w:tcPr>
            <w:tcW w:w="5000" w:type="pct"/>
            <w:gridSpan w:val="2"/>
          </w:tcPr>
          <w:p w:rsidR="00476C21" w:rsidRPr="00120C57" w:rsidRDefault="00476C21" w:rsidP="0009406F">
            <w:pPr>
              <w:pStyle w:val="ASFKTablenorm"/>
              <w:ind w:left="57" w:right="57"/>
            </w:pPr>
            <w:r w:rsidRPr="00120C57">
              <w:lastRenderedPageBreak/>
              <w:t xml:space="preserve">Группа полей </w:t>
            </w:r>
            <w:r w:rsidR="00B5053C">
              <w:t>«</w:t>
            </w:r>
            <w:r w:rsidRPr="00120C57">
              <w:t>Реквизиты руководителя (уполномоченное лицо)</w:t>
            </w:r>
            <w:r w:rsidR="00B5053C">
              <w:t>»</w:t>
            </w:r>
          </w:p>
        </w:tc>
      </w:tr>
      <w:tr w:rsidR="00476C21" w:rsidRPr="00120C57">
        <w:tc>
          <w:tcPr>
            <w:tcW w:w="1701" w:type="pct"/>
          </w:tcPr>
          <w:p w:rsidR="00476C21" w:rsidRPr="00120C57" w:rsidRDefault="00476C21" w:rsidP="0009406F">
            <w:pPr>
              <w:pStyle w:val="ASFKTablenorm"/>
              <w:ind w:left="57" w:right="57"/>
            </w:pPr>
            <w:r w:rsidRPr="00120C57">
              <w:t>Расшифровка подписи</w:t>
            </w:r>
          </w:p>
        </w:tc>
        <w:tc>
          <w:tcPr>
            <w:tcW w:w="3299" w:type="pct"/>
          </w:tcPr>
          <w:p w:rsidR="00476C21" w:rsidRPr="000E35BF" w:rsidRDefault="00476C21" w:rsidP="0009406F">
            <w:pPr>
              <w:pStyle w:val="ASFKTablenorm"/>
              <w:ind w:left="57" w:right="57"/>
            </w:pPr>
            <w:r w:rsidRPr="00120C57">
              <w:t>Заполнение</w:t>
            </w:r>
            <w:r w:rsidRPr="000E35BF">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tc>
          <w:tcPr>
            <w:tcW w:w="1701" w:type="pct"/>
          </w:tcPr>
          <w:p w:rsidR="00476C21" w:rsidRPr="00120C57" w:rsidRDefault="00476C21" w:rsidP="0009406F">
            <w:pPr>
              <w:pStyle w:val="ASFKTablenorm"/>
              <w:ind w:left="57" w:right="57"/>
            </w:pPr>
            <w:r w:rsidRPr="00120C57">
              <w:t>Должность</w:t>
            </w:r>
          </w:p>
        </w:tc>
        <w:tc>
          <w:tcPr>
            <w:tcW w:w="3299" w:type="pct"/>
          </w:tcPr>
          <w:p w:rsidR="00476C21" w:rsidRPr="00120C57" w:rsidRDefault="00476C21" w:rsidP="0009406F">
            <w:pPr>
              <w:pStyle w:val="ASFKTablenorm"/>
              <w:ind w:left="57" w:right="57"/>
            </w:pPr>
            <w:r w:rsidRPr="00120C57">
              <w:t>Заполнение:</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bl>
    <w:p w:rsidR="002B7EAB" w:rsidRPr="00120C57" w:rsidRDefault="002B7EAB" w:rsidP="0068069E">
      <w:pPr>
        <w:pStyle w:val="32"/>
      </w:pPr>
      <w:bookmarkStart w:id="923" w:name="_Toc319237102"/>
      <w:bookmarkStart w:id="924" w:name="_Toc406667938"/>
      <w:bookmarkStart w:id="925" w:name="_Toc50372583"/>
      <w:r w:rsidRPr="00120C57">
        <w:t>Заявка на внесение изменений в перечень ГМУ (дополнительные реквизиты)</w:t>
      </w:r>
      <w:bookmarkEnd w:id="923"/>
      <w:bookmarkEnd w:id="924"/>
      <w:bookmarkEnd w:id="925"/>
    </w:p>
    <w:p w:rsidR="002B7EAB" w:rsidRPr="00120C57" w:rsidRDefault="002B7EAB" w:rsidP="0068069E">
      <w:pPr>
        <w:pStyle w:val="ASFKNormal"/>
      </w:pPr>
      <w:r w:rsidRPr="00120C57">
        <w:t xml:space="preserve">Визуальная форма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не требуется (документ предоставляется с ОС ГМУ на уровень ЦАФК в формате ГМУ).</w:t>
      </w:r>
    </w:p>
    <w:p w:rsidR="00087ED1" w:rsidRPr="00120C57" w:rsidRDefault="00087ED1" w:rsidP="0068069E">
      <w:pPr>
        <w:pStyle w:val="32"/>
      </w:pPr>
      <w:bookmarkStart w:id="926" w:name="_Ref327524293"/>
      <w:bookmarkStart w:id="927" w:name="_Toc406667939"/>
      <w:bookmarkStart w:id="928" w:name="_Toc50372584"/>
      <w:r w:rsidRPr="00120C57">
        <w:t>Сведения об организации</w:t>
      </w:r>
      <w:bookmarkEnd w:id="926"/>
      <w:bookmarkEnd w:id="927"/>
      <w:bookmarkEnd w:id="928"/>
    </w:p>
    <w:p w:rsidR="00CF3615" w:rsidRPr="00197972" w:rsidRDefault="00CF3615" w:rsidP="0068069E">
      <w:pPr>
        <w:pStyle w:val="ASFKNormal"/>
      </w:pPr>
      <w:r w:rsidRPr="00197972">
        <w:t xml:space="preserve">Регистрация пользователей ООС осуществляется на основании документа </w:t>
      </w:r>
      <w:r w:rsidR="00B5053C">
        <w:t>«</w:t>
      </w:r>
      <w:r w:rsidRPr="00197972">
        <w:t>Сведения об организации</w:t>
      </w:r>
      <w:r w:rsidR="00B5053C">
        <w:t>»</w:t>
      </w:r>
      <w:r w:rsidRPr="00197972">
        <w:t xml:space="preserve">, который предоставляется организацией в </w:t>
      </w:r>
      <w:r w:rsidR="00996B17">
        <w:t>ТОФК</w:t>
      </w:r>
      <w:r w:rsidRPr="00197972">
        <w:t xml:space="preserve"> в электронном виде или на бумажном носителе. При регистрации организация включается в справочник </w:t>
      </w:r>
      <w:r w:rsidR="00B5053C">
        <w:t>«</w:t>
      </w:r>
      <w:r w:rsidRPr="00197972">
        <w:t>Сводный п</w:t>
      </w:r>
      <w:r w:rsidRPr="00C430FD">
        <w:t>е</w:t>
      </w:r>
      <w:r w:rsidRPr="00197972">
        <w:t>речень заказчиков</w:t>
      </w:r>
      <w:r w:rsidR="00B5053C">
        <w:t>»</w:t>
      </w:r>
      <w:r w:rsidRPr="00197972">
        <w:t xml:space="preserve"> (СПЗ). В зависимости от значения поля </w:t>
      </w:r>
      <w:r w:rsidR="00B5053C">
        <w:t>«</w:t>
      </w:r>
      <w:r w:rsidRPr="00197972">
        <w:t>Вид операции</w:t>
      </w:r>
      <w:r w:rsidR="00B5053C">
        <w:t>»</w:t>
      </w:r>
      <w:r w:rsidRPr="00197972">
        <w:t xml:space="preserve"> документ </w:t>
      </w:r>
      <w:r w:rsidR="00B5053C">
        <w:t>«</w:t>
      </w:r>
      <w:r w:rsidRPr="00197972">
        <w:t>Св</w:t>
      </w:r>
      <w:r w:rsidRPr="00C430FD">
        <w:t>е</w:t>
      </w:r>
      <w:r w:rsidRPr="00197972">
        <w:t>дения об организации</w:t>
      </w:r>
      <w:r w:rsidR="00B5053C">
        <w:t>»</w:t>
      </w:r>
      <w:r w:rsidRPr="00197972">
        <w:t xml:space="preserve"> предоставля</w:t>
      </w:r>
      <w:r>
        <w:t>е</w:t>
      </w:r>
      <w:r w:rsidRPr="00197972">
        <w:t>тся: для включения в СПЗ, внесения изменений в рекв</w:t>
      </w:r>
      <w:r w:rsidRPr="00C430FD">
        <w:t>и</w:t>
      </w:r>
      <w:r w:rsidRPr="00197972">
        <w:t>зиты, изменения/аннулирование полномочий или для отзыва.</w:t>
      </w:r>
    </w:p>
    <w:p w:rsidR="00CF3615" w:rsidRPr="00197972" w:rsidRDefault="00CF3615" w:rsidP="0068069E">
      <w:pPr>
        <w:pStyle w:val="ASFKNormal"/>
      </w:pPr>
      <w:r w:rsidRPr="00197972">
        <w:t xml:space="preserve">Для документа </w:t>
      </w:r>
      <w:r w:rsidR="00B5053C">
        <w:t>«</w:t>
      </w:r>
      <w:r w:rsidRPr="00197972">
        <w:t>Сведения об организации</w:t>
      </w:r>
      <w:r w:rsidR="00B5053C">
        <w:t>»</w:t>
      </w:r>
      <w:r w:rsidRPr="00197972">
        <w:t xml:space="preserve"> возможен импорт файла из ВС в соответс</w:t>
      </w:r>
      <w:r w:rsidRPr="00C430FD">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C430FD">
        <w:t>т</w:t>
      </w:r>
      <w:r w:rsidRPr="00197972">
        <w:t>ные функции – редактирование, копирование, просмотр, печать. В случае необходимости о</w:t>
      </w:r>
      <w:r w:rsidRPr="00C430FD">
        <w:t>т</w:t>
      </w:r>
      <w:r w:rsidRPr="00197972">
        <w:t xml:space="preserve">зыва сведений, возможно формирование ЭД </w:t>
      </w:r>
      <w:r w:rsidR="00B5053C">
        <w:t>«</w:t>
      </w:r>
      <w:r w:rsidRPr="00197972">
        <w:t>Сведения об организации</w:t>
      </w:r>
      <w:r w:rsidR="00B5053C">
        <w:t>»</w:t>
      </w:r>
      <w:r w:rsidRPr="00197972">
        <w:t xml:space="preserve"> с пометкой об отз</w:t>
      </w:r>
      <w:r w:rsidRPr="00C430FD">
        <w:t>ы</w:t>
      </w:r>
      <w:r w:rsidRPr="00197972">
        <w:t xml:space="preserve">ве, на основании отзываемого ЭД </w:t>
      </w:r>
      <w:r w:rsidR="00B5053C">
        <w:t>«</w:t>
      </w:r>
      <w:r w:rsidRPr="00197972">
        <w:t>Сведения об организации</w:t>
      </w:r>
      <w:r w:rsidR="00B5053C">
        <w:t>»</w:t>
      </w:r>
      <w:r w:rsidRPr="00197972">
        <w:t xml:space="preserve"> – функционал выбора род</w:t>
      </w:r>
      <w:r w:rsidRPr="00C430FD">
        <w:t>и</w:t>
      </w:r>
      <w:r w:rsidRPr="00197972">
        <w:t xml:space="preserve">тельского документа. На уровне УФК ЭД </w:t>
      </w:r>
      <w:r w:rsidR="00B5053C">
        <w:t>«</w:t>
      </w:r>
      <w:r w:rsidRPr="00197972">
        <w:t>Сведения об организ</w:t>
      </w:r>
      <w:r w:rsidRPr="000C088B">
        <w:t>а</w:t>
      </w:r>
      <w:r w:rsidRPr="00197972">
        <w:t>ции</w:t>
      </w:r>
      <w:r w:rsidR="00B5053C">
        <w:t>»</w:t>
      </w:r>
      <w:r w:rsidRPr="00197972">
        <w:t xml:space="preserve"> выгружается в ППО </w:t>
      </w:r>
      <w:r w:rsidR="00B5053C">
        <w:t>«</w:t>
      </w:r>
      <w:r w:rsidRPr="00197972">
        <w:t>СЭД</w:t>
      </w:r>
      <w:r w:rsidR="00B5053C">
        <w:t>»</w:t>
      </w:r>
      <w:r w:rsidRPr="00197972">
        <w:t xml:space="preserve"> для дальнейшей обработки в целях включения (изменение, исключение) орг</w:t>
      </w:r>
      <w:r w:rsidRPr="000C088B">
        <w:t>а</w:t>
      </w:r>
      <w:r w:rsidRPr="00197972">
        <w:t>низации в СПЗ.</w:t>
      </w:r>
    </w:p>
    <w:p w:rsidR="00CF3615" w:rsidRPr="00197972" w:rsidRDefault="002F634A" w:rsidP="0068069E">
      <w:pPr>
        <w:pStyle w:val="ASFKNormal"/>
      </w:pPr>
      <w:r>
        <w:t>Для работы с документами «</w:t>
      </w:r>
      <w:r w:rsidR="00CF3615" w:rsidRPr="00197972">
        <w:t>Сведения об организации</w:t>
      </w:r>
      <w:r w:rsidR="00B5053C">
        <w:t>»</w:t>
      </w:r>
      <w:r w:rsidR="00CF3615" w:rsidRPr="00197972">
        <w:t xml:space="preserve"> следует </w:t>
      </w:r>
      <w:r w:rsidR="008B69C4">
        <w:t xml:space="preserve">перейти в пункт меню </w:t>
      </w:r>
      <w:r w:rsidR="00B5053C">
        <w:t>«</w:t>
      </w:r>
      <w:r w:rsidR="00CF3615" w:rsidRPr="00197972">
        <w:t>Документы</w:t>
      </w:r>
      <w:r w:rsidR="00A630B1">
        <w:t xml:space="preserve"> – </w:t>
      </w:r>
      <w:r w:rsidR="00CF3615" w:rsidRPr="00197972">
        <w:t>Регистрация пользователей на официальном сайте РФ</w:t>
      </w:r>
      <w:r w:rsidR="00A630B1">
        <w:t xml:space="preserve"> – </w:t>
      </w:r>
      <w:r w:rsidR="00CF3615" w:rsidRPr="00197972">
        <w:t>Сведения об организации</w:t>
      </w:r>
      <w:r w:rsidR="00B5053C">
        <w:t>»</w:t>
      </w:r>
      <w:r w:rsidR="00CF3615" w:rsidRPr="00197972">
        <w:t>. Откроется ЭФ списка документов, представленная на рисунке</w:t>
      </w:r>
      <w:r w:rsidR="005214B3">
        <w:t> </w:t>
      </w:r>
      <w:r w:rsidR="00CF3615" w:rsidRPr="00197972">
        <w:fldChar w:fldCharType="begin"/>
      </w:r>
      <w:r w:rsidR="00CF3615" w:rsidRPr="00197972">
        <w:instrText xml:space="preserve"> REF _Ref327441413 \h </w:instrText>
      </w:r>
      <w:r w:rsidR="00CF3615">
        <w:instrText xml:space="preserve"> \* MERGEFORMAT </w:instrText>
      </w:r>
      <w:r w:rsidR="00CF3615" w:rsidRPr="00197972">
        <w:fldChar w:fldCharType="separate"/>
      </w:r>
      <w:r w:rsidR="0036534D">
        <w:t>126</w:t>
      </w:r>
      <w:r w:rsidR="00CF3615" w:rsidRPr="00197972">
        <w:fldChar w:fldCharType="end"/>
      </w:r>
      <w:r w:rsidR="00CF3615" w:rsidRPr="00197972">
        <w:t>.</w:t>
      </w:r>
    </w:p>
    <w:p w:rsidR="00EF4C4B" w:rsidRPr="00EF4C4B" w:rsidRDefault="0036534D" w:rsidP="00EF4C4B">
      <w:pPr>
        <w:pStyle w:val="ASFKFigure"/>
      </w:pPr>
      <w:r>
        <w:lastRenderedPageBreak/>
        <w:pict>
          <v:shape id="_x0000_i1243" type="#_x0000_t75" style="width:482.25pt;height:252pt">
            <v:imagedata r:id="rId203" o:title="0"/>
          </v:shape>
        </w:pict>
      </w:r>
    </w:p>
    <w:p w:rsidR="00CF3615" w:rsidRPr="00197972" w:rsidRDefault="00CF3615" w:rsidP="00ED65F1">
      <w:pPr>
        <w:pStyle w:val="ASFKFigName"/>
      </w:pPr>
      <w:r w:rsidRPr="00197972">
        <w:fldChar w:fldCharType="begin"/>
      </w:r>
      <w:r w:rsidRPr="00197972">
        <w:instrText xml:space="preserve"> SEQ Рисунок \* ARABIC </w:instrText>
      </w:r>
      <w:r w:rsidRPr="00197972">
        <w:fldChar w:fldCharType="separate"/>
      </w:r>
      <w:bookmarkStart w:id="929" w:name="_Ref327441413"/>
      <w:bookmarkStart w:id="930" w:name="_Toc50372790"/>
      <w:r w:rsidR="0036534D">
        <w:rPr>
          <w:noProof/>
        </w:rPr>
        <w:t>126</w:t>
      </w:r>
      <w:bookmarkEnd w:id="929"/>
      <w:r w:rsidRPr="00197972">
        <w:fldChar w:fldCharType="end"/>
      </w:r>
      <w:r w:rsidRPr="00197972">
        <w:t xml:space="preserve">. ЭФ списка документов </w:t>
      </w:r>
      <w:r w:rsidR="00B5053C">
        <w:t>«</w:t>
      </w:r>
      <w:r w:rsidRPr="00197972">
        <w:t>Сведения об организации</w:t>
      </w:r>
      <w:r w:rsidR="00B5053C">
        <w:t>»</w:t>
      </w:r>
      <w:bookmarkEnd w:id="930"/>
    </w:p>
    <w:p w:rsidR="00CF3615" w:rsidRPr="00197972" w:rsidRDefault="00CF3615" w:rsidP="0068069E">
      <w:pPr>
        <w:pStyle w:val="41"/>
      </w:pPr>
      <w:r w:rsidRPr="00197972">
        <w:t>Доступные операции</w:t>
      </w:r>
    </w:p>
    <w:p w:rsidR="00CF3615" w:rsidRDefault="00CF3615" w:rsidP="0068069E">
      <w:pPr>
        <w:pStyle w:val="ASFKNormal"/>
      </w:pPr>
      <w:r>
        <w:t xml:space="preserve">На АРМ </w:t>
      </w:r>
      <w:r w:rsidR="00724FA9">
        <w:t xml:space="preserve">РБС </w:t>
      </w:r>
      <w:r w:rsidR="004F5473">
        <w:t>доступны следующие операции над документом</w:t>
      </w:r>
      <w:r w:rsidR="005214B3">
        <w:t>:</w:t>
      </w:r>
    </w:p>
    <w:p w:rsidR="0004036F" w:rsidRPr="00AB7803" w:rsidRDefault="0004036F" w:rsidP="0004036F">
      <w:pPr>
        <w:pStyle w:val="ASFKListmark1"/>
      </w:pPr>
      <w:bookmarkStart w:id="931" w:name="_Ref320616509"/>
      <w:r w:rsidRPr="00AB7803">
        <w:t>ручной ввод;</w:t>
      </w:r>
    </w:p>
    <w:p w:rsidR="0004036F" w:rsidRPr="00AB7803" w:rsidRDefault="0004036F" w:rsidP="0004036F">
      <w:pPr>
        <w:pStyle w:val="ASFKListmark1"/>
      </w:pPr>
      <w:r w:rsidRPr="00AB7803">
        <w:t>создание на основе родительского документа;</w:t>
      </w:r>
    </w:p>
    <w:p w:rsidR="0004036F" w:rsidRPr="00AB7803" w:rsidRDefault="0004036F" w:rsidP="0004036F">
      <w:pPr>
        <w:pStyle w:val="ASFKListmark1"/>
      </w:pPr>
      <w:r w:rsidRPr="00AB7803">
        <w:t>просмотр и редактирование;</w:t>
      </w:r>
    </w:p>
    <w:p w:rsidR="0004036F" w:rsidRPr="00AB7803" w:rsidRDefault="0004036F" w:rsidP="0004036F">
      <w:pPr>
        <w:pStyle w:val="ASFKListmark1"/>
      </w:pPr>
      <w:r>
        <w:t xml:space="preserve">копирование и </w:t>
      </w:r>
      <w:r w:rsidRPr="00AB7803">
        <w:t>удаление;</w:t>
      </w:r>
    </w:p>
    <w:p w:rsidR="0004036F" w:rsidRPr="00AB7803" w:rsidRDefault="0004036F" w:rsidP="0004036F">
      <w:pPr>
        <w:pStyle w:val="ASFKListmark1"/>
      </w:pPr>
      <w:r w:rsidRPr="00AB7803">
        <w:t xml:space="preserve">подписание и проверка </w:t>
      </w:r>
      <w:r w:rsidR="007B5530">
        <w:t>ЭП</w:t>
      </w:r>
      <w:r w:rsidRPr="00AB7803">
        <w:t>;</w:t>
      </w:r>
    </w:p>
    <w:p w:rsidR="0004036F" w:rsidRPr="00AB7803" w:rsidRDefault="0004036F" w:rsidP="0004036F">
      <w:pPr>
        <w:pStyle w:val="ASFKListmark1"/>
      </w:pPr>
      <w:r w:rsidRPr="00AB7803">
        <w:t>импорт из внешней системы.</w:t>
      </w:r>
    </w:p>
    <w:p w:rsidR="00CF3615" w:rsidRPr="00197972" w:rsidRDefault="00CF3615" w:rsidP="0068069E">
      <w:pPr>
        <w:pStyle w:val="41"/>
      </w:pPr>
      <w:r w:rsidRPr="00197972">
        <w:t>Экранная форма документа</w:t>
      </w:r>
      <w:bookmarkEnd w:id="931"/>
    </w:p>
    <w:p w:rsidR="00642306" w:rsidRDefault="00642306" w:rsidP="00642306">
      <w:pPr>
        <w:pStyle w:val="ASFKNormal"/>
      </w:pPr>
      <w:bookmarkStart w:id="932" w:name="_Ref396917000"/>
      <w:bookmarkStart w:id="933" w:name="_Toc396916180"/>
      <w:bookmarkStart w:id="934" w:name="_Toc406667940"/>
      <w:bookmarkStart w:id="935" w:name="_Toc150758397"/>
      <w:bookmarkStart w:id="936" w:name="_Toc154485450"/>
      <w:bookmarkStart w:id="937" w:name="_Toc182196514"/>
      <w:bookmarkStart w:id="938" w:name="_Toc231633791"/>
      <w:bookmarkStart w:id="939" w:name="_Toc232827480"/>
      <w:r w:rsidRPr="00B11F4A">
        <w:t xml:space="preserve">ЭФ документа </w:t>
      </w:r>
      <w:r w:rsidR="00B5053C">
        <w:t>«</w:t>
      </w:r>
      <w:r w:rsidRPr="00B11F4A">
        <w:t>Сведения об организации</w:t>
      </w:r>
      <w:r w:rsidR="00B5053C">
        <w:t>»</w:t>
      </w:r>
      <w:r w:rsidRPr="00B11F4A">
        <w:t xml:space="preserve"> представлена на рисунках</w:t>
      </w:r>
      <w:r w:rsidR="00A11A9E" w:rsidRPr="00B11F4A">
        <w:t> </w:t>
      </w:r>
      <w:r w:rsidRPr="00B11F4A">
        <w:fldChar w:fldCharType="begin"/>
      </w:r>
      <w:r w:rsidRPr="00B11F4A">
        <w:instrText xml:space="preserve"> REF _Ref327441367 \h  \* MERGEFORMAT </w:instrText>
      </w:r>
      <w:r w:rsidRPr="00B11F4A">
        <w:fldChar w:fldCharType="separate"/>
      </w:r>
      <w:r w:rsidR="0036534D">
        <w:t>127</w:t>
      </w:r>
      <w:r w:rsidRPr="00B11F4A">
        <w:fldChar w:fldCharType="end"/>
      </w:r>
      <w:r>
        <w:t>-</w:t>
      </w:r>
      <w:r>
        <w:fldChar w:fldCharType="begin"/>
      </w:r>
      <w:r>
        <w:instrText xml:space="preserve"> REF _Ref444680411 \h </w:instrText>
      </w:r>
      <w:r>
        <w:fldChar w:fldCharType="separate"/>
      </w:r>
      <w:r w:rsidR="0036534D">
        <w:rPr>
          <w:noProof/>
        </w:rPr>
        <w:t>132</w:t>
      </w:r>
      <w:r>
        <w:fldChar w:fldCharType="end"/>
      </w:r>
      <w:r w:rsidRPr="00B11F4A">
        <w:t>. Форма содержит следующие з</w:t>
      </w:r>
      <w:r w:rsidRPr="00AE58D3">
        <w:t>а</w:t>
      </w:r>
      <w:r w:rsidRPr="00B11F4A">
        <w:t>кладки:</w:t>
      </w:r>
    </w:p>
    <w:p w:rsidR="00642306" w:rsidRPr="00B11F4A" w:rsidRDefault="00B5053C" w:rsidP="00642306">
      <w:pPr>
        <w:pStyle w:val="ASFKListmark1"/>
      </w:pPr>
      <w:r>
        <w:t>«</w:t>
      </w:r>
      <w:r w:rsidR="00642306" w:rsidRPr="00B11F4A">
        <w:t>Основные а</w:t>
      </w:r>
      <w:r w:rsidR="00642306" w:rsidRPr="00AE58D3">
        <w:t>т</w:t>
      </w:r>
      <w:r w:rsidR="00642306" w:rsidRPr="00B11F4A">
        <w:t>рибуты</w:t>
      </w:r>
      <w:r w:rsidR="00642306">
        <w:t xml:space="preserve"> (1)</w:t>
      </w:r>
      <w:r>
        <w:t>»</w:t>
      </w:r>
      <w:r w:rsidR="00642306" w:rsidRPr="00B11F4A">
        <w:t xml:space="preserve">; </w:t>
      </w:r>
    </w:p>
    <w:p w:rsidR="00642306" w:rsidRPr="00B11F4A" w:rsidRDefault="00B5053C" w:rsidP="00642306">
      <w:pPr>
        <w:pStyle w:val="ASFKListmark1"/>
      </w:pPr>
      <w:r>
        <w:t>«</w:t>
      </w:r>
      <w:r w:rsidR="00642306" w:rsidRPr="00B11F4A">
        <w:t>Полномочия и бюджеты</w:t>
      </w:r>
      <w:r w:rsidR="00642306">
        <w:t xml:space="preserve"> (2)</w:t>
      </w:r>
      <w:r>
        <w:t>»</w:t>
      </w:r>
      <w:r w:rsidR="00642306" w:rsidRPr="00B11F4A">
        <w:t xml:space="preserve">; </w:t>
      </w:r>
    </w:p>
    <w:p w:rsidR="00642306" w:rsidRDefault="00B5053C" w:rsidP="00642306">
      <w:pPr>
        <w:pStyle w:val="ASFKListmark1"/>
      </w:pPr>
      <w:r>
        <w:t>«</w:t>
      </w:r>
      <w:r w:rsidR="00642306">
        <w:t>Сведения о счетах (3)</w:t>
      </w:r>
      <w:r>
        <w:t>»</w:t>
      </w:r>
      <w:r w:rsidR="00642306" w:rsidRPr="00B11F4A">
        <w:t>;</w:t>
      </w:r>
    </w:p>
    <w:p w:rsidR="00642306" w:rsidRPr="00B11F4A" w:rsidRDefault="00B5053C" w:rsidP="00642306">
      <w:pPr>
        <w:pStyle w:val="ASFKListmark1"/>
      </w:pPr>
      <w:r>
        <w:t>«</w:t>
      </w:r>
      <w:r w:rsidR="00642306" w:rsidRPr="00B11F4A">
        <w:t>Подписи д</w:t>
      </w:r>
      <w:r w:rsidR="00642306" w:rsidRPr="00AE58D3">
        <w:t>о</w:t>
      </w:r>
      <w:r w:rsidR="00642306" w:rsidRPr="00B11F4A">
        <w:t>кумента</w:t>
      </w:r>
      <w:r w:rsidR="00642306">
        <w:t xml:space="preserve"> (4)</w:t>
      </w:r>
      <w:r>
        <w:t>»</w:t>
      </w:r>
      <w:r w:rsidR="00642306" w:rsidRPr="00B11F4A">
        <w:t>;</w:t>
      </w:r>
    </w:p>
    <w:p w:rsidR="00642306" w:rsidRDefault="00B5053C" w:rsidP="00642306">
      <w:pPr>
        <w:pStyle w:val="ASFKListmark1"/>
      </w:pPr>
      <w:r>
        <w:t>«</w:t>
      </w:r>
      <w:r w:rsidR="00642306" w:rsidRPr="00B11F4A">
        <w:t>Примечание</w:t>
      </w:r>
      <w:r w:rsidR="00642306">
        <w:t xml:space="preserve"> (5)</w:t>
      </w:r>
      <w:r>
        <w:t>»</w:t>
      </w:r>
      <w:r w:rsidR="00642306" w:rsidRPr="00B11F4A">
        <w:t>;</w:t>
      </w:r>
    </w:p>
    <w:p w:rsidR="00642306" w:rsidRPr="00B11F4A" w:rsidRDefault="00B5053C" w:rsidP="00642306">
      <w:pPr>
        <w:pStyle w:val="ASFKListmark1"/>
      </w:pPr>
      <w:r>
        <w:t>«</w:t>
      </w:r>
      <w:r w:rsidR="00642306" w:rsidRPr="00464D2E">
        <w:t>Полномочия организации до 01.01.2016</w:t>
      </w:r>
      <w:r>
        <w:t>»</w:t>
      </w:r>
      <w:r w:rsidR="00642306">
        <w:t>;</w:t>
      </w:r>
    </w:p>
    <w:p w:rsidR="00642306" w:rsidRPr="00B11F4A" w:rsidRDefault="00B5053C" w:rsidP="00642306">
      <w:pPr>
        <w:pStyle w:val="ASFKListmark1"/>
      </w:pPr>
      <w:r>
        <w:t>«</w:t>
      </w:r>
      <w:r w:rsidR="00642306" w:rsidRPr="00B11F4A">
        <w:t>Системные атр</w:t>
      </w:r>
      <w:r w:rsidR="00642306" w:rsidRPr="00AE58D3">
        <w:t>и</w:t>
      </w:r>
      <w:r w:rsidR="00642306" w:rsidRPr="00B11F4A">
        <w:t>буты</w:t>
      </w:r>
      <w:r>
        <w:t>»</w:t>
      </w:r>
      <w:r w:rsidR="00642306" w:rsidRPr="00B11F4A">
        <w:t>;</w:t>
      </w:r>
    </w:p>
    <w:p w:rsidR="00642306" w:rsidRDefault="00B5053C" w:rsidP="00642306">
      <w:pPr>
        <w:pStyle w:val="ASFKListmark1"/>
      </w:pPr>
      <w:r>
        <w:t>«</w:t>
      </w:r>
      <w:r w:rsidR="00642306" w:rsidRPr="00B11F4A">
        <w:t>Протоколы</w:t>
      </w:r>
      <w:r>
        <w:t>»</w:t>
      </w:r>
      <w:r w:rsidR="00642306" w:rsidRPr="00B11F4A">
        <w:t>.</w:t>
      </w:r>
    </w:p>
    <w:p w:rsidR="00642306" w:rsidRPr="00A9380C" w:rsidRDefault="0036534D" w:rsidP="00642306">
      <w:pPr>
        <w:pStyle w:val="ASFKFigure"/>
      </w:pPr>
      <w:r>
        <w:lastRenderedPageBreak/>
        <w:pict>
          <v:shape id="_x0000_i1244" type="#_x0000_t75" style="width:475.5pt;height:525.75pt">
            <v:imagedata r:id="rId204"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40" w:name="_Ref327441367"/>
      <w:bookmarkStart w:id="941" w:name="_Toc50372791"/>
      <w:r w:rsidR="0036534D">
        <w:rPr>
          <w:noProof/>
        </w:rPr>
        <w:t>127</w:t>
      </w:r>
      <w:bookmarkEnd w:id="940"/>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B11F4A">
        <w:t>Основные атриб</w:t>
      </w:r>
      <w:r w:rsidRPr="00AB791E">
        <w:t>у</w:t>
      </w:r>
      <w:r w:rsidRPr="00B11F4A">
        <w:t>ты</w:t>
      </w:r>
      <w:r>
        <w:t xml:space="preserve"> (1)</w:t>
      </w:r>
      <w:r w:rsidR="00B5053C">
        <w:t>»</w:t>
      </w:r>
      <w:bookmarkEnd w:id="941"/>
    </w:p>
    <w:p w:rsidR="00642306" w:rsidRPr="00B11F4A" w:rsidRDefault="008B69C4" w:rsidP="00642306">
      <w:pPr>
        <w:pStyle w:val="ASFKNormal"/>
      </w:pPr>
      <w:r>
        <w:t xml:space="preserve">Перечень </w:t>
      </w:r>
      <w:r w:rsidR="00642306"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(1)»</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_Ref327441328 \h  \* MERGEFORMAT </w:instrText>
      </w:r>
      <w:r w:rsidR="00642306" w:rsidRPr="00B11F4A">
        <w:fldChar w:fldCharType="separate"/>
      </w:r>
      <w:r w:rsidR="0036534D">
        <w:t>71</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42" w:name="_Ref327441328"/>
      <w:bookmarkStart w:id="943" w:name="_Toc50372658"/>
      <w:r w:rsidR="0036534D">
        <w:rPr>
          <w:noProof/>
        </w:rPr>
        <w:t>71</w:t>
      </w:r>
      <w:bookmarkEnd w:id="942"/>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Основные атрибуты</w:t>
      </w:r>
      <w:r w:rsidR="00642306">
        <w:t xml:space="preserve"> (1)</w:t>
      </w:r>
      <w:r w:rsidR="00B5053C">
        <w:t>»</w:t>
      </w:r>
      <w:bookmarkEnd w:id="9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642306"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Описание</w:t>
            </w:r>
            <w:r>
              <w:t xml:space="preserve"> поля</w:t>
            </w:r>
          </w:p>
        </w:tc>
      </w:tr>
      <w:tr w:rsidR="00642306" w:rsidRPr="0064058C">
        <w:tc>
          <w:tcPr>
            <w:tcW w:w="5000" w:type="pct"/>
            <w:gridSpan w:val="2"/>
          </w:tcPr>
          <w:p w:rsidR="00642306" w:rsidRPr="002B58A7" w:rsidRDefault="00642306" w:rsidP="00C81FCF">
            <w:pPr>
              <w:pStyle w:val="ASFKTablenorm"/>
            </w:pPr>
            <w:r w:rsidRPr="0064058C">
              <w:t xml:space="preserve">Группа полей </w:t>
            </w:r>
            <w:r w:rsidR="00B5053C">
              <w:t>«</w:t>
            </w:r>
            <w:r w:rsidRPr="00BA470F">
              <w:t>Общая информация</w:t>
            </w:r>
            <w:r w:rsidR="00B5053C">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lastRenderedPageBreak/>
              <w:t>Номер</w:t>
            </w:r>
          </w:p>
        </w:tc>
        <w:tc>
          <w:tcPr>
            <w:tcW w:w="3863" w:type="pct"/>
            <w:shd w:val="clear" w:color="auto" w:fill="auto"/>
          </w:tcPr>
          <w:p w:rsidR="00642306" w:rsidRPr="00357495" w:rsidRDefault="00642306" w:rsidP="00C81FCF">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B5053C">
              <w:t>«</w:t>
            </w:r>
            <w:r w:rsidRPr="00357495">
              <w:t>Параметры автонумерации документов</w:t>
            </w:r>
            <w:r w:rsidR="00B5053C">
              <w:t>»</w:t>
            </w:r>
            <w:r w:rsidRPr="00357495">
              <w:t>.</w:t>
            </w:r>
            <w:r>
              <w:t xml:space="preserve"> </w:t>
            </w:r>
            <w:r w:rsidRPr="00357495">
              <w:t>М</w:t>
            </w:r>
            <w:r w:rsidRPr="00642306">
              <w:t>о</w:t>
            </w:r>
            <w:r w:rsidRPr="00357495">
              <w:t>жет быть заполнено вручную.</w:t>
            </w:r>
          </w:p>
          <w:p w:rsidR="00642306" w:rsidRPr="00357495" w:rsidRDefault="00642306" w:rsidP="00C81FCF">
            <w:pPr>
              <w:pStyle w:val="ASFKTablenorm"/>
            </w:pPr>
            <w:r w:rsidRPr="00357495">
              <w:t>В случае если значение было изменено вручную и не соответствует автомат</w:t>
            </w:r>
            <w:r w:rsidRPr="00642306">
              <w:t>и</w:t>
            </w:r>
            <w:r w:rsidRPr="00357495">
              <w:t>чески вычисленному значению, правильный порядковый номер может быть проставлен по нажатию кнопки.</w:t>
            </w:r>
          </w:p>
          <w:p w:rsidR="00642306" w:rsidRPr="00AE58D3" w:rsidRDefault="00642306" w:rsidP="00C81FCF">
            <w:pPr>
              <w:pStyle w:val="ASFKTablenorm"/>
            </w:pPr>
            <w:r w:rsidRPr="00357495">
              <w:t>Для ОФК off-line заполняется вручную.</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Дата</w:t>
            </w:r>
          </w:p>
        </w:tc>
        <w:tc>
          <w:tcPr>
            <w:tcW w:w="3863" w:type="pct"/>
            <w:shd w:val="clear" w:color="auto" w:fill="auto"/>
          </w:tcPr>
          <w:p w:rsidR="00642306" w:rsidRPr="00AE58D3" w:rsidRDefault="00642306" w:rsidP="00C81FCF">
            <w:pPr>
              <w:pStyle w:val="ASFKTablenorm"/>
            </w:pPr>
            <w:r w:rsidRPr="00B11F4A">
              <w:t>Заполняется по умолчанию значением текущей системной д</w:t>
            </w:r>
            <w:r w:rsidRPr="00AE58D3">
              <w:t xml:space="preserve">аты. </w:t>
            </w:r>
          </w:p>
          <w:p w:rsidR="00642306" w:rsidRPr="00AE58D3" w:rsidRDefault="00642306" w:rsidP="00C81FCF">
            <w:pPr>
              <w:pStyle w:val="ASFKTablenorm"/>
            </w:pPr>
            <w:r>
              <w:t>Выбор из системного календаря.</w:t>
            </w:r>
          </w:p>
          <w:p w:rsidR="00642306" w:rsidRPr="00B11F4A" w:rsidRDefault="00642306" w:rsidP="00C81FCF">
            <w:pPr>
              <w:pStyle w:val="ASFKTablenorm"/>
            </w:pPr>
            <w:r w:rsidRPr="00B11F4A">
              <w:t>Ввод значения вручную.</w:t>
            </w:r>
          </w:p>
        </w:tc>
      </w:tr>
      <w:tr w:rsidR="00642306" w:rsidRPr="00B11F4A">
        <w:trPr>
          <w:cantSplit/>
        </w:trPr>
        <w:tc>
          <w:tcPr>
            <w:tcW w:w="1137" w:type="pct"/>
            <w:shd w:val="clear" w:color="auto" w:fill="auto"/>
          </w:tcPr>
          <w:p w:rsidR="00642306" w:rsidRPr="00B11F4A" w:rsidRDefault="00642306" w:rsidP="00C81FCF">
            <w:pPr>
              <w:pStyle w:val="ASFKTablenorm"/>
            </w:pPr>
            <w:r w:rsidRPr="00B11F4A">
              <w:t>Статус</w:t>
            </w:r>
          </w:p>
        </w:tc>
        <w:tc>
          <w:tcPr>
            <w:tcW w:w="3863" w:type="pct"/>
            <w:shd w:val="clear" w:color="auto" w:fill="auto"/>
          </w:tcPr>
          <w:p w:rsidR="00642306" w:rsidRPr="00AE58D3" w:rsidRDefault="00642306" w:rsidP="00C81FCF">
            <w:pPr>
              <w:pStyle w:val="ASFKTablenorm"/>
            </w:pPr>
            <w:r w:rsidRPr="00B11F4A">
              <w:t>Бизнес – статус (наим</w:t>
            </w:r>
            <w:r w:rsidRPr="00AE58D3">
              <w:t>енование).</w:t>
            </w:r>
          </w:p>
        </w:tc>
      </w:tr>
      <w:tr w:rsidR="00642306" w:rsidRPr="00B11F4A">
        <w:trPr>
          <w:cantSplit/>
        </w:trPr>
        <w:tc>
          <w:tcPr>
            <w:tcW w:w="5000" w:type="pct"/>
            <w:gridSpan w:val="2"/>
            <w:shd w:val="clear" w:color="auto" w:fill="auto"/>
          </w:tcPr>
          <w:p w:rsidR="00642306" w:rsidRPr="00AE58D3" w:rsidRDefault="00642306" w:rsidP="00C81FCF">
            <w:pPr>
              <w:pStyle w:val="ASFKTablenorm"/>
            </w:pPr>
            <w:r w:rsidRPr="00B11F4A">
              <w:t xml:space="preserve">Закладка </w:t>
            </w:r>
            <w:r w:rsidR="00B5053C">
              <w:t>«</w:t>
            </w:r>
            <w:r w:rsidRPr="00AE58D3">
              <w:t>Основные атрибуты (1)</w:t>
            </w:r>
            <w:r w:rsidR="00B5053C">
              <w:t>»</w:t>
            </w:r>
          </w:p>
        </w:tc>
      </w:tr>
      <w:tr w:rsidR="00642306" w:rsidRPr="00B11F4A">
        <w:trPr>
          <w:cantSplit/>
        </w:trPr>
        <w:tc>
          <w:tcPr>
            <w:tcW w:w="1137" w:type="pct"/>
            <w:shd w:val="clear" w:color="auto" w:fill="auto"/>
          </w:tcPr>
          <w:p w:rsidR="00642306" w:rsidRPr="00AE58D3" w:rsidRDefault="00642306" w:rsidP="00C81FCF">
            <w:pPr>
              <w:pStyle w:val="ASFKTablenorm"/>
            </w:pPr>
            <w:r w:rsidRPr="00B11F4A">
              <w:t>Уче</w:t>
            </w:r>
            <w:r w:rsidRPr="00AE58D3">
              <w:t>тный номер</w:t>
            </w:r>
          </w:p>
        </w:tc>
        <w:tc>
          <w:tcPr>
            <w:tcW w:w="3863" w:type="pct"/>
            <w:shd w:val="clear" w:color="auto" w:fill="auto"/>
          </w:tcPr>
          <w:p w:rsidR="00642306" w:rsidRPr="00AE58D3" w:rsidRDefault="00642306" w:rsidP="00C81FCF">
            <w:pPr>
              <w:pStyle w:val="ASFKTablenorm"/>
            </w:pPr>
            <w:r w:rsidRPr="00B11F4A">
              <w:t>Учетный номер УБП: Доступен выбор из спр</w:t>
            </w:r>
            <w:r w:rsidRPr="00AE58D3">
              <w:t xml:space="preserve">авочника </w:t>
            </w:r>
            <w:r w:rsidR="00B5053C">
              <w:t>«</w:t>
            </w:r>
            <w:r w:rsidRPr="00AE58D3">
              <w:t>Сводный перечень заказчиков</w:t>
            </w:r>
            <w:r w:rsidR="00B5053C">
              <w:t>»</w:t>
            </w:r>
            <w:r w:rsidRPr="00AE58D3">
              <w:t xml:space="preserve"> (далее – СПЗ).</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B11F4A">
              <w:t xml:space="preserve">Не заполняется, если в поле </w:t>
            </w:r>
            <w:r w:rsidR="00B5053C">
              <w:t>«</w:t>
            </w:r>
            <w:r w:rsidRPr="00AE58D3">
              <w:t>Вид операции</w:t>
            </w:r>
            <w:r w:rsidR="00B5053C">
              <w:t>»</w:t>
            </w:r>
            <w:r w:rsidRPr="00AE58D3">
              <w:t xml:space="preserve"> указано значение </w:t>
            </w:r>
            <w:r w:rsidR="00B5053C">
              <w:t>«</w:t>
            </w:r>
            <w:r w:rsidRPr="00AE58D3">
              <w:t>0</w:t>
            </w:r>
            <w:r w:rsidR="00B5053C">
              <w:t>»</w:t>
            </w:r>
            <w:r w:rsidRPr="00AE58D3">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Код клиента</w:t>
            </w:r>
          </w:p>
        </w:tc>
        <w:tc>
          <w:tcPr>
            <w:tcW w:w="3863" w:type="pct"/>
            <w:shd w:val="clear" w:color="auto" w:fill="auto"/>
          </w:tcPr>
          <w:p w:rsidR="00642306" w:rsidRPr="00AE58D3" w:rsidRDefault="00642306" w:rsidP="00C81FCF">
            <w:pPr>
              <w:pStyle w:val="ASFKTablenorm"/>
            </w:pPr>
            <w:r w:rsidRPr="00B11F4A">
              <w:t>Автоматически заполняется на основании системной ко</w:t>
            </w:r>
            <w:r w:rsidRPr="00AE58D3">
              <w:t>нстанты текущего АРМ.</w:t>
            </w:r>
          </w:p>
          <w:p w:rsidR="00642306" w:rsidRDefault="00642306" w:rsidP="00C81FCF">
            <w:pPr>
              <w:pStyle w:val="ASFKTablenorm"/>
            </w:pPr>
            <w:r w:rsidRPr="00B11F4A">
              <w:t>Доступен выбор из справочника</w:t>
            </w:r>
            <w:r>
              <w:t>:</w:t>
            </w:r>
            <w:r w:rsidRPr="00B11F4A">
              <w:t xml:space="preserve"> </w:t>
            </w:r>
          </w:p>
          <w:p w:rsidR="00642306" w:rsidRDefault="00642306" w:rsidP="00C81FCF">
            <w:pPr>
              <w:pStyle w:val="ASFKTableListMark"/>
            </w:pPr>
            <w:r w:rsidRPr="00AE58D3">
              <w:t>СРРПБС/ПУБП, если ФБ или МБ/СБ</w:t>
            </w:r>
            <w:r>
              <w:t>;</w:t>
            </w:r>
          </w:p>
          <w:p w:rsidR="00642306" w:rsidRPr="00AE58D3" w:rsidRDefault="00642306" w:rsidP="00C81FCF">
            <w:pPr>
              <w:pStyle w:val="ASFKTableListMark"/>
            </w:pPr>
            <w:r w:rsidRPr="00357495">
              <w:t xml:space="preserve">НУБП, если значение поля </w:t>
            </w:r>
            <w:r w:rsidR="00B5053C">
              <w:t>«</w:t>
            </w:r>
            <w:r w:rsidRPr="00357495">
              <w:t>Тип организации (код)</w:t>
            </w:r>
            <w:r w:rsidR="00B5053C">
              <w:t>»</w:t>
            </w:r>
            <w:r w:rsidRPr="00357495">
              <w:t xml:space="preserve"> указано </w:t>
            </w:r>
            <w:r w:rsidR="00B5053C">
              <w:t>«</w:t>
            </w:r>
            <w:r w:rsidRPr="00357495">
              <w:t>03</w:t>
            </w:r>
            <w:r w:rsidR="00B5053C">
              <w:t>»</w:t>
            </w:r>
            <w:r w:rsidRPr="00357495">
              <w:t xml:space="preserve">, </w:t>
            </w:r>
            <w:r w:rsidR="00B5053C">
              <w:t>«</w:t>
            </w:r>
            <w:r w:rsidRPr="00357495">
              <w:t>07</w:t>
            </w:r>
            <w:r w:rsidR="00B5053C">
              <w:t>»</w:t>
            </w:r>
            <w:r w:rsidRPr="00357495">
              <w:t xml:space="preserve"> или </w:t>
            </w:r>
            <w:r w:rsidR="00B5053C">
              <w:t>«</w:t>
            </w:r>
            <w:r w:rsidRPr="00357495">
              <w:t>09</w:t>
            </w:r>
            <w:r w:rsidR="00B5053C">
              <w:t>»</w:t>
            </w:r>
            <w:r w:rsidRPr="00357495">
              <w:t>.</w:t>
            </w:r>
          </w:p>
          <w:p w:rsidR="00642306" w:rsidRPr="00AE58D3" w:rsidRDefault="00642306" w:rsidP="00C81FCF">
            <w:pPr>
              <w:pStyle w:val="ASFKTablenorm"/>
            </w:pPr>
            <w:r>
              <w:t>Ввод значения вручную.</w:t>
            </w:r>
          </w:p>
        </w:tc>
      </w:tr>
      <w:tr w:rsidR="00642306" w:rsidRPr="00B11F4A">
        <w:trPr>
          <w:cantSplit/>
        </w:trPr>
        <w:tc>
          <w:tcPr>
            <w:tcW w:w="1137" w:type="pct"/>
            <w:shd w:val="clear" w:color="auto" w:fill="auto"/>
          </w:tcPr>
          <w:p w:rsidR="00642306" w:rsidRPr="00BB766D" w:rsidRDefault="00642306" w:rsidP="00C81FCF">
            <w:pPr>
              <w:pStyle w:val="ASFKTablenorm"/>
            </w:pPr>
            <w:r w:rsidRPr="00BB766D">
              <w:t>Код по Сводному реестру ЮЛ</w:t>
            </w:r>
          </w:p>
        </w:tc>
        <w:tc>
          <w:tcPr>
            <w:tcW w:w="3863" w:type="pct"/>
            <w:shd w:val="clear" w:color="auto" w:fill="auto"/>
          </w:tcPr>
          <w:p w:rsidR="00642306" w:rsidRPr="00BB766D" w:rsidRDefault="00642306" w:rsidP="00C81FCF">
            <w:pPr>
              <w:pStyle w:val="ASFKTablenorm"/>
            </w:pPr>
            <w:r w:rsidRPr="00BB766D">
              <w:t>Уникальный код по Сводному реестру организации, являющейся юридич</w:t>
            </w:r>
            <w:r w:rsidRPr="00642306">
              <w:t>е</w:t>
            </w:r>
            <w:r w:rsidRPr="00BB766D">
              <w:t>ским лицом.</w:t>
            </w:r>
          </w:p>
          <w:p w:rsidR="00642306" w:rsidRPr="00BB766D" w:rsidRDefault="00642306" w:rsidP="00C81FCF">
            <w:pPr>
              <w:pStyle w:val="ASFKTablenorm"/>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не устано</w:t>
            </w:r>
            <w:r w:rsidRPr="00F33CCA">
              <w:t>в</w:t>
            </w:r>
            <w:r w:rsidRPr="00BB766D">
              <w:t xml:space="preserve">лен, то указывается значение поля </w:t>
            </w:r>
            <w:r w:rsidR="00B5053C">
              <w:t>«</w:t>
            </w:r>
            <w:r w:rsidRPr="00BB766D">
              <w:t>Код организ</w:t>
            </w:r>
            <w:r w:rsidRPr="00F33CCA">
              <w:t>а</w:t>
            </w:r>
            <w:r w:rsidRPr="00BB766D">
              <w:t>ции</w:t>
            </w:r>
            <w:r w:rsidR="00B5053C">
              <w:t>»</w:t>
            </w:r>
            <w:r w:rsidRPr="00BB766D">
              <w:t>.</w:t>
            </w:r>
          </w:p>
        </w:tc>
      </w:tr>
      <w:tr w:rsidR="00642306" w:rsidRPr="00B11F4A">
        <w:trPr>
          <w:cantSplit/>
        </w:trPr>
        <w:tc>
          <w:tcPr>
            <w:tcW w:w="1137" w:type="pct"/>
            <w:shd w:val="clear" w:color="auto" w:fill="auto"/>
          </w:tcPr>
          <w:p w:rsidR="00642306" w:rsidRPr="00BB766D" w:rsidRDefault="00642306" w:rsidP="00C81FCF">
            <w:pPr>
              <w:pStyle w:val="ASFKTablenorm"/>
            </w:pPr>
            <w:r w:rsidRPr="00BB766D">
              <w:t>Код по Сводному реестру ОП</w:t>
            </w:r>
          </w:p>
        </w:tc>
        <w:tc>
          <w:tcPr>
            <w:tcW w:w="3863" w:type="pct"/>
            <w:shd w:val="clear" w:color="auto" w:fill="auto"/>
          </w:tcPr>
          <w:p w:rsidR="00642306" w:rsidRPr="00BB766D" w:rsidRDefault="00642306" w:rsidP="00C81FCF">
            <w:pPr>
              <w:pStyle w:val="ASFKTablenorm"/>
            </w:pPr>
            <w:r w:rsidRPr="00BB766D">
              <w:t>Уникальный код по Сводному реестру организации, являющейся обособле</w:t>
            </w:r>
            <w:r w:rsidRPr="00642306">
              <w:t>н</w:t>
            </w:r>
            <w:r w:rsidRPr="00BB766D">
              <w:t>ным подразделением юридического лица.</w:t>
            </w:r>
          </w:p>
          <w:p w:rsidR="00642306" w:rsidRPr="00BB766D" w:rsidRDefault="00642306" w:rsidP="00C81FCF">
            <w:pPr>
              <w:pStyle w:val="ASFKTablenorm"/>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 xml:space="preserve">1, то автозаполнение осуществляется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у</w:t>
            </w:r>
            <w:r w:rsidRPr="00F33CCA">
              <w:t>с</w:t>
            </w:r>
            <w:r w:rsidRPr="00BB766D">
              <w:t xml:space="preserve">тановлен, то указывается значение поля </w:t>
            </w:r>
            <w:r w:rsidR="00B5053C">
              <w:t>«</w:t>
            </w:r>
            <w:r w:rsidRPr="00BB766D">
              <w:t>Код организации</w:t>
            </w:r>
            <w:r w:rsidR="00B5053C">
              <w:t>»</w:t>
            </w:r>
            <w:r w:rsidRPr="00BB766D">
              <w:t>.</w:t>
            </w:r>
          </w:p>
        </w:tc>
      </w:tr>
      <w:tr w:rsidR="00642306" w:rsidRPr="00B11F4A">
        <w:trPr>
          <w:cantSplit/>
          <w:trHeight w:val="5660"/>
        </w:trPr>
        <w:tc>
          <w:tcPr>
            <w:tcW w:w="1137" w:type="pct"/>
            <w:shd w:val="clear" w:color="auto" w:fill="auto"/>
          </w:tcPr>
          <w:p w:rsidR="00642306" w:rsidRPr="00AE58D3" w:rsidRDefault="00642306" w:rsidP="00C81FCF">
            <w:pPr>
              <w:pStyle w:val="ASFKTablenorm"/>
            </w:pPr>
            <w:r w:rsidRPr="00B11F4A">
              <w:lastRenderedPageBreak/>
              <w:t>Тип организ</w:t>
            </w:r>
            <w:r w:rsidRPr="00AE58D3">
              <w:t xml:space="preserve">ации </w:t>
            </w:r>
          </w:p>
          <w:p w:rsidR="00642306" w:rsidRPr="00B11F4A" w:rsidRDefault="00642306" w:rsidP="00C81FCF">
            <w:pPr>
              <w:pStyle w:val="ASFKTablenorm"/>
            </w:pPr>
          </w:p>
        </w:tc>
        <w:tc>
          <w:tcPr>
            <w:tcW w:w="3863" w:type="pct"/>
            <w:shd w:val="clear" w:color="auto" w:fill="auto"/>
          </w:tcPr>
          <w:p w:rsidR="00642306" w:rsidRPr="00AE58D3" w:rsidRDefault="00642306" w:rsidP="00C81FCF">
            <w:pPr>
              <w:pStyle w:val="ASFKTablenorm"/>
            </w:pPr>
            <w:r w:rsidRPr="00B11F4A">
              <w:t xml:space="preserve">Код и наименование типа организации УБП. </w:t>
            </w:r>
          </w:p>
          <w:p w:rsidR="00642306" w:rsidRPr="00AE58D3" w:rsidRDefault="00642306" w:rsidP="00C81FCF">
            <w:pPr>
              <w:pStyle w:val="ASFKTablenorm"/>
            </w:pPr>
            <w:r w:rsidRPr="00B11F4A">
              <w:t>Код выбирается из списка возможных значений</w:t>
            </w:r>
            <w:r w:rsidRPr="00AE58D3">
              <w:t>. Список допустимых знач</w:t>
            </w:r>
            <w:r w:rsidRPr="00642306">
              <w:t>е</w:t>
            </w:r>
            <w:r w:rsidRPr="00AE58D3">
              <w:t>ний: 01, 02, 03, 04, 05, 06, 07, 08, 09, 10, 11, 12, 13, 14, 15, 16, 17, 18, 19, 20</w:t>
            </w:r>
            <w:r>
              <w:t>, 21</w:t>
            </w:r>
            <w:r w:rsidRPr="00AE58D3">
              <w:t>.</w:t>
            </w:r>
          </w:p>
          <w:p w:rsidR="00642306" w:rsidRPr="00AE58D3" w:rsidRDefault="00642306" w:rsidP="00C81FCF">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B5053C">
              <w:t>«</w:t>
            </w:r>
            <w:r w:rsidRPr="00AE58D3">
              <w:t>Тип организации (код)</w:t>
            </w:r>
            <w:r w:rsidR="00B5053C">
              <w:t>»</w:t>
            </w:r>
            <w:r w:rsidRPr="00AE58D3">
              <w:t>.</w:t>
            </w:r>
          </w:p>
          <w:p w:rsidR="00642306" w:rsidRPr="00B11F4A" w:rsidRDefault="00642306" w:rsidP="00C81FCF">
            <w:pPr>
              <w:pStyle w:val="ASFKTablenorm"/>
            </w:pPr>
            <w:r w:rsidRPr="00B11F4A">
              <w:t>Список соответствий значений:</w:t>
            </w:r>
          </w:p>
          <w:p w:rsidR="00642306" w:rsidRPr="00B11F4A" w:rsidRDefault="00B5053C" w:rsidP="00C81FCF">
            <w:pPr>
              <w:pStyle w:val="ASFKTableListMark"/>
            </w:pPr>
            <w:r>
              <w:t>«</w:t>
            </w:r>
            <w:r w:rsidR="00642306" w:rsidRPr="00390AFB">
              <w:t>федеральный орган исполнительной власти, орган исполн</w:t>
            </w:r>
            <w:r w:rsidR="00642306" w:rsidRPr="00B734FD">
              <w:t>и</w:t>
            </w:r>
            <w:r w:rsidR="00642306" w:rsidRPr="00390AFB">
              <w:t>тельной вл</w:t>
            </w:r>
            <w:r w:rsidR="00642306" w:rsidRPr="00642306">
              <w:t>а</w:t>
            </w:r>
            <w:r w:rsidR="00642306" w:rsidRPr="00390AFB">
              <w:t>сти субъекта Российской Федерации, федерал</w:t>
            </w:r>
            <w:r w:rsidR="00642306" w:rsidRPr="00B734FD">
              <w:t>ь</w:t>
            </w:r>
            <w:r w:rsidR="00642306" w:rsidRPr="00390AFB">
              <w:t>ный орган госуда</w:t>
            </w:r>
            <w:r w:rsidR="00642306" w:rsidRPr="00AE58D3">
              <w:t>р</w:t>
            </w:r>
            <w:r w:rsidR="00642306" w:rsidRPr="00390AFB">
              <w:t>с</w:t>
            </w:r>
            <w:r w:rsidR="00642306" w:rsidRPr="00C24574">
              <w:t>т</w:t>
            </w:r>
            <w:r w:rsidR="00642306" w:rsidRPr="00390AFB">
              <w:t>ве</w:t>
            </w:r>
            <w:r w:rsidR="00642306" w:rsidRPr="00642306">
              <w:t>н</w:t>
            </w:r>
            <w:r w:rsidR="00642306" w:rsidRPr="00390AFB">
              <w:t>ной власти (орган государственной власти субъекта Российской Ф</w:t>
            </w:r>
            <w:r w:rsidR="00642306" w:rsidRPr="00C24574">
              <w:t>е</w:t>
            </w:r>
            <w:r w:rsidR="00642306" w:rsidRPr="00390AFB">
              <w:t>дер</w:t>
            </w:r>
            <w:r w:rsidR="00642306" w:rsidRPr="00642306">
              <w:t>а</w:t>
            </w:r>
            <w:r w:rsidR="00642306" w:rsidRPr="00390AFB">
              <w:t xml:space="preserve">ции, орган местного </w:t>
            </w:r>
            <w:r w:rsidR="00642306">
              <w:t>са</w:t>
            </w:r>
            <w:r w:rsidR="00642306" w:rsidRPr="00390AFB">
              <w:t>моуправления), в том числе его терр</w:t>
            </w:r>
            <w:r w:rsidR="00642306" w:rsidRPr="00AE58D3">
              <w:t>и</w:t>
            </w:r>
            <w:r w:rsidR="00642306" w:rsidRPr="00390AFB">
              <w:t>тор</w:t>
            </w:r>
            <w:r w:rsidR="00642306" w:rsidRPr="00C24574">
              <w:t>и</w:t>
            </w:r>
            <w:r w:rsidR="00642306" w:rsidRPr="00390AFB">
              <w:t>альные органы, г</w:t>
            </w:r>
            <w:r w:rsidR="00642306" w:rsidRPr="00B734FD">
              <w:t>о</w:t>
            </w:r>
            <w:r w:rsidR="00642306" w:rsidRPr="00390AFB">
              <w:t>сударственный орган, муниципальный о</w:t>
            </w:r>
            <w:r w:rsidR="00642306" w:rsidRPr="00AE58D3">
              <w:t>р</w:t>
            </w:r>
            <w:r w:rsidR="00642306" w:rsidRPr="00390AFB">
              <w:t>ган</w:t>
            </w:r>
            <w:r>
              <w:t>»</w:t>
            </w:r>
            <w:r w:rsidR="00642306" w:rsidRPr="00B11F4A">
              <w:t xml:space="preserve"> = 01;</w:t>
            </w:r>
          </w:p>
          <w:p w:rsidR="00642306" w:rsidRPr="00B11F4A" w:rsidRDefault="00B5053C" w:rsidP="00C81FCF">
            <w:pPr>
              <w:pStyle w:val="ASFKTableListMark"/>
            </w:pPr>
            <w:r>
              <w:t>«</w:t>
            </w:r>
            <w:r w:rsidR="00642306" w:rsidRPr="00B11F4A">
              <w:t>орган управления государственным внебюджетным фо</w:t>
            </w:r>
            <w:r w:rsidR="00642306" w:rsidRPr="00AE58D3">
              <w:t>н</w:t>
            </w:r>
            <w:r w:rsidR="00642306" w:rsidRPr="00B11F4A">
              <w:t>дом</w:t>
            </w:r>
            <w:r>
              <w:t>»</w:t>
            </w:r>
            <w:r w:rsidR="00642306" w:rsidRPr="00B11F4A">
              <w:t xml:space="preserve"> = 02;</w:t>
            </w:r>
          </w:p>
          <w:p w:rsidR="00642306" w:rsidRPr="00B11F4A" w:rsidRDefault="00B5053C" w:rsidP="00C81FCF">
            <w:pPr>
              <w:pStyle w:val="ASFKTableListMark"/>
            </w:pPr>
            <w:r>
              <w:t>«</w:t>
            </w:r>
            <w:r w:rsidR="00642306" w:rsidRPr="00B11F4A">
              <w:t>бюджетное учре</w:t>
            </w:r>
            <w:r w:rsidR="00642306" w:rsidRPr="00AE58D3">
              <w:t>ж</w:t>
            </w:r>
            <w:r w:rsidR="00642306" w:rsidRPr="00B11F4A">
              <w:t>дение</w:t>
            </w:r>
            <w:r>
              <w:t>»</w:t>
            </w:r>
            <w:r w:rsidR="00642306" w:rsidRPr="00B11F4A">
              <w:t xml:space="preserve"> =</w:t>
            </w:r>
            <w:r w:rsidR="00642306">
              <w:t xml:space="preserve"> </w:t>
            </w:r>
            <w:r w:rsidR="00642306" w:rsidRPr="00B11F4A">
              <w:t xml:space="preserve">03; </w:t>
            </w:r>
          </w:p>
          <w:p w:rsidR="00642306" w:rsidRPr="00B11F4A" w:rsidRDefault="00B5053C" w:rsidP="00C81FCF">
            <w:pPr>
              <w:pStyle w:val="ASFKTableListMark"/>
            </w:pPr>
            <w:r>
              <w:t>«</w:t>
            </w:r>
            <w:r w:rsidR="00642306" w:rsidRPr="00B11F4A">
              <w:t>организация с долей гос</w:t>
            </w:r>
            <w:r w:rsidR="00642306" w:rsidRPr="00AE58D3">
              <w:t>у</w:t>
            </w:r>
            <w:r w:rsidR="00642306" w:rsidRPr="00B11F4A">
              <w:t>дарственного участия</w:t>
            </w:r>
            <w:r>
              <w:t>»</w:t>
            </w:r>
            <w:r w:rsidR="00642306" w:rsidRPr="00B11F4A">
              <w:t xml:space="preserve"> = 04;</w:t>
            </w:r>
          </w:p>
          <w:p w:rsidR="00642306" w:rsidRPr="00B11F4A" w:rsidRDefault="00B5053C" w:rsidP="00C81FCF">
            <w:pPr>
              <w:pStyle w:val="ASFKTableListMark"/>
            </w:pPr>
            <w:r>
              <w:t>«</w:t>
            </w:r>
            <w:r w:rsidR="00642306" w:rsidRPr="00B11F4A">
              <w:t>унитарное предпр</w:t>
            </w:r>
            <w:r w:rsidR="00642306" w:rsidRPr="00AE58D3">
              <w:t>и</w:t>
            </w:r>
            <w:r w:rsidR="00642306" w:rsidRPr="00B11F4A">
              <w:t>ятие</w:t>
            </w:r>
            <w:r>
              <w:t>»</w:t>
            </w:r>
            <w:r w:rsidR="00642306" w:rsidRPr="00B11F4A">
              <w:t xml:space="preserve"> = 05;</w:t>
            </w:r>
          </w:p>
          <w:p w:rsidR="00642306" w:rsidRPr="00B11F4A" w:rsidRDefault="00B5053C" w:rsidP="00C81FCF">
            <w:pPr>
              <w:pStyle w:val="ASFKTableListMark"/>
            </w:pPr>
            <w:r>
              <w:t>«</w:t>
            </w:r>
            <w:r w:rsidR="00642306" w:rsidRPr="00B11F4A">
              <w:t>субъект естестве</w:t>
            </w:r>
            <w:r w:rsidR="00642306" w:rsidRPr="00AE58D3">
              <w:t>н</w:t>
            </w:r>
            <w:r w:rsidR="00642306" w:rsidRPr="00B11F4A">
              <w:t>ных монополий</w:t>
            </w:r>
            <w:r>
              <w:t>»</w:t>
            </w:r>
            <w:r w:rsidR="00642306" w:rsidRPr="00B11F4A">
              <w:t xml:space="preserve"> = 06;</w:t>
            </w:r>
          </w:p>
          <w:p w:rsidR="00642306" w:rsidRPr="00B11F4A" w:rsidRDefault="00B5053C" w:rsidP="00C81FCF">
            <w:pPr>
              <w:pStyle w:val="ASFKTableListMark"/>
            </w:pPr>
            <w:r>
              <w:t>«</w:t>
            </w:r>
            <w:r w:rsidR="00642306" w:rsidRPr="00B11F4A">
              <w:t>иная организация</w:t>
            </w:r>
            <w:r>
              <w:t>»</w:t>
            </w:r>
            <w:r w:rsidR="00642306" w:rsidRPr="00B11F4A">
              <w:t xml:space="preserve"> = 07;</w:t>
            </w:r>
          </w:p>
          <w:p w:rsidR="00642306" w:rsidRPr="00B11F4A" w:rsidRDefault="00B5053C" w:rsidP="00C81FCF">
            <w:pPr>
              <w:pStyle w:val="ASFKTableListMark"/>
            </w:pPr>
            <w:r>
              <w:t>«</w:t>
            </w:r>
            <w:r w:rsidR="00642306" w:rsidRPr="00B11F4A">
              <w:t>казенное учрежд</w:t>
            </w:r>
            <w:r w:rsidR="00642306" w:rsidRPr="00AE58D3">
              <w:t>е</w:t>
            </w:r>
            <w:r w:rsidR="00642306" w:rsidRPr="00B11F4A">
              <w:t>ние</w:t>
            </w:r>
            <w:r>
              <w:t>»</w:t>
            </w:r>
            <w:r w:rsidR="00642306" w:rsidRPr="00B11F4A">
              <w:t xml:space="preserve"> = 08;</w:t>
            </w:r>
          </w:p>
          <w:p w:rsidR="00642306" w:rsidRPr="00B11F4A" w:rsidRDefault="00B5053C" w:rsidP="00C81FCF">
            <w:pPr>
              <w:pStyle w:val="ASFKTableListMark"/>
            </w:pPr>
            <w:r>
              <w:t>«</w:t>
            </w:r>
            <w:r w:rsidR="00642306" w:rsidRPr="00B11F4A">
              <w:t>государственная корпорация, государственная компания</w:t>
            </w:r>
            <w:r w:rsidR="00642306">
              <w:t xml:space="preserve"> </w:t>
            </w:r>
            <w:r w:rsidR="00642306" w:rsidRPr="00390AFB">
              <w:t>(в том чи</w:t>
            </w:r>
            <w:r w:rsidR="00642306" w:rsidRPr="00AE58D3">
              <w:t>с</w:t>
            </w:r>
            <w:r w:rsidR="00642306" w:rsidRPr="00390AFB">
              <w:t>ле гос</w:t>
            </w:r>
            <w:r w:rsidR="00642306">
              <w:t xml:space="preserve">корпорация </w:t>
            </w:r>
            <w:r>
              <w:t>«</w:t>
            </w:r>
            <w:r w:rsidR="00642306" w:rsidRPr="00390AFB">
              <w:t>Росатом</w:t>
            </w:r>
            <w:r>
              <w:t>»</w:t>
            </w:r>
            <w:r w:rsidR="00642306" w:rsidRPr="00390AFB">
              <w:t>)</w:t>
            </w:r>
            <w:r>
              <w:t>»</w:t>
            </w:r>
            <w:r w:rsidR="00642306" w:rsidRPr="00B11F4A">
              <w:t xml:space="preserve"> 09;</w:t>
            </w:r>
          </w:p>
          <w:p w:rsidR="00642306" w:rsidRPr="00B11F4A" w:rsidRDefault="00B5053C" w:rsidP="00C81FCF">
            <w:pPr>
              <w:pStyle w:val="ASFKTableListMark"/>
            </w:pPr>
            <w:r>
              <w:t>«</w:t>
            </w:r>
            <w:r w:rsidR="00642306" w:rsidRPr="00B11F4A">
              <w:t>автономное учре</w:t>
            </w:r>
            <w:r w:rsidR="00642306" w:rsidRPr="00AE58D3">
              <w:t>ж</w:t>
            </w:r>
            <w:r w:rsidR="00642306" w:rsidRPr="00B11F4A">
              <w:t>дение</w:t>
            </w:r>
            <w:r>
              <w:t>»</w:t>
            </w:r>
            <w:r w:rsidR="00642306" w:rsidRPr="00B11F4A">
              <w:t xml:space="preserve"> = 10;</w:t>
            </w:r>
          </w:p>
          <w:p w:rsidR="00642306" w:rsidRPr="00B11F4A" w:rsidRDefault="00B5053C" w:rsidP="00C81FCF">
            <w:pPr>
              <w:pStyle w:val="ASFKTableListMark"/>
            </w:pPr>
            <w:r>
              <w:t>«</w:t>
            </w:r>
            <w:r w:rsidR="00642306" w:rsidRPr="00B11F4A">
              <w:t>организация, осуществляющая регулируемые виды деятел</w:t>
            </w:r>
            <w:r w:rsidR="00642306" w:rsidRPr="00AE58D3">
              <w:t>ь</w:t>
            </w:r>
            <w:r w:rsidR="00642306" w:rsidRPr="00B11F4A">
              <w:t>ности</w:t>
            </w:r>
            <w:r>
              <w:t>»</w:t>
            </w:r>
            <w:r w:rsidR="00642306" w:rsidRPr="00B11F4A">
              <w:t xml:space="preserve"> = 11;</w:t>
            </w:r>
          </w:p>
          <w:p w:rsidR="00642306" w:rsidRPr="00B11F4A" w:rsidRDefault="00B5053C" w:rsidP="00C81FCF">
            <w:pPr>
              <w:pStyle w:val="ASFKTableListMark"/>
            </w:pPr>
            <w:r>
              <w:t>«</w:t>
            </w:r>
            <w:r w:rsidR="00642306" w:rsidRPr="00390AFB">
              <w:t>хозяйственное общество с долей государства, муниципал</w:t>
            </w:r>
            <w:r w:rsidR="00642306" w:rsidRPr="00B734FD">
              <w:t>ь</w:t>
            </w:r>
            <w:r w:rsidR="00642306" w:rsidRPr="00390AFB">
              <w:t>ного обр</w:t>
            </w:r>
            <w:r w:rsidR="00642306" w:rsidRPr="00AE58D3">
              <w:t>а</w:t>
            </w:r>
            <w:r w:rsidR="00642306" w:rsidRPr="00390AFB">
              <w:t>з</w:t>
            </w:r>
            <w:r w:rsidR="00642306" w:rsidRPr="00642306">
              <w:t>о</w:t>
            </w:r>
            <w:r w:rsidR="00642306" w:rsidRPr="00390AFB">
              <w:t>вания более</w:t>
            </w:r>
            <w:r w:rsidR="00642306" w:rsidRPr="00390AFB" w:rsidDel="005A2A56">
              <w:t xml:space="preserve"> </w:t>
            </w:r>
            <w:r w:rsidR="00642306" w:rsidRPr="00390AFB">
              <w:t>50 проце</w:t>
            </w:r>
            <w:r w:rsidR="00642306" w:rsidRPr="00AE58D3">
              <w:t>н</w:t>
            </w:r>
            <w:r w:rsidR="00642306" w:rsidRPr="00390AFB">
              <w:t>тов</w:t>
            </w:r>
            <w:r>
              <w:t>»</w:t>
            </w:r>
            <w:r w:rsidR="00642306" w:rsidRPr="00B11F4A">
              <w:t xml:space="preserve"> = 12;</w:t>
            </w:r>
          </w:p>
          <w:p w:rsidR="00642306" w:rsidRPr="00B11F4A" w:rsidRDefault="00B5053C" w:rsidP="00C81FCF">
            <w:pPr>
              <w:pStyle w:val="ASFKTableListMark"/>
            </w:pPr>
            <w:r>
              <w:t>«</w:t>
            </w:r>
            <w:r w:rsidR="00642306" w:rsidRPr="00B11F4A">
              <w:t>дочернее хозяйс</w:t>
            </w:r>
            <w:r w:rsidR="00642306" w:rsidRPr="00AE58D3">
              <w:t>т</w:t>
            </w:r>
            <w:r w:rsidR="00642306" w:rsidRPr="00B11F4A">
              <w:t>венное общество</w:t>
            </w:r>
            <w:r>
              <w:t>»</w:t>
            </w:r>
            <w:r w:rsidR="00642306" w:rsidRPr="00B11F4A">
              <w:t xml:space="preserve"> = 13;</w:t>
            </w:r>
          </w:p>
          <w:p w:rsidR="00642306" w:rsidRPr="00B11F4A" w:rsidRDefault="00B5053C" w:rsidP="00C81FCF">
            <w:pPr>
              <w:pStyle w:val="ASFKTableListMark"/>
            </w:pPr>
            <w:r>
              <w:t>«</w:t>
            </w:r>
            <w:r w:rsidR="00642306" w:rsidRPr="00B11F4A">
              <w:t>специализированная организация</w:t>
            </w:r>
            <w:r>
              <w:t>»</w:t>
            </w:r>
            <w:r w:rsidR="00642306" w:rsidRPr="00B11F4A">
              <w:t xml:space="preserve"> = 14</w:t>
            </w:r>
            <w:r w:rsidR="00642306">
              <w:t>;</w:t>
            </w:r>
          </w:p>
          <w:p w:rsidR="00642306" w:rsidRPr="00B11F4A" w:rsidRDefault="00B5053C" w:rsidP="00C81FCF">
            <w:pPr>
              <w:pStyle w:val="ASFKTableListMark"/>
            </w:pPr>
            <w:r>
              <w:t>«</w:t>
            </w:r>
            <w:r w:rsidR="00642306" w:rsidRPr="00B11F4A">
              <w:t>оператор общероссийского официал</w:t>
            </w:r>
            <w:r w:rsidR="00642306" w:rsidRPr="00AE58D3">
              <w:t>ь</w:t>
            </w:r>
            <w:r w:rsidR="00642306" w:rsidRPr="00B11F4A">
              <w:t>ного сайта</w:t>
            </w:r>
            <w:r>
              <w:t>»</w:t>
            </w:r>
            <w:r w:rsidR="00642306" w:rsidRPr="00B11F4A">
              <w:t xml:space="preserve"> = 15;</w:t>
            </w:r>
          </w:p>
          <w:p w:rsidR="00642306" w:rsidRDefault="00B5053C" w:rsidP="00C81FCF">
            <w:pPr>
              <w:pStyle w:val="ASFKTableListMark"/>
            </w:pPr>
            <w:r>
              <w:t>«</w:t>
            </w:r>
            <w:r w:rsidR="00642306" w:rsidRPr="00B11F4A">
              <w:t>оператор электронной пл</w:t>
            </w:r>
            <w:r w:rsidR="00642306" w:rsidRPr="00AE58D3">
              <w:t>о</w:t>
            </w:r>
            <w:r w:rsidR="00642306" w:rsidRPr="00B11F4A">
              <w:t>щадки</w:t>
            </w:r>
            <w:r>
              <w:t>»</w:t>
            </w:r>
            <w:r w:rsidR="00642306">
              <w:t xml:space="preserve"> = 16;</w:t>
            </w:r>
          </w:p>
          <w:p w:rsidR="00642306" w:rsidRDefault="00B5053C" w:rsidP="00C81FCF">
            <w:pPr>
              <w:pStyle w:val="ASFKTableListMark"/>
            </w:pPr>
            <w:r>
              <w:t>«</w:t>
            </w:r>
            <w:r w:rsidR="00642306">
              <w:t>орган аудита</w:t>
            </w:r>
            <w:r>
              <w:t>»</w:t>
            </w:r>
            <w:r w:rsidR="00642306">
              <w:t xml:space="preserve"> = 17;</w:t>
            </w:r>
          </w:p>
          <w:p w:rsidR="00642306" w:rsidRDefault="00B5053C" w:rsidP="00C81FCF">
            <w:pPr>
              <w:pStyle w:val="ASFKTableListMark"/>
            </w:pPr>
            <w:r>
              <w:t>«</w:t>
            </w:r>
            <w:r w:rsidR="00642306">
              <w:t>банк</w:t>
            </w:r>
            <w:r>
              <w:t>»</w:t>
            </w:r>
            <w:r w:rsidR="00642306">
              <w:t xml:space="preserve"> = 18;</w:t>
            </w:r>
          </w:p>
          <w:p w:rsidR="00642306" w:rsidRDefault="00B5053C" w:rsidP="00C81FCF">
            <w:pPr>
              <w:pStyle w:val="ASFKTableListMark"/>
            </w:pPr>
            <w:r>
              <w:t>«</w:t>
            </w:r>
            <w:r w:rsidR="00642306">
              <w:t>орган контроля</w:t>
            </w:r>
            <w:r>
              <w:t>»</w:t>
            </w:r>
            <w:r w:rsidR="00642306">
              <w:t xml:space="preserve"> = 19;</w:t>
            </w:r>
          </w:p>
          <w:p w:rsidR="00642306" w:rsidRDefault="00B5053C" w:rsidP="00C81FCF">
            <w:pPr>
              <w:pStyle w:val="ASFKTableListMark"/>
            </w:pPr>
            <w:r>
              <w:t>«</w:t>
            </w:r>
            <w:r w:rsidR="00642306">
              <w:t>иное юридическое лицо</w:t>
            </w:r>
            <w:r>
              <w:t>»</w:t>
            </w:r>
            <w:r w:rsidR="00642306">
              <w:t xml:space="preserve"> = 20;</w:t>
            </w:r>
          </w:p>
          <w:p w:rsidR="00642306" w:rsidRDefault="00B5053C" w:rsidP="00C81FCF">
            <w:pPr>
              <w:pStyle w:val="ASFKTableListMark"/>
            </w:pPr>
            <w:r>
              <w:t>«</w:t>
            </w:r>
            <w:r w:rsidR="00642306" w:rsidRPr="00BB766D">
              <w:t>организация, оказывающая услуги по обслуживанию пользователей ЕИС</w:t>
            </w:r>
            <w:r>
              <w:t>»</w:t>
            </w:r>
            <w:r w:rsidR="00642306" w:rsidRPr="00BB766D">
              <w:t xml:space="preserve"> = 21</w:t>
            </w:r>
            <w:r w:rsidR="00642306">
              <w:t>.</w:t>
            </w:r>
          </w:p>
          <w:p w:rsidR="00642306" w:rsidRPr="00B11F4A" w:rsidRDefault="00642306" w:rsidP="00C81FCF">
            <w:pPr>
              <w:pStyle w:val="ASFKTablenorm"/>
            </w:pPr>
            <w:r w:rsidRPr="00BB766D">
              <w:t xml:space="preserve">Значение поля </w:t>
            </w:r>
            <w:r w:rsidR="00B5053C">
              <w:t>«</w:t>
            </w:r>
            <w:r w:rsidRPr="00BB766D">
              <w:t>07</w:t>
            </w:r>
            <w:r w:rsidR="00B5053C">
              <w:t>»</w:t>
            </w:r>
            <w:r w:rsidRPr="00BB766D">
              <w:t xml:space="preserve">, </w:t>
            </w:r>
            <w:r w:rsidR="00B5053C">
              <w:t>«</w:t>
            </w:r>
            <w:r w:rsidRPr="00BB766D">
              <w:t>15</w:t>
            </w:r>
            <w:r w:rsidR="00B5053C">
              <w:t>»</w:t>
            </w:r>
            <w:r w:rsidRPr="00BB766D">
              <w:t xml:space="preserve">, </w:t>
            </w:r>
            <w:r w:rsidR="00B5053C">
              <w:t>«</w:t>
            </w:r>
            <w:r w:rsidRPr="00BB766D">
              <w:t>17</w:t>
            </w:r>
            <w:r w:rsidR="00B5053C">
              <w:t>»</w:t>
            </w:r>
            <w:r w:rsidRPr="00BB766D">
              <w:t xml:space="preserve">, </w:t>
            </w:r>
            <w:r w:rsidR="00B5053C">
              <w:t>«</w:t>
            </w:r>
            <w:r w:rsidRPr="00BB766D">
              <w:t>19</w:t>
            </w:r>
            <w:r w:rsidR="00B5053C">
              <w:t>»</w:t>
            </w:r>
            <w:r w:rsidRPr="00BB766D">
              <w:t xml:space="preserve"> возможно выбрать только при созд</w:t>
            </w:r>
            <w:r w:rsidRPr="00F33CCA">
              <w:t>а</w:t>
            </w:r>
            <w:r w:rsidRPr="00BB766D">
              <w:t xml:space="preserve">нии ЭД </w:t>
            </w:r>
            <w:r w:rsidR="00B5053C">
              <w:t>«</w:t>
            </w:r>
            <w:r w:rsidRPr="00BB766D">
              <w:t>Сведения об организации</w:t>
            </w:r>
            <w:r w:rsidR="00B5053C">
              <w:t>»</w:t>
            </w:r>
            <w:r w:rsidRPr="00BB766D">
              <w:t xml:space="preserve"> со значением в поле </w:t>
            </w:r>
            <w:r w:rsidR="00B5053C">
              <w:t>«</w:t>
            </w:r>
            <w:r w:rsidRPr="00BB766D">
              <w:t>Специальные ук</w:t>
            </w:r>
            <w:r w:rsidRPr="00F33CCA">
              <w:t>а</w:t>
            </w:r>
            <w:r w:rsidRPr="00BB766D">
              <w:t>зания</w:t>
            </w:r>
            <w:r w:rsidR="00B5053C">
              <w:t>»</w:t>
            </w:r>
            <w:r w:rsidRPr="00BB766D">
              <w:t xml:space="preserve"> равным </w:t>
            </w:r>
            <w:r w:rsidR="00B5053C">
              <w:t>«</w:t>
            </w:r>
            <w:r w:rsidRPr="00BB766D">
              <w:t>02</w:t>
            </w:r>
            <w:r w:rsidR="00B5053C">
              <w:t>»</w:t>
            </w:r>
            <w:r w:rsidRPr="00BB766D">
              <w:t xml:space="preserve"> (сведения об аннулировании).</w:t>
            </w:r>
          </w:p>
        </w:tc>
      </w:tr>
      <w:tr w:rsidR="00642306" w:rsidRPr="00B11F4A">
        <w:trPr>
          <w:cantSplit/>
        </w:trPr>
        <w:tc>
          <w:tcPr>
            <w:tcW w:w="1137" w:type="pct"/>
            <w:shd w:val="clear" w:color="auto" w:fill="auto"/>
          </w:tcPr>
          <w:p w:rsidR="00642306" w:rsidRPr="00AE58D3" w:rsidRDefault="00642306" w:rsidP="00C81FCF">
            <w:pPr>
              <w:pStyle w:val="ASFKTablenorm"/>
            </w:pPr>
            <w:r w:rsidRPr="00B11F4A">
              <w:lastRenderedPageBreak/>
              <w:t>Полное наименование организ</w:t>
            </w:r>
            <w:r w:rsidRPr="00AE58D3">
              <w:t xml:space="preserve">ации </w:t>
            </w:r>
          </w:p>
        </w:tc>
        <w:tc>
          <w:tcPr>
            <w:tcW w:w="3863" w:type="pct"/>
            <w:shd w:val="clear" w:color="auto" w:fill="auto"/>
          </w:tcPr>
          <w:p w:rsidR="00642306" w:rsidRPr="00AE58D3" w:rsidRDefault="00642306" w:rsidP="00C81FCF">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справочника</w:t>
            </w:r>
            <w:r w:rsidRPr="008770A6">
              <w:t>:</w:t>
            </w:r>
          </w:p>
          <w:p w:rsidR="00642306" w:rsidRDefault="00642306" w:rsidP="00C81FCF">
            <w:pPr>
              <w:pStyle w:val="ASFKTableListMark"/>
            </w:pPr>
            <w:r w:rsidRPr="00B11F4A">
              <w:t>СРРПБС/ПУБП, если ФБ или МБ/СБ;</w:t>
            </w:r>
          </w:p>
          <w:p w:rsidR="00642306" w:rsidRPr="00B11F4A"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t>.</w:t>
            </w:r>
          </w:p>
          <w:p w:rsidR="00642306" w:rsidRDefault="00642306" w:rsidP="00C81FCF">
            <w:pPr>
              <w:pStyle w:val="ASFKTablenorm"/>
            </w:pPr>
            <w:r>
              <w:t>Е</w:t>
            </w:r>
            <w:r w:rsidRPr="008770A6">
              <w:t xml:space="preserve">сли значение поля </w:t>
            </w:r>
            <w:r w:rsidR="00B5053C">
              <w:t>«</w:t>
            </w:r>
            <w:r w:rsidRPr="008770A6">
              <w:t>Переход на СР</w:t>
            </w:r>
            <w:r w:rsidR="00B5053C">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B5053C">
              <w:t>«</w:t>
            </w:r>
            <w:r w:rsidRPr="008770A6">
              <w:t>Реестр участников бюджетного процесса, а также юридич</w:t>
            </w:r>
            <w:r w:rsidRPr="00642306">
              <w:t>е</w:t>
            </w:r>
            <w:r w:rsidRPr="008770A6">
              <w:t>ских лиц, не являющихся участниками бюджетного проце</w:t>
            </w:r>
            <w:r w:rsidRPr="00F33CCA">
              <w:t>с</w:t>
            </w:r>
            <w:r w:rsidRPr="008770A6">
              <w:t>са</w:t>
            </w:r>
            <w:r w:rsidR="00B5053C">
              <w:t>»</w:t>
            </w:r>
            <w:r w:rsidRPr="008770A6">
              <w:t>.</w:t>
            </w:r>
          </w:p>
          <w:p w:rsidR="00642306" w:rsidRPr="00AE58D3" w:rsidRDefault="00642306" w:rsidP="00C81FCF">
            <w:pPr>
              <w:pStyle w:val="ASFKTablenorm"/>
            </w:pPr>
            <w:r>
              <w:t>Ввод значения вручную.</w:t>
            </w:r>
          </w:p>
        </w:tc>
      </w:tr>
      <w:tr w:rsidR="00642306" w:rsidRPr="00B11F4A">
        <w:trPr>
          <w:cantSplit/>
        </w:trPr>
        <w:tc>
          <w:tcPr>
            <w:tcW w:w="1137" w:type="pct"/>
            <w:shd w:val="clear" w:color="auto" w:fill="auto"/>
          </w:tcPr>
          <w:p w:rsidR="00642306" w:rsidRPr="00AE58D3" w:rsidRDefault="00642306" w:rsidP="00C81FCF">
            <w:pPr>
              <w:pStyle w:val="ASFKTablenorm"/>
            </w:pPr>
            <w:r w:rsidRPr="00F80321">
              <w:t xml:space="preserve">Сокращенное </w:t>
            </w:r>
            <w:r w:rsidRPr="00B11F4A">
              <w:t>наим</w:t>
            </w:r>
            <w:r w:rsidRPr="00642306">
              <w:t>е</w:t>
            </w:r>
            <w:r w:rsidRPr="00B11F4A">
              <w:t xml:space="preserve">нование </w:t>
            </w:r>
          </w:p>
        </w:tc>
        <w:tc>
          <w:tcPr>
            <w:tcW w:w="3863" w:type="pct"/>
            <w:shd w:val="clear" w:color="auto" w:fill="auto"/>
          </w:tcPr>
          <w:p w:rsidR="00642306" w:rsidRDefault="00642306" w:rsidP="00C81FCF">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w:t>
            </w:r>
            <w:r w:rsidRPr="00F33CCA">
              <w:t>и</w:t>
            </w:r>
            <w:r w:rsidRPr="00AE58D3">
              <w:t>ка</w:t>
            </w:r>
            <w:r>
              <w:t>:</w:t>
            </w:r>
          </w:p>
          <w:p w:rsidR="00642306" w:rsidRDefault="00642306" w:rsidP="00C81FCF">
            <w:pPr>
              <w:pStyle w:val="ASFKTableListMark"/>
            </w:pPr>
            <w:r w:rsidRPr="008770A6">
              <w:t>СРРПБС/ПУБП, если ФБ или МБ/СБ</w:t>
            </w:r>
            <w:r>
              <w:t>;</w:t>
            </w:r>
          </w:p>
          <w:p w:rsidR="00642306" w:rsidRPr="00AE58D3"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rsidRPr="00AE58D3">
              <w:t>.</w:t>
            </w:r>
          </w:p>
          <w:p w:rsidR="00642306" w:rsidRPr="00AE58D3" w:rsidRDefault="00642306" w:rsidP="00C81FCF">
            <w:pPr>
              <w:pStyle w:val="ASFKTablenorm"/>
            </w:pPr>
            <w:r>
              <w:t>Ввод значения вручную.</w:t>
            </w:r>
          </w:p>
        </w:tc>
      </w:tr>
      <w:tr w:rsidR="00642306" w:rsidRPr="00B11F4A">
        <w:trPr>
          <w:cantSplit/>
        </w:trPr>
        <w:tc>
          <w:tcPr>
            <w:tcW w:w="1137" w:type="pct"/>
            <w:shd w:val="clear" w:color="auto" w:fill="auto"/>
          </w:tcPr>
          <w:p w:rsidR="00642306" w:rsidRPr="00AE58D3" w:rsidRDefault="00642306" w:rsidP="00C81FCF">
            <w:pPr>
              <w:pStyle w:val="ASFKTablenorm"/>
            </w:pPr>
            <w:r w:rsidRPr="008F5011">
              <w:t>Фирменное наимен</w:t>
            </w:r>
            <w:r w:rsidRPr="00642306">
              <w:t>о</w:t>
            </w:r>
            <w:r w:rsidRPr="008F5011">
              <w:t>вание организации</w:t>
            </w:r>
          </w:p>
        </w:tc>
        <w:tc>
          <w:tcPr>
            <w:tcW w:w="3863" w:type="pct"/>
            <w:shd w:val="clear" w:color="auto" w:fill="auto"/>
          </w:tcPr>
          <w:p w:rsidR="00642306" w:rsidRPr="00AE58D3" w:rsidRDefault="00642306" w:rsidP="00C81FCF">
            <w:pPr>
              <w:pStyle w:val="ASFKTablenorm"/>
            </w:pPr>
            <w:r>
              <w:t>Е</w:t>
            </w:r>
            <w:r w:rsidRPr="008F5011">
              <w:t xml:space="preserve">сли значение поля </w:t>
            </w:r>
            <w:r w:rsidR="00B5053C">
              <w:t>«</w:t>
            </w:r>
            <w:r w:rsidRPr="008F5011">
              <w:t>Переход на СР</w:t>
            </w:r>
            <w:r w:rsidR="00B5053C">
              <w:t>»</w:t>
            </w:r>
            <w:r w:rsidRPr="008F5011">
              <w:t xml:space="preserve"> = 1, то автозаполнение осуществля</w:t>
            </w:r>
            <w:r>
              <w:t>ется</w:t>
            </w:r>
            <w:r w:rsidRPr="008F5011">
              <w:t xml:space="preserve">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w:t>
            </w:r>
            <w:r w:rsidRPr="00F33CCA">
              <w:t>с</w:t>
            </w:r>
            <w:r w:rsidRPr="008F5011">
              <w:t>са</w:t>
            </w:r>
            <w:r w:rsidR="00B5053C">
              <w:t>»</w:t>
            </w:r>
            <w:r w:rsidRPr="008F5011">
              <w:t>.</w:t>
            </w:r>
          </w:p>
        </w:tc>
      </w:tr>
      <w:tr w:rsidR="00642306" w:rsidRPr="00B11F4A">
        <w:trPr>
          <w:cantSplit/>
        </w:trPr>
        <w:tc>
          <w:tcPr>
            <w:tcW w:w="1137" w:type="pct"/>
            <w:shd w:val="clear" w:color="auto" w:fill="auto"/>
          </w:tcPr>
          <w:p w:rsidR="00642306" w:rsidRDefault="00642306" w:rsidP="00C81FCF">
            <w:pPr>
              <w:pStyle w:val="ASFKTablenorm"/>
            </w:pPr>
            <w:r>
              <w:t>БИК</w:t>
            </w:r>
          </w:p>
        </w:tc>
        <w:tc>
          <w:tcPr>
            <w:tcW w:w="3863" w:type="pct"/>
            <w:shd w:val="clear" w:color="auto" w:fill="auto"/>
          </w:tcPr>
          <w:p w:rsidR="00642306" w:rsidRPr="00AE58D3" w:rsidRDefault="00642306" w:rsidP="00C81FCF">
            <w:pPr>
              <w:pStyle w:val="ASFKTablenorm"/>
            </w:pPr>
            <w:r w:rsidRPr="00657D05">
              <w:t>УБП: Доступен выбор из спр</w:t>
            </w:r>
            <w:r w:rsidRPr="00AE58D3">
              <w:t xml:space="preserve">авочника </w:t>
            </w:r>
            <w:r w:rsidR="00B5053C">
              <w:t>«</w:t>
            </w:r>
            <w:r w:rsidRPr="00AE58D3">
              <w:t>Банки</w:t>
            </w:r>
            <w:r w:rsidR="00B5053C">
              <w:t>»</w:t>
            </w:r>
            <w:r w:rsidRPr="00AE58D3">
              <w:t>.</w:t>
            </w:r>
          </w:p>
          <w:p w:rsidR="00642306" w:rsidRPr="00657D05" w:rsidRDefault="00642306" w:rsidP="00C81FCF">
            <w:pPr>
              <w:pStyle w:val="ASFKTablenorm"/>
            </w:pPr>
            <w:r w:rsidRPr="00657D05">
              <w:t>Ввод значения вручную.</w:t>
            </w:r>
          </w:p>
          <w:p w:rsidR="00642306" w:rsidRPr="00AE58D3" w:rsidRDefault="00642306" w:rsidP="00C81FCF">
            <w:pPr>
              <w:pStyle w:val="ASFKTablenorm"/>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trPr>
          <w:cantSplit/>
        </w:trPr>
        <w:tc>
          <w:tcPr>
            <w:tcW w:w="1137" w:type="pct"/>
            <w:shd w:val="clear" w:color="auto" w:fill="auto"/>
          </w:tcPr>
          <w:p w:rsidR="00642306" w:rsidRDefault="00642306" w:rsidP="00C81FCF">
            <w:pPr>
              <w:pStyle w:val="ASFKTablenorm"/>
            </w:pPr>
            <w:r>
              <w:t>Номер банка</w:t>
            </w:r>
          </w:p>
        </w:tc>
        <w:tc>
          <w:tcPr>
            <w:tcW w:w="3863" w:type="pct"/>
            <w:shd w:val="clear" w:color="auto" w:fill="auto"/>
          </w:tcPr>
          <w:p w:rsidR="00642306" w:rsidRPr="00657D05" w:rsidRDefault="00642306" w:rsidP="00C81FCF">
            <w:pPr>
              <w:pStyle w:val="ASFKTablenorm"/>
            </w:pPr>
            <w:r w:rsidRPr="00657D05">
              <w:t>УБП: Ввод значения вручную.</w:t>
            </w:r>
          </w:p>
          <w:p w:rsidR="00642306" w:rsidRPr="00AE58D3" w:rsidRDefault="00642306" w:rsidP="00C81FCF">
            <w:pPr>
              <w:pStyle w:val="ASFKTablenorm"/>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ИНН</w:t>
            </w:r>
          </w:p>
        </w:tc>
        <w:tc>
          <w:tcPr>
            <w:tcW w:w="3863" w:type="pct"/>
            <w:shd w:val="clear" w:color="auto" w:fill="auto"/>
          </w:tcPr>
          <w:p w:rsidR="00642306" w:rsidRPr="00AE58D3" w:rsidRDefault="00642306" w:rsidP="00C81FCF">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AE58D3">
              <w:t>.</w:t>
            </w:r>
          </w:p>
          <w:p w:rsidR="00642306" w:rsidRDefault="00642306" w:rsidP="00C81FCF">
            <w:pPr>
              <w:pStyle w:val="ASFKTablenorm"/>
            </w:pPr>
            <w:r w:rsidRPr="008F5011">
              <w:t xml:space="preserve">Если значение поля </w:t>
            </w:r>
            <w:r w:rsidR="00B5053C">
              <w:t>«</w:t>
            </w:r>
            <w:r w:rsidRPr="008F5011">
              <w:t>Переход на СР</w:t>
            </w:r>
            <w:r w:rsidR="00B5053C">
              <w:t>»</w:t>
            </w:r>
            <w:r w:rsidRPr="008F5011">
              <w:t xml:space="preserve"> =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C81FCF">
            <w:pPr>
              <w:pStyle w:val="ASFKTablenorm"/>
            </w:pPr>
            <w:r>
              <w:t>Ввод значения вручную.</w:t>
            </w:r>
          </w:p>
          <w:p w:rsidR="00642306" w:rsidRPr="00AE58D3" w:rsidRDefault="00642306" w:rsidP="00C81FCF">
            <w:pPr>
              <w:pStyle w:val="ASFKTablenorm"/>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lastRenderedPageBreak/>
              <w:t>КПП</w:t>
            </w:r>
          </w:p>
        </w:tc>
        <w:tc>
          <w:tcPr>
            <w:tcW w:w="3863" w:type="pct"/>
            <w:shd w:val="clear" w:color="auto" w:fill="auto"/>
          </w:tcPr>
          <w:p w:rsidR="00642306" w:rsidRPr="008F5011" w:rsidRDefault="00642306" w:rsidP="00C81FCF">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8F5011">
              <w:t>.</w:t>
            </w:r>
          </w:p>
          <w:p w:rsidR="00642306" w:rsidRPr="008F5011" w:rsidRDefault="00642306" w:rsidP="00C81FCF">
            <w:pPr>
              <w:pStyle w:val="ASFKTablenorm"/>
            </w:pPr>
            <w:r w:rsidRPr="008F5011">
              <w:t xml:space="preserve">Если значение поля </w:t>
            </w:r>
            <w:r w:rsidR="00B5053C">
              <w:t>«</w:t>
            </w:r>
            <w:r w:rsidRPr="008F5011">
              <w:t>Переход на СР</w:t>
            </w:r>
            <w:r w:rsidR="00B5053C">
              <w:t>»</w:t>
            </w:r>
            <w:r w:rsidRPr="008F5011">
              <w:t xml:space="preserve"> =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rsidRPr="008F5011">
              <w:t>.</w:t>
            </w:r>
          </w:p>
          <w:p w:rsidR="00642306" w:rsidRPr="00AE58D3" w:rsidRDefault="00642306" w:rsidP="00C81FCF">
            <w:pPr>
              <w:pStyle w:val="ASFKTablenorm"/>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8F5011">
              <w:t xml:space="preserve">Не заполняется, если в поле </w:t>
            </w:r>
            <w:r w:rsidR="00B5053C">
              <w:t>«</w:t>
            </w:r>
            <w:r w:rsidRPr="008F5011">
              <w:t>Вид операции</w:t>
            </w:r>
            <w:r w:rsidR="00B5053C">
              <w:t>»</w:t>
            </w:r>
            <w:r w:rsidRPr="008F5011">
              <w:t xml:space="preserve"> указано значение </w:t>
            </w:r>
            <w:r w:rsidR="00B5053C">
              <w:t>«</w:t>
            </w:r>
            <w:r w:rsidRPr="008F5011">
              <w:t>5</w:t>
            </w:r>
            <w:r w:rsidR="00B5053C">
              <w:t>»</w:t>
            </w:r>
            <w:r w:rsidRPr="008F5011">
              <w:t>. В остал</w:t>
            </w:r>
            <w:r w:rsidRPr="00642306">
              <w:t>ь</w:t>
            </w:r>
            <w:r w:rsidRPr="008F5011">
              <w:t>ных случаях обязательно для заполнения.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 xml:space="preserve">Бюджет </w:t>
            </w:r>
          </w:p>
        </w:tc>
        <w:tc>
          <w:tcPr>
            <w:tcW w:w="3863" w:type="pct"/>
            <w:shd w:val="clear" w:color="auto" w:fill="auto"/>
          </w:tcPr>
          <w:p w:rsidR="00642306" w:rsidRDefault="00642306" w:rsidP="00C81FCF">
            <w:pPr>
              <w:pStyle w:val="ASFKTablenorm"/>
            </w:pPr>
            <w:r w:rsidRPr="00B11F4A">
              <w:t>Наименование бюджета</w:t>
            </w:r>
            <w:r>
              <w:t>.</w:t>
            </w:r>
            <w:r w:rsidRPr="00B11F4A">
              <w:t xml:space="preserve"> </w:t>
            </w:r>
          </w:p>
          <w:p w:rsidR="00642306" w:rsidRPr="00AE58D3" w:rsidRDefault="00642306" w:rsidP="00C81FCF">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642306" w:rsidRPr="00AE58D3" w:rsidRDefault="00642306" w:rsidP="00C81FCF">
            <w:pPr>
              <w:pStyle w:val="ASFKTablenorm"/>
            </w:pPr>
            <w:r w:rsidRPr="00B11F4A">
              <w:t>Соответствующим значением по справо</w:t>
            </w:r>
            <w:r w:rsidRPr="00AE58D3">
              <w:t xml:space="preserve">чнику </w:t>
            </w:r>
            <w:r w:rsidR="00B5053C">
              <w:t>«</w:t>
            </w:r>
            <w:r w:rsidRPr="00AE58D3">
              <w:t>Бюджеты</w:t>
            </w:r>
            <w:r w:rsidR="00B5053C">
              <w:t>»</w:t>
            </w:r>
            <w:r w:rsidRPr="00AE58D3">
              <w:t xml:space="preserve"> для выбранного </w:t>
            </w:r>
            <w:r w:rsidR="00B5053C">
              <w:t>«</w:t>
            </w:r>
            <w:r w:rsidRPr="00AE58D3">
              <w:t>Кода клиента</w:t>
            </w:r>
            <w:r w:rsidR="00B5053C">
              <w:t>»</w:t>
            </w:r>
            <w:r w:rsidRPr="00AE58D3">
              <w:t>.</w:t>
            </w:r>
          </w:p>
          <w:p w:rsidR="00642306" w:rsidRPr="00AE58D3" w:rsidRDefault="00642306" w:rsidP="00C81FCF">
            <w:pPr>
              <w:pStyle w:val="ASFKTablenorm"/>
            </w:pPr>
            <w:r w:rsidRPr="00B11F4A">
              <w:t xml:space="preserve">Доступен выбор из справочника </w:t>
            </w:r>
            <w:r w:rsidR="00B5053C">
              <w:t>«</w:t>
            </w:r>
            <w:r w:rsidRPr="00AE58D3">
              <w:t>Бюджеты</w:t>
            </w:r>
            <w:r w:rsidR="00B5053C">
              <w:t>»</w:t>
            </w:r>
            <w:r w:rsidRPr="00AE58D3">
              <w:t>.</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657D05">
              <w:t xml:space="preserve">Может быть указано значение </w:t>
            </w:r>
            <w:r w:rsidR="00B5053C">
              <w:t>«</w:t>
            </w:r>
            <w:r w:rsidRPr="00657D05">
              <w:t>не</w:t>
            </w:r>
            <w:r w:rsidRPr="00AE58D3">
              <w:t>т</w:t>
            </w:r>
            <w:r w:rsidR="00B5053C">
              <w:t>»</w:t>
            </w:r>
            <w:r w:rsidRPr="00AE58D3">
              <w:t>.</w:t>
            </w:r>
          </w:p>
          <w:p w:rsidR="00642306" w:rsidRPr="00AE58D3" w:rsidRDefault="00642306" w:rsidP="00C81FCF">
            <w:pPr>
              <w:pStyle w:val="ASFKTablenorm"/>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w:t>
            </w:r>
          </w:p>
          <w:p w:rsidR="00642306" w:rsidRPr="00AE58D3" w:rsidRDefault="00642306" w:rsidP="00C81FCF">
            <w:pPr>
              <w:pStyle w:val="ASFKTablenorm"/>
            </w:pPr>
            <w:r w:rsidRPr="00657D05">
              <w:t>В остальных случаях обязательно для з</w:t>
            </w:r>
            <w:r w:rsidRPr="00AE58D3">
              <w:t>аполнения.</w:t>
            </w:r>
          </w:p>
        </w:tc>
      </w:tr>
      <w:tr w:rsidR="00642306" w:rsidRPr="00B11F4A">
        <w:trPr>
          <w:cantSplit/>
        </w:trPr>
        <w:tc>
          <w:tcPr>
            <w:tcW w:w="1137" w:type="pct"/>
            <w:shd w:val="clear" w:color="auto" w:fill="auto"/>
          </w:tcPr>
          <w:p w:rsidR="00642306" w:rsidRPr="00AF3BB4" w:rsidRDefault="00642306" w:rsidP="00C81FCF">
            <w:pPr>
              <w:pStyle w:val="ASFKTablenorm"/>
            </w:pPr>
            <w:r w:rsidRPr="00AF3BB4">
              <w:t>Специальные указ</w:t>
            </w:r>
            <w:r w:rsidRPr="00642306">
              <w:t>а</w:t>
            </w:r>
            <w:r w:rsidRPr="00AF3BB4">
              <w:t xml:space="preserve">ния </w:t>
            </w:r>
          </w:p>
        </w:tc>
        <w:tc>
          <w:tcPr>
            <w:tcW w:w="3863" w:type="pct"/>
            <w:shd w:val="clear" w:color="auto" w:fill="auto"/>
          </w:tcPr>
          <w:p w:rsidR="00642306" w:rsidRDefault="00642306" w:rsidP="00C81FCF">
            <w:pPr>
              <w:pStyle w:val="ASFKTablenorm"/>
            </w:pPr>
            <w:r w:rsidRPr="00AF3BB4">
              <w:t xml:space="preserve">Код и наименование специальных указаний для УБП. </w:t>
            </w:r>
          </w:p>
          <w:p w:rsidR="00642306" w:rsidRPr="00AF3BB4" w:rsidRDefault="00642306" w:rsidP="00C81FCF">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642306" w:rsidRPr="00AF3BB4" w:rsidRDefault="00642306" w:rsidP="00C81FCF">
            <w:pPr>
              <w:pStyle w:val="ASFKTablenorm"/>
            </w:pPr>
            <w:r w:rsidRPr="00AF3BB4">
              <w:t>По умолчанию пустое поле.</w:t>
            </w:r>
          </w:p>
          <w:p w:rsidR="00642306" w:rsidRDefault="00642306" w:rsidP="00C81FCF">
            <w:pPr>
              <w:pStyle w:val="ASFKTablenorm"/>
            </w:pPr>
            <w:r w:rsidRPr="001C3740">
              <w:t xml:space="preserve">Наименование заполняется автоматически на основании значения поля </w:t>
            </w:r>
            <w:r w:rsidR="00B5053C">
              <w:t>«</w:t>
            </w:r>
            <w:r w:rsidRPr="001C3740">
              <w:t>Сп</w:t>
            </w:r>
            <w:r w:rsidRPr="00642306">
              <w:t>е</w:t>
            </w:r>
            <w:r w:rsidRPr="001C3740">
              <w:t>циальные указания (код)</w:t>
            </w:r>
            <w:r w:rsidR="00B5053C">
              <w:t>»</w:t>
            </w:r>
            <w:r>
              <w:t>.</w:t>
            </w:r>
          </w:p>
          <w:p w:rsidR="00642306" w:rsidRPr="00AF3BB4" w:rsidRDefault="00642306" w:rsidP="00C81FCF">
            <w:pPr>
              <w:pStyle w:val="ASFKTablenorm"/>
            </w:pPr>
            <w:r w:rsidRPr="00AF3BB4">
              <w:t>Список соответстви</w:t>
            </w:r>
            <w:r>
              <w:t>й</w:t>
            </w:r>
            <w:r w:rsidRPr="00AF3BB4">
              <w:t xml:space="preserve"> значений:</w:t>
            </w:r>
          </w:p>
          <w:p w:rsidR="00642306" w:rsidRPr="00AF3BB4" w:rsidRDefault="00B5053C" w:rsidP="00C81FCF">
            <w:pPr>
              <w:pStyle w:val="ASFKTableListMark"/>
            </w:pPr>
            <w:r>
              <w:t>«</w:t>
            </w:r>
            <w:r w:rsidR="00642306" w:rsidRPr="00AF3BB4">
              <w:t>Отзыв</w:t>
            </w:r>
            <w:r>
              <w:t>»</w:t>
            </w:r>
            <w:r w:rsidR="00642306" w:rsidRPr="00AF3BB4">
              <w:t xml:space="preserve"> = 01;</w:t>
            </w:r>
          </w:p>
          <w:p w:rsidR="00642306" w:rsidRPr="00AF3BB4" w:rsidRDefault="00B5053C" w:rsidP="00C81FCF">
            <w:pPr>
              <w:pStyle w:val="ASFKTableListMark"/>
            </w:pPr>
            <w:r>
              <w:t>«</w:t>
            </w:r>
            <w:r w:rsidR="00642306" w:rsidRPr="001C3740">
              <w:t>Аннулирование полномочий организаций в сфере закупки</w:t>
            </w:r>
            <w:r>
              <w:t>»</w:t>
            </w:r>
            <w:r w:rsidR="00642306" w:rsidRPr="00AF3BB4">
              <w:t xml:space="preserve"> = 02.</w:t>
            </w:r>
          </w:p>
        </w:tc>
      </w:tr>
      <w:tr w:rsidR="00642306" w:rsidRPr="00B11F4A">
        <w:trPr>
          <w:cantSplit/>
        </w:trPr>
        <w:tc>
          <w:tcPr>
            <w:tcW w:w="1137" w:type="pct"/>
            <w:shd w:val="clear" w:color="auto" w:fill="auto"/>
          </w:tcPr>
          <w:p w:rsidR="00642306" w:rsidRPr="00AF3BB4" w:rsidRDefault="00642306" w:rsidP="00C81FCF">
            <w:pPr>
              <w:pStyle w:val="ASFKTablenorm"/>
            </w:pPr>
            <w:r w:rsidRPr="00AF3BB4">
              <w:t xml:space="preserve">Вид операции </w:t>
            </w:r>
          </w:p>
        </w:tc>
        <w:tc>
          <w:tcPr>
            <w:tcW w:w="3863" w:type="pct"/>
            <w:shd w:val="clear" w:color="auto" w:fill="auto"/>
          </w:tcPr>
          <w:p w:rsidR="00642306" w:rsidRPr="00AF3BB4" w:rsidRDefault="00642306" w:rsidP="00C81FCF">
            <w:pPr>
              <w:pStyle w:val="ASFKTablenorm"/>
            </w:pPr>
            <w:r w:rsidRPr="00AF3BB4">
              <w:t>Код и наименование вида операции УБП.</w:t>
            </w:r>
          </w:p>
          <w:p w:rsidR="00642306" w:rsidRPr="00AF3BB4" w:rsidRDefault="00642306" w:rsidP="00C81FCF">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642306" w:rsidRPr="00AF3BB4" w:rsidRDefault="00642306" w:rsidP="00C81FCF">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B5053C">
              <w:t>«</w:t>
            </w:r>
            <w:r w:rsidRPr="00AF3BB4">
              <w:t>Вид операции (код)</w:t>
            </w:r>
            <w:r w:rsidR="00B5053C">
              <w:t>»</w:t>
            </w:r>
            <w:r w:rsidRPr="00AF3BB4">
              <w:t>.</w:t>
            </w:r>
          </w:p>
          <w:p w:rsidR="00642306" w:rsidRPr="00AF3BB4" w:rsidRDefault="00642306" w:rsidP="00C81FCF">
            <w:pPr>
              <w:pStyle w:val="ASFKTablenorm"/>
            </w:pPr>
            <w:r w:rsidRPr="00AF3BB4">
              <w:t>Список соответствий значений:</w:t>
            </w:r>
          </w:p>
          <w:p w:rsidR="00642306" w:rsidRPr="00AF3BB4" w:rsidRDefault="00642306" w:rsidP="00C81FCF">
            <w:pPr>
              <w:pStyle w:val="ASFKTableListMark"/>
            </w:pPr>
            <w:r w:rsidRPr="00AF3BB4">
              <w:t xml:space="preserve">0 – </w:t>
            </w:r>
            <w:r w:rsidR="00B5053C">
              <w:t>«</w:t>
            </w:r>
            <w:r w:rsidRPr="00AF3BB4">
              <w:t>включение</w:t>
            </w:r>
            <w:r w:rsidR="00B5053C">
              <w:t>»</w:t>
            </w:r>
            <w:r w:rsidRPr="00AF3BB4">
              <w:t>;</w:t>
            </w:r>
          </w:p>
          <w:p w:rsidR="00642306" w:rsidRPr="00AF3BB4" w:rsidRDefault="00642306" w:rsidP="00C81FCF">
            <w:pPr>
              <w:pStyle w:val="ASFKTableListMark"/>
            </w:pPr>
            <w:r w:rsidRPr="00AF3BB4">
              <w:t xml:space="preserve">4 – </w:t>
            </w:r>
            <w:r w:rsidR="00B5053C">
              <w:t>«</w:t>
            </w:r>
            <w:r w:rsidRPr="00AF3BB4">
              <w:t>изменение</w:t>
            </w:r>
            <w:r w:rsidR="00B5053C">
              <w:t>»</w:t>
            </w:r>
            <w:r w:rsidRPr="00AF3BB4">
              <w:t>;</w:t>
            </w:r>
          </w:p>
          <w:p w:rsidR="00642306" w:rsidRDefault="00642306" w:rsidP="00C81FCF">
            <w:pPr>
              <w:pStyle w:val="ASFKTableListMark"/>
            </w:pPr>
            <w:r w:rsidRPr="00AF3BB4">
              <w:t xml:space="preserve">5 – </w:t>
            </w:r>
            <w:r w:rsidR="00B5053C">
              <w:t>«</w:t>
            </w:r>
            <w:r w:rsidRPr="00AF3BB4">
              <w:t>уточнение</w:t>
            </w:r>
            <w:r w:rsidR="00B5053C">
              <w:t>»</w:t>
            </w:r>
            <w:r w:rsidRPr="00AF3BB4">
              <w:t>.</w:t>
            </w:r>
          </w:p>
          <w:p w:rsidR="00642306" w:rsidRPr="00AF3BB4" w:rsidRDefault="00642306" w:rsidP="00C81FCF">
            <w:pPr>
              <w:pStyle w:val="ASFKTablenorm"/>
            </w:pPr>
            <w:r w:rsidRPr="00E00831">
              <w:t xml:space="preserve">Значение, равное </w:t>
            </w:r>
            <w:r w:rsidR="00B5053C">
              <w:t>«</w:t>
            </w:r>
            <w:r w:rsidRPr="00E00831">
              <w:t>5</w:t>
            </w:r>
            <w:r w:rsidR="00B5053C">
              <w:t>»</w:t>
            </w:r>
            <w:r w:rsidRPr="00E00831">
              <w:t xml:space="preserve">, может указываться только для документа, в котором поле </w:t>
            </w:r>
            <w:r w:rsidR="00B5053C">
              <w:t>«</w:t>
            </w:r>
            <w:r w:rsidRPr="00E00831">
              <w:t>Тип организации</w:t>
            </w:r>
            <w:r w:rsidR="00B5053C">
              <w:t>»</w:t>
            </w:r>
            <w:r w:rsidRPr="00E00831">
              <w:t xml:space="preserve"> принимает одно из следующих значений: </w:t>
            </w:r>
            <w:r w:rsidR="00B5053C">
              <w:t>«</w:t>
            </w:r>
            <w:r w:rsidRPr="00E00831">
              <w:t>04</w:t>
            </w:r>
            <w:r w:rsidR="00B5053C">
              <w:t>»</w:t>
            </w:r>
            <w:r w:rsidRPr="00E00831">
              <w:t xml:space="preserve">, </w:t>
            </w:r>
            <w:r w:rsidR="00B5053C">
              <w:t>«</w:t>
            </w:r>
            <w:r w:rsidRPr="00E00831">
              <w:t>05</w:t>
            </w:r>
            <w:r w:rsidR="00B5053C">
              <w:t>»</w:t>
            </w:r>
            <w:r w:rsidRPr="00E00831">
              <w:t xml:space="preserve">, </w:t>
            </w:r>
            <w:r w:rsidR="00B5053C">
              <w:t>«</w:t>
            </w:r>
            <w:r w:rsidRPr="00E00831">
              <w:t>06</w:t>
            </w:r>
            <w:r w:rsidR="00B5053C">
              <w:t>»</w:t>
            </w:r>
            <w:r w:rsidRPr="00E00831">
              <w:t xml:space="preserve">, </w:t>
            </w:r>
            <w:r w:rsidR="00B5053C">
              <w:t>«</w:t>
            </w:r>
            <w:r w:rsidRPr="00E00831">
              <w:t>09</w:t>
            </w:r>
            <w:r w:rsidR="00B5053C">
              <w:t>»</w:t>
            </w:r>
            <w:r w:rsidRPr="00E00831">
              <w:t xml:space="preserve">, </w:t>
            </w:r>
            <w:r w:rsidR="00B5053C">
              <w:t>«</w:t>
            </w:r>
            <w:r w:rsidRPr="00E00831">
              <w:t>10</w:t>
            </w:r>
            <w:r w:rsidR="00B5053C">
              <w:t>»</w:t>
            </w:r>
            <w:r w:rsidRPr="00E00831">
              <w:t xml:space="preserve">, </w:t>
            </w:r>
            <w:r w:rsidR="00B5053C">
              <w:t>«</w:t>
            </w:r>
            <w:r w:rsidRPr="00E00831">
              <w:t>11</w:t>
            </w:r>
            <w:r w:rsidR="00B5053C">
              <w:t>»</w:t>
            </w:r>
            <w:r w:rsidRPr="00E00831">
              <w:t xml:space="preserve">, </w:t>
            </w:r>
            <w:r w:rsidR="00B5053C">
              <w:t>«</w:t>
            </w:r>
            <w:r w:rsidRPr="00E00831">
              <w:t>12</w:t>
            </w:r>
            <w:r w:rsidR="00B5053C">
              <w:t>»</w:t>
            </w:r>
            <w:r w:rsidRPr="00E00831">
              <w:t xml:space="preserve">, </w:t>
            </w:r>
            <w:r w:rsidR="00B5053C">
              <w:t>«</w:t>
            </w:r>
            <w:r w:rsidRPr="00E00831">
              <w:t>13</w:t>
            </w:r>
            <w:r w:rsidR="00B5053C">
              <w:t>»</w:t>
            </w:r>
            <w:r w:rsidRPr="00E00831">
              <w:t xml:space="preserve">, </w:t>
            </w:r>
            <w:r w:rsidR="00B5053C">
              <w:t>«</w:t>
            </w:r>
            <w:r w:rsidRPr="00E00831">
              <w:t>20</w:t>
            </w:r>
            <w:r w:rsidR="00B5053C">
              <w:t>»</w:t>
            </w:r>
            <w:r w:rsidRPr="00E00831">
              <w:t>.</w:t>
            </w:r>
          </w:p>
        </w:tc>
      </w:tr>
      <w:tr w:rsidR="00642306" w:rsidRPr="00B11F4A">
        <w:trPr>
          <w:cantSplit/>
        </w:trPr>
        <w:tc>
          <w:tcPr>
            <w:tcW w:w="5000" w:type="pct"/>
            <w:gridSpan w:val="2"/>
            <w:shd w:val="clear" w:color="auto" w:fill="auto"/>
          </w:tcPr>
          <w:p w:rsidR="00642306" w:rsidRPr="00B11F4A" w:rsidRDefault="00642306" w:rsidP="00C81FCF">
            <w:pPr>
              <w:pStyle w:val="ASFKTablenorm"/>
            </w:pPr>
            <w:r w:rsidRPr="008F5011">
              <w:t xml:space="preserve">Закладка </w:t>
            </w:r>
            <w:r w:rsidR="00B5053C">
              <w:t>«</w:t>
            </w:r>
            <w:r w:rsidRPr="008F5011">
              <w:t>Основные атрибуты (1)</w:t>
            </w:r>
            <w:r w:rsidR="00B5053C">
              <w:t>»</w:t>
            </w:r>
            <w:r w:rsidRPr="008F5011">
              <w:t xml:space="preserve">, группа полей </w:t>
            </w:r>
            <w:r w:rsidR="00B5053C">
              <w:t>«</w:t>
            </w:r>
            <w:r w:rsidRPr="008F5011">
              <w:t>Публично-правовое образование</w:t>
            </w:r>
            <w:r w:rsidR="00B5053C">
              <w:t>»</w:t>
            </w:r>
          </w:p>
        </w:tc>
      </w:tr>
      <w:tr w:rsidR="00642306" w:rsidRPr="00B11F4A">
        <w:trPr>
          <w:cantSplit/>
        </w:trPr>
        <w:tc>
          <w:tcPr>
            <w:tcW w:w="1137" w:type="pct"/>
            <w:shd w:val="clear" w:color="auto" w:fill="auto"/>
          </w:tcPr>
          <w:p w:rsidR="00642306" w:rsidRPr="00AE58D3" w:rsidRDefault="00642306" w:rsidP="00C81FCF">
            <w:pPr>
              <w:pStyle w:val="ASFKTablenorm"/>
            </w:pPr>
            <w:r w:rsidRPr="00FA5762">
              <w:lastRenderedPageBreak/>
              <w:t>ОКТМО ППО</w:t>
            </w:r>
          </w:p>
        </w:tc>
        <w:tc>
          <w:tcPr>
            <w:tcW w:w="3863" w:type="pct"/>
            <w:shd w:val="clear" w:color="auto" w:fill="auto"/>
          </w:tcPr>
          <w:p w:rsidR="00642306" w:rsidRDefault="00642306" w:rsidP="00C81FCF">
            <w:pPr>
              <w:pStyle w:val="ASFKTablenorm"/>
            </w:pPr>
            <w:r w:rsidRPr="00AF3BB4">
              <w:t xml:space="preserve">УБП: Указывается значение кода по ОКТМО из справочника </w:t>
            </w:r>
            <w:r w:rsidR="00B5053C">
              <w:t>«</w:t>
            </w:r>
            <w:r w:rsidRPr="00AF3BB4">
              <w:t>ОКТМО</w:t>
            </w:r>
            <w:r w:rsidR="00B5053C">
              <w:t>»</w:t>
            </w:r>
            <w:r>
              <w:t>.</w:t>
            </w:r>
          </w:p>
          <w:p w:rsidR="00642306" w:rsidRPr="00AE58D3" w:rsidRDefault="00642306" w:rsidP="00C81FCF">
            <w:pPr>
              <w:pStyle w:val="ASFKTablenorm"/>
            </w:pP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t>ответствующего реквизита (ОКТМО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rsidRPr="00FA5762">
              <w:t>ручной ввод</w:t>
            </w:r>
            <w:r w:rsidR="00721363">
              <w:t xml:space="preserve"> – </w:t>
            </w:r>
            <w:r>
              <w:t>п</w:t>
            </w:r>
            <w:r w:rsidRPr="00AF3BB4">
              <w:t xml:space="preserve">еречень возможных кодов для выбора значения поля </w:t>
            </w:r>
            <w:r w:rsidR="00B5053C">
              <w:t>«</w:t>
            </w:r>
            <w:r w:rsidRPr="00AF3BB4">
              <w:t>ОКТМО ППО</w:t>
            </w:r>
            <w:r w:rsidR="00B5053C">
              <w:t>»</w:t>
            </w:r>
            <w:r w:rsidRPr="00AF3BB4">
              <w:t xml:space="preserve"> ограничен активными на текущую дату записями спр</w:t>
            </w:r>
            <w:r w:rsidRPr="00642306">
              <w:t>а</w:t>
            </w:r>
            <w:r w:rsidRPr="00AF3BB4">
              <w:t xml:space="preserve">вочника </w:t>
            </w:r>
            <w:r w:rsidR="00B5053C">
              <w:t>«</w:t>
            </w:r>
            <w:r w:rsidRPr="00AF3BB4">
              <w:t>ОКТМО</w:t>
            </w:r>
            <w:r w:rsidR="00B5053C">
              <w:t>»</w:t>
            </w:r>
            <w:r w:rsidRPr="00AF3BB4">
              <w:t xml:space="preserve">, в которых значение поля </w:t>
            </w:r>
            <w:r w:rsidR="00B5053C">
              <w:t>«</w:t>
            </w:r>
            <w:r w:rsidRPr="00AF3BB4">
              <w:t>Раздел</w:t>
            </w:r>
            <w:r w:rsidR="00B5053C">
              <w:t>»</w:t>
            </w:r>
            <w:r w:rsidRPr="00AF3BB4">
              <w:t xml:space="preserve"> равно </w:t>
            </w:r>
            <w:r w:rsidR="00B5053C">
              <w:t>«</w:t>
            </w:r>
            <w:r w:rsidRPr="00AF3BB4">
              <w:t>1</w:t>
            </w:r>
            <w:r w:rsidR="00B5053C">
              <w:t>»</w:t>
            </w:r>
            <w:r w:rsidRPr="00AF3BB4">
              <w:t xml:space="preserve"> (мун</w:t>
            </w:r>
            <w:r w:rsidRPr="00642306">
              <w:t>и</w:t>
            </w:r>
            <w:r w:rsidRPr="00AF3BB4">
              <w:t>ципальные образования)</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(OKTMOFounder)</w:t>
            </w:r>
            <w:r w:rsidRPr="00FA5762">
              <w:t>.</w:t>
            </w:r>
          </w:p>
          <w:p w:rsidR="00642306" w:rsidRDefault="00642306" w:rsidP="00C81FCF">
            <w:pPr>
              <w:pStyle w:val="ASFKTablenorm"/>
            </w:pPr>
            <w:r w:rsidRPr="00FA5762">
              <w:t>По умолчанию не з</w:t>
            </w:r>
            <w:r w:rsidRPr="00AE58D3">
              <w:t>аполняется.</w:t>
            </w:r>
          </w:p>
          <w:p w:rsidR="00642306" w:rsidRPr="00AE58D3" w:rsidRDefault="00642306" w:rsidP="00C81FCF">
            <w:pPr>
              <w:pStyle w:val="ASFKTablenorm"/>
            </w:pPr>
            <w:r w:rsidRPr="00AF3BB4">
              <w:t>Обязательно к заполнению</w:t>
            </w:r>
            <w:r>
              <w:t>,</w:t>
            </w:r>
            <w:r w:rsidRPr="00AF3BB4">
              <w:t xml:space="preserve"> если заполнено поле </w:t>
            </w:r>
            <w:r w:rsidR="00B5053C">
              <w:t>«</w:t>
            </w:r>
            <w:r w:rsidRPr="00AF3BB4">
              <w:t>Наименование публично-правового образования</w:t>
            </w:r>
            <w:r w:rsidR="00B5053C">
              <w:t>»</w:t>
            </w:r>
            <w:r w:rsidRPr="00AF3BB4">
              <w:t>. При импорте на клиентский АРМ структурирова</w:t>
            </w:r>
            <w:r w:rsidRPr="00642306">
              <w:t>н</w:t>
            </w:r>
            <w:r w:rsidRPr="00AF3BB4">
              <w:t>ного файла утвержденного формата, не содержащего указанный реквизит</w:t>
            </w:r>
            <w:r w:rsidR="00721363">
              <w:t xml:space="preserve"> – </w:t>
            </w:r>
            <w:r w:rsidRPr="00AF3BB4">
              <w:t>присутствует возможность заполнения поля вручную.</w:t>
            </w:r>
          </w:p>
        </w:tc>
      </w:tr>
      <w:tr w:rsidR="00642306" w:rsidRPr="00B11F4A">
        <w:trPr>
          <w:cantSplit/>
        </w:trPr>
        <w:tc>
          <w:tcPr>
            <w:tcW w:w="1137" w:type="pct"/>
            <w:shd w:val="clear" w:color="auto" w:fill="auto"/>
          </w:tcPr>
          <w:p w:rsidR="00642306" w:rsidRPr="00AE58D3" w:rsidRDefault="00642306" w:rsidP="00C81FCF">
            <w:pPr>
              <w:pStyle w:val="ASFKTablenorm"/>
            </w:pPr>
            <w:r w:rsidRPr="00FA5762">
              <w:t>Наименование пу</w:t>
            </w:r>
            <w:r w:rsidRPr="00642306">
              <w:t>б</w:t>
            </w:r>
            <w:r w:rsidRPr="00FA5762">
              <w:t>ли</w:t>
            </w:r>
            <w:r w:rsidRPr="00AE58D3">
              <w:t>чно-правового о</w:t>
            </w:r>
            <w:r w:rsidRPr="00642306">
              <w:t>б</w:t>
            </w:r>
            <w:r w:rsidRPr="00AE58D3">
              <w:t>р</w:t>
            </w:r>
            <w:r w:rsidRPr="00C24574">
              <w:t>а</w:t>
            </w:r>
            <w:r w:rsidRPr="00AE58D3">
              <w:t>зов</w:t>
            </w:r>
            <w:r w:rsidRPr="00981E07">
              <w:t>а</w:t>
            </w:r>
            <w:r w:rsidRPr="00AE58D3">
              <w:t>ния</w:t>
            </w:r>
          </w:p>
        </w:tc>
        <w:tc>
          <w:tcPr>
            <w:tcW w:w="3863" w:type="pct"/>
            <w:shd w:val="clear" w:color="auto" w:fill="auto"/>
          </w:tcPr>
          <w:p w:rsidR="00642306" w:rsidRPr="00AE58D3" w:rsidRDefault="00642306" w:rsidP="00C81FCF">
            <w:pPr>
              <w:pStyle w:val="ASFKTablenorm"/>
            </w:pPr>
            <w:r>
              <w:t xml:space="preserve">УБП: </w:t>
            </w: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t>ответствующего реквизита (Наименование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t>а</w:t>
            </w:r>
            <w:r w:rsidRPr="00AF3BB4">
              <w:t xml:space="preserve">втозаполнение значением поля </w:t>
            </w:r>
            <w:r w:rsidR="00B5053C">
              <w:t>«</w:t>
            </w:r>
            <w:r w:rsidRPr="00AF3BB4">
              <w:t>Наименование</w:t>
            </w:r>
            <w:r w:rsidR="00B5053C">
              <w:t>»</w:t>
            </w:r>
            <w:r w:rsidRPr="00AF3BB4">
              <w:t xml:space="preserve"> справочника </w:t>
            </w:r>
            <w:r w:rsidR="00B5053C">
              <w:t>«</w:t>
            </w:r>
            <w:r w:rsidRPr="00AF3BB4">
              <w:t>ОКТМО</w:t>
            </w:r>
            <w:r w:rsidR="00B5053C">
              <w:t>»</w:t>
            </w:r>
            <w:r w:rsidRPr="00AF3BB4">
              <w:t xml:space="preserve">, соответствующим значению поля </w:t>
            </w:r>
            <w:r w:rsidR="00B5053C">
              <w:t>«</w:t>
            </w:r>
            <w:r w:rsidRPr="00AF3BB4">
              <w:t>ОКТМО ППО</w:t>
            </w:r>
            <w:r w:rsidR="00B5053C">
              <w:t>»</w:t>
            </w:r>
            <w:r w:rsidRPr="00AF3BB4">
              <w:t xml:space="preserve"> с возмо</w:t>
            </w:r>
            <w:r w:rsidRPr="00642306">
              <w:t>ж</w:t>
            </w:r>
            <w:r w:rsidRPr="00AF3BB4">
              <w:t xml:space="preserve">ностью редактирования. Если </w:t>
            </w:r>
            <w:r w:rsidR="00B5053C">
              <w:t>«</w:t>
            </w:r>
            <w:r w:rsidRPr="00AF3BB4">
              <w:t>ОКТМО ППО</w:t>
            </w:r>
            <w:r w:rsidR="00B5053C">
              <w:t>»</w:t>
            </w:r>
            <w:r w:rsidRPr="00AF3BB4">
              <w:t xml:space="preserve"> равно </w:t>
            </w:r>
            <w:r w:rsidR="00B5053C">
              <w:t>«</w:t>
            </w:r>
            <w:r w:rsidRPr="00AF3BB4">
              <w:t>00000000</w:t>
            </w:r>
            <w:r w:rsidR="00B5053C">
              <w:t>»</w:t>
            </w:r>
            <w:r w:rsidRPr="00AF3BB4">
              <w:t>, то ук</w:t>
            </w:r>
            <w:r w:rsidRPr="00642306">
              <w:t>а</w:t>
            </w:r>
            <w:r w:rsidRPr="00AF3BB4">
              <w:t xml:space="preserve">зывается значение </w:t>
            </w:r>
            <w:r w:rsidR="00B5053C">
              <w:t>«</w:t>
            </w:r>
            <w:r w:rsidRPr="00AF3BB4">
              <w:t>Российская Федерация</w:t>
            </w:r>
            <w:r w:rsidR="00B5053C">
              <w:t>»</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(FounderNamePPO)</w:t>
            </w:r>
            <w:r w:rsidRPr="00FA5762">
              <w:t>.</w:t>
            </w:r>
          </w:p>
          <w:p w:rsidR="00642306" w:rsidRDefault="00642306" w:rsidP="00C81FCF">
            <w:pPr>
              <w:pStyle w:val="ASFKTablenorm"/>
            </w:pPr>
            <w:r w:rsidRPr="00FA5762">
              <w:t>По умолчанию не з</w:t>
            </w:r>
            <w:r w:rsidRPr="00AE58D3">
              <w:t>аполняется.</w:t>
            </w:r>
          </w:p>
          <w:p w:rsidR="00642306" w:rsidRDefault="00642306" w:rsidP="00C81FCF">
            <w:pPr>
              <w:pStyle w:val="ASFKTablenorm"/>
            </w:pPr>
            <w:r w:rsidRPr="00FA5762">
              <w:t xml:space="preserve">Поле </w:t>
            </w:r>
            <w:r w:rsidR="00B5053C">
              <w:t>«</w:t>
            </w:r>
            <w:r w:rsidRPr="00FA5762">
              <w:t>Наименование публично-правового образования</w:t>
            </w:r>
            <w:r w:rsidR="00B5053C">
              <w:t>»</w:t>
            </w:r>
            <w:r w:rsidRPr="00FA5762">
              <w:t xml:space="preserve"> обяз</w:t>
            </w:r>
            <w:r w:rsidRPr="00AE58D3">
              <w:t>ательно к з</w:t>
            </w:r>
            <w:r w:rsidRPr="00C24574">
              <w:t>а</w:t>
            </w:r>
            <w:r w:rsidRPr="00AE58D3">
              <w:t>по</w:t>
            </w:r>
            <w:r w:rsidRPr="00642306">
              <w:t>л</w:t>
            </w:r>
            <w:r w:rsidRPr="00AE58D3">
              <w:t>нению для организаций с типом</w:t>
            </w:r>
            <w:r>
              <w:t>:</w:t>
            </w:r>
            <w:r w:rsidRPr="00AE58D3">
              <w:t xml:space="preserve"> </w:t>
            </w:r>
            <w:r w:rsidRPr="001C3740">
              <w:t>01, 03, 04, 05, 08, 09, 10, 12, 13</w:t>
            </w:r>
            <w:r w:rsidRPr="00AE58D3">
              <w:t>.</w:t>
            </w:r>
            <w:r>
              <w:t xml:space="preserve"> </w:t>
            </w:r>
          </w:p>
          <w:p w:rsidR="00642306" w:rsidRPr="00AE58D3" w:rsidRDefault="00642306" w:rsidP="00C81FCF">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721363">
              <w:t xml:space="preserve"> – </w:t>
            </w:r>
            <w:r w:rsidRPr="001C3740">
              <w:t>присутствует возможность заполнения поля вручную.</w:t>
            </w:r>
          </w:p>
        </w:tc>
      </w:tr>
      <w:tr w:rsidR="00642306" w:rsidRPr="00B11F4A">
        <w:trPr>
          <w:cantSplit/>
        </w:trPr>
        <w:tc>
          <w:tcPr>
            <w:tcW w:w="5000" w:type="pct"/>
            <w:gridSpan w:val="2"/>
            <w:shd w:val="clear" w:color="auto" w:fill="auto"/>
          </w:tcPr>
          <w:p w:rsidR="00642306" w:rsidRPr="00AE58D3" w:rsidRDefault="00642306" w:rsidP="00C81FCF">
            <w:pPr>
              <w:pStyle w:val="ASFKTablenorm"/>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Вышестоящий участник бюджетного процесса по административной принадлежн</w:t>
            </w:r>
            <w:r w:rsidRPr="00F33CCA">
              <w:t>о</w:t>
            </w:r>
            <w:r w:rsidRPr="00AE58D3">
              <w:t>сти</w:t>
            </w:r>
            <w:r w:rsidR="00B5053C">
              <w:t>»</w:t>
            </w:r>
          </w:p>
        </w:tc>
      </w:tr>
      <w:tr w:rsidR="00642306" w:rsidRPr="00B11F4A">
        <w:trPr>
          <w:cantSplit/>
        </w:trPr>
        <w:tc>
          <w:tcPr>
            <w:tcW w:w="1137" w:type="pct"/>
            <w:shd w:val="clear" w:color="auto" w:fill="auto"/>
          </w:tcPr>
          <w:p w:rsidR="00642306" w:rsidRPr="00AE58D3" w:rsidRDefault="00642306" w:rsidP="00C81FCF">
            <w:pPr>
              <w:pStyle w:val="ASFKTablenorm"/>
            </w:pPr>
            <w:r w:rsidRPr="00B11F4A">
              <w:lastRenderedPageBreak/>
              <w:t>Учетный н</w:t>
            </w:r>
            <w:r w:rsidRPr="00AE58D3">
              <w:t xml:space="preserve">омер </w:t>
            </w:r>
          </w:p>
        </w:tc>
        <w:tc>
          <w:tcPr>
            <w:tcW w:w="3863" w:type="pct"/>
            <w:shd w:val="clear" w:color="auto" w:fill="auto"/>
          </w:tcPr>
          <w:p w:rsidR="00642306" w:rsidRDefault="00642306" w:rsidP="00C81FCF">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642306">
              <w:t>е</w:t>
            </w:r>
            <w:r w:rsidRPr="00AE58D3">
              <w:t>стоящей организации по административной принадлежн</w:t>
            </w:r>
            <w:r w:rsidRPr="00F33CCA">
              <w:t>о</w:t>
            </w:r>
            <w:r w:rsidRPr="00AE58D3">
              <w:t xml:space="preserve">сти) из справочника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(осно</w:t>
            </w:r>
            <w:r w:rsidRPr="00C24574">
              <w:t>в</w:t>
            </w:r>
            <w:r w:rsidRPr="00AE58D3">
              <w:t>ных атрибутов) и ук</w:t>
            </w:r>
            <w:r w:rsidRPr="00642306">
              <w:t>а</w:t>
            </w:r>
            <w:r w:rsidRPr="00AE58D3">
              <w:t xml:space="preserve">занное значение присутствует в справочнике </w:t>
            </w:r>
            <w:r w:rsidR="00B5053C">
              <w:t>«</w:t>
            </w:r>
            <w:r w:rsidRPr="00AE58D3">
              <w:t>СПЗ</w:t>
            </w:r>
            <w:r w:rsidR="00B5053C">
              <w:t>»</w:t>
            </w:r>
            <w:r w:rsidRPr="00AE58D3">
              <w:t>.</w:t>
            </w:r>
          </w:p>
          <w:p w:rsidR="00642306" w:rsidRPr="00AE58D3" w:rsidRDefault="00642306" w:rsidP="00C81FCF">
            <w:pPr>
              <w:pStyle w:val="ASFKTablenorm"/>
            </w:pPr>
            <w:r>
              <w:t>Е</w:t>
            </w:r>
            <w:r w:rsidRPr="00E00831">
              <w:t xml:space="preserve">сли значение поля </w:t>
            </w:r>
            <w:r w:rsidR="00B5053C">
              <w:t>«</w:t>
            </w:r>
            <w:r w:rsidRPr="00E00831">
              <w:t>Переход на СР</w:t>
            </w:r>
            <w:r w:rsidR="00B5053C">
              <w:t>»</w:t>
            </w:r>
            <w:r w:rsidRPr="00E00831">
              <w:t xml:space="preserve"> = 1, то автозаполнение осуществляется по справочнику </w:t>
            </w:r>
            <w:r w:rsidR="00B5053C">
              <w:t>«</w:t>
            </w:r>
            <w:r w:rsidRPr="00E00831">
              <w:t>Реестр участников бюджетного процесса, а также юридич</w:t>
            </w:r>
            <w:r w:rsidRPr="00642306">
              <w:t>е</w:t>
            </w:r>
            <w:r w:rsidRPr="00E00831">
              <w:t>ских лиц, не являющихся участниками бюджетного процесса</w:t>
            </w:r>
            <w:r w:rsidR="00B5053C">
              <w:t>»</w:t>
            </w:r>
            <w:r w:rsidRPr="00E00831">
              <w:t xml:space="preserve"> и указывается значение 4-8 символов поля </w:t>
            </w:r>
            <w:r w:rsidR="00B5053C">
              <w:t>«</w:t>
            </w:r>
            <w:r w:rsidRPr="00E00831">
              <w:t>Код вышестоящей организации по Сводному реестру</w:t>
            </w:r>
            <w:r w:rsidR="00B5053C">
              <w:t>»</w:t>
            </w:r>
            <w:r w:rsidRPr="00E00831">
              <w:t xml:space="preserve"> записи справочника(ParentSuCode)</w:t>
            </w:r>
            <w:r>
              <w:t>.</w:t>
            </w:r>
          </w:p>
          <w:p w:rsidR="00642306" w:rsidRPr="00AE58D3" w:rsidRDefault="00642306" w:rsidP="00C81FCF">
            <w:pPr>
              <w:pStyle w:val="ASFKTablenorm"/>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C81FCF">
            <w:pPr>
              <w:pStyle w:val="ASFKTablenorm"/>
            </w:pPr>
            <w:r w:rsidRPr="00B11F4A">
              <w:t>Ввод значения вручную</w:t>
            </w:r>
            <w:r w:rsidRPr="00AE58D3">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 xml:space="preserve">Наименование </w:t>
            </w:r>
          </w:p>
        </w:tc>
        <w:tc>
          <w:tcPr>
            <w:tcW w:w="3863" w:type="pct"/>
            <w:shd w:val="clear" w:color="auto" w:fill="auto"/>
          </w:tcPr>
          <w:p w:rsidR="00642306" w:rsidRPr="00AE58D3" w:rsidRDefault="00642306" w:rsidP="00C81FCF">
            <w:pPr>
              <w:pStyle w:val="ASFKTablenorm"/>
            </w:pPr>
            <w:r w:rsidRPr="00E00831">
              <w:t xml:space="preserve">УБП: </w:t>
            </w:r>
            <w:r w:rsidRPr="00B11F4A">
              <w:t xml:space="preserve">Если указано значение в поле </w:t>
            </w:r>
            <w:r w:rsidR="00B5053C">
              <w:t>«</w:t>
            </w:r>
            <w:r w:rsidRPr="00AE58D3">
              <w:t>Учетный номер</w:t>
            </w:r>
            <w:r w:rsidR="00B5053C">
              <w:t>»</w:t>
            </w:r>
            <w:r w:rsidRPr="00AE58D3">
              <w:t xml:space="preserve">, присутствующее в СПЗ, то заполняется значением соответствующего реквизита из справочника </w:t>
            </w:r>
            <w:r w:rsidR="00B5053C">
              <w:t>«</w:t>
            </w:r>
            <w:r w:rsidRPr="00AE58D3">
              <w:t>СПЗ</w:t>
            </w:r>
            <w:r w:rsidR="00B5053C">
              <w:t>»</w:t>
            </w:r>
            <w:r w:rsidRPr="00AE58D3">
              <w:t xml:space="preserve">; иначе заполняется автоматически значением поля </w:t>
            </w:r>
            <w:r w:rsidR="00B5053C">
              <w:t>«</w:t>
            </w:r>
            <w:r w:rsidRPr="00AE58D3">
              <w:t>Вышестоящая о</w:t>
            </w:r>
            <w:r w:rsidRPr="00642306">
              <w:t>р</w:t>
            </w:r>
            <w:r w:rsidRPr="00AE58D3">
              <w:t>ганиз</w:t>
            </w:r>
            <w:r w:rsidRPr="00C24574">
              <w:t>а</w:t>
            </w:r>
            <w:r w:rsidRPr="00AE58D3">
              <w:t>ция (наименование)</w:t>
            </w:r>
            <w:r w:rsidR="00B5053C">
              <w:t>»</w:t>
            </w:r>
            <w:r w:rsidRPr="00AE58D3">
              <w:t xml:space="preserve"> из справочника </w:t>
            </w:r>
            <w:r w:rsidR="00B5053C">
              <w:t>«</w:t>
            </w:r>
            <w:r w:rsidRPr="006415FB">
              <w:t>СРРПБС/ПУБП/НУБП</w:t>
            </w:r>
            <w:r w:rsidR="00B5053C">
              <w:t>»</w:t>
            </w:r>
            <w:r w:rsidRPr="00AE58D3">
              <w:t xml:space="preserve"> на осн</w:t>
            </w:r>
            <w:r w:rsidRPr="00642306">
              <w:t>о</w:t>
            </w:r>
            <w:r w:rsidRPr="00AE58D3">
              <w:t>вании ук</w:t>
            </w:r>
            <w:r w:rsidRPr="00C24574">
              <w:t>а</w:t>
            </w:r>
            <w:r w:rsidRPr="00AE58D3">
              <w:t>за</w:t>
            </w:r>
            <w:r w:rsidRPr="00F33CCA">
              <w:t>н</w:t>
            </w:r>
            <w:r w:rsidRPr="00AE58D3">
              <w:t xml:space="preserve">ного значения в поле </w:t>
            </w:r>
            <w:r w:rsidR="00B5053C">
              <w:t>«</w:t>
            </w:r>
            <w:r w:rsidRPr="00AE58D3">
              <w:t>Код клиента</w:t>
            </w:r>
            <w:r w:rsidR="00B5053C">
              <w:t>»</w:t>
            </w:r>
            <w:r w:rsidRPr="00AE58D3">
              <w:t>.</w:t>
            </w:r>
          </w:p>
          <w:p w:rsidR="00642306" w:rsidRDefault="00642306" w:rsidP="00C81FCF">
            <w:pPr>
              <w:pStyle w:val="ASFKTablenorm"/>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C81FCF">
            <w:pPr>
              <w:pStyle w:val="ASFKTablenorm"/>
            </w:pPr>
            <w:r w:rsidRPr="006415FB">
              <w:t xml:space="preserve">Если значение поля </w:t>
            </w:r>
            <w:r w:rsidR="00B5053C">
              <w:t>«</w:t>
            </w:r>
            <w:r w:rsidRPr="006415FB">
              <w:t>Переход на СР</w:t>
            </w:r>
            <w:r w:rsidR="00B5053C">
              <w:t>»</w:t>
            </w:r>
            <w:r w:rsidRPr="006415FB">
              <w:t xml:space="preserve"> = 1, то автозаполнение осуществляется по справочнику </w:t>
            </w:r>
            <w:r w:rsidR="00B5053C">
              <w:t>«</w:t>
            </w:r>
            <w:r w:rsidRPr="006415FB">
              <w:t>Реестр участников бюджетного процесса, а также юридич</w:t>
            </w:r>
            <w:r w:rsidRPr="00642306">
              <w:t>е</w:t>
            </w:r>
            <w:r w:rsidRPr="006415FB">
              <w:t>ских лиц, не являющихся участниками бюджетного процесса</w:t>
            </w:r>
            <w:r w:rsidR="00B5053C">
              <w:t>»</w:t>
            </w:r>
            <w:r w:rsidRPr="006415FB">
              <w:t xml:space="preserve"> и указывается значение поля </w:t>
            </w:r>
            <w:r w:rsidR="00B5053C">
              <w:t>«</w:t>
            </w:r>
            <w:r w:rsidRPr="006415FB">
              <w:t>Наименование вышестоящего участника бюджетного проце</w:t>
            </w:r>
            <w:r w:rsidRPr="00642306">
              <w:t>с</w:t>
            </w:r>
            <w:r w:rsidRPr="006415FB">
              <w:t>са</w:t>
            </w:r>
            <w:r w:rsidR="00B5053C">
              <w:t>»</w:t>
            </w:r>
            <w:r w:rsidRPr="006415FB">
              <w:t xml:space="preserve"> записи справочника (</w:t>
            </w:r>
            <w:r w:rsidRPr="00FF7FCB">
              <w:rPr>
                <w:lang w:val="en-US"/>
              </w:rPr>
              <w:t>ParentSuName</w:t>
            </w:r>
            <w:r w:rsidRPr="006415FB">
              <w:t>).</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C81FCF">
            <w:pPr>
              <w:pStyle w:val="ASFKTablenorm"/>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trPr>
          <w:cantSplit/>
        </w:trPr>
        <w:tc>
          <w:tcPr>
            <w:tcW w:w="5000" w:type="pct"/>
            <w:gridSpan w:val="2"/>
            <w:shd w:val="clear" w:color="auto" w:fill="auto"/>
          </w:tcPr>
          <w:p w:rsidR="00642306" w:rsidRPr="00AE58D3" w:rsidRDefault="00642306" w:rsidP="00C81FCF">
            <w:pPr>
              <w:pStyle w:val="ASFKTablenorm"/>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Вышестоящая организ</w:t>
            </w:r>
            <w:r w:rsidRPr="00AE58D3">
              <w:t>ация</w:t>
            </w:r>
            <w:r w:rsidR="00B5053C">
              <w:t>»</w:t>
            </w:r>
          </w:p>
        </w:tc>
      </w:tr>
      <w:tr w:rsidR="00642306" w:rsidRPr="00B11F4A">
        <w:trPr>
          <w:cantSplit/>
        </w:trPr>
        <w:tc>
          <w:tcPr>
            <w:tcW w:w="1137" w:type="pct"/>
            <w:shd w:val="clear" w:color="auto" w:fill="auto"/>
          </w:tcPr>
          <w:p w:rsidR="00642306" w:rsidRPr="00AE58D3" w:rsidRDefault="00642306" w:rsidP="00C81FCF">
            <w:pPr>
              <w:pStyle w:val="ASFKTablenorm"/>
            </w:pPr>
            <w:r w:rsidRPr="00B11F4A">
              <w:t>Учетный н</w:t>
            </w:r>
            <w:r w:rsidRPr="00AE58D3">
              <w:t xml:space="preserve">омер </w:t>
            </w:r>
          </w:p>
        </w:tc>
        <w:tc>
          <w:tcPr>
            <w:tcW w:w="3863" w:type="pct"/>
            <w:shd w:val="clear" w:color="auto" w:fill="auto"/>
          </w:tcPr>
          <w:p w:rsidR="00642306" w:rsidRPr="00AE58D3" w:rsidRDefault="00642306" w:rsidP="00C81FCF">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642306">
              <w:t>ч</w:t>
            </w:r>
            <w:r w:rsidRPr="00AE58D3">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C81FCF">
            <w:pPr>
              <w:pStyle w:val="ASFKTablenorm"/>
            </w:pPr>
            <w:r w:rsidRPr="00B11F4A">
              <w:t>Ввод значения вручную</w:t>
            </w:r>
            <w:r w:rsidRPr="00AE58D3">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 xml:space="preserve">Наименование </w:t>
            </w:r>
          </w:p>
        </w:tc>
        <w:tc>
          <w:tcPr>
            <w:tcW w:w="3863" w:type="pct"/>
            <w:shd w:val="clear" w:color="auto" w:fill="auto"/>
          </w:tcPr>
          <w:p w:rsidR="00642306" w:rsidRPr="00AE58D3" w:rsidRDefault="00642306" w:rsidP="00C81FCF">
            <w:pPr>
              <w:pStyle w:val="ASFKTablenorm"/>
            </w:pPr>
            <w:r w:rsidRPr="006415FB">
              <w:t xml:space="preserve">УБП: </w:t>
            </w:r>
            <w:r w:rsidRPr="00B11F4A">
              <w:t xml:space="preserve">Заполняется автоматически на основании значения поля </w:t>
            </w:r>
            <w:r w:rsidR="00B5053C">
              <w:t>«</w:t>
            </w:r>
            <w:r w:rsidRPr="00AE58D3">
              <w:t>Учетный н</w:t>
            </w:r>
            <w:r w:rsidRPr="00642306">
              <w:t>о</w:t>
            </w:r>
            <w:r w:rsidRPr="00AE58D3">
              <w:t>мер вышестоящей организации</w:t>
            </w:r>
            <w:r w:rsidR="00B5053C">
              <w:t>»</w:t>
            </w:r>
            <w:r w:rsidRPr="00AE58D3">
              <w:t xml:space="preserve"> из справочника </w:t>
            </w:r>
            <w:r w:rsidR="00B5053C">
              <w:t>«</w:t>
            </w:r>
            <w:r w:rsidRPr="00AE58D3">
              <w:t>СПЗ</w:t>
            </w:r>
            <w:r w:rsidR="00B5053C">
              <w:t>»</w:t>
            </w:r>
            <w:r w:rsidRPr="00AE58D3">
              <w:t>.</w:t>
            </w:r>
          </w:p>
          <w:p w:rsidR="00642306" w:rsidRPr="00AE58D3" w:rsidRDefault="00642306" w:rsidP="00C81FCF">
            <w:pPr>
              <w:pStyle w:val="ASFKTablenorm"/>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C81FCF">
            <w:pPr>
              <w:pStyle w:val="ASFKTablenorm"/>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trPr>
          <w:cantSplit/>
        </w:trPr>
        <w:tc>
          <w:tcPr>
            <w:tcW w:w="5000" w:type="pct"/>
            <w:gridSpan w:val="2"/>
            <w:shd w:val="clear" w:color="auto" w:fill="auto"/>
          </w:tcPr>
          <w:p w:rsidR="00642306" w:rsidRPr="00BA470F" w:rsidRDefault="00642306" w:rsidP="00C81FCF">
            <w:pPr>
              <w:pStyle w:val="ASFKTablenorm"/>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Орган ФК</w:t>
            </w:r>
            <w:r w:rsidR="00B5053C">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Код ОрФК</w:t>
            </w:r>
          </w:p>
        </w:tc>
        <w:tc>
          <w:tcPr>
            <w:tcW w:w="3863" w:type="pct"/>
            <w:shd w:val="clear" w:color="auto" w:fill="auto"/>
          </w:tcPr>
          <w:p w:rsidR="00642306" w:rsidRPr="00AE58D3" w:rsidRDefault="00642306" w:rsidP="00C81FCF">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642306" w:rsidRPr="00AE58D3" w:rsidRDefault="00642306" w:rsidP="00C81FCF">
            <w:pPr>
              <w:pStyle w:val="ASFKTablenorm"/>
            </w:pPr>
            <w:r w:rsidRPr="00B11F4A">
              <w:t>Ввод значения вручну</w:t>
            </w:r>
            <w:r w:rsidRPr="00AE58D3">
              <w:t>ю.</w:t>
            </w:r>
          </w:p>
          <w:p w:rsidR="00642306" w:rsidRPr="00AE58D3" w:rsidRDefault="00642306" w:rsidP="00C81FCF">
            <w:pPr>
              <w:pStyle w:val="ASFKTablenorm"/>
            </w:pPr>
            <w:r w:rsidRPr="00B11F4A">
              <w:t xml:space="preserve">Выбор из справочника </w:t>
            </w:r>
            <w:r w:rsidR="00B5053C">
              <w:t>«</w:t>
            </w:r>
            <w:r w:rsidRPr="00AE58D3">
              <w:t>Органы ФК</w:t>
            </w:r>
            <w:r w:rsidR="00B5053C">
              <w:t>»</w:t>
            </w:r>
            <w:r w:rsidRPr="00AE58D3">
              <w:t>.</w:t>
            </w:r>
          </w:p>
          <w:p w:rsidR="00642306" w:rsidRPr="00AE58D3" w:rsidRDefault="00642306" w:rsidP="00C81FCF">
            <w:pPr>
              <w:pStyle w:val="ASFKTablenorm"/>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lastRenderedPageBreak/>
              <w:t>Наименование</w:t>
            </w:r>
          </w:p>
        </w:tc>
        <w:tc>
          <w:tcPr>
            <w:tcW w:w="3863" w:type="pct"/>
            <w:shd w:val="clear" w:color="auto" w:fill="auto"/>
          </w:tcPr>
          <w:p w:rsidR="00642306" w:rsidRPr="00AE58D3" w:rsidRDefault="00642306" w:rsidP="00C81FCF">
            <w:pPr>
              <w:pStyle w:val="ASFKTablenorm"/>
            </w:pPr>
            <w:r w:rsidRPr="00B11F4A">
              <w:t xml:space="preserve">УБП: </w:t>
            </w:r>
            <w:r w:rsidRPr="006415FB">
              <w:t xml:space="preserve">Заполняется автоматически полным наименованием </w:t>
            </w:r>
            <w:r w:rsidR="00996B17">
              <w:t>ТОФК</w:t>
            </w:r>
            <w:r w:rsidRPr="006415FB">
              <w:t xml:space="preserve"> на основ</w:t>
            </w:r>
            <w:r w:rsidRPr="00642306">
              <w:t>а</w:t>
            </w:r>
            <w:r w:rsidRPr="006415FB">
              <w:t xml:space="preserve">нии значения поля </w:t>
            </w:r>
            <w:r w:rsidR="00B5053C">
              <w:t>«</w:t>
            </w:r>
            <w:r w:rsidRPr="006415FB">
              <w:t>Код ОрФК</w:t>
            </w:r>
            <w:r w:rsidR="00B5053C">
              <w:t>»</w:t>
            </w:r>
            <w:r w:rsidRPr="006415FB">
              <w:t xml:space="preserve"> по справочнику </w:t>
            </w:r>
            <w:r w:rsidR="00B5053C">
              <w:t>«</w:t>
            </w:r>
            <w:r w:rsidRPr="006415FB">
              <w:t>Органы ФК</w:t>
            </w:r>
            <w:r w:rsidR="00B5053C">
              <w:t>»</w:t>
            </w:r>
            <w:r w:rsidRPr="00AE58D3">
              <w:t>.</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 xml:space="preserve">Выбор из справочника </w:t>
            </w:r>
            <w:r w:rsidR="00B5053C">
              <w:t>«</w:t>
            </w:r>
            <w:r w:rsidRPr="00AE58D3">
              <w:t>Органы ФК</w:t>
            </w:r>
            <w:r w:rsidR="00B5053C">
              <w:t>»</w:t>
            </w:r>
            <w:r w:rsidRPr="00AE58D3">
              <w:t>.</w:t>
            </w:r>
          </w:p>
        </w:tc>
      </w:tr>
      <w:tr w:rsidR="00642306" w:rsidRPr="00B11F4A">
        <w:trPr>
          <w:cantSplit/>
        </w:trPr>
        <w:tc>
          <w:tcPr>
            <w:tcW w:w="5000" w:type="pct"/>
            <w:gridSpan w:val="2"/>
            <w:shd w:val="clear" w:color="auto" w:fill="auto"/>
          </w:tcPr>
          <w:p w:rsidR="00642306" w:rsidRPr="00BA470F" w:rsidRDefault="00642306" w:rsidP="00C81FCF">
            <w:pPr>
              <w:pStyle w:val="ASFKTablenorm"/>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Коды</w:t>
            </w:r>
            <w:r w:rsidR="00B5053C">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ОГРН</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t>Е</w:t>
            </w:r>
            <w:r w:rsidRPr="006415FB">
              <w:t xml:space="preserve">сли значение поля </w:t>
            </w:r>
            <w:r w:rsidR="00B5053C">
              <w:t>«</w:t>
            </w:r>
            <w:r w:rsidRPr="006415FB">
              <w:t>Переход на СР</w:t>
            </w:r>
            <w:r w:rsidR="00B5053C">
              <w:t>»</w:t>
            </w:r>
            <w:r>
              <w:t xml:space="preserve"> </w:t>
            </w:r>
            <w:r w:rsidRPr="006415FB">
              <w:t>=</w:t>
            </w:r>
            <w:r>
              <w:t xml:space="preserve"> </w:t>
            </w:r>
            <w:r w:rsidRPr="006415FB">
              <w:t xml:space="preserve">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Default="00642306" w:rsidP="00C81FCF">
            <w:pPr>
              <w:pStyle w:val="ASFKTablenorm"/>
            </w:pPr>
            <w:r>
              <w:t>Ввод значения вручную.</w:t>
            </w:r>
          </w:p>
          <w:p w:rsidR="00642306" w:rsidRPr="00AE58D3" w:rsidRDefault="00642306" w:rsidP="00C81FCF">
            <w:pPr>
              <w:pStyle w:val="ASFKTablenorm"/>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ОКФС</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rsidRPr="006415FB">
              <w:t xml:space="preserve">Если значение поля </w:t>
            </w:r>
            <w:r w:rsidR="00B5053C">
              <w:t>«</w:t>
            </w:r>
            <w:r w:rsidRPr="006415FB">
              <w:t>Переход на СР</w:t>
            </w:r>
            <w:r w:rsidR="00B5053C">
              <w:t>»</w:t>
            </w:r>
            <w:r w:rsidRPr="006415FB">
              <w:t xml:space="preserve"> = 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Доступен выбор из справочника </w:t>
            </w:r>
            <w:r w:rsidR="00B5053C">
              <w:t>«</w:t>
            </w:r>
            <w:r w:rsidRPr="00AE58D3">
              <w:t>ОКФС</w:t>
            </w:r>
            <w:r w:rsidR="00B5053C">
              <w:t>»</w:t>
            </w:r>
            <w:r w:rsidRPr="00AE58D3">
              <w:t>.</w:t>
            </w:r>
          </w:p>
          <w:p w:rsidR="00642306" w:rsidRPr="00AE58D3" w:rsidRDefault="00642306" w:rsidP="00C81FCF">
            <w:pPr>
              <w:pStyle w:val="ASFKTablenorm"/>
            </w:pPr>
            <w:r w:rsidRPr="00B11F4A">
              <w:t>Ввод значения вручную</w:t>
            </w:r>
            <w:r w:rsidRPr="00AE58D3">
              <w:t>.</w:t>
            </w:r>
          </w:p>
          <w:p w:rsidR="00642306" w:rsidRDefault="00642306" w:rsidP="00C81FCF">
            <w:pPr>
              <w:pStyle w:val="ASFKTablenorm"/>
            </w:pPr>
            <w:r w:rsidRPr="00B11F4A">
              <w:t>Указание группировочных п</w:t>
            </w:r>
            <w:r w:rsidRPr="00AE58D3">
              <w:t>озиций – 10, 11, 15, 17, 20, 30, 40, в поле не д</w:t>
            </w:r>
            <w:r w:rsidRPr="00642306">
              <w:t>о</w:t>
            </w:r>
            <w:r w:rsidRPr="00AE58D3">
              <w:t>пускается.</w:t>
            </w:r>
          </w:p>
          <w:p w:rsidR="00642306" w:rsidRPr="00AE58D3" w:rsidRDefault="00642306" w:rsidP="00C81FCF">
            <w:pPr>
              <w:pStyle w:val="ASFKTablenorm"/>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ОКОПФ</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9570D7" w:rsidRDefault="00642306" w:rsidP="00C81FCF">
            <w:pPr>
              <w:pStyle w:val="ASFKTablenorm"/>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C81FCF">
            <w:pPr>
              <w:pStyle w:val="ASFKTablenorm"/>
            </w:pPr>
            <w:r w:rsidRPr="00B11F4A">
              <w:t xml:space="preserve">Доступен выбор из справочника </w:t>
            </w:r>
            <w:r w:rsidR="00B5053C">
              <w:t>«</w:t>
            </w:r>
            <w:r w:rsidRPr="00AE58D3">
              <w:t>ОКОПФ</w:t>
            </w:r>
            <w:r w:rsidR="00B5053C">
              <w:t>»</w:t>
            </w:r>
            <w:r w:rsidRPr="00AE58D3">
              <w:t>.</w:t>
            </w:r>
          </w:p>
          <w:p w:rsidR="00642306"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ОКОГУ</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C81FCF">
            <w:pPr>
              <w:pStyle w:val="ASFKTablenorm"/>
            </w:pPr>
            <w:r w:rsidRPr="00B11F4A">
              <w:t xml:space="preserve">Доступен выбор из справочника </w:t>
            </w:r>
            <w:r w:rsidR="00B5053C">
              <w:t>«</w:t>
            </w:r>
            <w:r w:rsidRPr="00AE58D3">
              <w:t>ОКОГУ</w:t>
            </w:r>
            <w:r w:rsidR="00B5053C">
              <w:t>»</w:t>
            </w:r>
            <w:r w:rsidRPr="00AE58D3">
              <w:t>.</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10485E">
              <w:t xml:space="preserve">Обязательно для заполнения, если значение поля </w:t>
            </w:r>
            <w:r w:rsidR="00B5053C">
              <w:t>«</w:t>
            </w:r>
            <w:r w:rsidRPr="0010485E">
              <w:t>Тип орган</w:t>
            </w:r>
            <w:r w:rsidRPr="00AE58D3">
              <w:t>изации</w:t>
            </w:r>
            <w:r w:rsidR="00B5053C">
              <w:t>»</w:t>
            </w:r>
            <w:r w:rsidRPr="00AE58D3">
              <w:t xml:space="preserve"> равно </w:t>
            </w:r>
            <w:r w:rsidR="00B5053C">
              <w:t>«</w:t>
            </w:r>
            <w:r w:rsidRPr="00AE58D3">
              <w:t>01</w:t>
            </w:r>
            <w:r w:rsidR="00B5053C">
              <w:t>»</w:t>
            </w:r>
            <w:r w:rsidRPr="00AE58D3">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lastRenderedPageBreak/>
              <w:t>ОКПО</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C81FCF">
            <w:pPr>
              <w:pStyle w:val="ASFKTablenorm"/>
            </w:pPr>
            <w:r w:rsidRPr="00B11F4A">
              <w:t xml:space="preserve">Доступен выбор из справочника </w:t>
            </w:r>
            <w:r w:rsidR="00B5053C">
              <w:t>«</w:t>
            </w:r>
            <w:r w:rsidRPr="00AE58D3">
              <w:t>ОКПО</w:t>
            </w:r>
            <w:r w:rsidR="00B5053C">
              <w:t>»</w:t>
            </w:r>
            <w:r w:rsidRPr="00AE58D3">
              <w:t>.</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Полном</w:t>
      </w:r>
      <w:r w:rsidRPr="00AE58D3">
        <w:t>о</w:t>
      </w:r>
      <w:r w:rsidRPr="00B11F4A">
        <w:t>чия и бюджеты</w:t>
      </w:r>
      <w:r>
        <w:t xml:space="preserve"> (2)</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_Ref327441380 \h </w:instrText>
      </w:r>
      <w:r w:rsidR="008B69C4">
        <w:instrText xml:space="preserve"> \* MERGEFORMAT </w:instrText>
      </w:r>
      <w:r w:rsidR="008B69C4" w:rsidRPr="00B11F4A">
        <w:fldChar w:fldCharType="separate"/>
      </w:r>
      <w:r w:rsidR="0036534D">
        <w:t>128</w:t>
      </w:r>
      <w:r w:rsidR="008B69C4" w:rsidRPr="00B11F4A">
        <w:fldChar w:fldCharType="end"/>
      </w:r>
      <w:r w:rsidRPr="00B11F4A">
        <w:t>.</w:t>
      </w:r>
    </w:p>
    <w:p w:rsidR="00642306" w:rsidRPr="00ED7366" w:rsidRDefault="0036534D" w:rsidP="00642306">
      <w:pPr>
        <w:pStyle w:val="ASFKFigure"/>
      </w:pPr>
      <w:r>
        <w:pict>
          <v:shape id="_x0000_i1245" type="#_x0000_t75" style="width:482.25pt;height:446.25pt">
            <v:imagedata r:id="rId205"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44" w:name="_Ref327441380"/>
      <w:bookmarkStart w:id="945" w:name="_Toc50372792"/>
      <w:r w:rsidR="0036534D">
        <w:rPr>
          <w:noProof/>
        </w:rPr>
        <w:t>128</w:t>
      </w:r>
      <w:bookmarkEnd w:id="944"/>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B11F4A">
        <w:t>Полномочия и бюджеты</w:t>
      </w:r>
      <w:r>
        <w:t xml:space="preserve"> (2)</w:t>
      </w:r>
      <w:r w:rsidR="00B5053C">
        <w:t>»</w:t>
      </w:r>
      <w:bookmarkEnd w:id="945"/>
    </w:p>
    <w:p w:rsidR="00642306" w:rsidRPr="00B11F4A" w:rsidRDefault="008B69C4" w:rsidP="00642306">
      <w:pPr>
        <w:pStyle w:val="ASFKNormal"/>
      </w:pPr>
      <w:r>
        <w:lastRenderedPageBreak/>
        <w:t xml:space="preserve">Перечень </w:t>
      </w:r>
      <w:r w:rsidR="00642306" w:rsidRPr="00B11F4A">
        <w:t>полей</w:t>
      </w:r>
      <w:r>
        <w:t xml:space="preserve"> документа «</w:t>
      </w:r>
      <w:r w:rsidRPr="00B11F4A">
        <w:t>Сведения об организации</w:t>
      </w:r>
      <w:r>
        <w:t>», закладки «</w:t>
      </w:r>
      <w:r w:rsidRPr="00B11F4A">
        <w:t>Полномочия и бюджеты</w:t>
      </w:r>
      <w:r>
        <w:t xml:space="preserve"> (2)»</w:t>
      </w:r>
      <w:r w:rsidR="00642306" w:rsidRPr="00B11F4A">
        <w:t xml:space="preserve"> привед</w:t>
      </w:r>
      <w:r w:rsidR="00642306" w:rsidRPr="00AE58D3">
        <w:t>е</w:t>
      </w:r>
      <w:r w:rsidR="00642306" w:rsidRPr="00B11F4A">
        <w:t>н в та</w:t>
      </w:r>
      <w:r w:rsidR="00642306" w:rsidRPr="00F33CCA">
        <w:t>б</w:t>
      </w:r>
      <w:r w:rsidR="00642306" w:rsidRPr="00B11F4A">
        <w:t>лице</w:t>
      </w:r>
      <w:r w:rsidR="00A11A9E" w:rsidRPr="00B11F4A">
        <w:t> </w:t>
      </w:r>
      <w:r w:rsidR="00642306" w:rsidRPr="00B11F4A">
        <w:fldChar w:fldCharType="begin"/>
      </w:r>
      <w:r w:rsidR="00642306" w:rsidRPr="00B11F4A">
        <w:instrText xml:space="preserve"> REF _Ref327441292 \h  \* MERGEFORMAT </w:instrText>
      </w:r>
      <w:r w:rsidR="00642306" w:rsidRPr="00B11F4A">
        <w:fldChar w:fldCharType="separate"/>
      </w:r>
      <w:r w:rsidR="0036534D">
        <w:t>72</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46" w:name="_Ref327441292"/>
      <w:bookmarkStart w:id="947" w:name="_Toc50372659"/>
      <w:r w:rsidR="0036534D">
        <w:rPr>
          <w:noProof/>
        </w:rPr>
        <w:t>72</w:t>
      </w:r>
      <w:bookmarkEnd w:id="946"/>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Полном</w:t>
      </w:r>
      <w:r w:rsidR="00642306" w:rsidRPr="00AE58D3">
        <w:t>о</w:t>
      </w:r>
      <w:r w:rsidR="00642306" w:rsidRPr="00B11F4A">
        <w:t>чия и бюдж</w:t>
      </w:r>
      <w:r w:rsidR="00642306" w:rsidRPr="002127DB">
        <w:t>е</w:t>
      </w:r>
      <w:r w:rsidR="00642306" w:rsidRPr="00B11F4A">
        <w:t>ты</w:t>
      </w:r>
      <w:r w:rsidR="00642306">
        <w:t xml:space="preserve"> (2)</w:t>
      </w:r>
      <w:r w:rsidR="00B5053C">
        <w:t>»</w:t>
      </w:r>
      <w:bookmarkEnd w:id="947"/>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642306"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trPr>
          <w:cantSplit/>
        </w:trPr>
        <w:tc>
          <w:tcPr>
            <w:tcW w:w="9752" w:type="dxa"/>
            <w:gridSpan w:val="2"/>
            <w:shd w:val="clear" w:color="auto" w:fill="auto"/>
          </w:tcPr>
          <w:p w:rsidR="00642306" w:rsidRPr="00AE58D3" w:rsidRDefault="00642306" w:rsidP="00C81FCF">
            <w:pPr>
              <w:pStyle w:val="ASFKTablenorm"/>
            </w:pPr>
            <w:r w:rsidRPr="00B11F4A">
              <w:t xml:space="preserve">Закладка </w:t>
            </w:r>
            <w:r w:rsidR="00B5053C">
              <w:t>«</w:t>
            </w:r>
            <w:r w:rsidRPr="00AE58D3">
              <w:t>Полномочия и бюджеты (2)</w:t>
            </w:r>
            <w:r w:rsidR="00B5053C">
              <w:t>»</w:t>
            </w:r>
            <w:r w:rsidRPr="00AE58D3">
              <w:t xml:space="preserve"> не заполняется при значении кода СУ </w:t>
            </w:r>
            <w:r w:rsidR="00B5053C">
              <w:t>«</w:t>
            </w:r>
            <w:r w:rsidRPr="00AE58D3">
              <w:t>02</w:t>
            </w:r>
            <w:r w:rsidR="00B5053C">
              <w:t>»</w:t>
            </w:r>
            <w:r w:rsidRPr="00AE58D3">
              <w:t xml:space="preserve"> или </w:t>
            </w:r>
            <w:r w:rsidR="00B5053C">
              <w:t>«</w:t>
            </w:r>
            <w:r w:rsidRPr="00AE58D3">
              <w:t>03</w:t>
            </w:r>
            <w:r w:rsidR="00B5053C">
              <w:t>»</w:t>
            </w:r>
            <w:r w:rsidRPr="00AE58D3">
              <w:t xml:space="preserve">, или при значении кода ВО </w:t>
            </w:r>
            <w:r w:rsidR="00B5053C">
              <w:t>«</w:t>
            </w:r>
            <w:r w:rsidRPr="00AE58D3">
              <w:t>5</w:t>
            </w:r>
            <w:r w:rsidR="00B5053C">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AE58D3">
              <w:t>Коды по ОКВЭД</w:t>
            </w:r>
            <w:r w:rsidR="00B5053C">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t xml:space="preserve">Код по ОКВЭД </w:t>
            </w:r>
          </w:p>
        </w:tc>
        <w:tc>
          <w:tcPr>
            <w:tcW w:w="7535" w:type="dxa"/>
            <w:shd w:val="clear" w:color="auto" w:fill="auto"/>
          </w:tcPr>
          <w:p w:rsidR="00642306" w:rsidRPr="00AE58D3" w:rsidRDefault="00642306" w:rsidP="00C81FCF">
            <w:pPr>
              <w:pStyle w:val="ASFKTablenorm"/>
            </w:pPr>
            <w:r>
              <w:t xml:space="preserve">УБП: </w:t>
            </w:r>
            <w:r w:rsidRPr="00B11F4A">
              <w:t>Доступен выбор из спр</w:t>
            </w:r>
            <w:r>
              <w:t xml:space="preserve">авочника </w:t>
            </w:r>
            <w:r w:rsidR="00B5053C">
              <w:t>«</w:t>
            </w:r>
            <w:r>
              <w:t>ОКВЭД</w:t>
            </w:r>
            <w:r w:rsidR="00B5053C">
              <w:t>»</w:t>
            </w:r>
            <w:r>
              <w:t>.</w:t>
            </w:r>
          </w:p>
          <w:p w:rsidR="00642306" w:rsidRPr="00AE58D3" w:rsidRDefault="00642306" w:rsidP="00C81FCF">
            <w:pPr>
              <w:pStyle w:val="ASFKTablenorm"/>
            </w:pPr>
            <w:r>
              <w:t>Ввод значения вручную.</w:t>
            </w:r>
          </w:p>
        </w:tc>
      </w:tr>
      <w:tr w:rsidR="00642306" w:rsidRPr="00B11F4A">
        <w:trPr>
          <w:cantSplit/>
        </w:trPr>
        <w:tc>
          <w:tcPr>
            <w:tcW w:w="9752" w:type="dxa"/>
            <w:gridSpan w:val="2"/>
            <w:shd w:val="clear" w:color="auto" w:fill="auto"/>
          </w:tcPr>
          <w:p w:rsidR="00642306" w:rsidRDefault="00642306" w:rsidP="00C81FCF">
            <w:pPr>
              <w:pStyle w:val="ASFKTablenorm"/>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557782">
              <w:t>Сведения о полномочиях ЕИС</w:t>
            </w:r>
            <w:r w:rsidR="00B5053C">
              <w:t>»</w:t>
            </w:r>
            <w:r>
              <w:t>.</w:t>
            </w:r>
          </w:p>
          <w:p w:rsidR="00642306" w:rsidRPr="00AE58D3" w:rsidRDefault="00642306" w:rsidP="00C81FCF">
            <w:pPr>
              <w:pStyle w:val="ASFKTablenorm"/>
            </w:pPr>
            <w:r w:rsidRPr="0035630E">
              <w:t xml:space="preserve">Каждая строка содержит сведения об одном полномочии. Блок не заполняется при значении кода специальных указаний </w:t>
            </w:r>
            <w:r w:rsidR="00B5053C">
              <w:t>«</w:t>
            </w:r>
            <w:r w:rsidRPr="0035630E">
              <w:t>02</w:t>
            </w:r>
            <w:r w:rsidR="00B5053C">
              <w:t>»</w:t>
            </w:r>
            <w:r>
              <w:t>,</w:t>
            </w:r>
            <w:r w:rsidRPr="0035630E">
              <w:t xml:space="preserve"> или если зн</w:t>
            </w:r>
            <w:r w:rsidRPr="00557782">
              <w:t>а</w:t>
            </w:r>
            <w:r w:rsidRPr="0035630E">
              <w:t xml:space="preserve">чение поля </w:t>
            </w:r>
            <w:r w:rsidR="00B5053C">
              <w:t>«</w:t>
            </w:r>
            <w:r w:rsidRPr="0035630E">
              <w:t>Вид операции</w:t>
            </w:r>
            <w:r w:rsidR="00B5053C">
              <w:t>»</w:t>
            </w:r>
            <w:r w:rsidRPr="0035630E">
              <w:t xml:space="preserve"> равно </w:t>
            </w:r>
            <w:r w:rsidR="00B5053C">
              <w:t>«</w:t>
            </w:r>
            <w:r w:rsidRPr="0035630E">
              <w:t>5</w:t>
            </w:r>
            <w:r w:rsidR="00B5053C">
              <w:t>»</w:t>
            </w:r>
            <w:r w:rsidRPr="0035630E">
              <w:t>.</w:t>
            </w:r>
          </w:p>
        </w:tc>
      </w:tr>
      <w:tr w:rsidR="00642306" w:rsidRPr="00130EF6">
        <w:trPr>
          <w:cantSplit/>
        </w:trPr>
        <w:tc>
          <w:tcPr>
            <w:tcW w:w="2217" w:type="dxa"/>
            <w:shd w:val="clear" w:color="auto" w:fill="auto"/>
          </w:tcPr>
          <w:p w:rsidR="00642306" w:rsidRPr="00130EF6" w:rsidRDefault="00642306" w:rsidP="00C81FCF">
            <w:pPr>
              <w:pStyle w:val="ASFKTablenorm"/>
            </w:pPr>
            <w:r w:rsidRPr="00130EF6">
              <w:t>Полномочие орган</w:t>
            </w:r>
            <w:r w:rsidRPr="00642306">
              <w:t>и</w:t>
            </w:r>
            <w:r w:rsidRPr="00130EF6">
              <w:t>зации (Код)</w:t>
            </w:r>
          </w:p>
        </w:tc>
        <w:tc>
          <w:tcPr>
            <w:tcW w:w="7535" w:type="dxa"/>
            <w:shd w:val="clear" w:color="auto" w:fill="auto"/>
          </w:tcPr>
          <w:p w:rsidR="00642306" w:rsidRPr="00130EF6" w:rsidRDefault="00642306" w:rsidP="00C81FCF">
            <w:pPr>
              <w:pStyle w:val="ASFKTablenorm"/>
            </w:pPr>
            <w:r w:rsidRPr="00130EF6">
              <w:t>Выбирается из списка значений.</w:t>
            </w:r>
          </w:p>
          <w:p w:rsidR="00642306" w:rsidRPr="00130EF6" w:rsidRDefault="00642306" w:rsidP="00C81FCF">
            <w:pPr>
              <w:pStyle w:val="ASFKTablenorm"/>
            </w:pPr>
            <w:r>
              <w:t>Допустимые значения</w:t>
            </w:r>
            <w:r w:rsidRPr="00130EF6">
              <w:t xml:space="preserve">: </w:t>
            </w:r>
            <w:bookmarkStart w:id="948" w:name="_Hlk440895629"/>
            <w:r w:rsidR="00B5053C">
              <w:t>«</w:t>
            </w:r>
            <w:r w:rsidRPr="00130EF6">
              <w:t>01</w:t>
            </w:r>
            <w:r w:rsidR="00B5053C">
              <w:t>»</w:t>
            </w:r>
            <w:r w:rsidRPr="00130EF6">
              <w:t xml:space="preserve">, </w:t>
            </w:r>
            <w:r w:rsidR="00B5053C">
              <w:t>«</w:t>
            </w:r>
            <w:r w:rsidRPr="00130EF6">
              <w:t>02</w:t>
            </w:r>
            <w:r w:rsidR="00B5053C">
              <w:t>»</w:t>
            </w:r>
            <w:r w:rsidRPr="00130EF6">
              <w:t xml:space="preserve">, </w:t>
            </w:r>
            <w:r w:rsidR="00B5053C">
              <w:t>«</w:t>
            </w:r>
            <w:r w:rsidRPr="00130EF6">
              <w:t>03</w:t>
            </w:r>
            <w:r w:rsidR="00B5053C">
              <w:t>»</w:t>
            </w:r>
            <w:r w:rsidRPr="00130EF6">
              <w:t xml:space="preserve">, </w:t>
            </w:r>
            <w:r w:rsidR="00B5053C">
              <w:t>«</w:t>
            </w:r>
            <w:r w:rsidRPr="00130EF6">
              <w:t>04</w:t>
            </w:r>
            <w:r w:rsidR="00B5053C">
              <w:t>»</w:t>
            </w:r>
            <w:r w:rsidRPr="00130EF6">
              <w:t xml:space="preserve">, </w:t>
            </w:r>
            <w:r w:rsidR="00B5053C">
              <w:t>«</w:t>
            </w:r>
            <w:r w:rsidRPr="00130EF6">
              <w:t>05</w:t>
            </w:r>
            <w:r w:rsidR="00B5053C">
              <w:t>»</w:t>
            </w:r>
            <w:r w:rsidRPr="00130EF6">
              <w:t xml:space="preserve">, </w:t>
            </w:r>
            <w:r w:rsidR="00B5053C">
              <w:t>«</w:t>
            </w:r>
            <w:r w:rsidRPr="00130EF6">
              <w:t>06</w:t>
            </w:r>
            <w:r w:rsidR="00B5053C">
              <w:t>»</w:t>
            </w:r>
            <w:r w:rsidRPr="00130EF6">
              <w:t xml:space="preserve">, </w:t>
            </w:r>
            <w:r w:rsidR="00B5053C">
              <w:t>«</w:t>
            </w:r>
            <w:r w:rsidRPr="00130EF6">
              <w:t>07</w:t>
            </w:r>
            <w:r w:rsidR="00B5053C">
              <w:t>»</w:t>
            </w:r>
            <w:r w:rsidRPr="00130EF6">
              <w:t xml:space="preserve">; </w:t>
            </w:r>
            <w:r w:rsidR="00B5053C">
              <w:t>«</w:t>
            </w:r>
            <w:r w:rsidRPr="00130EF6">
              <w:t>08</w:t>
            </w:r>
            <w:r w:rsidR="00B5053C">
              <w:t>»</w:t>
            </w:r>
            <w:r w:rsidRPr="00130EF6">
              <w:t xml:space="preserve">, </w:t>
            </w:r>
            <w:r w:rsidR="00B5053C">
              <w:t>«</w:t>
            </w:r>
            <w:r w:rsidRPr="00130EF6">
              <w:t>09</w:t>
            </w:r>
            <w:r w:rsidR="00B5053C">
              <w:t>»</w:t>
            </w:r>
            <w:r w:rsidRPr="00130EF6">
              <w:t xml:space="preserve">, </w:t>
            </w:r>
            <w:r w:rsidR="00B5053C">
              <w:t>«</w:t>
            </w:r>
            <w:r w:rsidRPr="00130EF6">
              <w:t>10</w:t>
            </w:r>
            <w:r w:rsidR="00B5053C">
              <w:t>»</w:t>
            </w:r>
            <w:r w:rsidRPr="00130EF6">
              <w:t xml:space="preserve">, </w:t>
            </w:r>
            <w:r w:rsidR="00B5053C">
              <w:t>«</w:t>
            </w:r>
            <w:r w:rsidRPr="00130EF6">
              <w:t>11</w:t>
            </w:r>
            <w:r w:rsidR="00B5053C">
              <w:t>»</w:t>
            </w:r>
            <w:r w:rsidRPr="00130EF6">
              <w:t xml:space="preserve">, </w:t>
            </w:r>
            <w:r w:rsidR="00B5053C">
              <w:t>«</w:t>
            </w:r>
            <w:r w:rsidRPr="00130EF6">
              <w:t>12</w:t>
            </w:r>
            <w:r w:rsidR="00B5053C">
              <w:t>»</w:t>
            </w:r>
            <w:r w:rsidRPr="00130EF6">
              <w:t xml:space="preserve">, </w:t>
            </w:r>
            <w:r w:rsidR="00B5053C">
              <w:t>«</w:t>
            </w:r>
            <w:r w:rsidRPr="00130EF6">
              <w:t>13</w:t>
            </w:r>
            <w:r w:rsidR="00B5053C">
              <w:t>»</w:t>
            </w:r>
            <w:r w:rsidRPr="00130EF6">
              <w:t xml:space="preserve">, </w:t>
            </w:r>
            <w:r w:rsidR="00B5053C">
              <w:t>«</w:t>
            </w:r>
            <w:r w:rsidRPr="00130EF6">
              <w:t>14</w:t>
            </w:r>
            <w:r w:rsidR="00B5053C">
              <w:t>»</w:t>
            </w:r>
            <w:r w:rsidRPr="00130EF6">
              <w:t xml:space="preserve">, </w:t>
            </w:r>
            <w:r w:rsidR="00B5053C">
              <w:t>«</w:t>
            </w:r>
            <w:r w:rsidRPr="00130EF6">
              <w:t>15</w:t>
            </w:r>
            <w:r w:rsidR="00B5053C">
              <w:t>»</w:t>
            </w:r>
            <w:r w:rsidRPr="00130EF6">
              <w:t xml:space="preserve">, </w:t>
            </w:r>
            <w:r w:rsidR="00B5053C">
              <w:t>«</w:t>
            </w:r>
            <w:r w:rsidRPr="00130EF6">
              <w:t>16</w:t>
            </w:r>
            <w:r w:rsidR="00B5053C">
              <w:t>»</w:t>
            </w:r>
            <w:r w:rsidRPr="00130EF6">
              <w:t xml:space="preserve">, </w:t>
            </w:r>
            <w:r w:rsidR="00B5053C">
              <w:t>«</w:t>
            </w:r>
            <w:r w:rsidRPr="00130EF6">
              <w:t>17</w:t>
            </w:r>
            <w:r w:rsidR="00B5053C">
              <w:t>»</w:t>
            </w:r>
            <w:r w:rsidRPr="00130EF6">
              <w:t xml:space="preserve">; </w:t>
            </w:r>
            <w:r w:rsidR="00B5053C">
              <w:t>«</w:t>
            </w:r>
            <w:r w:rsidRPr="00130EF6">
              <w:t>18</w:t>
            </w:r>
            <w:r w:rsidR="00B5053C">
              <w:t>»</w:t>
            </w:r>
            <w:r w:rsidRPr="00130EF6">
              <w:t xml:space="preserve">, </w:t>
            </w:r>
            <w:r w:rsidR="00B5053C">
              <w:t>«</w:t>
            </w:r>
            <w:r w:rsidRPr="00130EF6">
              <w:t>19</w:t>
            </w:r>
            <w:r w:rsidR="00B5053C">
              <w:t>»</w:t>
            </w:r>
            <w:r w:rsidRPr="00130EF6">
              <w:t xml:space="preserve">, </w:t>
            </w:r>
            <w:r w:rsidR="00B5053C">
              <w:t>«</w:t>
            </w:r>
            <w:r w:rsidRPr="00130EF6">
              <w:t>20</w:t>
            </w:r>
            <w:r w:rsidR="00B5053C">
              <w:t>»</w:t>
            </w:r>
            <w:r w:rsidRPr="00130EF6">
              <w:t xml:space="preserve">, </w:t>
            </w:r>
            <w:r w:rsidR="00B5053C">
              <w:t>«</w:t>
            </w:r>
            <w:r w:rsidRPr="00130EF6">
              <w:t>21</w:t>
            </w:r>
            <w:r w:rsidR="00B5053C">
              <w:t>»</w:t>
            </w:r>
            <w:r w:rsidRPr="00130EF6">
              <w:t xml:space="preserve">, </w:t>
            </w:r>
            <w:r w:rsidR="00B5053C">
              <w:t>«</w:t>
            </w:r>
            <w:r w:rsidRPr="00130EF6">
              <w:t>22</w:t>
            </w:r>
            <w:r w:rsidR="00B5053C">
              <w:t>»</w:t>
            </w:r>
            <w:r w:rsidRPr="00130EF6">
              <w:t xml:space="preserve">, </w:t>
            </w:r>
            <w:r w:rsidR="00B5053C">
              <w:t>«</w:t>
            </w:r>
            <w:r w:rsidRPr="00130EF6">
              <w:t>23</w:t>
            </w:r>
            <w:r w:rsidR="00B5053C">
              <w:t>»</w:t>
            </w:r>
            <w:r w:rsidRPr="00130EF6">
              <w:t xml:space="preserve">, </w:t>
            </w:r>
            <w:r w:rsidR="00B5053C">
              <w:t>«</w:t>
            </w:r>
            <w:r w:rsidRPr="00130EF6">
              <w:t>24</w:t>
            </w:r>
            <w:r w:rsidR="00B5053C">
              <w:t>»</w:t>
            </w:r>
            <w:r w:rsidRPr="00130EF6">
              <w:t xml:space="preserve">, </w:t>
            </w:r>
            <w:r w:rsidR="00B5053C">
              <w:t>«</w:t>
            </w:r>
            <w:r w:rsidRPr="00130EF6">
              <w:t>25</w:t>
            </w:r>
            <w:r w:rsidR="00B5053C">
              <w:t>»</w:t>
            </w:r>
            <w:r w:rsidRPr="00130EF6">
              <w:t>.</w:t>
            </w:r>
            <w:bookmarkEnd w:id="948"/>
          </w:p>
        </w:tc>
      </w:tr>
      <w:tr w:rsidR="00642306" w:rsidRPr="00130EF6">
        <w:trPr>
          <w:cantSplit/>
        </w:trPr>
        <w:tc>
          <w:tcPr>
            <w:tcW w:w="2217" w:type="dxa"/>
            <w:shd w:val="clear" w:color="auto" w:fill="auto"/>
          </w:tcPr>
          <w:p w:rsidR="00642306" w:rsidRPr="00130EF6" w:rsidRDefault="00642306" w:rsidP="00C81FCF">
            <w:pPr>
              <w:pStyle w:val="ASFKTablenorm"/>
            </w:pPr>
            <w:r w:rsidRPr="00130EF6">
              <w:lastRenderedPageBreak/>
              <w:t>Полномочие орган</w:t>
            </w:r>
            <w:r w:rsidRPr="00642306">
              <w:t>и</w:t>
            </w:r>
            <w:r w:rsidRPr="00130EF6">
              <w:t>зации (наименов</w:t>
            </w:r>
            <w:r w:rsidRPr="00F33CCA">
              <w:t>а</w:t>
            </w:r>
            <w:r w:rsidRPr="00130EF6">
              <w:t>ние)</w:t>
            </w:r>
          </w:p>
        </w:tc>
        <w:tc>
          <w:tcPr>
            <w:tcW w:w="7535" w:type="dxa"/>
            <w:shd w:val="clear" w:color="auto" w:fill="auto"/>
          </w:tcPr>
          <w:p w:rsidR="00642306" w:rsidRPr="00130EF6" w:rsidRDefault="00642306" w:rsidP="00C81FCF">
            <w:pPr>
              <w:pStyle w:val="ASFKTablenorm"/>
            </w:pPr>
            <w:r w:rsidRPr="00130EF6">
              <w:t xml:space="preserve">Заполняется автоматически на основании значения поля </w:t>
            </w:r>
            <w:r w:rsidR="00B5053C">
              <w:t>«</w:t>
            </w:r>
            <w:r w:rsidRPr="00130EF6">
              <w:t>Полномочие орг</w:t>
            </w:r>
            <w:r w:rsidRPr="00642306">
              <w:t>а</w:t>
            </w:r>
            <w:r w:rsidRPr="00130EF6">
              <w:t>ни</w:t>
            </w:r>
            <w:r>
              <w:t>зации (Код)</w:t>
            </w:r>
            <w:r w:rsidR="00B5053C">
              <w:t>»</w:t>
            </w:r>
            <w:r>
              <w:t>.</w:t>
            </w:r>
          </w:p>
          <w:p w:rsidR="00642306" w:rsidRPr="00130EF6" w:rsidRDefault="00642306" w:rsidP="00C81FCF">
            <w:pPr>
              <w:pStyle w:val="ASFKTablenorm"/>
            </w:pPr>
            <w:r w:rsidRPr="00130EF6">
              <w:t>Список соответствие значений:</w:t>
            </w:r>
          </w:p>
          <w:p w:rsidR="00642306" w:rsidRPr="00130EF6" w:rsidRDefault="00642306" w:rsidP="00C81FCF">
            <w:pPr>
              <w:pStyle w:val="ASFKTableListMark"/>
            </w:pPr>
            <w:r w:rsidRPr="00130EF6">
              <w:t xml:space="preserve">01 – </w:t>
            </w:r>
            <w:r w:rsidR="00B5053C">
              <w:t>«</w:t>
            </w:r>
            <w:r w:rsidRPr="00130EF6">
              <w:t>заказчик</w:t>
            </w:r>
            <w:r w:rsidR="00B5053C">
              <w:t>»</w:t>
            </w:r>
            <w:r w:rsidRPr="00130EF6">
              <w:t xml:space="preserve">; </w:t>
            </w:r>
          </w:p>
          <w:p w:rsidR="00642306" w:rsidRPr="00130EF6" w:rsidRDefault="00642306" w:rsidP="00C81FCF">
            <w:pPr>
              <w:pStyle w:val="ASFKTableListMark"/>
            </w:pPr>
            <w:r w:rsidRPr="00130EF6">
              <w:t xml:space="preserve">02 – </w:t>
            </w:r>
            <w:r w:rsidR="00B5053C">
              <w:t>«</w:t>
            </w:r>
            <w:r w:rsidRPr="00130EF6">
              <w:t>уполномоченный орган</w:t>
            </w:r>
            <w:r w:rsidR="00B5053C">
              <w:t>»</w:t>
            </w:r>
            <w:r w:rsidRPr="00130EF6">
              <w:t xml:space="preserve">; </w:t>
            </w:r>
          </w:p>
          <w:p w:rsidR="00642306" w:rsidRPr="00130EF6" w:rsidRDefault="00642306" w:rsidP="00C81FCF">
            <w:pPr>
              <w:pStyle w:val="ASFKTableListMark"/>
            </w:pPr>
            <w:r w:rsidRPr="00130EF6">
              <w:t xml:space="preserve">03 – </w:t>
            </w:r>
            <w:r w:rsidR="00B5053C">
              <w:t>«</w:t>
            </w:r>
            <w:r w:rsidRPr="00130EF6">
              <w:t>уполномоченное учреждение</w:t>
            </w:r>
            <w:r w:rsidR="00B5053C">
              <w:t>»</w:t>
            </w:r>
            <w:r w:rsidRPr="00130EF6">
              <w:t>;</w:t>
            </w:r>
          </w:p>
          <w:p w:rsidR="00642306" w:rsidRPr="00130EF6" w:rsidRDefault="00642306" w:rsidP="00C81FCF">
            <w:pPr>
              <w:pStyle w:val="ASFKTableListMark"/>
            </w:pPr>
            <w:r w:rsidRPr="00130EF6">
              <w:t xml:space="preserve">04 – </w:t>
            </w:r>
            <w:r w:rsidR="00B5053C">
              <w:t>«</w:t>
            </w:r>
            <w:r w:rsidRPr="00130EF6">
              <w:t>специализированная организация</w:t>
            </w:r>
            <w:r w:rsidR="00B5053C">
              <w:t>»</w:t>
            </w:r>
            <w:r w:rsidRPr="00130EF6">
              <w:t xml:space="preserve">; </w:t>
            </w:r>
          </w:p>
          <w:p w:rsidR="00642306" w:rsidRPr="00130EF6" w:rsidRDefault="00642306" w:rsidP="00C81FCF">
            <w:pPr>
              <w:pStyle w:val="ASFKTableListMark"/>
            </w:pPr>
            <w:r w:rsidRPr="00130EF6">
              <w:t xml:space="preserve">05 – </w:t>
            </w:r>
            <w:r w:rsidR="00B5053C">
              <w:t>«</w:t>
            </w:r>
            <w:r w:rsidRPr="00130EF6">
              <w:t>контрольный орган в сфере закупок</w:t>
            </w:r>
            <w:r w:rsidR="00B5053C">
              <w:t>»</w:t>
            </w:r>
            <w:r w:rsidRPr="00130EF6">
              <w:t>;</w:t>
            </w:r>
          </w:p>
          <w:p w:rsidR="00642306" w:rsidRPr="00130EF6" w:rsidRDefault="00642306" w:rsidP="00C81FCF">
            <w:pPr>
              <w:pStyle w:val="ASFKTableListMark"/>
            </w:pPr>
            <w:r w:rsidRPr="00130EF6">
              <w:t xml:space="preserve">06 – </w:t>
            </w:r>
            <w:r w:rsidR="00B5053C">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B5053C">
              <w:t>»</w:t>
            </w:r>
            <w:r w:rsidRPr="00130EF6">
              <w:t>;</w:t>
            </w:r>
          </w:p>
          <w:p w:rsidR="00642306" w:rsidRPr="00130EF6" w:rsidRDefault="00642306" w:rsidP="00C81FCF">
            <w:pPr>
              <w:pStyle w:val="ASFKTableListMark"/>
            </w:pPr>
            <w:r w:rsidRPr="00130EF6">
              <w:t xml:space="preserve">07 – </w:t>
            </w:r>
            <w:r w:rsidR="00B5053C">
              <w:t>«</w:t>
            </w:r>
            <w:r w:rsidRPr="00130EF6">
              <w:t>орган внутреннего контроля</w:t>
            </w:r>
            <w:r w:rsidR="00B5053C">
              <w:t>»</w:t>
            </w:r>
            <w:r w:rsidRPr="00130EF6">
              <w:t>;</w:t>
            </w:r>
          </w:p>
          <w:p w:rsidR="00642306" w:rsidRPr="00130EF6" w:rsidRDefault="00642306" w:rsidP="00C81FCF">
            <w:pPr>
              <w:pStyle w:val="ASFKTableListMark"/>
            </w:pPr>
            <w:r w:rsidRPr="00130EF6">
              <w:t xml:space="preserve">08 – </w:t>
            </w:r>
            <w:r w:rsidR="00B5053C">
              <w:t>«</w:t>
            </w:r>
            <w:r w:rsidRPr="00130EF6">
              <w:t>финансовый орган</w:t>
            </w:r>
            <w:r w:rsidR="00B5053C">
              <w:t>»</w:t>
            </w:r>
            <w:r w:rsidRPr="00130EF6">
              <w:t>;</w:t>
            </w:r>
          </w:p>
          <w:p w:rsidR="00642306" w:rsidRPr="00130EF6" w:rsidRDefault="00642306" w:rsidP="00C81FCF">
            <w:pPr>
              <w:pStyle w:val="ASFKTableListMark"/>
            </w:pPr>
            <w:r w:rsidRPr="00130EF6">
              <w:t xml:space="preserve">09 – </w:t>
            </w:r>
            <w:r w:rsidR="00B5053C">
              <w:t>«</w:t>
            </w:r>
            <w:r w:rsidRPr="00130EF6">
              <w:t>банк</w:t>
            </w:r>
            <w:r w:rsidR="00B5053C">
              <w:t>»</w:t>
            </w:r>
            <w:r w:rsidRPr="00130EF6">
              <w:t>;</w:t>
            </w:r>
          </w:p>
          <w:p w:rsidR="00642306" w:rsidRPr="00130EF6" w:rsidRDefault="00642306" w:rsidP="00C81FCF">
            <w:pPr>
              <w:pStyle w:val="ASFKTableListMark"/>
            </w:pPr>
            <w:r w:rsidRPr="00130EF6">
              <w:t xml:space="preserve">10 – </w:t>
            </w:r>
            <w:r w:rsidR="00B5053C">
              <w:t>«</w:t>
            </w:r>
            <w:r w:rsidRPr="00130EF6">
              <w:t>организация, оказывающая услуги по обслуживанию пользователей ЕИС</w:t>
            </w:r>
            <w:r w:rsidR="00B5053C">
              <w:t>»</w:t>
            </w:r>
            <w:r w:rsidRPr="00130EF6">
              <w:t>;</w:t>
            </w:r>
          </w:p>
          <w:p w:rsidR="00642306" w:rsidRPr="00130EF6" w:rsidRDefault="00642306" w:rsidP="00C81FCF">
            <w:pPr>
              <w:pStyle w:val="ASFKTableListMark"/>
            </w:pPr>
            <w:r w:rsidRPr="00130EF6">
              <w:t xml:space="preserve">11 – </w:t>
            </w:r>
            <w:r w:rsidR="00B5053C">
              <w:t>«</w:t>
            </w:r>
            <w:r w:rsidRPr="00130EF6">
              <w:t>оператор электронной площадки</w:t>
            </w:r>
            <w:r w:rsidR="00B5053C">
              <w:t>»</w:t>
            </w:r>
            <w:r w:rsidRPr="00130EF6">
              <w:t>;</w:t>
            </w:r>
          </w:p>
          <w:p w:rsidR="00642306" w:rsidRPr="00130EF6" w:rsidRDefault="00642306" w:rsidP="00C81FCF">
            <w:pPr>
              <w:pStyle w:val="ASFKTableListMark"/>
            </w:pPr>
            <w:r w:rsidRPr="00130EF6">
              <w:t xml:space="preserve">12 – </w:t>
            </w:r>
            <w:r w:rsidR="00B5053C">
              <w:t>«</w:t>
            </w:r>
            <w:r w:rsidRPr="00130EF6">
              <w:t>орган аудита в сфере закупок</w:t>
            </w:r>
            <w:r w:rsidR="00B5053C">
              <w:t>»</w:t>
            </w:r>
            <w:r w:rsidRPr="00130EF6">
              <w:t>;</w:t>
            </w:r>
          </w:p>
          <w:p w:rsidR="00642306" w:rsidRPr="00130EF6" w:rsidRDefault="00642306" w:rsidP="00C81FCF">
            <w:pPr>
              <w:pStyle w:val="ASFKTableListMark"/>
            </w:pPr>
            <w:r w:rsidRPr="00130EF6">
              <w:t xml:space="preserve">13 – </w:t>
            </w:r>
            <w:r w:rsidR="00B5053C">
              <w:t>«</w:t>
            </w:r>
            <w:r w:rsidRPr="00130EF6">
              <w:t>орган, размещающий правила нормирования</w:t>
            </w:r>
            <w:r w:rsidR="00B5053C">
              <w:t>»</w:t>
            </w:r>
            <w:r w:rsidRPr="00130EF6">
              <w:t>;</w:t>
            </w:r>
          </w:p>
          <w:p w:rsidR="00642306" w:rsidRPr="00130EF6" w:rsidRDefault="00642306" w:rsidP="00C81FCF">
            <w:pPr>
              <w:pStyle w:val="ASFKTableListMark"/>
            </w:pPr>
            <w:r w:rsidRPr="00130EF6">
              <w:t xml:space="preserve">14 – </w:t>
            </w:r>
            <w:r w:rsidR="00B5053C">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B5053C">
              <w:t>»</w:t>
            </w:r>
            <w:r w:rsidRPr="00130EF6">
              <w:t>;</w:t>
            </w:r>
          </w:p>
          <w:p w:rsidR="00642306" w:rsidRPr="00130EF6" w:rsidRDefault="00642306" w:rsidP="00C81FCF">
            <w:pPr>
              <w:pStyle w:val="ASFKTableListMark"/>
            </w:pPr>
            <w:r w:rsidRPr="00130EF6">
              <w:t xml:space="preserve">15 – </w:t>
            </w:r>
            <w:r w:rsidR="00B5053C">
              <w:t>«</w:t>
            </w:r>
            <w:r w:rsidRPr="00130EF6">
              <w:t>орган, разрабатывающий типовые контракты и типовые условия контрактов</w:t>
            </w:r>
            <w:r w:rsidR="00B5053C">
              <w:t>»</w:t>
            </w:r>
            <w:r w:rsidRPr="00130EF6">
              <w:t>;</w:t>
            </w:r>
          </w:p>
          <w:p w:rsidR="00642306" w:rsidRPr="00130EF6" w:rsidRDefault="00642306" w:rsidP="00C81FCF">
            <w:pPr>
              <w:pStyle w:val="ASFKTableListMark"/>
            </w:pPr>
            <w:r w:rsidRPr="00130EF6">
              <w:t xml:space="preserve">16 – </w:t>
            </w:r>
            <w:r w:rsidR="00B5053C">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B5053C">
              <w:t>»</w:t>
            </w:r>
            <w:r w:rsidRPr="00130EF6">
              <w:t>;</w:t>
            </w:r>
          </w:p>
          <w:p w:rsidR="00642306" w:rsidRPr="00130EF6" w:rsidRDefault="00642306" w:rsidP="00C81FCF">
            <w:pPr>
              <w:pStyle w:val="ASFKTableListMark"/>
            </w:pPr>
            <w:r w:rsidRPr="00130EF6">
              <w:t xml:space="preserve">17 – </w:t>
            </w:r>
            <w:r w:rsidR="00B5053C">
              <w:t>«</w:t>
            </w:r>
            <w:r w:rsidRPr="00130EF6">
              <w:t>заказчик, осуществляющий закупку на проведение обязательного ауд</w:t>
            </w:r>
            <w:r w:rsidRPr="00F33CCA">
              <w:t>и</w:t>
            </w:r>
            <w:r w:rsidRPr="00130EF6">
              <w:t>та</w:t>
            </w:r>
            <w:r w:rsidR="00B5053C">
              <w:t>»</w:t>
            </w:r>
            <w:r w:rsidRPr="00130EF6">
              <w:t>;</w:t>
            </w:r>
          </w:p>
          <w:p w:rsidR="00642306" w:rsidRPr="00130EF6" w:rsidRDefault="00642306" w:rsidP="00C81FCF">
            <w:pPr>
              <w:pStyle w:val="ASFKTableListMark"/>
            </w:pPr>
            <w:r w:rsidRPr="00130EF6">
              <w:t xml:space="preserve">18 – </w:t>
            </w:r>
            <w:r w:rsidR="00B5053C">
              <w:t>«</w:t>
            </w:r>
            <w:r w:rsidRPr="00130EF6">
              <w:t>заказчик, осуществляющий закупки в соответствии с частью 5 ст</w:t>
            </w:r>
            <w:r w:rsidRPr="00642306">
              <w:t>а</w:t>
            </w:r>
            <w:r w:rsidRPr="00130EF6">
              <w:t>тьи 15 Федерального закона № 44–ФЗ</w:t>
            </w:r>
            <w:r w:rsidR="00B5053C">
              <w:t>»</w:t>
            </w:r>
            <w:r w:rsidRPr="00130EF6">
              <w:t>;</w:t>
            </w:r>
          </w:p>
          <w:p w:rsidR="00642306" w:rsidRPr="00130EF6" w:rsidRDefault="00642306" w:rsidP="00C81FCF">
            <w:pPr>
              <w:pStyle w:val="ASFKTableListMark"/>
            </w:pPr>
            <w:r w:rsidRPr="00130EF6">
              <w:t xml:space="preserve">19 – </w:t>
            </w:r>
            <w:r w:rsidR="00B5053C">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B5053C">
              <w:t>»</w:t>
            </w:r>
            <w:r w:rsidRPr="00130EF6">
              <w:t>;</w:t>
            </w:r>
          </w:p>
          <w:p w:rsidR="00642306" w:rsidRPr="00130EF6" w:rsidRDefault="00642306" w:rsidP="00C81FCF">
            <w:pPr>
              <w:pStyle w:val="ASFKTableListMark"/>
            </w:pPr>
            <w:r w:rsidRPr="00130EF6">
              <w:t xml:space="preserve">20 – </w:t>
            </w:r>
            <w:r w:rsidR="00B5053C">
              <w:t>«</w:t>
            </w:r>
            <w:r w:rsidRPr="00130EF6">
              <w:t>оператор информационной системы, взаимодействующей с ЕИС</w:t>
            </w:r>
            <w:r w:rsidR="00B5053C">
              <w:t>»</w:t>
            </w:r>
            <w:r w:rsidRPr="00130EF6">
              <w:t>;</w:t>
            </w:r>
          </w:p>
          <w:p w:rsidR="00642306" w:rsidRPr="00130EF6" w:rsidRDefault="00642306" w:rsidP="00C81FCF">
            <w:pPr>
              <w:pStyle w:val="ASFKTableListMark"/>
            </w:pPr>
            <w:r w:rsidRPr="00130EF6">
              <w:t xml:space="preserve">21 – </w:t>
            </w:r>
            <w:r w:rsidR="00B5053C">
              <w:t>«</w:t>
            </w:r>
            <w:r w:rsidRPr="00130EF6">
              <w:t>орган, уполномоченный на ведение библиотеки типовых контра</w:t>
            </w:r>
            <w:r w:rsidRPr="00642306">
              <w:t>к</w:t>
            </w:r>
            <w:r w:rsidRPr="00130EF6">
              <w:t>тов, типовых условий контрактов</w:t>
            </w:r>
            <w:r w:rsidR="00B5053C">
              <w:t>»</w:t>
            </w:r>
            <w:r w:rsidRPr="00130EF6">
              <w:t>;</w:t>
            </w:r>
          </w:p>
          <w:p w:rsidR="00642306" w:rsidRPr="00130EF6" w:rsidRDefault="00642306" w:rsidP="00C81FCF">
            <w:pPr>
              <w:pStyle w:val="ASFKTableListMark"/>
            </w:pPr>
            <w:r w:rsidRPr="00130EF6">
              <w:t xml:space="preserve">22 – </w:t>
            </w:r>
            <w:r w:rsidR="00B5053C">
              <w:t>«</w:t>
            </w:r>
            <w:r w:rsidRPr="00130EF6">
              <w:t>орган, осуществляющий мониторинг закупок</w:t>
            </w:r>
            <w:r w:rsidR="00B5053C">
              <w:t>»</w:t>
            </w:r>
            <w:r w:rsidRPr="00130EF6">
              <w:t>;</w:t>
            </w:r>
          </w:p>
          <w:p w:rsidR="00642306" w:rsidRPr="00130EF6" w:rsidRDefault="00642306" w:rsidP="00C81FCF">
            <w:pPr>
              <w:pStyle w:val="ASFKTableListMark"/>
            </w:pPr>
            <w:r w:rsidRPr="00130EF6">
              <w:t xml:space="preserve">23 – </w:t>
            </w:r>
            <w:r w:rsidR="00B5053C">
              <w:t>«</w:t>
            </w:r>
            <w:r w:rsidRPr="00130EF6">
              <w:t>орган по регулированию контрактной системы в сфере з</w:t>
            </w:r>
            <w:r w:rsidRPr="00F33CCA">
              <w:t>а</w:t>
            </w:r>
            <w:r w:rsidRPr="00130EF6">
              <w:t>купок</w:t>
            </w:r>
            <w:r w:rsidR="00B5053C">
              <w:t>»</w:t>
            </w:r>
            <w:r w:rsidRPr="00130EF6">
              <w:t>;</w:t>
            </w:r>
          </w:p>
          <w:p w:rsidR="00642306" w:rsidRPr="00130EF6" w:rsidRDefault="00642306" w:rsidP="00C81FCF">
            <w:pPr>
              <w:pStyle w:val="ASFKTableListMark"/>
            </w:pPr>
            <w:r w:rsidRPr="00130EF6">
              <w:t xml:space="preserve">24 – </w:t>
            </w:r>
            <w:r w:rsidR="00B5053C">
              <w:t>«</w:t>
            </w:r>
            <w:r w:rsidRPr="00130EF6">
              <w:t>организация, осуществляющая мониторинг в соответствии с Федеральным законом № 223–ФЗ</w:t>
            </w:r>
            <w:r w:rsidR="00B5053C">
              <w:t>»</w:t>
            </w:r>
            <w:r w:rsidRPr="00130EF6">
              <w:t>;</w:t>
            </w:r>
          </w:p>
          <w:p w:rsidR="00642306" w:rsidRPr="00130EF6" w:rsidRDefault="00642306" w:rsidP="00C81FCF">
            <w:pPr>
              <w:pStyle w:val="ASFKTableListMark"/>
            </w:pPr>
            <w:r w:rsidRPr="00130EF6">
              <w:t xml:space="preserve">25 – </w:t>
            </w:r>
            <w:r w:rsidR="00B5053C">
              <w:t>«</w:t>
            </w:r>
            <w:r w:rsidRPr="00130EF6">
              <w:t>организация, осуществляющая оценку соответствия в соо</w:t>
            </w:r>
            <w:r w:rsidRPr="00F33CCA">
              <w:t>т</w:t>
            </w:r>
            <w:r w:rsidRPr="00130EF6">
              <w:t>ветствии с Федеральным законом № 223–ФЗ</w:t>
            </w:r>
            <w:r w:rsidR="00B5053C">
              <w:t>»</w:t>
            </w:r>
            <w:r w:rsidRPr="00130EF6">
              <w:t>.</w:t>
            </w:r>
          </w:p>
        </w:tc>
      </w:tr>
      <w:tr w:rsidR="00642306" w:rsidRPr="00130EF6">
        <w:trPr>
          <w:cantSplit/>
        </w:trPr>
        <w:tc>
          <w:tcPr>
            <w:tcW w:w="2217" w:type="dxa"/>
            <w:shd w:val="clear" w:color="auto" w:fill="auto"/>
          </w:tcPr>
          <w:p w:rsidR="00642306" w:rsidRPr="00130EF6" w:rsidRDefault="00642306" w:rsidP="00C81FCF">
            <w:pPr>
              <w:pStyle w:val="ASFKTablenorm"/>
            </w:pPr>
            <w:r w:rsidRPr="00130EF6">
              <w:t>Дата начала действия по</w:t>
            </w:r>
            <w:r w:rsidRPr="00F33CCA">
              <w:t>л</w:t>
            </w:r>
            <w:r w:rsidRPr="00130EF6">
              <w:t>номочия</w:t>
            </w:r>
          </w:p>
        </w:tc>
        <w:tc>
          <w:tcPr>
            <w:tcW w:w="7535" w:type="dxa"/>
            <w:shd w:val="clear" w:color="auto" w:fill="auto"/>
          </w:tcPr>
          <w:p w:rsidR="00642306" w:rsidRPr="00130EF6" w:rsidRDefault="00642306" w:rsidP="00C81FCF">
            <w:pPr>
              <w:pStyle w:val="ASFKTablenorm"/>
            </w:pPr>
            <w:r>
              <w:t>Выбор из системного календаря.</w:t>
            </w:r>
          </w:p>
          <w:p w:rsidR="00642306" w:rsidRPr="00130EF6" w:rsidRDefault="00642306" w:rsidP="00C81FCF">
            <w:pPr>
              <w:pStyle w:val="ASFKTablenorm"/>
            </w:pPr>
            <w:r w:rsidRPr="00130EF6">
              <w:t>Ввод значения вручную</w:t>
            </w:r>
            <w:r>
              <w:t>.</w:t>
            </w:r>
          </w:p>
        </w:tc>
      </w:tr>
      <w:tr w:rsidR="00642306" w:rsidRPr="00130EF6">
        <w:trPr>
          <w:cantSplit/>
        </w:trPr>
        <w:tc>
          <w:tcPr>
            <w:tcW w:w="2217" w:type="dxa"/>
            <w:shd w:val="clear" w:color="auto" w:fill="auto"/>
          </w:tcPr>
          <w:p w:rsidR="00642306" w:rsidRPr="00130EF6" w:rsidRDefault="00642306" w:rsidP="00C81FCF">
            <w:pPr>
              <w:pStyle w:val="ASFKTablenorm"/>
            </w:pPr>
            <w:r w:rsidRPr="00130EF6">
              <w:t>Дата окончания де</w:t>
            </w:r>
            <w:r w:rsidRPr="00642306">
              <w:t>й</w:t>
            </w:r>
            <w:r w:rsidRPr="00130EF6">
              <w:t>ствия полномочия</w:t>
            </w:r>
          </w:p>
        </w:tc>
        <w:tc>
          <w:tcPr>
            <w:tcW w:w="7535" w:type="dxa"/>
            <w:shd w:val="clear" w:color="auto" w:fill="auto"/>
          </w:tcPr>
          <w:p w:rsidR="00642306" w:rsidRPr="00130EF6" w:rsidRDefault="00642306" w:rsidP="00C81FCF">
            <w:pPr>
              <w:pStyle w:val="ASFKTablenorm"/>
            </w:pPr>
            <w:r>
              <w:t>Выбор из системного календаря.</w:t>
            </w:r>
          </w:p>
          <w:p w:rsidR="00642306" w:rsidRPr="00130EF6" w:rsidRDefault="00642306" w:rsidP="00C81FCF">
            <w:pPr>
              <w:pStyle w:val="ASFKTablenorm"/>
            </w:pPr>
            <w:r w:rsidRPr="00130EF6">
              <w:t>Ввод значения вручную</w:t>
            </w:r>
            <w:r>
              <w:t>.</w:t>
            </w:r>
          </w:p>
        </w:tc>
      </w:tr>
      <w:tr w:rsidR="00642306" w:rsidRPr="00130EF6">
        <w:trPr>
          <w:cantSplit/>
        </w:trPr>
        <w:tc>
          <w:tcPr>
            <w:tcW w:w="2217" w:type="dxa"/>
            <w:shd w:val="clear" w:color="auto" w:fill="auto"/>
          </w:tcPr>
          <w:p w:rsidR="00642306" w:rsidRPr="00130EF6" w:rsidRDefault="00642306" w:rsidP="00C81FCF">
            <w:pPr>
              <w:pStyle w:val="ASFKTablenorm"/>
            </w:pPr>
            <w:r w:rsidRPr="00130EF6">
              <w:lastRenderedPageBreak/>
              <w:t>Дополнительная и</w:t>
            </w:r>
            <w:r w:rsidRPr="00642306">
              <w:t>н</w:t>
            </w:r>
            <w:r w:rsidRPr="00130EF6">
              <w:t>форм</w:t>
            </w:r>
            <w:r w:rsidRPr="00F33CCA">
              <w:t>а</w:t>
            </w:r>
            <w:r w:rsidRPr="00130EF6">
              <w:t>ция</w:t>
            </w:r>
          </w:p>
        </w:tc>
        <w:tc>
          <w:tcPr>
            <w:tcW w:w="7535" w:type="dxa"/>
            <w:shd w:val="clear" w:color="auto" w:fill="auto"/>
          </w:tcPr>
          <w:p w:rsidR="00642306" w:rsidRPr="00130EF6" w:rsidRDefault="00642306" w:rsidP="00C81FCF">
            <w:pPr>
              <w:pStyle w:val="ASFKTablenorm"/>
            </w:pPr>
            <w:r w:rsidRPr="00130EF6">
              <w:t>Ввод значения вручную</w:t>
            </w:r>
            <w:r>
              <w:t>.</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130EF6">
              <w:t>Бюджеты финансирования</w:t>
            </w:r>
            <w:r w:rsidR="00B5053C">
              <w:t>»</w:t>
            </w:r>
          </w:p>
        </w:tc>
      </w:tr>
      <w:tr w:rsidR="00642306" w:rsidRPr="00B11F4A">
        <w:trPr>
          <w:cantSplit/>
        </w:trPr>
        <w:tc>
          <w:tcPr>
            <w:tcW w:w="2217" w:type="dxa"/>
            <w:shd w:val="clear" w:color="auto" w:fill="auto"/>
          </w:tcPr>
          <w:p w:rsidR="00642306" w:rsidRPr="00AE58D3" w:rsidRDefault="00642306" w:rsidP="00C81FCF">
            <w:pPr>
              <w:pStyle w:val="ASFKTablenorm"/>
            </w:pPr>
            <w:r w:rsidRPr="00130EF6">
              <w:t>Код бюджета</w:t>
            </w:r>
          </w:p>
        </w:tc>
        <w:tc>
          <w:tcPr>
            <w:tcW w:w="7535" w:type="dxa"/>
            <w:shd w:val="clear" w:color="auto" w:fill="auto"/>
          </w:tcPr>
          <w:p w:rsidR="00642306" w:rsidRDefault="00642306" w:rsidP="00C81FCF">
            <w:pPr>
              <w:pStyle w:val="ASFKTablenorm"/>
            </w:pPr>
            <w:r w:rsidRPr="00130EF6">
              <w:t xml:space="preserve">УБП: </w:t>
            </w:r>
            <w:r w:rsidR="00A44FFB">
              <w:t xml:space="preserve">Автозаполнение значением, соответствующим полю </w:t>
            </w:r>
            <w:r w:rsidR="00B5053C">
              <w:t>«</w:t>
            </w:r>
            <w:r w:rsidRPr="00130EF6">
              <w:t>Наименование бюджета</w:t>
            </w:r>
            <w:r w:rsidR="00B5053C">
              <w:t>»</w:t>
            </w:r>
            <w:r w:rsidRPr="00130EF6">
              <w:t xml:space="preserve"> по справочнику </w:t>
            </w:r>
            <w:r w:rsidR="00B5053C">
              <w:t>«</w:t>
            </w:r>
            <w:r w:rsidRPr="00130EF6">
              <w:t>Бюджеты</w:t>
            </w:r>
            <w:r w:rsidR="00B5053C">
              <w:t>»</w:t>
            </w:r>
            <w:r>
              <w:t>.</w:t>
            </w:r>
          </w:p>
          <w:p w:rsidR="00642306" w:rsidRPr="00AE58D3" w:rsidRDefault="00642306" w:rsidP="00C81FCF">
            <w:pPr>
              <w:pStyle w:val="ASFKTablenorm"/>
            </w:pPr>
            <w:r w:rsidRPr="00130EF6">
              <w:t>Ввод значения вручную</w:t>
            </w:r>
            <w:r>
              <w:t>.</w:t>
            </w:r>
          </w:p>
        </w:tc>
      </w:tr>
      <w:tr w:rsidR="00642306" w:rsidRPr="00B11F4A">
        <w:trPr>
          <w:cantSplit/>
        </w:trPr>
        <w:tc>
          <w:tcPr>
            <w:tcW w:w="2217" w:type="dxa"/>
            <w:shd w:val="clear" w:color="auto" w:fill="auto"/>
          </w:tcPr>
          <w:p w:rsidR="00642306" w:rsidRPr="00B11F4A" w:rsidRDefault="00642306" w:rsidP="00C81FCF">
            <w:pPr>
              <w:pStyle w:val="ASFKTablenorm"/>
            </w:pPr>
            <w:r w:rsidRPr="00130EF6">
              <w:t>Наименование бю</w:t>
            </w:r>
            <w:r w:rsidRPr="00642306">
              <w:t>д</w:t>
            </w:r>
            <w:r w:rsidRPr="00130EF6">
              <w:t>жета</w:t>
            </w:r>
          </w:p>
        </w:tc>
        <w:tc>
          <w:tcPr>
            <w:tcW w:w="7535" w:type="dxa"/>
            <w:shd w:val="clear" w:color="auto" w:fill="auto"/>
          </w:tcPr>
          <w:p w:rsidR="00642306" w:rsidRDefault="00642306" w:rsidP="00C81FCF">
            <w:pPr>
              <w:pStyle w:val="ASFKTablenorm"/>
            </w:pPr>
            <w:r w:rsidRPr="00130EF6">
              <w:t xml:space="preserve">УБП: Выбор из справочника </w:t>
            </w:r>
            <w:r w:rsidR="00B5053C">
              <w:t>«</w:t>
            </w:r>
            <w:r w:rsidRPr="00130EF6">
              <w:t>Бюджеты</w:t>
            </w:r>
            <w:r w:rsidR="00B5053C">
              <w:t>»</w:t>
            </w:r>
            <w:r>
              <w:t>.</w:t>
            </w:r>
          </w:p>
          <w:p w:rsidR="00642306" w:rsidRPr="00AE58D3" w:rsidRDefault="00642306" w:rsidP="00C81FCF">
            <w:pPr>
              <w:pStyle w:val="ASFKTablenorm"/>
            </w:pPr>
            <w:r w:rsidRPr="00130EF6">
              <w:t>Ввод значения вручную</w:t>
            </w:r>
            <w:r>
              <w:t>.</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9570D7">
              <w:t xml:space="preserve">Закладка </w:t>
            </w:r>
            <w:r w:rsidR="00B5053C">
              <w:t>«</w:t>
            </w:r>
            <w:r w:rsidRPr="009570D7">
              <w:t>Полномочия и бюджеты (2)</w:t>
            </w:r>
            <w:r w:rsidR="00B5053C">
              <w:t>»</w:t>
            </w:r>
            <w:r>
              <w:t>, г</w:t>
            </w:r>
            <w:r w:rsidRPr="00BA470F">
              <w:t xml:space="preserve">руппа полей </w:t>
            </w:r>
            <w:r w:rsidR="00B5053C">
              <w:t>«</w:t>
            </w:r>
            <w:r w:rsidRPr="00BA470F">
              <w:t>Адресные данные</w:t>
            </w:r>
            <w:r w:rsidR="00B5053C">
              <w:t>»</w:t>
            </w:r>
          </w:p>
        </w:tc>
      </w:tr>
      <w:tr w:rsidR="00642306" w:rsidRPr="00B11F4A">
        <w:trPr>
          <w:cantSplit/>
        </w:trPr>
        <w:tc>
          <w:tcPr>
            <w:tcW w:w="2217" w:type="dxa"/>
            <w:shd w:val="clear" w:color="auto" w:fill="auto"/>
          </w:tcPr>
          <w:p w:rsidR="00642306" w:rsidRPr="00AE58D3" w:rsidRDefault="00642306" w:rsidP="00C81FCF">
            <w:pPr>
              <w:pStyle w:val="ASFKTablenorm"/>
            </w:pPr>
            <w:r>
              <w:t>ОКТМ</w:t>
            </w:r>
            <w:r w:rsidRPr="00AE58D3">
              <w:t xml:space="preserve">О </w:t>
            </w:r>
          </w:p>
        </w:tc>
        <w:tc>
          <w:tcPr>
            <w:tcW w:w="7535" w:type="dxa"/>
            <w:shd w:val="clear" w:color="auto" w:fill="auto"/>
          </w:tcPr>
          <w:p w:rsidR="00642306" w:rsidRDefault="00642306" w:rsidP="00C81FCF">
            <w:pPr>
              <w:pStyle w:val="ASFKTablenorm"/>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t>В</w:t>
            </w:r>
            <w:r w:rsidRPr="00AE58D3">
              <w:t xml:space="preserve">ыбор из справочника </w:t>
            </w:r>
            <w:r w:rsidR="00B5053C">
              <w:t>«</w:t>
            </w:r>
            <w:r w:rsidRPr="00AE58D3">
              <w:t>ОКТ</w:t>
            </w:r>
            <w:r>
              <w:t>М</w:t>
            </w:r>
            <w:r w:rsidRPr="00AE58D3">
              <w:t>О</w:t>
            </w:r>
            <w:r w:rsidR="00B5053C">
              <w:t>»</w:t>
            </w:r>
            <w:r w:rsidRPr="00AE58D3">
              <w:t>.</w:t>
            </w:r>
          </w:p>
          <w:p w:rsidR="00642306" w:rsidRPr="00AE58D3" w:rsidRDefault="00642306" w:rsidP="00C81FCF">
            <w:pPr>
              <w:pStyle w:val="ASFKTablenorm"/>
            </w:pPr>
            <w:r w:rsidRPr="004621F4">
              <w:t xml:space="preserve">Список значений справочника для заполнения поля </w:t>
            </w:r>
            <w:r w:rsidR="00B5053C">
              <w:t>«</w:t>
            </w:r>
            <w:r w:rsidRPr="00AE58D3">
              <w:t>ОКТ</w:t>
            </w:r>
            <w:r>
              <w:t>М</w:t>
            </w:r>
            <w:r w:rsidRPr="00AE58D3">
              <w:t>О</w:t>
            </w:r>
            <w:r w:rsidR="00B5053C">
              <w:t>»</w:t>
            </w:r>
            <w:r w:rsidRPr="00AE58D3">
              <w:t xml:space="preserve"> огранич</w:t>
            </w:r>
            <w:r>
              <w:t>ен</w:t>
            </w:r>
            <w:r w:rsidRPr="00AE58D3">
              <w:t xml:space="preserve"> по условию значения признака ОКАТО/ОКТМО = </w:t>
            </w:r>
            <w:r w:rsidR="00B5053C">
              <w:t>«</w:t>
            </w:r>
            <w:r w:rsidRPr="00AE58D3">
              <w:t>ОКТ</w:t>
            </w:r>
            <w:r>
              <w:t>М</w:t>
            </w:r>
            <w:r w:rsidRPr="00AE58D3">
              <w:t>О</w:t>
            </w:r>
            <w:r w:rsidR="00B5053C">
              <w:t>»</w:t>
            </w:r>
            <w:r w:rsidRPr="00AE58D3">
              <w:t xml:space="preserve"> с учётом актуал</w:t>
            </w:r>
            <w:r w:rsidRPr="0064230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7B418B">
              <w:t>Значение поля может быть 8</w:t>
            </w:r>
            <w:r w:rsidRPr="00AE58D3">
              <w:t xml:space="preserve"> или 11 символов.</w:t>
            </w:r>
          </w:p>
        </w:tc>
      </w:tr>
      <w:tr w:rsidR="00642306" w:rsidRPr="00B11F4A">
        <w:trPr>
          <w:cantSplit/>
        </w:trPr>
        <w:tc>
          <w:tcPr>
            <w:tcW w:w="2217" w:type="dxa"/>
            <w:shd w:val="clear" w:color="auto" w:fill="auto"/>
          </w:tcPr>
          <w:p w:rsidR="00642306" w:rsidRPr="00B11F4A" w:rsidRDefault="00642306" w:rsidP="00C81FCF">
            <w:pPr>
              <w:pStyle w:val="ASFKTablenorm"/>
            </w:pPr>
            <w:r w:rsidRPr="00B11F4A">
              <w:t>Почтовый индекс</w:t>
            </w:r>
          </w:p>
        </w:tc>
        <w:tc>
          <w:tcPr>
            <w:tcW w:w="7535" w:type="dxa"/>
            <w:shd w:val="clear" w:color="auto" w:fill="auto"/>
          </w:tcPr>
          <w:p w:rsidR="00642306" w:rsidRDefault="00642306" w:rsidP="00C81FCF">
            <w:pPr>
              <w:pStyle w:val="ASFKTablenorm"/>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Выбор из справочника </w:t>
            </w:r>
            <w:r w:rsidR="00B5053C">
              <w:t>«</w:t>
            </w:r>
            <w:r w:rsidRPr="00AE58D3">
              <w:t>КЛАДР</w:t>
            </w:r>
            <w:r w:rsidR="00B5053C">
              <w:t>»</w:t>
            </w:r>
            <w:r w:rsidRPr="00AE58D3">
              <w:t xml:space="preserve"> (если присутств</w:t>
            </w:r>
            <w:r w:rsidRPr="00130EF6">
              <w:t>у</w:t>
            </w:r>
            <w:r w:rsidRPr="00AE58D3">
              <w:t xml:space="preserve">ет в справочнике </w:t>
            </w:r>
            <w:r w:rsidR="00B5053C">
              <w:t>«</w:t>
            </w:r>
            <w:r w:rsidRPr="00AE58D3">
              <w:t>КЛАДР</w:t>
            </w:r>
            <w:r w:rsidR="00A9552B">
              <w:t>»</w:t>
            </w:r>
            <w:r w:rsidRPr="00AE58D3">
              <w:t xml:space="preserve"> для объекта 4-го уровня (</w:t>
            </w:r>
            <w:r w:rsidR="00B5053C">
              <w:t>«</w:t>
            </w:r>
            <w:r w:rsidRPr="00AE58D3">
              <w:t>населенный пункт</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t>Субъект РФ</w:t>
            </w:r>
          </w:p>
        </w:tc>
        <w:tc>
          <w:tcPr>
            <w:tcW w:w="7535" w:type="dxa"/>
            <w:shd w:val="clear" w:color="auto" w:fill="auto"/>
          </w:tcPr>
          <w:p w:rsidR="00642306" w:rsidRDefault="00642306" w:rsidP="00C81FCF">
            <w:pPr>
              <w:pStyle w:val="ASFKTablenorm"/>
            </w:pPr>
            <w:r w:rsidRPr="00B11F4A">
              <w:t>Наименование субъекта РФ</w:t>
            </w:r>
            <w:r>
              <w:t xml:space="preserve"> УБП.</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значение поля </w:t>
            </w:r>
            <w:r w:rsidR="00B5053C">
              <w:t>«</w:t>
            </w:r>
            <w:r w:rsidRPr="00AE58D3">
              <w:t>Почт</w:t>
            </w:r>
            <w:r w:rsidRPr="00C24574">
              <w:t>о</w:t>
            </w:r>
            <w:r w:rsidRPr="00AE58D3">
              <w:t>вый индекс</w:t>
            </w:r>
            <w:r w:rsidR="00B5053C">
              <w:t>»</w:t>
            </w:r>
            <w:r w:rsidRPr="00AE58D3">
              <w:t xml:space="preserve"> присутствует в справочнике </w:t>
            </w:r>
            <w:r w:rsidR="00B5053C">
              <w:t>«</w:t>
            </w:r>
            <w:r w:rsidRPr="00AE58D3">
              <w:t>КЛАДР</w:t>
            </w:r>
            <w:r w:rsidR="00B5053C">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B5053C">
              <w:t>«</w:t>
            </w:r>
            <w:r w:rsidRPr="00AE58D3">
              <w:t>КЛАДР</w:t>
            </w:r>
            <w:r w:rsidR="00B5053C">
              <w:t>»</w:t>
            </w:r>
            <w:r w:rsidRPr="00AE58D3">
              <w:t>.</w:t>
            </w:r>
          </w:p>
          <w:p w:rsidR="00642306" w:rsidRPr="00AE58D3" w:rsidRDefault="00642306" w:rsidP="00C81FCF">
            <w:pPr>
              <w:pStyle w:val="ASFKTablenorm"/>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t>Район</w:t>
            </w:r>
          </w:p>
        </w:tc>
        <w:tc>
          <w:tcPr>
            <w:tcW w:w="7535" w:type="dxa"/>
            <w:shd w:val="clear" w:color="auto" w:fill="auto"/>
          </w:tcPr>
          <w:p w:rsidR="00642306" w:rsidRDefault="00642306" w:rsidP="00C81FCF">
            <w:pPr>
              <w:pStyle w:val="ASFKTablenorm"/>
            </w:pPr>
            <w:r w:rsidRPr="00B11F4A">
              <w:t xml:space="preserve">Наименование района УБП.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C81FCF">
            <w:pPr>
              <w:pStyle w:val="ASFKTablenorm"/>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lastRenderedPageBreak/>
              <w:t>Город</w:t>
            </w:r>
          </w:p>
        </w:tc>
        <w:tc>
          <w:tcPr>
            <w:tcW w:w="7535" w:type="dxa"/>
            <w:shd w:val="clear" w:color="auto" w:fill="auto"/>
          </w:tcPr>
          <w:p w:rsidR="00642306" w:rsidRDefault="00642306" w:rsidP="00C81FCF">
            <w:pPr>
              <w:pStyle w:val="ASFKTablenorm"/>
            </w:pPr>
            <w:r w:rsidRPr="00B11F4A">
              <w:t xml:space="preserve">Наименование города УБП.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C81FCF">
            <w:pPr>
              <w:pStyle w:val="ASFKTablenorm"/>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t>Населенный пункт</w:t>
            </w:r>
          </w:p>
        </w:tc>
        <w:tc>
          <w:tcPr>
            <w:tcW w:w="7535" w:type="dxa"/>
            <w:shd w:val="clear" w:color="auto" w:fill="auto"/>
          </w:tcPr>
          <w:p w:rsidR="00642306" w:rsidRDefault="00642306" w:rsidP="00C81FCF">
            <w:pPr>
              <w:pStyle w:val="ASFKTablenorm"/>
            </w:pPr>
            <w:r w:rsidRPr="00B11F4A">
              <w:t xml:space="preserve">Наименование населенного пункта УБП.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значение поля </w:t>
            </w:r>
            <w:r w:rsidR="00B5053C">
              <w:t>«</w:t>
            </w:r>
            <w:r w:rsidRPr="00AE58D3">
              <w:t>Почтовый и</w:t>
            </w:r>
            <w:r w:rsidRPr="00130EF6">
              <w:t>н</w:t>
            </w:r>
            <w:r w:rsidRPr="00AE58D3">
              <w:t>декс</w:t>
            </w:r>
            <w:r w:rsidR="00B5053C">
              <w:t>»</w:t>
            </w:r>
            <w:r w:rsidRPr="00AE58D3">
              <w:t xml:space="preserve"> присутствует в справочнике </w:t>
            </w:r>
            <w:r w:rsidR="00B5053C">
              <w:t>«</w:t>
            </w:r>
            <w:r w:rsidRPr="00AE58D3">
              <w:t>КЛАДР</w:t>
            </w:r>
            <w:r w:rsidR="00B5053C">
              <w:t>»</w:t>
            </w:r>
            <w:r w:rsidRPr="00AE58D3">
              <w:t>, то автоматически заполн</w:t>
            </w:r>
            <w:r w:rsidRPr="00130EF6">
              <w:t>я</w:t>
            </w:r>
            <w:r w:rsidRPr="00AE58D3">
              <w:t xml:space="preserve">ется соответствующим значением из справочника </w:t>
            </w:r>
            <w:r w:rsidR="00B5053C">
              <w:t>«</w:t>
            </w:r>
            <w:r w:rsidRPr="00AE58D3">
              <w:t>КЛАДР</w:t>
            </w:r>
            <w:r w:rsidR="00B5053C">
              <w:t>»</w:t>
            </w:r>
            <w:r w:rsidRPr="00AE58D3">
              <w:t>.</w:t>
            </w:r>
          </w:p>
          <w:p w:rsidR="00642306" w:rsidRPr="00AE58D3" w:rsidRDefault="00642306" w:rsidP="00C81FCF">
            <w:pPr>
              <w:pStyle w:val="ASFKTablenorm"/>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t>Улица</w:t>
            </w:r>
          </w:p>
        </w:tc>
        <w:tc>
          <w:tcPr>
            <w:tcW w:w="7535" w:type="dxa"/>
            <w:shd w:val="clear" w:color="auto" w:fill="auto"/>
          </w:tcPr>
          <w:p w:rsidR="00642306" w:rsidRDefault="00642306" w:rsidP="00C81FCF">
            <w:pPr>
              <w:pStyle w:val="ASFKTablenorm"/>
            </w:pPr>
            <w:r w:rsidRPr="00B11F4A">
              <w:t xml:space="preserve">Наименование улицы.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Ввод зн</w:t>
            </w:r>
            <w:r w:rsidRPr="00AE58D3">
              <w:t>ачения вручную.</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t>Дом</w:t>
            </w:r>
          </w:p>
        </w:tc>
        <w:tc>
          <w:tcPr>
            <w:tcW w:w="7535" w:type="dxa"/>
            <w:shd w:val="clear" w:color="auto" w:fill="auto"/>
          </w:tcPr>
          <w:p w:rsidR="00642306" w:rsidRDefault="00642306" w:rsidP="00C81FCF">
            <w:pPr>
              <w:pStyle w:val="ASFKTablenorm"/>
            </w:pPr>
            <w:r w:rsidRPr="00B11F4A">
              <w:t xml:space="preserve">Наименование дома.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Ввод зн</w:t>
            </w:r>
            <w:r w:rsidRPr="00AE58D3">
              <w:t>ачения вручную.</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t>Офис</w:t>
            </w:r>
          </w:p>
        </w:tc>
        <w:tc>
          <w:tcPr>
            <w:tcW w:w="7535" w:type="dxa"/>
            <w:shd w:val="clear" w:color="auto" w:fill="auto"/>
          </w:tcPr>
          <w:p w:rsidR="00642306" w:rsidRDefault="00642306" w:rsidP="00C81FCF">
            <w:pPr>
              <w:pStyle w:val="ASFKTablenorm"/>
            </w:pPr>
            <w:r w:rsidRPr="00B11F4A">
              <w:t xml:space="preserve">Наименование офиса.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BA470F">
              <w:t xml:space="preserve">Группа полей </w:t>
            </w:r>
            <w:r w:rsidR="00B5053C">
              <w:t>«</w:t>
            </w:r>
            <w:r w:rsidRPr="00BA470F">
              <w:t>Код</w:t>
            </w:r>
            <w:r>
              <w:t>ы</w:t>
            </w:r>
            <w:r w:rsidRPr="00BA470F">
              <w:t xml:space="preserve"> по</w:t>
            </w:r>
            <w:r w:rsidRPr="00AE58D3">
              <w:t xml:space="preserve"> </w:t>
            </w:r>
            <w:r w:rsidR="00B5053C">
              <w:t>«</w:t>
            </w:r>
            <w:r w:rsidRPr="00AE58D3">
              <w:t>КЛАДР</w:t>
            </w:r>
            <w:r w:rsidR="00B5053C">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t xml:space="preserve">Субъект РФ </w:t>
            </w:r>
          </w:p>
        </w:tc>
        <w:tc>
          <w:tcPr>
            <w:tcW w:w="7535" w:type="dxa"/>
            <w:shd w:val="clear" w:color="auto" w:fill="auto"/>
          </w:tcPr>
          <w:p w:rsidR="00642306" w:rsidRDefault="00642306" w:rsidP="00C81FCF">
            <w:pPr>
              <w:pStyle w:val="ASFKTablenorm"/>
            </w:pPr>
            <w:r w:rsidRPr="00B11F4A">
              <w:t>Код субъекта РФ по</w:t>
            </w:r>
            <w:r w:rsidRPr="00AE58D3">
              <w:t xml:space="preserve"> </w:t>
            </w:r>
            <w:r w:rsidR="00B5053C">
              <w:t>«</w:t>
            </w:r>
            <w:r w:rsidRPr="00AE58D3">
              <w:t>КЛАДР</w:t>
            </w:r>
            <w:r w:rsidR="00B5053C">
              <w:t>»</w:t>
            </w:r>
            <w:r w:rsidRPr="00AE58D3">
              <w:t xml:space="preserve">.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AE58D3">
              <w:t xml:space="preserve">Автоматически заполняется на основании значения поля </w:t>
            </w:r>
            <w:r w:rsidR="00B5053C">
              <w:t>«</w:t>
            </w:r>
            <w:r w:rsidRPr="00AE58D3">
              <w:t>Субъект РФ (н</w:t>
            </w:r>
            <w:r w:rsidRPr="00642306">
              <w:t>а</w:t>
            </w:r>
            <w:r>
              <w:t>именование)</w:t>
            </w:r>
            <w:r w:rsidR="00B5053C">
              <w:t>»</w:t>
            </w:r>
            <w:r>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lastRenderedPageBreak/>
              <w:t xml:space="preserve">Район </w:t>
            </w:r>
          </w:p>
        </w:tc>
        <w:tc>
          <w:tcPr>
            <w:tcW w:w="7535" w:type="dxa"/>
            <w:shd w:val="clear" w:color="auto" w:fill="auto"/>
          </w:tcPr>
          <w:p w:rsidR="00642306" w:rsidRDefault="00642306" w:rsidP="00C81FCF">
            <w:pPr>
              <w:pStyle w:val="ASFKTablenorm"/>
            </w:pPr>
            <w:r w:rsidRPr="00B11F4A">
              <w:t>Код района РФ по</w:t>
            </w:r>
            <w:r w:rsidRPr="00AE58D3">
              <w:t xml:space="preserve"> </w:t>
            </w:r>
            <w:r w:rsidR="00B5053C">
              <w:t>«</w:t>
            </w:r>
            <w:r w:rsidRPr="00AE58D3">
              <w:t>КЛАДР</w:t>
            </w:r>
            <w:r w:rsidR="00B5053C">
              <w:t>»</w:t>
            </w:r>
            <w:r w:rsidRPr="00AE58D3">
              <w:t xml:space="preserve">.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AE58D3">
              <w:t>Автоматически заполняется на основании зн</w:t>
            </w:r>
            <w:r w:rsidRPr="00130EF6">
              <w:t>а</w:t>
            </w:r>
            <w:r w:rsidRPr="00AE58D3">
              <w:t xml:space="preserve">чения поля </w:t>
            </w:r>
            <w:r w:rsidR="00B5053C">
              <w:t>«</w:t>
            </w:r>
            <w:r w:rsidRPr="00AE58D3">
              <w:t>Район (наименов</w:t>
            </w:r>
            <w:r w:rsidRPr="00642306">
              <w:t>а</w:t>
            </w:r>
            <w:r w:rsidRPr="00AE58D3">
              <w:t>ние)</w:t>
            </w:r>
            <w:r w:rsidR="00B5053C">
              <w:t>»</w:t>
            </w:r>
            <w:r w:rsidRPr="00AE58D3">
              <w:t>.</w:t>
            </w:r>
          </w:p>
          <w:p w:rsidR="00642306" w:rsidRPr="00AE58D3" w:rsidRDefault="00642306" w:rsidP="00C81FCF">
            <w:pPr>
              <w:pStyle w:val="ASFKTablenorm"/>
            </w:pPr>
            <w:r w:rsidRPr="00B11F4A">
              <w:t xml:space="preserve">Если в поле </w:t>
            </w:r>
            <w:r w:rsidR="00B5053C">
              <w:t>«</w:t>
            </w:r>
            <w:r w:rsidRPr="00AE58D3">
              <w:t>Район (наименование)</w:t>
            </w:r>
            <w:r w:rsidR="00B5053C">
              <w:t>»</w:t>
            </w:r>
            <w:r w:rsidRPr="00AE58D3">
              <w:t xml:space="preserve"> указано значение </w:t>
            </w:r>
            <w:r w:rsidR="00B5053C">
              <w:t>«</w:t>
            </w:r>
            <w:r w:rsidRPr="00AE58D3">
              <w:t>-</w:t>
            </w:r>
            <w:r w:rsidR="00B5053C">
              <w:t>»</w:t>
            </w:r>
            <w:r w:rsidRPr="00AE58D3">
              <w:t>, то не заполняе</w:t>
            </w:r>
            <w:r w:rsidRPr="00130EF6">
              <w:t>т</w:t>
            </w:r>
            <w:r w:rsidRPr="00AE58D3">
              <w:t>ся.</w:t>
            </w:r>
          </w:p>
        </w:tc>
      </w:tr>
      <w:tr w:rsidR="00642306" w:rsidRPr="00B11F4A">
        <w:trPr>
          <w:cantSplit/>
        </w:trPr>
        <w:tc>
          <w:tcPr>
            <w:tcW w:w="2217" w:type="dxa"/>
            <w:shd w:val="clear" w:color="auto" w:fill="auto"/>
          </w:tcPr>
          <w:p w:rsidR="00642306" w:rsidRPr="00B11F4A" w:rsidRDefault="00642306" w:rsidP="00C81FCF">
            <w:pPr>
              <w:pStyle w:val="ASFKTablenorm"/>
            </w:pPr>
            <w:r w:rsidRPr="00B11F4A">
              <w:t xml:space="preserve">Город </w:t>
            </w:r>
          </w:p>
        </w:tc>
        <w:tc>
          <w:tcPr>
            <w:tcW w:w="7535" w:type="dxa"/>
            <w:shd w:val="clear" w:color="auto" w:fill="auto"/>
          </w:tcPr>
          <w:p w:rsidR="00642306" w:rsidRDefault="00642306" w:rsidP="00C81FCF">
            <w:pPr>
              <w:pStyle w:val="ASFKTablenorm"/>
            </w:pPr>
            <w:r w:rsidRPr="00B11F4A">
              <w:t>Код города по</w:t>
            </w:r>
            <w:r w:rsidRPr="00AE58D3">
              <w:t xml:space="preserve"> </w:t>
            </w:r>
            <w:r w:rsidR="00B5053C">
              <w:t>«</w:t>
            </w:r>
            <w:r w:rsidRPr="00AE58D3">
              <w:t>КЛАДР</w:t>
            </w:r>
            <w:r w:rsidR="00B5053C">
              <w:t>»</w:t>
            </w:r>
            <w:r w:rsidRPr="00AE58D3">
              <w:t xml:space="preserve">.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B5053C">
              <w:t>«</w:t>
            </w:r>
            <w:r w:rsidRPr="00AE58D3">
              <w:t>Город (наименов</w:t>
            </w:r>
            <w:r w:rsidRPr="00642306">
              <w:t>а</w:t>
            </w:r>
            <w:r w:rsidRPr="00AE58D3">
              <w:t>ние)</w:t>
            </w:r>
            <w:r w:rsidR="00B5053C">
              <w:t>»</w:t>
            </w:r>
            <w:r w:rsidRPr="00AE58D3">
              <w:t>.</w:t>
            </w:r>
          </w:p>
        </w:tc>
      </w:tr>
      <w:tr w:rsidR="00642306" w:rsidRPr="00B11F4A">
        <w:trPr>
          <w:cantSplit/>
          <w:trHeight w:val="70"/>
        </w:trPr>
        <w:tc>
          <w:tcPr>
            <w:tcW w:w="2217" w:type="dxa"/>
            <w:shd w:val="clear" w:color="auto" w:fill="auto"/>
          </w:tcPr>
          <w:p w:rsidR="00642306" w:rsidRPr="00B11F4A" w:rsidRDefault="00642306" w:rsidP="00C81FCF">
            <w:pPr>
              <w:pStyle w:val="ASFKTablenorm"/>
            </w:pPr>
            <w:r w:rsidRPr="00B11F4A">
              <w:t xml:space="preserve">Населенный пункт </w:t>
            </w:r>
          </w:p>
        </w:tc>
        <w:tc>
          <w:tcPr>
            <w:tcW w:w="7535" w:type="dxa"/>
            <w:shd w:val="clear" w:color="auto" w:fill="auto"/>
          </w:tcPr>
          <w:p w:rsidR="00642306" w:rsidRDefault="00642306" w:rsidP="00C81FCF">
            <w:pPr>
              <w:pStyle w:val="ASFKTablenorm"/>
            </w:pPr>
            <w:r w:rsidRPr="00B11F4A">
              <w:t>Код населенного пункта по</w:t>
            </w:r>
            <w:r w:rsidRPr="00AE58D3">
              <w:t xml:space="preserve"> </w:t>
            </w:r>
            <w:r w:rsidR="00B5053C">
              <w:t>«</w:t>
            </w:r>
            <w:r w:rsidRPr="00AE58D3">
              <w:t>КЛАДР</w:t>
            </w:r>
            <w:r w:rsidR="00B5053C">
              <w:t>»</w:t>
            </w:r>
            <w:r w:rsidRPr="00AE58D3">
              <w:t xml:space="preserve">.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B5053C">
              <w:t>«</w:t>
            </w:r>
            <w:r w:rsidRPr="00AE58D3">
              <w:t>Населенный пункт (наим</w:t>
            </w:r>
            <w:r w:rsidRPr="00130EF6">
              <w:t>е</w:t>
            </w:r>
            <w:r w:rsidRPr="00AE58D3">
              <w:t>нование)</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t>Сведения о счетах (3)</w:t>
      </w:r>
      <w:r w:rsidR="00B5053C">
        <w:t>»</w:t>
      </w:r>
      <w:r w:rsidR="008B69C4">
        <w:t xml:space="preserve"> </w:t>
      </w:r>
      <w:r w:rsidR="008B69C4" w:rsidRPr="00B11F4A">
        <w:t>представлена</w:t>
      </w:r>
      <w:r w:rsidR="008B69C4">
        <w:t xml:space="preserve"> н</w:t>
      </w:r>
      <w:r w:rsidR="008B69C4" w:rsidRPr="00B11F4A">
        <w:t>а р</w:t>
      </w:r>
      <w:r w:rsidR="008B69C4" w:rsidRPr="008B69C4">
        <w:t>и</w:t>
      </w:r>
      <w:r w:rsidR="008B69C4" w:rsidRPr="00B11F4A">
        <w:t>сунке</w:t>
      </w:r>
      <w:r w:rsidR="00A11A9E" w:rsidRPr="00B11F4A">
        <w:t> </w:t>
      </w:r>
      <w:r w:rsidR="008B69C4">
        <w:fldChar w:fldCharType="begin"/>
      </w:r>
      <w:r w:rsidR="008B69C4">
        <w:instrText xml:space="preserve"> REF _Ref444679184 \h </w:instrText>
      </w:r>
      <w:r w:rsidR="008B69C4">
        <w:fldChar w:fldCharType="separate"/>
      </w:r>
      <w:r w:rsidR="0036534D">
        <w:rPr>
          <w:noProof/>
        </w:rPr>
        <w:t>129</w:t>
      </w:r>
      <w:r w:rsidR="008B69C4">
        <w:fldChar w:fldCharType="end"/>
      </w:r>
      <w:r w:rsidRPr="00B11F4A">
        <w:t>.</w:t>
      </w:r>
    </w:p>
    <w:p w:rsidR="00642306" w:rsidRPr="00A9380C" w:rsidRDefault="0036534D" w:rsidP="00642306">
      <w:pPr>
        <w:pStyle w:val="ASFKFigure"/>
      </w:pPr>
      <w:r>
        <w:pict>
          <v:shape id="_x0000_i1246" type="#_x0000_t75" style="width:482.25pt;height:100.5pt">
            <v:imagedata r:id="rId206"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49" w:name="_Ref444679184"/>
      <w:bookmarkStart w:id="950" w:name="_Toc50372793"/>
      <w:r w:rsidR="0036534D">
        <w:rPr>
          <w:noProof/>
        </w:rPr>
        <w:t>129</w:t>
      </w:r>
      <w:bookmarkEnd w:id="949"/>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t>Сведения о счетах (3)</w:t>
      </w:r>
      <w:r w:rsidR="00B5053C">
        <w:t>»</w:t>
      </w:r>
      <w:bookmarkEnd w:id="950"/>
    </w:p>
    <w:p w:rsidR="00642306"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закладки «Сведения о счетах (3)»</w:t>
      </w:r>
      <w:r w:rsidR="00642306">
        <w:t xml:space="preserve"> </w:t>
      </w:r>
      <w:r w:rsidR="00642306" w:rsidRPr="00B11F4A">
        <w:t>приведен в та</w:t>
      </w:r>
      <w:r w:rsidR="00642306" w:rsidRPr="002127DB">
        <w:t>б</w:t>
      </w:r>
      <w:r w:rsidR="00642306" w:rsidRPr="00B11F4A">
        <w:t>лице</w:t>
      </w:r>
      <w:r w:rsidR="00A11A9E" w:rsidRPr="00B11F4A">
        <w:t> </w:t>
      </w:r>
      <w:r w:rsidR="00642306">
        <w:fldChar w:fldCharType="begin"/>
      </w:r>
      <w:r w:rsidR="00642306">
        <w:instrText xml:space="preserve"> REF _Ref381284948 \h </w:instrText>
      </w:r>
      <w:r w:rsidR="00642306">
        <w:fldChar w:fldCharType="separate"/>
      </w:r>
      <w:r w:rsidR="0036534D">
        <w:rPr>
          <w:noProof/>
        </w:rPr>
        <w:t>73</w:t>
      </w:r>
      <w:r w:rsidR="00642306">
        <w:fldChar w:fldCharType="end"/>
      </w:r>
      <w:r w:rsidR="00642306">
        <w:t>.</w:t>
      </w:r>
    </w:p>
    <w:p w:rsidR="00642306"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51" w:name="_Ref381284948"/>
      <w:bookmarkStart w:id="952" w:name="_Toc50372660"/>
      <w:r w:rsidR="0036534D">
        <w:rPr>
          <w:noProof/>
        </w:rPr>
        <w:t>73</w:t>
      </w:r>
      <w:bookmarkEnd w:id="951"/>
      <w:r>
        <w:rPr>
          <w:noProof/>
        </w:rPr>
        <w:fldChar w:fldCharType="end"/>
      </w:r>
      <w:r w:rsidR="00642306">
        <w:t xml:space="preserve">. </w:t>
      </w:r>
      <w:r w:rsidR="00642306" w:rsidRPr="00B11F4A">
        <w:t xml:space="preserve">Описание полей документа </w:t>
      </w:r>
      <w:r w:rsidR="00B5053C">
        <w:t>«</w:t>
      </w:r>
      <w:r w:rsidR="00642306" w:rsidRPr="00B11F4A">
        <w:t>Сведения об организации</w:t>
      </w:r>
      <w:r w:rsidR="002F634A">
        <w:t xml:space="preserve">», закладки </w:t>
      </w:r>
      <w:r w:rsidR="00B5053C">
        <w:t>«</w:t>
      </w:r>
      <w:r w:rsidR="00642306">
        <w:t>Сведения о счетах (3)</w:t>
      </w:r>
      <w:r w:rsidR="00B5053C">
        <w:t>»</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642306" w:rsidRPr="00B11F4A">
        <w:trPr>
          <w:cantSplit/>
          <w:tblHeader/>
        </w:trPr>
        <w:tc>
          <w:tcPr>
            <w:tcW w:w="2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trPr>
          <w:cantSplit/>
        </w:trPr>
        <w:tc>
          <w:tcPr>
            <w:tcW w:w="9752" w:type="dxa"/>
            <w:gridSpan w:val="2"/>
            <w:shd w:val="clear" w:color="auto" w:fill="auto"/>
          </w:tcPr>
          <w:p w:rsidR="00642306" w:rsidRPr="00AE58D3" w:rsidRDefault="00642306" w:rsidP="00C81FCF">
            <w:pPr>
              <w:pStyle w:val="ASFKTablenorm"/>
            </w:pPr>
            <w:r w:rsidRPr="00095BF6">
              <w:t xml:space="preserve">Закладка </w:t>
            </w:r>
            <w:r w:rsidR="00B5053C">
              <w:t>«</w:t>
            </w:r>
            <w:r w:rsidRPr="00095BF6">
              <w:t>Сведения о счетах</w:t>
            </w:r>
            <w:r w:rsidRPr="00AE58D3">
              <w:t xml:space="preserve"> (3)</w:t>
            </w:r>
            <w:r w:rsidR="00B5053C">
              <w:t>»</w:t>
            </w:r>
            <w:r w:rsidRPr="00AE58D3">
              <w:t xml:space="preserve"> заполняется </w:t>
            </w:r>
            <w:r>
              <w:t>только</w:t>
            </w:r>
            <w:r w:rsidRPr="00AE58D3">
              <w:t xml:space="preserve"> при </w:t>
            </w:r>
            <w:r>
              <w:t>типе организации</w:t>
            </w:r>
            <w:r w:rsidRPr="00AE58D3">
              <w:t xml:space="preserve"> = </w:t>
            </w:r>
            <w:r w:rsidR="00B5053C">
              <w:t>«</w:t>
            </w:r>
            <w:r w:rsidRPr="00AE58D3">
              <w:t>04</w:t>
            </w:r>
            <w:r w:rsidR="00B5053C">
              <w:t>»</w:t>
            </w:r>
            <w:r w:rsidRPr="00AE58D3">
              <w:t xml:space="preserve">, </w:t>
            </w:r>
            <w:r w:rsidR="00B5053C">
              <w:t>«</w:t>
            </w:r>
            <w:r w:rsidRPr="00AE58D3">
              <w:t>05</w:t>
            </w:r>
            <w:r w:rsidR="00B5053C">
              <w:t>»</w:t>
            </w:r>
            <w:r w:rsidRPr="00AE58D3">
              <w:t xml:space="preserve">, </w:t>
            </w:r>
            <w:r w:rsidR="00B5053C">
              <w:t>«</w:t>
            </w:r>
            <w:r w:rsidRPr="00AE58D3">
              <w:t>06</w:t>
            </w:r>
            <w:r w:rsidR="00B5053C">
              <w:t>»</w:t>
            </w:r>
            <w:r w:rsidRPr="00AE58D3">
              <w:t xml:space="preserve">, </w:t>
            </w:r>
            <w:r w:rsidR="00B5053C">
              <w:t>«</w:t>
            </w:r>
            <w:r w:rsidRPr="00AE58D3">
              <w:t>09</w:t>
            </w:r>
            <w:r w:rsidR="00B5053C">
              <w:t>»</w:t>
            </w:r>
            <w:r w:rsidRPr="00AE58D3">
              <w:t xml:space="preserve">, </w:t>
            </w:r>
            <w:r w:rsidR="00B5053C">
              <w:t>«</w:t>
            </w:r>
            <w:r w:rsidRPr="00AE58D3">
              <w:t>10</w:t>
            </w:r>
            <w:r w:rsidR="00B5053C">
              <w:t>»</w:t>
            </w:r>
            <w:r w:rsidRPr="00AE58D3">
              <w:t xml:space="preserve">, </w:t>
            </w:r>
            <w:r w:rsidR="00B5053C">
              <w:t>«</w:t>
            </w:r>
            <w:r w:rsidRPr="00AE58D3">
              <w:t>11</w:t>
            </w:r>
            <w:r w:rsidR="00B5053C">
              <w:t>»</w:t>
            </w:r>
            <w:r w:rsidRPr="00AE58D3">
              <w:t xml:space="preserve">, </w:t>
            </w:r>
            <w:r w:rsidR="00B5053C">
              <w:t>«</w:t>
            </w:r>
            <w:r w:rsidRPr="00AE58D3">
              <w:t>12</w:t>
            </w:r>
            <w:r w:rsidR="00B5053C">
              <w:t>»</w:t>
            </w:r>
            <w:r w:rsidRPr="00AE58D3">
              <w:t xml:space="preserve">, </w:t>
            </w:r>
            <w:r w:rsidR="00B5053C">
              <w:t>«</w:t>
            </w:r>
            <w:r w:rsidRPr="00AE58D3">
              <w:t>13</w:t>
            </w:r>
            <w:r w:rsidR="00B5053C">
              <w:t>»</w:t>
            </w:r>
            <w:r w:rsidRPr="00AE58D3">
              <w:t xml:space="preserve">, </w:t>
            </w:r>
            <w:r w:rsidR="00B5053C">
              <w:t>«</w:t>
            </w:r>
            <w:r w:rsidRPr="00AE58D3">
              <w:t>20</w:t>
            </w:r>
            <w:r w:rsidR="00B5053C">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642306" w:rsidRPr="00B11F4A">
        <w:trPr>
          <w:cantSplit/>
        </w:trPr>
        <w:tc>
          <w:tcPr>
            <w:tcW w:w="2577" w:type="dxa"/>
            <w:shd w:val="clear" w:color="auto" w:fill="auto"/>
          </w:tcPr>
          <w:p w:rsidR="00642306" w:rsidRPr="00095BF6" w:rsidRDefault="00642306" w:rsidP="00C81FCF">
            <w:pPr>
              <w:pStyle w:val="ASFKTablenorm"/>
            </w:pPr>
            <w:r w:rsidRPr="00095BF6">
              <w:t xml:space="preserve">БИК </w:t>
            </w:r>
          </w:p>
        </w:tc>
        <w:tc>
          <w:tcPr>
            <w:tcW w:w="7175" w:type="dxa"/>
            <w:shd w:val="clear" w:color="auto" w:fill="auto"/>
          </w:tcPr>
          <w:p w:rsidR="00642306" w:rsidRPr="00AE58D3" w:rsidRDefault="00642306" w:rsidP="00C81FCF">
            <w:pPr>
              <w:pStyle w:val="ASFKTablenorm"/>
            </w:pPr>
            <w:r w:rsidRPr="00095BF6">
              <w:t>УБП: Дост</w:t>
            </w:r>
            <w:r w:rsidRPr="00AE58D3">
              <w:t xml:space="preserve">упен выбор из справочника </w:t>
            </w:r>
            <w:r w:rsidR="00B5053C">
              <w:t>«</w:t>
            </w:r>
            <w:r w:rsidRPr="00AE58D3">
              <w:t>Банки</w:t>
            </w:r>
            <w:r w:rsidR="00B5053C">
              <w:t>»</w:t>
            </w:r>
            <w:r w:rsidRPr="00AE58D3">
              <w:t>.</w:t>
            </w:r>
          </w:p>
          <w:p w:rsidR="00642306" w:rsidRPr="00AE58D3" w:rsidRDefault="00642306" w:rsidP="00C81FCF">
            <w:pPr>
              <w:pStyle w:val="ASFKTablenorm"/>
            </w:pPr>
            <w:r w:rsidRPr="00095BF6">
              <w:t>Ввод знач</w:t>
            </w:r>
            <w:r w:rsidRPr="00AE58D3">
              <w:t>ения вручную.</w:t>
            </w:r>
          </w:p>
        </w:tc>
      </w:tr>
      <w:tr w:rsidR="00642306" w:rsidRPr="00B11F4A">
        <w:trPr>
          <w:cantSplit/>
        </w:trPr>
        <w:tc>
          <w:tcPr>
            <w:tcW w:w="2577" w:type="dxa"/>
            <w:shd w:val="clear" w:color="auto" w:fill="auto"/>
          </w:tcPr>
          <w:p w:rsidR="00642306" w:rsidRPr="00AE58D3" w:rsidRDefault="00642306" w:rsidP="00C81FCF">
            <w:pPr>
              <w:pStyle w:val="ASFKTablenorm"/>
            </w:pPr>
            <w:r w:rsidRPr="00095BF6">
              <w:t>Наименование кредитной орг</w:t>
            </w:r>
            <w:r w:rsidRPr="00AE58D3">
              <w:t>ан</w:t>
            </w:r>
            <w:r w:rsidRPr="00981E07">
              <w:t>и</w:t>
            </w:r>
            <w:r w:rsidRPr="00AE58D3">
              <w:t xml:space="preserve">зации </w:t>
            </w:r>
          </w:p>
        </w:tc>
        <w:tc>
          <w:tcPr>
            <w:tcW w:w="7175" w:type="dxa"/>
            <w:shd w:val="clear" w:color="auto" w:fill="auto"/>
          </w:tcPr>
          <w:p w:rsidR="00642306" w:rsidRPr="00AE58D3" w:rsidRDefault="00642306" w:rsidP="00C81FCF">
            <w:pPr>
              <w:pStyle w:val="ASFKTablenorm"/>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C81FCF">
            <w:pPr>
              <w:pStyle w:val="ASFKTablenorm"/>
            </w:pPr>
            <w:r w:rsidRPr="00095BF6">
              <w:t>Ввод знач</w:t>
            </w:r>
            <w:r w:rsidRPr="00AE58D3">
              <w:t>ения вручную.</w:t>
            </w:r>
          </w:p>
        </w:tc>
      </w:tr>
      <w:tr w:rsidR="00642306" w:rsidRPr="00B11F4A">
        <w:trPr>
          <w:cantSplit/>
        </w:trPr>
        <w:tc>
          <w:tcPr>
            <w:tcW w:w="2577" w:type="dxa"/>
            <w:shd w:val="clear" w:color="auto" w:fill="auto"/>
          </w:tcPr>
          <w:p w:rsidR="00642306" w:rsidRPr="00AE58D3" w:rsidRDefault="00642306" w:rsidP="00C81FCF">
            <w:pPr>
              <w:pStyle w:val="ASFKTablenorm"/>
            </w:pPr>
            <w:r w:rsidRPr="00095BF6">
              <w:lastRenderedPageBreak/>
              <w:t>Адрес кредитной орган</w:t>
            </w:r>
            <w:r w:rsidRPr="00642306">
              <w:t>и</w:t>
            </w:r>
            <w:r w:rsidRPr="00AE58D3">
              <w:t>зации</w:t>
            </w:r>
          </w:p>
        </w:tc>
        <w:tc>
          <w:tcPr>
            <w:tcW w:w="7175" w:type="dxa"/>
            <w:shd w:val="clear" w:color="auto" w:fill="auto"/>
          </w:tcPr>
          <w:p w:rsidR="00642306" w:rsidRPr="00AE58D3" w:rsidRDefault="00642306" w:rsidP="00C81FCF">
            <w:pPr>
              <w:pStyle w:val="ASFKTablenorm"/>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C81FCF">
            <w:pPr>
              <w:pStyle w:val="ASFKTablenorm"/>
            </w:pPr>
            <w:r w:rsidRPr="00095BF6">
              <w:t>Ввод знач</w:t>
            </w:r>
            <w:r w:rsidRPr="00AE58D3">
              <w:t>ения вручную.</w:t>
            </w:r>
          </w:p>
        </w:tc>
      </w:tr>
      <w:tr w:rsidR="00642306" w:rsidRPr="00B11F4A">
        <w:trPr>
          <w:cantSplit/>
        </w:trPr>
        <w:tc>
          <w:tcPr>
            <w:tcW w:w="2577" w:type="dxa"/>
            <w:shd w:val="clear" w:color="auto" w:fill="auto"/>
          </w:tcPr>
          <w:p w:rsidR="00642306" w:rsidRPr="00095BF6" w:rsidRDefault="00642306" w:rsidP="00C81FCF">
            <w:pPr>
              <w:pStyle w:val="ASFKTablenorm"/>
            </w:pPr>
            <w:r w:rsidRPr="00095BF6">
              <w:t>Корреспондентский счет</w:t>
            </w:r>
          </w:p>
        </w:tc>
        <w:tc>
          <w:tcPr>
            <w:tcW w:w="7175" w:type="dxa"/>
            <w:shd w:val="clear" w:color="auto" w:fill="auto"/>
          </w:tcPr>
          <w:p w:rsidR="00642306" w:rsidRPr="00AE58D3" w:rsidRDefault="00642306" w:rsidP="00C81FCF">
            <w:pPr>
              <w:pStyle w:val="ASFKTablenorm"/>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C81FCF">
            <w:pPr>
              <w:pStyle w:val="ASFKTablenorm"/>
            </w:pPr>
            <w:r w:rsidRPr="00095BF6">
              <w:t>Ввод знач</w:t>
            </w:r>
            <w:r w:rsidRPr="00AE58D3">
              <w:t>ения вручную.</w:t>
            </w:r>
          </w:p>
        </w:tc>
      </w:tr>
      <w:tr w:rsidR="00642306" w:rsidRPr="00B11F4A">
        <w:trPr>
          <w:cantSplit/>
        </w:trPr>
        <w:tc>
          <w:tcPr>
            <w:tcW w:w="2577" w:type="dxa"/>
            <w:shd w:val="clear" w:color="auto" w:fill="auto"/>
          </w:tcPr>
          <w:p w:rsidR="00642306" w:rsidRPr="00095BF6" w:rsidRDefault="00642306" w:rsidP="00C81FCF">
            <w:pPr>
              <w:pStyle w:val="ASFKTablenorm"/>
            </w:pPr>
            <w:r w:rsidRPr="00095BF6">
              <w:t>Расчетный счет</w:t>
            </w:r>
          </w:p>
        </w:tc>
        <w:tc>
          <w:tcPr>
            <w:tcW w:w="7175" w:type="dxa"/>
            <w:shd w:val="clear" w:color="auto" w:fill="auto"/>
          </w:tcPr>
          <w:p w:rsidR="00642306" w:rsidRPr="00AE58D3" w:rsidRDefault="00642306" w:rsidP="00C81FCF">
            <w:pPr>
              <w:pStyle w:val="ASFKTablenorm"/>
            </w:pPr>
            <w:r w:rsidRPr="00095BF6">
              <w:t>УБП: Ввод значения вру</w:t>
            </w:r>
            <w:r w:rsidRPr="00AE58D3">
              <w:t>чную.</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Подписи докуме</w:t>
      </w:r>
      <w:r w:rsidRPr="00AE58D3">
        <w:t>н</w:t>
      </w:r>
      <w:r w:rsidRPr="00B11F4A">
        <w:t>та</w:t>
      </w:r>
      <w:r>
        <w:t xml:space="preserve"> (4)</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_Ref327441393 \h </w:instrText>
      </w:r>
      <w:r w:rsidR="008B69C4">
        <w:instrText xml:space="preserve"> \* MERGEFORMAT </w:instrText>
      </w:r>
      <w:r w:rsidR="008B69C4" w:rsidRPr="00B11F4A">
        <w:fldChar w:fldCharType="separate"/>
      </w:r>
      <w:r w:rsidR="0036534D">
        <w:t>130</w:t>
      </w:r>
      <w:r w:rsidR="008B69C4" w:rsidRPr="00B11F4A">
        <w:fldChar w:fldCharType="end"/>
      </w:r>
      <w:r w:rsidRPr="00B11F4A">
        <w:t>.</w:t>
      </w:r>
    </w:p>
    <w:p w:rsidR="00642306" w:rsidRPr="00A9380C" w:rsidRDefault="0036534D" w:rsidP="00642306">
      <w:pPr>
        <w:pStyle w:val="ASFKFigure"/>
      </w:pPr>
      <w:r>
        <w:pict>
          <v:shape id="_x0000_i1247" type="#_x0000_t75" style="width:482.25pt;height:172.5pt">
            <v:imagedata r:id="rId207"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53" w:name="_Ref327441393"/>
      <w:bookmarkStart w:id="954" w:name="_Toc50372794"/>
      <w:r w:rsidR="0036534D">
        <w:rPr>
          <w:noProof/>
        </w:rPr>
        <w:t>130</w:t>
      </w:r>
      <w:bookmarkEnd w:id="953"/>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B11F4A">
        <w:t>Подписи документа</w:t>
      </w:r>
      <w:r>
        <w:t xml:space="preserve"> (4)</w:t>
      </w:r>
      <w:r w:rsidR="00B5053C">
        <w:t>»</w:t>
      </w:r>
      <w:bookmarkEnd w:id="954"/>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Подписи документа</w:t>
      </w:r>
      <w:r w:rsidR="00642306">
        <w:t xml:space="preserve"> (4)</w:t>
      </w:r>
      <w:r w:rsidR="00B5053C">
        <w:t>»</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_Ref327441266 \h  \* MERGEFORMAT </w:instrText>
      </w:r>
      <w:r w:rsidR="00642306" w:rsidRPr="00B11F4A">
        <w:fldChar w:fldCharType="separate"/>
      </w:r>
      <w:r w:rsidR="0036534D">
        <w:t>74</w:t>
      </w:r>
      <w:r w:rsidR="00642306" w:rsidRPr="00B11F4A">
        <w:fldChar w:fldCharType="end"/>
      </w:r>
      <w:r w:rsidR="00642306" w:rsidRPr="00B11F4A">
        <w:t>.</w:t>
      </w:r>
    </w:p>
    <w:p w:rsidR="00642306" w:rsidRPr="00B11F4A"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55" w:name="_Ref327441266"/>
      <w:bookmarkStart w:id="956" w:name="_Toc50372661"/>
      <w:r w:rsidR="0036534D">
        <w:rPr>
          <w:noProof/>
        </w:rPr>
        <w:t>74</w:t>
      </w:r>
      <w:bookmarkEnd w:id="955"/>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Подписи д</w:t>
      </w:r>
      <w:r w:rsidR="00642306" w:rsidRPr="00AE58D3">
        <w:t>о</w:t>
      </w:r>
      <w:r w:rsidR="00642306" w:rsidRPr="00B11F4A">
        <w:t>кумента</w:t>
      </w:r>
      <w:r w:rsidR="00642306">
        <w:t xml:space="preserve"> (4)</w:t>
      </w:r>
      <w:r w:rsidR="00B5053C">
        <w:t>»</w:t>
      </w:r>
      <w:bookmarkEnd w:id="956"/>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642306"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BA470F">
              <w:t xml:space="preserve">Группа полей </w:t>
            </w:r>
            <w:r w:rsidR="00B5053C">
              <w:t>«</w:t>
            </w:r>
            <w:r w:rsidRPr="00BA470F">
              <w:t>Руководитель</w:t>
            </w:r>
            <w:r w:rsidR="00B5053C">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Должность</w:t>
            </w:r>
          </w:p>
        </w:tc>
        <w:tc>
          <w:tcPr>
            <w:tcW w:w="7415" w:type="dxa"/>
            <w:shd w:val="clear" w:color="auto" w:fill="auto"/>
          </w:tcPr>
          <w:p w:rsidR="00642306" w:rsidRPr="00AE58D3" w:rsidRDefault="00642306" w:rsidP="00C81FCF">
            <w:pPr>
              <w:pStyle w:val="ASFKTablenorm"/>
            </w:pPr>
            <w:r w:rsidRPr="00464D2E">
              <w:t>Заполняется автоматически при подписании ЭП данными подписанта</w:t>
            </w:r>
            <w:r w:rsidRPr="00AE58D3">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ФИО </w:t>
            </w:r>
          </w:p>
        </w:tc>
        <w:tc>
          <w:tcPr>
            <w:tcW w:w="7415" w:type="dxa"/>
            <w:shd w:val="clear" w:color="auto" w:fill="auto"/>
          </w:tcPr>
          <w:p w:rsidR="00642306" w:rsidRPr="00AE58D3" w:rsidRDefault="00642306" w:rsidP="00C81FCF">
            <w:pPr>
              <w:pStyle w:val="ASFKTablenorm"/>
            </w:pPr>
            <w:r w:rsidRPr="00464D2E">
              <w:t>Заполняется автоматически при подписании ЭП данными подписанта</w:t>
            </w:r>
            <w:r w:rsidRPr="00AE58D3">
              <w:t>.</w:t>
            </w:r>
          </w:p>
        </w:tc>
      </w:tr>
      <w:tr w:rsidR="00642306" w:rsidRPr="00B11F4A">
        <w:trPr>
          <w:cantSplit/>
        </w:trPr>
        <w:tc>
          <w:tcPr>
            <w:tcW w:w="9752" w:type="dxa"/>
            <w:gridSpan w:val="2"/>
            <w:shd w:val="clear" w:color="auto" w:fill="auto"/>
          </w:tcPr>
          <w:p w:rsidR="00642306" w:rsidRPr="00BA470F" w:rsidRDefault="00642306" w:rsidP="00C81FCF">
            <w:pPr>
              <w:pStyle w:val="ASFKTablenorm"/>
            </w:pPr>
            <w:r w:rsidRPr="00BA470F">
              <w:t xml:space="preserve">Группа полей </w:t>
            </w:r>
            <w:r w:rsidR="00B5053C">
              <w:t>«</w:t>
            </w:r>
            <w:r w:rsidRPr="00BA470F">
              <w:t>Исполнитель</w:t>
            </w:r>
            <w:r w:rsidR="00B5053C">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Должность </w:t>
            </w:r>
          </w:p>
        </w:tc>
        <w:tc>
          <w:tcPr>
            <w:tcW w:w="7415" w:type="dxa"/>
            <w:shd w:val="clear" w:color="auto" w:fill="auto"/>
          </w:tcPr>
          <w:p w:rsidR="00642306" w:rsidRPr="00AE58D3" w:rsidRDefault="00642306" w:rsidP="00C81FCF">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w:t>
            </w:r>
            <w:r w:rsidRPr="009C0C9E">
              <w:t xml:space="preserve">справочника </w:t>
            </w:r>
            <w:r w:rsidR="00B5053C">
              <w:t>«</w:t>
            </w:r>
            <w:r w:rsidRPr="009C0C9E">
              <w:t>Сотрудн</w:t>
            </w:r>
            <w:r w:rsidRPr="00F33CCA">
              <w:t>и</w:t>
            </w:r>
            <w:r w:rsidRPr="009C0C9E">
              <w:t>ки</w:t>
            </w:r>
            <w:r w:rsidR="00B5053C">
              <w:t>»</w:t>
            </w:r>
            <w:r w:rsidRPr="009C0C9E">
              <w:t>.</w:t>
            </w:r>
          </w:p>
          <w:p w:rsidR="00642306" w:rsidRPr="00AE58D3" w:rsidRDefault="00642306" w:rsidP="00C81FCF">
            <w:pPr>
              <w:pStyle w:val="ASFKTablenorm"/>
            </w:pPr>
            <w:r w:rsidRPr="00B11F4A">
              <w:t>Ввод вру</w:t>
            </w:r>
            <w:r w:rsidRPr="00AE58D3">
              <w:t>чную.</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ФИО </w:t>
            </w:r>
          </w:p>
        </w:tc>
        <w:tc>
          <w:tcPr>
            <w:tcW w:w="7415" w:type="dxa"/>
            <w:shd w:val="clear" w:color="auto" w:fill="auto"/>
          </w:tcPr>
          <w:p w:rsidR="00642306" w:rsidRPr="00AE58D3" w:rsidRDefault="00642306" w:rsidP="00C81FCF">
            <w:pPr>
              <w:pStyle w:val="ASFKTablenorm"/>
            </w:pPr>
            <w:r>
              <w:t xml:space="preserve">УБП: </w:t>
            </w:r>
            <w:r w:rsidRPr="00B11F4A">
              <w:t xml:space="preserve">Доступен выбор из справочника </w:t>
            </w:r>
            <w:r w:rsidR="00B5053C">
              <w:t>«</w:t>
            </w:r>
            <w:r w:rsidRPr="00AE58D3">
              <w:t>Сотрудники</w:t>
            </w:r>
            <w:r w:rsidR="00B5053C">
              <w:t>»</w:t>
            </w:r>
            <w:r w:rsidRPr="00AE58D3">
              <w:t>.</w:t>
            </w:r>
          </w:p>
          <w:p w:rsidR="00642306" w:rsidRPr="00AE58D3" w:rsidRDefault="00642306" w:rsidP="00C81FCF">
            <w:pPr>
              <w:pStyle w:val="ASFKTablenorm"/>
            </w:pPr>
            <w:r w:rsidRPr="00B11F4A">
              <w:t>Ввод вру</w:t>
            </w:r>
            <w:r w:rsidRPr="00AE58D3">
              <w:t>чную.</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Телефон </w:t>
            </w:r>
          </w:p>
        </w:tc>
        <w:tc>
          <w:tcPr>
            <w:tcW w:w="7415" w:type="dxa"/>
            <w:shd w:val="clear" w:color="auto" w:fill="auto"/>
          </w:tcPr>
          <w:p w:rsidR="00642306" w:rsidRPr="00AE58D3" w:rsidRDefault="00642306" w:rsidP="00C81FCF">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справочника </w:t>
            </w:r>
            <w:r w:rsidR="00B5053C">
              <w:t>«</w:t>
            </w:r>
            <w:r w:rsidRPr="00AE58D3">
              <w:t>Сотрудн</w:t>
            </w:r>
            <w:r w:rsidRPr="00F33CCA">
              <w:t>и</w:t>
            </w:r>
            <w:r w:rsidRPr="00AE58D3">
              <w:t>ки</w:t>
            </w:r>
            <w:r w:rsidR="00B5053C">
              <w:t>»</w:t>
            </w:r>
            <w:r w:rsidRPr="00AE58D3">
              <w:t>.</w:t>
            </w:r>
          </w:p>
          <w:p w:rsidR="00642306" w:rsidRPr="00AE58D3" w:rsidRDefault="00642306" w:rsidP="00C81FCF">
            <w:pPr>
              <w:pStyle w:val="ASFKTablenorm"/>
            </w:pPr>
            <w:r w:rsidRPr="00B11F4A">
              <w:t>Ввод вру</w:t>
            </w:r>
            <w:r w:rsidRPr="00AE58D3">
              <w:t>чную.</w:t>
            </w:r>
          </w:p>
        </w:tc>
      </w:tr>
      <w:tr w:rsidR="00642306" w:rsidRPr="00B11F4A">
        <w:trPr>
          <w:cantSplit/>
        </w:trPr>
        <w:tc>
          <w:tcPr>
            <w:tcW w:w="2337" w:type="dxa"/>
            <w:shd w:val="clear" w:color="auto" w:fill="auto"/>
          </w:tcPr>
          <w:p w:rsidR="00642306" w:rsidRPr="00AE58D3" w:rsidRDefault="00642306" w:rsidP="00C81FCF">
            <w:pPr>
              <w:pStyle w:val="ASFKTablenorm"/>
            </w:pPr>
            <w:r w:rsidRPr="00B11F4A">
              <w:t>Дата подп</w:t>
            </w:r>
            <w:r w:rsidRPr="00AE58D3">
              <w:t>исания</w:t>
            </w:r>
          </w:p>
        </w:tc>
        <w:tc>
          <w:tcPr>
            <w:tcW w:w="7415" w:type="dxa"/>
            <w:shd w:val="clear" w:color="auto" w:fill="auto"/>
          </w:tcPr>
          <w:p w:rsidR="00642306" w:rsidRPr="00B11F4A" w:rsidRDefault="00642306" w:rsidP="00C81FCF">
            <w:pPr>
              <w:pStyle w:val="ASFKTablenorm"/>
            </w:pPr>
            <w:r w:rsidRPr="00464D2E">
              <w:t>Заполняется автоматически при подписании ЭП данными подписанта</w:t>
            </w:r>
            <w:r w:rsidRPr="00B11F4A">
              <w:t>.</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BA470F">
              <w:lastRenderedPageBreak/>
              <w:t xml:space="preserve">Группа полей </w:t>
            </w:r>
            <w:r w:rsidR="00B5053C">
              <w:t>«</w:t>
            </w:r>
            <w:r w:rsidRPr="00BA470F">
              <w:t>Отметка органа Федерального Казначейства о регистрации Сведений об организ</w:t>
            </w:r>
            <w:r w:rsidRPr="00AE58D3">
              <w:t>ации</w:t>
            </w:r>
            <w:r w:rsidR="00B5053C">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Должность </w:t>
            </w:r>
          </w:p>
        </w:tc>
        <w:tc>
          <w:tcPr>
            <w:tcW w:w="7415" w:type="dxa"/>
            <w:shd w:val="clear" w:color="auto" w:fill="auto"/>
          </w:tcPr>
          <w:p w:rsidR="00642306" w:rsidRPr="00B11F4A" w:rsidRDefault="00642306" w:rsidP="00C81FCF">
            <w:pPr>
              <w:pStyle w:val="ASFKTablenorm"/>
            </w:pPr>
            <w:r w:rsidRPr="00B11F4A">
              <w:t>Импорт из СЭД</w:t>
            </w:r>
            <w:r w:rsidRPr="00AE58D3">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ФИО </w:t>
            </w:r>
          </w:p>
        </w:tc>
        <w:tc>
          <w:tcPr>
            <w:tcW w:w="7415" w:type="dxa"/>
            <w:shd w:val="clear" w:color="auto" w:fill="auto"/>
          </w:tcPr>
          <w:p w:rsidR="00642306" w:rsidRPr="00B11F4A" w:rsidRDefault="00642306" w:rsidP="00C81FCF">
            <w:pPr>
              <w:pStyle w:val="ASFKTablenorm"/>
            </w:pPr>
            <w:r w:rsidRPr="00B11F4A">
              <w:t>Импорт из СЭД</w:t>
            </w:r>
            <w:r w:rsidRPr="00AE58D3">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Телефон </w:t>
            </w:r>
          </w:p>
        </w:tc>
        <w:tc>
          <w:tcPr>
            <w:tcW w:w="7415" w:type="dxa"/>
            <w:shd w:val="clear" w:color="auto" w:fill="auto"/>
          </w:tcPr>
          <w:p w:rsidR="00642306" w:rsidRPr="00B11F4A" w:rsidRDefault="00642306" w:rsidP="00C81FCF">
            <w:pPr>
              <w:pStyle w:val="ASFKTablenorm"/>
            </w:pPr>
            <w:r w:rsidRPr="00B11F4A">
              <w:t>Импорт из СЭД</w:t>
            </w:r>
            <w:r w:rsidRPr="00AE58D3">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Дата </w:t>
            </w:r>
            <w:r>
              <w:t>подписи</w:t>
            </w:r>
          </w:p>
        </w:tc>
        <w:tc>
          <w:tcPr>
            <w:tcW w:w="7415" w:type="dxa"/>
            <w:shd w:val="clear" w:color="auto" w:fill="auto"/>
          </w:tcPr>
          <w:p w:rsidR="00642306" w:rsidRPr="00B11F4A" w:rsidRDefault="00642306" w:rsidP="00C81FCF">
            <w:pPr>
              <w:pStyle w:val="ASFKTablenorm"/>
            </w:pPr>
            <w:r w:rsidRPr="00B11F4A">
              <w:t>Импорт из СЭД</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Примеч</w:t>
      </w:r>
      <w:r w:rsidRPr="00AE58D3">
        <w:t>а</w:t>
      </w:r>
      <w:r w:rsidRPr="00B11F4A">
        <w:t>ние</w:t>
      </w:r>
      <w:r>
        <w:t xml:space="preserve"> (5)</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_Ref352776023 \h </w:instrText>
      </w:r>
      <w:r w:rsidR="008B69C4">
        <w:instrText xml:space="preserve"> \* MERGEFORMAT </w:instrText>
      </w:r>
      <w:r w:rsidR="008B69C4" w:rsidRPr="00B11F4A">
        <w:fldChar w:fldCharType="separate"/>
      </w:r>
      <w:r w:rsidR="0036534D">
        <w:t>131</w:t>
      </w:r>
      <w:r w:rsidR="008B69C4" w:rsidRPr="00B11F4A">
        <w:fldChar w:fldCharType="end"/>
      </w:r>
      <w:r w:rsidRPr="00B11F4A">
        <w:t>.</w:t>
      </w:r>
    </w:p>
    <w:p w:rsidR="00642306" w:rsidRPr="00A9380C" w:rsidRDefault="0036534D" w:rsidP="00642306">
      <w:pPr>
        <w:pStyle w:val="ASFKFigure"/>
      </w:pPr>
      <w:r>
        <w:pict>
          <v:shape id="_x0000_i1248" type="#_x0000_t75" style="width:475.5pt;height:86.25pt">
            <v:imagedata r:id="rId208" o:title="3"/>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57" w:name="_Ref352776023"/>
      <w:bookmarkStart w:id="958" w:name="_Toc50372795"/>
      <w:r w:rsidR="0036534D">
        <w:rPr>
          <w:noProof/>
        </w:rPr>
        <w:t>131</w:t>
      </w:r>
      <w:bookmarkEnd w:id="957"/>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B11F4A">
        <w:t>Примечание</w:t>
      </w:r>
      <w:r>
        <w:t xml:space="preserve"> (5)</w:t>
      </w:r>
      <w:r w:rsidR="00B5053C">
        <w:t>»</w:t>
      </w:r>
      <w:bookmarkEnd w:id="958"/>
    </w:p>
    <w:p w:rsidR="00642306" w:rsidRPr="00B11F4A" w:rsidRDefault="008B69C4" w:rsidP="00642306">
      <w:pPr>
        <w:pStyle w:val="ASFKNormal"/>
      </w:pPr>
      <w:r>
        <w:t>Перечень</w:t>
      </w:r>
      <w:r w:rsidR="00642306" w:rsidRPr="00B11F4A">
        <w:t xml:space="preserve"> 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Примечание</w:t>
      </w:r>
      <w:r w:rsidR="00642306">
        <w:t xml:space="preserve"> (5)</w:t>
      </w:r>
      <w:r w:rsidR="00B5053C">
        <w:t>»</w:t>
      </w:r>
      <w:r w:rsidR="00642306" w:rsidRPr="00B11F4A">
        <w:t xml:space="preserve"> привед</w:t>
      </w:r>
      <w:r w:rsidR="00642306" w:rsidRPr="00AE58D3">
        <w:t>е</w:t>
      </w:r>
      <w:r w:rsidR="00642306" w:rsidRPr="00B11F4A">
        <w:t>н в табл</w:t>
      </w:r>
      <w:r w:rsidR="00642306" w:rsidRPr="002127DB">
        <w:t>и</w:t>
      </w:r>
      <w:r w:rsidR="00642306" w:rsidRPr="00B11F4A">
        <w:t>це</w:t>
      </w:r>
      <w:r w:rsidR="00A11A9E" w:rsidRPr="00B11F4A">
        <w:t> </w:t>
      </w:r>
      <w:r w:rsidR="00642306" w:rsidRPr="00B11F4A">
        <w:fldChar w:fldCharType="begin"/>
      </w:r>
      <w:r w:rsidR="00642306" w:rsidRPr="00B11F4A">
        <w:instrText xml:space="preserve"> REF _Ref352776068 \h </w:instrText>
      </w:r>
      <w:r w:rsidR="00642306">
        <w:instrText xml:space="preserve"> \* MERGEFORMAT </w:instrText>
      </w:r>
      <w:r w:rsidR="00642306" w:rsidRPr="00B11F4A">
        <w:fldChar w:fldCharType="separate"/>
      </w:r>
      <w:r w:rsidR="0036534D">
        <w:t>75</w:t>
      </w:r>
      <w:r w:rsidR="00642306" w:rsidRPr="00B11F4A">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9" w:name="_Ref352776068"/>
      <w:bookmarkStart w:id="960" w:name="_Toc50372662"/>
      <w:r w:rsidR="0036534D">
        <w:rPr>
          <w:noProof/>
        </w:rPr>
        <w:t>75</w:t>
      </w:r>
      <w:bookmarkEnd w:id="959"/>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Примеч</w:t>
      </w:r>
      <w:r w:rsidR="00642306" w:rsidRPr="00AE58D3">
        <w:t>а</w:t>
      </w:r>
      <w:r w:rsidR="00642306" w:rsidRPr="00B11F4A">
        <w:t>ние</w:t>
      </w:r>
      <w:r w:rsidR="00642306">
        <w:t xml:space="preserve"> (5)</w:t>
      </w:r>
      <w:r w:rsidR="00B5053C">
        <w:t>»</w:t>
      </w:r>
      <w:bookmarkEnd w:id="9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642306"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trPr>
          <w:cantSplit/>
        </w:trPr>
        <w:tc>
          <w:tcPr>
            <w:tcW w:w="3380" w:type="dxa"/>
            <w:shd w:val="clear" w:color="auto" w:fill="auto"/>
          </w:tcPr>
          <w:p w:rsidR="00642306" w:rsidRPr="00AE58D3" w:rsidRDefault="00642306" w:rsidP="00C81FCF">
            <w:pPr>
              <w:pStyle w:val="ASFKTablenorm"/>
            </w:pPr>
            <w:r w:rsidRPr="00B11F4A">
              <w:t>Результат о</w:t>
            </w:r>
            <w:r w:rsidRPr="00AE58D3">
              <w:t xml:space="preserve">бработки в СЭД </w:t>
            </w:r>
          </w:p>
        </w:tc>
        <w:tc>
          <w:tcPr>
            <w:tcW w:w="6372" w:type="dxa"/>
            <w:shd w:val="clear" w:color="auto" w:fill="auto"/>
          </w:tcPr>
          <w:p w:rsidR="00642306" w:rsidRPr="00AE58D3" w:rsidRDefault="00642306" w:rsidP="00C81FCF">
            <w:pPr>
              <w:pStyle w:val="ASFKTablenorm"/>
            </w:pPr>
            <w:r w:rsidRPr="00B11F4A">
              <w:t xml:space="preserve">Указывается результат обработки ЭД </w:t>
            </w:r>
            <w:r w:rsidR="00B5053C">
              <w:t>«</w:t>
            </w:r>
            <w:r w:rsidRPr="00AE58D3">
              <w:t>Сведения об организации</w:t>
            </w:r>
            <w:r w:rsidR="00B5053C">
              <w:t>»</w:t>
            </w:r>
            <w:r w:rsidRPr="00AE58D3">
              <w:t xml:space="preserve"> в ППО </w:t>
            </w:r>
            <w:r w:rsidR="00B5053C">
              <w:t>«</w:t>
            </w:r>
            <w:r w:rsidRPr="00AE58D3">
              <w:t>СЭД</w:t>
            </w:r>
            <w:r w:rsidR="00B5053C">
              <w:t>»</w:t>
            </w:r>
            <w:r w:rsidRPr="00AE58D3">
              <w:t>.</w:t>
            </w:r>
          </w:p>
          <w:p w:rsidR="00642306" w:rsidRPr="00AE58D3" w:rsidRDefault="00642306" w:rsidP="00C81FCF">
            <w:pPr>
              <w:pStyle w:val="ASFKTablenorm"/>
            </w:pPr>
            <w:r w:rsidRPr="00B11F4A">
              <w:t xml:space="preserve">Заполняется значением поля </w:t>
            </w:r>
            <w:r w:rsidR="00B5053C">
              <w:t>«</w:t>
            </w:r>
            <w:r w:rsidRPr="00AE58D3">
              <w:t>Комментарий</w:t>
            </w:r>
            <w:r w:rsidR="00B5053C">
              <w:t>»</w:t>
            </w:r>
            <w:r w:rsidRPr="00AE58D3">
              <w:t xml:space="preserve"> ЭД </w:t>
            </w:r>
            <w:r w:rsidR="00B5053C">
              <w:t>«</w:t>
            </w:r>
            <w:r w:rsidRPr="00AE58D3">
              <w:t>Квиток</w:t>
            </w:r>
            <w:r w:rsidR="00B5053C">
              <w:t>»</w:t>
            </w:r>
            <w:r w:rsidRPr="00AE58D3">
              <w:t xml:space="preserve"> </w:t>
            </w:r>
            <w:r>
              <w:t>В сл</w:t>
            </w:r>
            <w:r w:rsidRPr="00642306">
              <w:t>у</w:t>
            </w:r>
            <w:r>
              <w:t xml:space="preserve">чае если </w:t>
            </w:r>
            <w:r w:rsidRPr="00AE58D3">
              <w:t xml:space="preserve">документом не пройден контроль в ППО </w:t>
            </w:r>
            <w:r w:rsidR="00B5053C">
              <w:t>«</w:t>
            </w:r>
            <w:r w:rsidRPr="00AE58D3">
              <w:t>СЭД</w:t>
            </w:r>
            <w:r w:rsidR="00B5053C">
              <w:t>»</w:t>
            </w:r>
            <w:r w:rsidRPr="00AE58D3">
              <w:t>.</w:t>
            </w:r>
          </w:p>
        </w:tc>
      </w:tr>
      <w:tr w:rsidR="00642306" w:rsidRPr="00B11F4A">
        <w:trPr>
          <w:cantSplit/>
        </w:trPr>
        <w:tc>
          <w:tcPr>
            <w:tcW w:w="3380" w:type="dxa"/>
            <w:shd w:val="clear" w:color="auto" w:fill="auto"/>
          </w:tcPr>
          <w:p w:rsidR="00642306" w:rsidRPr="00AE58D3" w:rsidRDefault="00642306" w:rsidP="00C81FCF">
            <w:pPr>
              <w:pStyle w:val="ASFKTablenorm"/>
            </w:pPr>
            <w:r w:rsidRPr="00B11F4A">
              <w:t>Учетный номер свед</w:t>
            </w:r>
            <w:r w:rsidRPr="00AE58D3">
              <w:t xml:space="preserve">ений в ФК </w:t>
            </w:r>
          </w:p>
        </w:tc>
        <w:tc>
          <w:tcPr>
            <w:tcW w:w="6372" w:type="dxa"/>
            <w:shd w:val="clear" w:color="auto" w:fill="auto"/>
          </w:tcPr>
          <w:p w:rsidR="00642306" w:rsidRPr="00AE58D3" w:rsidRDefault="00642306" w:rsidP="00C81FCF">
            <w:pPr>
              <w:pStyle w:val="ASFKTablenorm"/>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r w:rsidR="00642306" w:rsidRPr="00B11F4A">
        <w:trPr>
          <w:cantSplit/>
        </w:trPr>
        <w:tc>
          <w:tcPr>
            <w:tcW w:w="3380" w:type="dxa"/>
            <w:shd w:val="clear" w:color="auto" w:fill="auto"/>
          </w:tcPr>
          <w:p w:rsidR="00642306" w:rsidRPr="00AE58D3" w:rsidRDefault="00642306" w:rsidP="00C81FCF">
            <w:pPr>
              <w:pStyle w:val="ASFKTablenorm"/>
            </w:pPr>
            <w:r w:rsidRPr="00D80173">
              <w:t>Дата регистрации сведений в ФК</w:t>
            </w:r>
          </w:p>
        </w:tc>
        <w:tc>
          <w:tcPr>
            <w:tcW w:w="6372" w:type="dxa"/>
            <w:shd w:val="clear" w:color="auto" w:fill="auto"/>
          </w:tcPr>
          <w:p w:rsidR="00642306" w:rsidRPr="00AE58D3" w:rsidRDefault="00642306" w:rsidP="00C81FCF">
            <w:pPr>
              <w:pStyle w:val="ASFKTablenorm"/>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464D2E">
        <w:t>Полномочия организации до 01.01.2016</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fldChar w:fldCharType="begin"/>
      </w:r>
      <w:r w:rsidR="008B69C4">
        <w:instrText xml:space="preserve"> REF _Ref444680411 \h </w:instrText>
      </w:r>
      <w:r w:rsidR="008B69C4">
        <w:fldChar w:fldCharType="separate"/>
      </w:r>
      <w:r w:rsidR="0036534D">
        <w:rPr>
          <w:noProof/>
        </w:rPr>
        <w:t>132</w:t>
      </w:r>
      <w:r w:rsidR="008B69C4">
        <w:fldChar w:fldCharType="end"/>
      </w:r>
      <w:r w:rsidRPr="00B11F4A">
        <w:t>.</w:t>
      </w:r>
    </w:p>
    <w:p w:rsidR="00642306" w:rsidRPr="00A9380C" w:rsidRDefault="0036534D" w:rsidP="00642306">
      <w:pPr>
        <w:pStyle w:val="ASFKFigure"/>
      </w:pPr>
      <w:r>
        <w:lastRenderedPageBreak/>
        <w:pict>
          <v:shape id="_x0000_i1249" type="#_x0000_t75" style="width:482.25pt;height:324pt">
            <v:imagedata r:id="rId209"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61" w:name="_Ref444680411"/>
      <w:bookmarkStart w:id="962" w:name="_Toc50372796"/>
      <w:r w:rsidR="0036534D">
        <w:rPr>
          <w:noProof/>
        </w:rPr>
        <w:t>132</w:t>
      </w:r>
      <w:bookmarkEnd w:id="961"/>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464D2E">
        <w:t>Полномочия организации до 01.01.2016</w:t>
      </w:r>
      <w:r w:rsidR="00B5053C">
        <w:t>»</w:t>
      </w:r>
      <w:bookmarkEnd w:id="962"/>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464D2E">
        <w:t>Полномочия организации до 01.01.2016</w:t>
      </w:r>
      <w:r w:rsidR="00B5053C">
        <w:t>»</w:t>
      </w:r>
      <w:r w:rsidR="00642306" w:rsidRPr="00B11F4A">
        <w:t xml:space="preserve"> привед</w:t>
      </w:r>
      <w:r w:rsidR="00642306" w:rsidRPr="00AE58D3">
        <w:t>е</w:t>
      </w:r>
      <w:r w:rsidR="00642306" w:rsidRPr="00B11F4A">
        <w:t>н в та</w:t>
      </w:r>
      <w:r w:rsidR="00642306" w:rsidRPr="00642306">
        <w:t>б</w:t>
      </w:r>
      <w:r w:rsidR="00642306" w:rsidRPr="00B11F4A">
        <w:t>л</w:t>
      </w:r>
      <w:r w:rsidR="00642306" w:rsidRPr="002127DB">
        <w:t>и</w:t>
      </w:r>
      <w:r w:rsidR="00642306" w:rsidRPr="00B11F4A">
        <w:t>це</w:t>
      </w:r>
      <w:r w:rsidR="00A11A9E" w:rsidRPr="00B11F4A">
        <w:t> </w:t>
      </w:r>
      <w:r w:rsidR="00642306">
        <w:fldChar w:fldCharType="begin"/>
      </w:r>
      <w:r w:rsidR="00642306">
        <w:instrText xml:space="preserve"> REF _Ref444680433 \h </w:instrText>
      </w:r>
      <w:r w:rsidR="00642306">
        <w:fldChar w:fldCharType="separate"/>
      </w:r>
      <w:r w:rsidR="0036534D">
        <w:rPr>
          <w:noProof/>
        </w:rPr>
        <w:t>76</w:t>
      </w:r>
      <w:r w:rsidR="00642306">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63" w:name="_Ref444680433"/>
      <w:bookmarkStart w:id="964" w:name="_Toc50372663"/>
      <w:r w:rsidR="0036534D">
        <w:rPr>
          <w:noProof/>
        </w:rPr>
        <w:t>76</w:t>
      </w:r>
      <w:bookmarkEnd w:id="963"/>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464D2E">
        <w:t>Полномочия организации до 01.01.2016</w:t>
      </w:r>
      <w:r w:rsidR="00B5053C">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642306"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trPr>
          <w:cantSplit/>
        </w:trPr>
        <w:tc>
          <w:tcPr>
            <w:tcW w:w="9752" w:type="dxa"/>
            <w:gridSpan w:val="2"/>
            <w:shd w:val="clear" w:color="auto" w:fill="auto"/>
          </w:tcPr>
          <w:p w:rsidR="00642306" w:rsidRDefault="00642306" w:rsidP="00C81FCF">
            <w:pPr>
              <w:pStyle w:val="ASFKTablenorm"/>
            </w:pPr>
            <w:r w:rsidRPr="00B11F4A">
              <w:t xml:space="preserve">Закладка </w:t>
            </w:r>
            <w:r w:rsidR="00B5053C">
              <w:t>«</w:t>
            </w:r>
            <w:r w:rsidRPr="00464D2E">
              <w:t>Полномочия организации до 01.01.2016</w:t>
            </w:r>
            <w:r w:rsidR="00B5053C">
              <w:t>»</w:t>
            </w:r>
            <w:r>
              <w:t>, г</w:t>
            </w:r>
            <w:r w:rsidRPr="007B2273">
              <w:t xml:space="preserve">руппа полей </w:t>
            </w:r>
            <w:r w:rsidR="00B5053C">
              <w:t>«</w:t>
            </w:r>
            <w:r w:rsidRPr="007B2273">
              <w:t>Полномочия</w:t>
            </w:r>
            <w:r w:rsidR="00B5053C">
              <w:t>»</w:t>
            </w:r>
            <w:r>
              <w:t>.</w:t>
            </w:r>
          </w:p>
          <w:p w:rsidR="00642306" w:rsidRPr="00AE58D3" w:rsidRDefault="00642306" w:rsidP="00C81FCF">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642306" w:rsidRPr="00B11F4A">
        <w:trPr>
          <w:cantSplit/>
        </w:trPr>
        <w:tc>
          <w:tcPr>
            <w:tcW w:w="7617" w:type="dxa"/>
            <w:shd w:val="clear" w:color="auto" w:fill="auto"/>
          </w:tcPr>
          <w:p w:rsidR="00642306" w:rsidRPr="007B2273" w:rsidRDefault="00642306" w:rsidP="00C81FCF">
            <w:pPr>
              <w:pStyle w:val="ASFKTablenorm"/>
            </w:pPr>
            <w:r w:rsidRPr="007B2273">
              <w:t xml:space="preserve">Заказчик </w:t>
            </w:r>
          </w:p>
        </w:tc>
        <w:tc>
          <w:tcPr>
            <w:tcW w:w="2135" w:type="dxa"/>
            <w:vMerge w:val="restart"/>
            <w:shd w:val="clear" w:color="auto" w:fill="auto"/>
          </w:tcPr>
          <w:p w:rsidR="00642306" w:rsidRPr="007B2273" w:rsidRDefault="00642306" w:rsidP="00C81FCF">
            <w:pPr>
              <w:pStyle w:val="ASFKTablenorm"/>
            </w:pPr>
            <w:r w:rsidRPr="007B2273">
              <w:t>Значение по умолч</w:t>
            </w:r>
            <w:r w:rsidRPr="00642306">
              <w:t>а</w:t>
            </w:r>
            <w:r w:rsidRPr="007B2273">
              <w:t xml:space="preserve">нию </w:t>
            </w:r>
            <w:r w:rsidR="00B5053C">
              <w:t>«</w:t>
            </w:r>
            <w:r w:rsidRPr="007B2273">
              <w:t>Нет полном</w:t>
            </w:r>
            <w:r w:rsidRPr="00642306">
              <w:t>о</w:t>
            </w:r>
            <w:r w:rsidRPr="007B2273">
              <w:t>чия</w:t>
            </w:r>
            <w:r w:rsidR="00B5053C">
              <w:t>»</w:t>
            </w:r>
            <w:r w:rsidRPr="007B2273">
              <w:t>.</w:t>
            </w:r>
          </w:p>
          <w:p w:rsidR="00642306" w:rsidRPr="007B2273" w:rsidRDefault="00642306" w:rsidP="00C81FCF">
            <w:pPr>
              <w:pStyle w:val="ASFKTablenorm"/>
            </w:pPr>
            <w:r w:rsidRPr="007B2273">
              <w:t>Ввод значения вру</w:t>
            </w:r>
            <w:r w:rsidRPr="00642306">
              <w:t>ч</w:t>
            </w:r>
            <w:r w:rsidRPr="007B2273">
              <w:t>ную.</w:t>
            </w:r>
          </w:p>
          <w:p w:rsidR="00642306" w:rsidRPr="007B2273" w:rsidRDefault="00642306" w:rsidP="00C81FCF">
            <w:pPr>
              <w:pStyle w:val="ASFKTablenorm"/>
            </w:pPr>
            <w:r w:rsidRPr="007B2273">
              <w:t>Допустимые знач</w:t>
            </w:r>
            <w:r w:rsidRPr="00642306">
              <w:t>е</w:t>
            </w:r>
            <w:r w:rsidRPr="007B2273">
              <w:t>ния:</w:t>
            </w:r>
          </w:p>
          <w:p w:rsidR="00642306" w:rsidRPr="007B2273" w:rsidRDefault="00B5053C" w:rsidP="00C81FCF">
            <w:pPr>
              <w:pStyle w:val="ASFKTableListMark"/>
            </w:pPr>
            <w:r>
              <w:t>«</w:t>
            </w:r>
            <w:r w:rsidR="00642306" w:rsidRPr="007B2273">
              <w:t>0</w:t>
            </w:r>
            <w:r>
              <w:t>»</w:t>
            </w:r>
            <w:r w:rsidR="00642306" w:rsidRPr="007B2273">
              <w:t xml:space="preserve"> – Нет по</w:t>
            </w:r>
            <w:r w:rsidR="00642306" w:rsidRPr="00642306">
              <w:t>л</w:t>
            </w:r>
            <w:r w:rsidR="00642306" w:rsidRPr="007B2273">
              <w:t>номочия;</w:t>
            </w:r>
          </w:p>
          <w:p w:rsidR="00642306" w:rsidRPr="007B2273" w:rsidRDefault="00B5053C" w:rsidP="00C81FCF">
            <w:pPr>
              <w:pStyle w:val="ASFKTableListMark"/>
            </w:pPr>
            <w:r>
              <w:t>«</w:t>
            </w:r>
            <w:r w:rsidR="00642306" w:rsidRPr="007B2273">
              <w:t>1</w:t>
            </w:r>
            <w:r>
              <w:t>»</w:t>
            </w:r>
            <w:r w:rsidR="00642306" w:rsidRPr="007B2273">
              <w:t xml:space="preserve"> – Есть по</w:t>
            </w:r>
            <w:r w:rsidR="00642306" w:rsidRPr="00642306">
              <w:t>л</w:t>
            </w:r>
            <w:r w:rsidR="00642306" w:rsidRPr="007B2273">
              <w:t>номочия.</w:t>
            </w:r>
          </w:p>
        </w:tc>
      </w:tr>
      <w:tr w:rsidR="00642306" w:rsidRPr="00B11F4A">
        <w:trPr>
          <w:cantSplit/>
        </w:trPr>
        <w:tc>
          <w:tcPr>
            <w:tcW w:w="7617" w:type="dxa"/>
            <w:shd w:val="clear" w:color="auto" w:fill="auto"/>
          </w:tcPr>
          <w:p w:rsidR="00642306" w:rsidRPr="007B2273" w:rsidRDefault="00642306" w:rsidP="00C81FCF">
            <w:pPr>
              <w:pStyle w:val="ASFKTablenorm"/>
            </w:pPr>
            <w:r w:rsidRPr="007B2273">
              <w:t>Уполномоченный орган</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Уполномоченное учреждение</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Специализированная организ</w:t>
            </w:r>
            <w:r w:rsidRPr="00726330">
              <w:t>ация</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Финансовый орган</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Оператор ООС</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Оператор электронной площадки</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Орган аудита</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Банк</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642306">
              <w:t>е</w:t>
            </w:r>
            <w:r w:rsidRPr="00726330">
              <w:t>ния и идентификацио</w:t>
            </w:r>
            <w:r w:rsidRPr="00F33CCA">
              <w:t>н</w:t>
            </w:r>
            <w:r w:rsidRPr="00726330">
              <w:t>ных кодах закупок</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Орган внутреннего контроля</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устанавливающий прав</w:t>
            </w:r>
            <w:r w:rsidRPr="00726330">
              <w:t>ила нормирования</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Организация, осуществляющая полномочия заказчика на осущ</w:t>
            </w:r>
            <w:r w:rsidRPr="00477A43">
              <w:t>е</w:t>
            </w:r>
            <w:r w:rsidRPr="00726330">
              <w:t>ствление зак</w:t>
            </w:r>
            <w:r w:rsidRPr="00642306">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642306" w:rsidRPr="00AE58D3" w:rsidRDefault="00642306" w:rsidP="00C81FCF">
            <w:pPr>
              <w:pStyle w:val="ASFKTablenorm"/>
            </w:pPr>
          </w:p>
        </w:tc>
      </w:tr>
    </w:tbl>
    <w:p w:rsidR="00C842C8" w:rsidRPr="00B212BF" w:rsidRDefault="00C842C8" w:rsidP="00B212BF">
      <w:pPr>
        <w:pStyle w:val="21"/>
      </w:pPr>
      <w:bookmarkStart w:id="965" w:name="_Toc50372585"/>
      <w:r w:rsidRPr="00B212BF">
        <w:t xml:space="preserve">Группа документов </w:t>
      </w:r>
      <w:r w:rsidR="00B5053C">
        <w:t>«</w:t>
      </w:r>
      <w:r w:rsidRPr="00B212BF">
        <w:t>Служебные документы</w:t>
      </w:r>
      <w:r w:rsidR="00B5053C">
        <w:t>»</w:t>
      </w:r>
      <w:bookmarkEnd w:id="932"/>
      <w:bookmarkEnd w:id="933"/>
      <w:bookmarkEnd w:id="934"/>
      <w:bookmarkEnd w:id="965"/>
    </w:p>
    <w:p w:rsidR="00C842C8" w:rsidRPr="000F61A4" w:rsidRDefault="00C842C8" w:rsidP="00C842C8">
      <w:pPr>
        <w:pStyle w:val="32"/>
      </w:pPr>
      <w:bookmarkStart w:id="966" w:name="_Toc396916181"/>
      <w:bookmarkStart w:id="967" w:name="_Toc406667941"/>
      <w:bookmarkStart w:id="968" w:name="_Ref445285046"/>
      <w:bookmarkStart w:id="969" w:name="_Ref449100622"/>
      <w:bookmarkStart w:id="970" w:name="_Ref504465967"/>
      <w:bookmarkStart w:id="971" w:name="_Toc50372586"/>
      <w:r w:rsidRPr="000F61A4">
        <w:t>Протокол операций импорта</w:t>
      </w:r>
      <w:bookmarkEnd w:id="966"/>
      <w:bookmarkEnd w:id="967"/>
      <w:bookmarkEnd w:id="968"/>
      <w:bookmarkEnd w:id="969"/>
      <w:bookmarkEnd w:id="970"/>
      <w:bookmarkEnd w:id="971"/>
    </w:p>
    <w:p w:rsidR="00C842C8" w:rsidRDefault="00C842C8" w:rsidP="00C842C8">
      <w:pPr>
        <w:pStyle w:val="ASFKNormal"/>
      </w:pPr>
      <w:r>
        <w:t xml:space="preserve">Документ </w:t>
      </w:r>
      <w:r w:rsidR="00B5053C">
        <w:t>«</w:t>
      </w:r>
      <w:r>
        <w:t>Протокол операций импорта</w:t>
      </w:r>
      <w:r w:rsidR="00B5053C">
        <w:t>»</w:t>
      </w:r>
      <w:r>
        <w:t xml:space="preserve"> предназначен для хранения результатов руч</w:t>
      </w:r>
      <w:r w:rsidR="002C3358">
        <w:t>ного импорта файлов</w:t>
      </w:r>
      <w:r w:rsidR="002C3358" w:rsidRPr="002C3358">
        <w:t>, их печати, а также для хранения результатов автоматического импорта документов</w:t>
      </w:r>
      <w:r>
        <w:t>.</w:t>
      </w:r>
    </w:p>
    <w:p w:rsidR="00C842C8" w:rsidRDefault="00C842C8" w:rsidP="00C842C8">
      <w:pPr>
        <w:pStyle w:val="ASFKNormal"/>
        <w:tabs>
          <w:tab w:val="left" w:pos="3780"/>
        </w:tabs>
      </w:pPr>
      <w:r>
        <w:t>Описание протоколирования операций импорт</w:t>
      </w:r>
      <w:r w:rsidR="00E920AD">
        <w:t>а файлов:</w:t>
      </w:r>
    </w:p>
    <w:p w:rsidR="00C842C8" w:rsidRDefault="00C842C8" w:rsidP="00334E51">
      <w:pPr>
        <w:pStyle w:val="ASFKListnum"/>
        <w:numPr>
          <w:ilvl w:val="0"/>
          <w:numId w:val="17"/>
        </w:numPr>
      </w:pPr>
      <w:r>
        <w:t xml:space="preserve">Пользователь через web-клиент инициирует операцию </w:t>
      </w:r>
      <w:r w:rsidR="00B5053C">
        <w:t>«</w:t>
      </w:r>
      <w:r>
        <w:t>Импорт</w:t>
      </w:r>
      <w:r w:rsidR="00B5053C">
        <w:t>»</w:t>
      </w:r>
      <w:r>
        <w:t>.</w:t>
      </w:r>
    </w:p>
    <w:p w:rsidR="00C842C8" w:rsidRDefault="00C842C8" w:rsidP="00C842C8">
      <w:pPr>
        <w:pStyle w:val="ASFKListnum"/>
      </w:pPr>
      <w:r>
        <w:t>Пользователь загружает один или несколько файлов для импорта, среди которых могут быть архивы.</w:t>
      </w:r>
    </w:p>
    <w:p w:rsidR="00C842C8" w:rsidRDefault="00C842C8" w:rsidP="00C842C8">
      <w:pPr>
        <w:pStyle w:val="ASFKListnum"/>
      </w:pPr>
      <w:r>
        <w:t xml:space="preserve">При выполнении операции </w:t>
      </w:r>
      <w:r w:rsidR="00B5053C">
        <w:t>«</w:t>
      </w:r>
      <w:r>
        <w:t>Имп</w:t>
      </w:r>
      <w:r w:rsidR="00E920AD">
        <w:t>орт</w:t>
      </w:r>
      <w:r w:rsidR="00B5053C">
        <w:t>»</w:t>
      </w:r>
      <w:r w:rsidR="00E920AD">
        <w:t xml:space="preserve"> возможны следующие случаи:</w:t>
      </w:r>
    </w:p>
    <w:p w:rsidR="00C842C8" w:rsidRDefault="00C842C8" w:rsidP="00642306">
      <w:pPr>
        <w:pStyle w:val="ASFKListmark3"/>
      </w:pPr>
      <w:r>
        <w:t>все файлы обработались успешно, и на их основе были сформированы документы;</w:t>
      </w:r>
    </w:p>
    <w:p w:rsidR="00C842C8" w:rsidRDefault="00C842C8" w:rsidP="00642306">
      <w:pPr>
        <w:pStyle w:val="ASFKListmark3"/>
      </w:pPr>
      <w:r>
        <w:t>часть файлов была обработана с ошибками;</w:t>
      </w:r>
    </w:p>
    <w:p w:rsidR="00C842C8" w:rsidRDefault="00C842C8" w:rsidP="00642306">
      <w:pPr>
        <w:pStyle w:val="ASFKListmark3"/>
      </w:pPr>
      <w:r>
        <w:t>все файлы были обработаны с ошибками.</w:t>
      </w:r>
    </w:p>
    <w:p w:rsidR="00C842C8" w:rsidRDefault="00C842C8" w:rsidP="00C842C8">
      <w:pPr>
        <w:pStyle w:val="ASFKListnum"/>
      </w:pPr>
      <w:r>
        <w:t>На экране появляется всплывающее сообщение с результатами импорта.</w:t>
      </w:r>
    </w:p>
    <w:p w:rsidR="00C842C8" w:rsidRDefault="00C842C8" w:rsidP="00C842C8">
      <w:pPr>
        <w:pStyle w:val="ASFKListnum"/>
      </w:pPr>
      <w:r>
        <w:t>Пользователь щелкает на сообщение. Открывается диалоговое окно диспетчера задач, где отображаются результаты импорта файлов (рис.</w:t>
      </w:r>
      <w:r w:rsidR="00E920AD">
        <w:t> </w:t>
      </w:r>
      <w:r>
        <w:fldChar w:fldCharType="begin"/>
      </w:r>
      <w:r>
        <w:instrText xml:space="preserve"> REF _Ref396914118 \h </w:instrText>
      </w:r>
      <w:r>
        <w:fldChar w:fldCharType="separate"/>
      </w:r>
      <w:r w:rsidR="0036534D">
        <w:rPr>
          <w:noProof/>
        </w:rPr>
        <w:t>133</w:t>
      </w:r>
      <w:r>
        <w:fldChar w:fldCharType="end"/>
      </w:r>
      <w:r>
        <w:t>).</w:t>
      </w:r>
    </w:p>
    <w:p w:rsidR="00C842C8" w:rsidRDefault="0036534D" w:rsidP="00C842C8">
      <w:pPr>
        <w:pStyle w:val="ASFKFigure"/>
      </w:pPr>
      <w:r>
        <w:lastRenderedPageBreak/>
        <w:pict>
          <v:shape id="_x0000_i1250" type="#_x0000_t75" style="width:489.75pt;height:374.25pt">
            <v:imagedata r:id="rId210" o:title="Диспетчер задач"/>
          </v:shape>
        </w:pict>
      </w:r>
    </w:p>
    <w:p w:rsidR="00C842C8" w:rsidRDefault="00C842C8" w:rsidP="002039DD">
      <w:pPr>
        <w:pStyle w:val="ASFKFigName"/>
        <w:numPr>
          <w:ilvl w:val="0"/>
          <w:numId w:val="14"/>
        </w:numPr>
      </w:pPr>
      <w:r>
        <w:fldChar w:fldCharType="begin"/>
      </w:r>
      <w:r>
        <w:instrText xml:space="preserve"> SEQ Рисунок \* ARABIC </w:instrText>
      </w:r>
      <w:r>
        <w:fldChar w:fldCharType="separate"/>
      </w:r>
      <w:bookmarkStart w:id="972" w:name="_Ref396914118"/>
      <w:bookmarkStart w:id="973" w:name="_Toc50372797"/>
      <w:r w:rsidR="0036534D">
        <w:rPr>
          <w:noProof/>
        </w:rPr>
        <w:t>133</w:t>
      </w:r>
      <w:bookmarkEnd w:id="972"/>
      <w:r>
        <w:fldChar w:fldCharType="end"/>
      </w:r>
      <w:r>
        <w:t>. Диспетчер задач с результатами импорта файлов</w:t>
      </w:r>
      <w:bookmarkEnd w:id="973"/>
    </w:p>
    <w:p w:rsidR="00C842C8" w:rsidRDefault="00C842C8" w:rsidP="00C842C8">
      <w:pPr>
        <w:pStyle w:val="ASFKListnum"/>
      </w:pPr>
      <w:r>
        <w:t xml:space="preserve">Пользователь нажимает кнопку </w:t>
      </w:r>
      <w:r w:rsidR="00B5053C">
        <w:t>«</w:t>
      </w:r>
      <w:r>
        <w:t>Просмотр протокола</w:t>
      </w:r>
      <w:r w:rsidR="00B5053C">
        <w:t>»</w:t>
      </w:r>
      <w:r>
        <w:t xml:space="preserve">, либо пользователь переходит в списковую форму документа </w:t>
      </w:r>
      <w:r w:rsidR="00B5053C">
        <w:t>«</w:t>
      </w:r>
      <w:r>
        <w:t>Протокол операций импорта</w:t>
      </w:r>
      <w:r w:rsidR="00B5053C">
        <w:t>»</w:t>
      </w:r>
      <w:r>
        <w:t xml:space="preserve"> и открывает на просмотр требуемый экземпляр протокола.</w:t>
      </w:r>
    </w:p>
    <w:p w:rsidR="00C842C8" w:rsidRDefault="00C842C8" w:rsidP="00C842C8">
      <w:pPr>
        <w:pStyle w:val="ASFKListnum"/>
      </w:pPr>
      <w:r>
        <w:t xml:space="preserve">В отдельном окне открывается визуальная форма документа </w:t>
      </w:r>
      <w:r w:rsidR="00B5053C">
        <w:t>«</w:t>
      </w:r>
      <w:r>
        <w:t>Протокол операций импорта</w:t>
      </w:r>
      <w:r w:rsidR="00B5053C">
        <w:t>»</w:t>
      </w:r>
      <w:r w:rsidR="00E920AD">
        <w:t>.</w:t>
      </w:r>
    </w:p>
    <w:p w:rsidR="00C842C8" w:rsidRDefault="00C842C8" w:rsidP="00C842C8">
      <w:pPr>
        <w:pStyle w:val="ASFKListnum"/>
      </w:pPr>
      <w:r>
        <w:t>Пользов</w:t>
      </w:r>
      <w:r w:rsidR="00E920AD">
        <w:t xml:space="preserve">атель нажимает кнопку </w:t>
      </w:r>
      <w:r w:rsidR="00006BAA">
        <w:t>(Печать)</w:t>
      </w:r>
      <w:r w:rsidR="00E920AD">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r>
        <w:t>.</w:t>
      </w:r>
    </w:p>
    <w:p w:rsidR="00C842C8" w:rsidRDefault="00C842C8" w:rsidP="00C842C8">
      <w:pPr>
        <w:pStyle w:val="ASFKListnum"/>
      </w:pPr>
      <w:r>
        <w:t>Пользователь выбирает шаблон печати. Формируется файл, который сохраняется пользователем в локальном каталоге.</w:t>
      </w:r>
    </w:p>
    <w:p w:rsidR="00C842C8" w:rsidRDefault="00C842C8" w:rsidP="00C842C8">
      <w:pPr>
        <w:pStyle w:val="ASFKNormal"/>
        <w:tabs>
          <w:tab w:val="left" w:pos="3780"/>
        </w:tabs>
      </w:pPr>
      <w:r>
        <w:t>Описание печати протоколов операций импорта из списковой формы:</w:t>
      </w:r>
    </w:p>
    <w:p w:rsidR="00C842C8" w:rsidRDefault="00C842C8" w:rsidP="002039DD">
      <w:pPr>
        <w:pStyle w:val="ASFKListnum"/>
      </w:pPr>
      <w:r>
        <w:t xml:space="preserve">Пользователь переходит в пункт меню </w:t>
      </w:r>
      <w:r w:rsidR="00B5053C">
        <w:t>«</w:t>
      </w:r>
      <w:r>
        <w:t>Служебные документы – Протокол операций импорта</w:t>
      </w:r>
      <w:r w:rsidR="00B5053C">
        <w:t>»</w:t>
      </w:r>
      <w:r>
        <w:t>.</w:t>
      </w:r>
    </w:p>
    <w:p w:rsidR="00C842C8" w:rsidRDefault="00C842C8" w:rsidP="00C842C8">
      <w:pPr>
        <w:pStyle w:val="ASFKListnum"/>
      </w:pPr>
      <w:r>
        <w:t>В списковой форме выбирает протоколы для печати.</w:t>
      </w:r>
    </w:p>
    <w:p w:rsidR="00C842C8" w:rsidRDefault="00C842C8" w:rsidP="00C842C8">
      <w:pPr>
        <w:pStyle w:val="ASFKListnum"/>
      </w:pPr>
      <w:r>
        <w:t xml:space="preserve">На панели инструментов нажимает кнопку </w:t>
      </w:r>
      <w:r w:rsidR="00006BAA">
        <w:t>(Печать)</w:t>
      </w:r>
      <w:r>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p>
    <w:p w:rsidR="00C842C8" w:rsidRDefault="00C842C8" w:rsidP="00C842C8">
      <w:pPr>
        <w:pStyle w:val="ASFKListnum"/>
      </w:pPr>
      <w:r>
        <w:t>Пользователь выбирает требуемый шаблон печати.</w:t>
      </w:r>
    </w:p>
    <w:p w:rsidR="00C842C8" w:rsidRDefault="00C842C8" w:rsidP="00C842C8">
      <w:pPr>
        <w:pStyle w:val="ASFKListnum"/>
      </w:pPr>
      <w:r>
        <w:t>Выполняется формирование печатной формы протокола с данными выделенных протоколов.</w:t>
      </w:r>
    </w:p>
    <w:p w:rsidR="00C842C8" w:rsidRDefault="00C842C8" w:rsidP="00C842C8">
      <w:pPr>
        <w:pStyle w:val="ASFKListnum"/>
      </w:pPr>
      <w:r>
        <w:t>Пользователь сохраняет файл в локальном каталоге.</w:t>
      </w:r>
    </w:p>
    <w:p w:rsidR="002C3358" w:rsidRPr="002C3358" w:rsidRDefault="002C3358" w:rsidP="002C3358">
      <w:pPr>
        <w:pStyle w:val="ASFKNote"/>
      </w:pPr>
      <w:r w:rsidRPr="002C3358">
        <w:rPr>
          <w:rStyle w:val="ASFKSymBold"/>
        </w:rPr>
        <w:lastRenderedPageBreak/>
        <w:t>Примечание.</w:t>
      </w:r>
      <w:r w:rsidRPr="002C3358">
        <w:tab/>
      </w:r>
      <w:r>
        <w:tab/>
      </w:r>
      <w:r w:rsidRPr="002C3358">
        <w:t>Для просмотра протоколов автоматического импорта документов актуален только этот сценарий.</w:t>
      </w:r>
    </w:p>
    <w:p w:rsidR="00C842C8" w:rsidRDefault="002F634A" w:rsidP="00C842C8">
      <w:pPr>
        <w:pStyle w:val="ASFKNormal"/>
        <w:tabs>
          <w:tab w:val="left" w:pos="3780"/>
        </w:tabs>
      </w:pPr>
      <w:r>
        <w:t>Для работы с документами «</w:t>
      </w:r>
      <w:r w:rsidR="00C842C8">
        <w:t>Протокол операций импорта</w:t>
      </w:r>
      <w:r w:rsidR="00B5053C">
        <w:t>»</w:t>
      </w:r>
      <w:r w:rsidR="00C842C8">
        <w:t xml:space="preserve"> следует перейти в пункт меню </w:t>
      </w:r>
      <w:r w:rsidR="00B5053C">
        <w:t>«</w:t>
      </w:r>
      <w:r w:rsidR="00C842C8">
        <w:t>Служебные документы – Протокол операций импорта</w:t>
      </w:r>
      <w:r w:rsidR="00B5053C">
        <w:t>»</w:t>
      </w:r>
      <w:r w:rsidR="00C842C8">
        <w:t>. Откроется ЭФ списка документов, представленная на рисунке</w:t>
      </w:r>
      <w:r w:rsidR="00E920AD">
        <w:t> </w:t>
      </w:r>
      <w:r w:rsidR="00C842C8">
        <w:fldChar w:fldCharType="begin"/>
      </w:r>
      <w:r w:rsidR="00C842C8">
        <w:instrText xml:space="preserve"> REF _Ref396914609 \h </w:instrText>
      </w:r>
      <w:r w:rsidR="00C842C8">
        <w:fldChar w:fldCharType="separate"/>
      </w:r>
      <w:r w:rsidR="0036534D">
        <w:rPr>
          <w:noProof/>
        </w:rPr>
        <w:t>134</w:t>
      </w:r>
      <w:r w:rsidR="00C842C8">
        <w:fldChar w:fldCharType="end"/>
      </w:r>
      <w:r w:rsidR="00C842C8">
        <w:t>.</w:t>
      </w:r>
    </w:p>
    <w:p w:rsidR="00C842C8" w:rsidRDefault="0036534D" w:rsidP="00C842C8">
      <w:pPr>
        <w:pStyle w:val="ASFKFigure"/>
      </w:pPr>
      <w:r>
        <w:pict>
          <v:shape id="_x0000_i1251" type="#_x0000_t75" style="width:482.25pt;height:208.5pt">
            <v:imagedata r:id="rId211" o:title="РБС"/>
          </v:shape>
        </w:pict>
      </w:r>
    </w:p>
    <w:p w:rsidR="00C842C8" w:rsidRDefault="00C842C8" w:rsidP="002039DD">
      <w:pPr>
        <w:pStyle w:val="ASFKFigName"/>
        <w:numPr>
          <w:ilvl w:val="0"/>
          <w:numId w:val="14"/>
        </w:numPr>
      </w:pPr>
      <w:r>
        <w:fldChar w:fldCharType="begin"/>
      </w:r>
      <w:r>
        <w:instrText xml:space="preserve"> SEQ Рисунок \* ARABIC </w:instrText>
      </w:r>
      <w:r>
        <w:fldChar w:fldCharType="separate"/>
      </w:r>
      <w:bookmarkStart w:id="974" w:name="_Ref396914609"/>
      <w:bookmarkStart w:id="975" w:name="_Toc50372798"/>
      <w:r w:rsidR="0036534D">
        <w:rPr>
          <w:noProof/>
        </w:rPr>
        <w:t>134</w:t>
      </w:r>
      <w:bookmarkEnd w:id="974"/>
      <w:r>
        <w:fldChar w:fldCharType="end"/>
      </w:r>
      <w:r>
        <w:t xml:space="preserve">. ЭФ списка документов </w:t>
      </w:r>
      <w:r w:rsidR="00B5053C">
        <w:t>«</w:t>
      </w:r>
      <w:r>
        <w:t>Протокол операций импорта</w:t>
      </w:r>
      <w:r w:rsidR="00B5053C">
        <w:t>»</w:t>
      </w:r>
      <w:bookmarkEnd w:id="975"/>
    </w:p>
    <w:p w:rsidR="00C842C8" w:rsidRPr="00B212BF" w:rsidRDefault="00C842C8" w:rsidP="00B212BF">
      <w:pPr>
        <w:pStyle w:val="41"/>
      </w:pPr>
      <w:r w:rsidRPr="00B212BF">
        <w:t>Доступные операции</w:t>
      </w:r>
    </w:p>
    <w:p w:rsidR="00C842C8" w:rsidRDefault="00C842C8" w:rsidP="00712BD7">
      <w:pPr>
        <w:pStyle w:val="ASFKNormal"/>
      </w:pPr>
      <w:r>
        <w:t xml:space="preserve">На АРМ </w:t>
      </w:r>
      <w:r w:rsidR="000F61A4">
        <w:t>РБС</w:t>
      </w:r>
      <w:r>
        <w:t xml:space="preserve"> доступны следующие операции</w:t>
      </w:r>
      <w:r w:rsidR="00576517">
        <w:t xml:space="preserve"> над документом</w:t>
      </w:r>
      <w:r>
        <w:t>:</w:t>
      </w:r>
    </w:p>
    <w:p w:rsidR="001A569F" w:rsidRDefault="001A569F" w:rsidP="001A569F">
      <w:pPr>
        <w:pStyle w:val="ASFKListmark1"/>
      </w:pPr>
      <w:r>
        <w:t>экспорт;</w:t>
      </w:r>
    </w:p>
    <w:p w:rsidR="00C842C8" w:rsidRDefault="00C842C8" w:rsidP="002039DD">
      <w:pPr>
        <w:pStyle w:val="ASFKListmark1"/>
        <w:numPr>
          <w:ilvl w:val="0"/>
          <w:numId w:val="15"/>
        </w:numPr>
        <w:snapToGrid w:val="0"/>
      </w:pPr>
      <w:r>
        <w:t>просмотр;</w:t>
      </w:r>
    </w:p>
    <w:p w:rsidR="00C842C8" w:rsidRDefault="00C842C8" w:rsidP="002039DD">
      <w:pPr>
        <w:pStyle w:val="ASFKListmark1"/>
        <w:numPr>
          <w:ilvl w:val="0"/>
          <w:numId w:val="15"/>
        </w:numPr>
        <w:snapToGrid w:val="0"/>
      </w:pPr>
      <w:r>
        <w:t>печать.</w:t>
      </w:r>
    </w:p>
    <w:p w:rsidR="00C842C8" w:rsidRPr="00B212BF" w:rsidRDefault="00C842C8" w:rsidP="00B212BF">
      <w:pPr>
        <w:pStyle w:val="41"/>
      </w:pPr>
      <w:r w:rsidRPr="00B212BF">
        <w:t>Экранная форма документа</w:t>
      </w:r>
    </w:p>
    <w:p w:rsidR="00C842C8" w:rsidRDefault="00C842C8" w:rsidP="00C842C8">
      <w:pPr>
        <w:pStyle w:val="ASFKNormal"/>
      </w:pPr>
      <w:r>
        <w:t xml:space="preserve">ЭФ документа </w:t>
      </w:r>
      <w:r w:rsidR="00B5053C">
        <w:t>«</w:t>
      </w:r>
      <w:r>
        <w:t>Протокол операций импорта</w:t>
      </w:r>
      <w:r w:rsidR="00B5053C">
        <w:t>»</w:t>
      </w:r>
      <w:r>
        <w:t xml:space="preserve"> представлена на рисунке </w:t>
      </w:r>
      <w:r>
        <w:fldChar w:fldCharType="begin"/>
      </w:r>
      <w:r>
        <w:instrText xml:space="preserve"> REF _Ref396914633 \h </w:instrText>
      </w:r>
      <w:r>
        <w:fldChar w:fldCharType="separate"/>
      </w:r>
      <w:r w:rsidR="0036534D">
        <w:rPr>
          <w:noProof/>
        </w:rPr>
        <w:t>135</w:t>
      </w:r>
      <w:r>
        <w:fldChar w:fldCharType="end"/>
      </w:r>
      <w:r w:rsidR="008B69C4">
        <w:t>.</w:t>
      </w:r>
    </w:p>
    <w:p w:rsidR="00C842C8" w:rsidRDefault="0036534D" w:rsidP="00C842C8">
      <w:pPr>
        <w:pStyle w:val="ASFKFigure"/>
      </w:pPr>
      <w:r>
        <w:lastRenderedPageBreak/>
        <w:pict>
          <v:shape id="_x0000_i1252" type="#_x0000_t75" style="width:482.25pt;height:345.75pt">
            <v:imagedata r:id="rId212" o:title="0"/>
          </v:shape>
        </w:pict>
      </w:r>
    </w:p>
    <w:p w:rsidR="00C842C8" w:rsidRDefault="00C842C8" w:rsidP="002039DD">
      <w:pPr>
        <w:pStyle w:val="ASFKFigName"/>
        <w:numPr>
          <w:ilvl w:val="0"/>
          <w:numId w:val="14"/>
        </w:numPr>
      </w:pPr>
      <w:r>
        <w:fldChar w:fldCharType="begin"/>
      </w:r>
      <w:r>
        <w:instrText xml:space="preserve"> SEQ Рисунок \* ARABIC </w:instrText>
      </w:r>
      <w:r>
        <w:fldChar w:fldCharType="separate"/>
      </w:r>
      <w:bookmarkStart w:id="976" w:name="_Ref396914633"/>
      <w:bookmarkStart w:id="977" w:name="_Toc50372799"/>
      <w:r w:rsidR="0036534D">
        <w:rPr>
          <w:noProof/>
        </w:rPr>
        <w:t>135</w:t>
      </w:r>
      <w:bookmarkEnd w:id="976"/>
      <w:r>
        <w:fldChar w:fldCharType="end"/>
      </w:r>
      <w:r>
        <w:t xml:space="preserve">. ЭФ документа </w:t>
      </w:r>
      <w:r w:rsidR="00B5053C">
        <w:t>«</w:t>
      </w:r>
      <w:r>
        <w:t>Протокол операций импорта</w:t>
      </w:r>
      <w:r w:rsidR="00B5053C">
        <w:t>»</w:t>
      </w:r>
      <w:bookmarkEnd w:id="977"/>
    </w:p>
    <w:p w:rsidR="00C842C8" w:rsidRDefault="00C842C8" w:rsidP="00C842C8">
      <w:pPr>
        <w:pStyle w:val="ASFKNormal"/>
      </w:pPr>
      <w:r>
        <w:t xml:space="preserve">Перечень полей документа </w:t>
      </w:r>
      <w:r w:rsidR="00B5053C">
        <w:t>«</w:t>
      </w:r>
      <w:r>
        <w:t>Протокол операций импорта</w:t>
      </w:r>
      <w:r w:rsidR="00A9552B">
        <w:t>»</w:t>
      </w:r>
      <w:r>
        <w:t xml:space="preserve"> приведен в таблице</w:t>
      </w:r>
      <w:r w:rsidR="00E920AD">
        <w:t> </w:t>
      </w:r>
      <w:r>
        <w:fldChar w:fldCharType="begin"/>
      </w:r>
      <w:r>
        <w:instrText xml:space="preserve"> REF _Ref396914733 \h </w:instrText>
      </w:r>
      <w:r>
        <w:fldChar w:fldCharType="separate"/>
      </w:r>
      <w:r w:rsidR="0036534D">
        <w:rPr>
          <w:noProof/>
        </w:rPr>
        <w:t>77</w:t>
      </w:r>
      <w:r>
        <w:fldChar w:fldCharType="end"/>
      </w:r>
      <w:r>
        <w:t>.</w:t>
      </w:r>
    </w:p>
    <w:p w:rsidR="00C842C8" w:rsidRDefault="00501046" w:rsidP="002039DD">
      <w:pPr>
        <w:pStyle w:val="ASFKNameTable"/>
        <w:numPr>
          <w:ilvl w:val="0"/>
          <w:numId w:val="16"/>
        </w:numPr>
      </w:pPr>
      <w:r>
        <w:rPr>
          <w:noProof/>
        </w:rPr>
        <w:fldChar w:fldCharType="begin"/>
      </w:r>
      <w:r>
        <w:rPr>
          <w:noProof/>
        </w:rPr>
        <w:instrText xml:space="preserve"> SEQ Таблица \* ARABIC </w:instrText>
      </w:r>
      <w:r>
        <w:rPr>
          <w:noProof/>
        </w:rPr>
        <w:fldChar w:fldCharType="separate"/>
      </w:r>
      <w:bookmarkStart w:id="978" w:name="_Ref396914733"/>
      <w:bookmarkStart w:id="979" w:name="_Toc50372664"/>
      <w:r w:rsidR="0036534D">
        <w:rPr>
          <w:noProof/>
        </w:rPr>
        <w:t>77</w:t>
      </w:r>
      <w:bookmarkEnd w:id="978"/>
      <w:r>
        <w:rPr>
          <w:noProof/>
        </w:rPr>
        <w:fldChar w:fldCharType="end"/>
      </w:r>
      <w:r w:rsidR="00C842C8">
        <w:t xml:space="preserve">. Описание полей документа </w:t>
      </w:r>
      <w:r w:rsidR="00B5053C">
        <w:t>«</w:t>
      </w:r>
      <w:r w:rsidR="00C842C8">
        <w:t>Протокол операций импорта</w:t>
      </w:r>
      <w:r w:rsidR="00B5053C">
        <w:t>»</w:t>
      </w:r>
      <w:bookmarkEnd w:id="979"/>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7"/>
        <w:gridCol w:w="7299"/>
      </w:tblGrid>
      <w:tr w:rsidR="00C842C8" w:rsidRPr="0009406F">
        <w:trPr>
          <w:trHeight w:val="305"/>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42C8" w:rsidRDefault="00C842C8" w:rsidP="00E920AD">
            <w:pPr>
              <w:pStyle w:val="ASFKTableHead"/>
            </w:pPr>
            <w:r>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42C8" w:rsidRDefault="00C842C8" w:rsidP="00E920AD">
            <w:pPr>
              <w:pStyle w:val="ASFKTableHead"/>
            </w:pPr>
            <w:r>
              <w:t>Описание поля</w:t>
            </w:r>
          </w:p>
        </w:tc>
      </w:tr>
      <w:tr w:rsidR="00C842C8" w:rsidRPr="0009406F">
        <w:tc>
          <w:tcPr>
            <w:tcW w:w="1259" w:type="pct"/>
          </w:tcPr>
          <w:p w:rsidR="00C842C8" w:rsidRDefault="00C842C8" w:rsidP="0009406F">
            <w:pPr>
              <w:pStyle w:val="ASFKTablenorm"/>
              <w:ind w:left="57" w:right="57"/>
            </w:pPr>
            <w:r>
              <w:t>Дата и время операции</w:t>
            </w:r>
          </w:p>
        </w:tc>
        <w:tc>
          <w:tcPr>
            <w:tcW w:w="3741" w:type="pct"/>
          </w:tcPr>
          <w:p w:rsidR="00C842C8" w:rsidRDefault="00C842C8" w:rsidP="0009406F">
            <w:pPr>
              <w:pStyle w:val="ASFKTablenorm"/>
              <w:ind w:left="57" w:right="57"/>
            </w:pPr>
            <w:r>
              <w:t>Дата и время выполнения операции в формате: дд.мм.гггг час:мин:сек.</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Операция</w:t>
            </w:r>
          </w:p>
        </w:tc>
        <w:tc>
          <w:tcPr>
            <w:tcW w:w="3741" w:type="pct"/>
          </w:tcPr>
          <w:p w:rsidR="00C842C8" w:rsidRDefault="00C842C8" w:rsidP="0009406F">
            <w:pPr>
              <w:pStyle w:val="ASFKTablenorm"/>
              <w:ind w:left="57" w:right="57"/>
            </w:pPr>
            <w:r>
              <w:t>Наименование операции импорта.</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Инициатор операции (логин)</w:t>
            </w:r>
          </w:p>
        </w:tc>
        <w:tc>
          <w:tcPr>
            <w:tcW w:w="3741" w:type="pct"/>
          </w:tcPr>
          <w:p w:rsidR="00C842C8" w:rsidRDefault="00C842C8" w:rsidP="0009406F">
            <w:pPr>
              <w:pStyle w:val="ASFKTablenorm"/>
              <w:ind w:left="57" w:right="57"/>
            </w:pPr>
            <w:r>
              <w:t>Системное имя учетной записи (логин).</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Инициатор операции (ФИО)</w:t>
            </w:r>
          </w:p>
        </w:tc>
        <w:tc>
          <w:tcPr>
            <w:tcW w:w="3741" w:type="pct"/>
          </w:tcPr>
          <w:p w:rsidR="00C842C8" w:rsidRDefault="00C842C8" w:rsidP="0009406F">
            <w:pPr>
              <w:pStyle w:val="ASFKTablenorm"/>
              <w:ind w:left="57" w:right="57"/>
            </w:pPr>
            <w:r>
              <w:t>Бизнес-имя учетной записи (ФИО).</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Количество успешно обработанных файлов</w:t>
            </w:r>
          </w:p>
        </w:tc>
        <w:tc>
          <w:tcPr>
            <w:tcW w:w="3741" w:type="pct"/>
          </w:tcPr>
          <w:p w:rsidR="00C842C8" w:rsidRDefault="00C842C8" w:rsidP="0009406F">
            <w:pPr>
              <w:pStyle w:val="ASFKTablenorm"/>
              <w:ind w:left="57" w:right="57"/>
            </w:pPr>
            <w:r>
              <w:t>Количество успешно обработанных файлов.</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Количество файлов с ошибками</w:t>
            </w:r>
          </w:p>
        </w:tc>
        <w:tc>
          <w:tcPr>
            <w:tcW w:w="3741" w:type="pct"/>
          </w:tcPr>
          <w:p w:rsidR="00C842C8" w:rsidRDefault="00C842C8" w:rsidP="0009406F">
            <w:pPr>
              <w:pStyle w:val="ASFKTablenorm"/>
              <w:ind w:left="57" w:right="57"/>
            </w:pPr>
            <w:r>
              <w:t>Количество файлов с ошибками.</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Дополнительная информация</w:t>
            </w:r>
          </w:p>
        </w:tc>
        <w:tc>
          <w:tcPr>
            <w:tcW w:w="3741" w:type="pct"/>
          </w:tcPr>
          <w:p w:rsidR="00C842C8" w:rsidRDefault="00C842C8" w:rsidP="0009406F">
            <w:pPr>
              <w:pStyle w:val="ASFKTablenorm"/>
              <w:ind w:left="57" w:right="57"/>
            </w:pPr>
            <w:r>
              <w:t xml:space="preserve">Список имен проимпортированных файлов за одну операцию импорта. Имена файлов разделяются символом </w:t>
            </w:r>
            <w:r w:rsidR="00B5053C">
              <w:t>«</w:t>
            </w:r>
            <w:r>
              <w:t>;</w:t>
            </w:r>
            <w:r w:rsidR="00B5053C">
              <w:t>»</w:t>
            </w:r>
            <w:r>
              <w:t xml:space="preserve">. </w:t>
            </w:r>
          </w:p>
          <w:p w:rsidR="00C842C8" w:rsidRDefault="00C842C8" w:rsidP="0009406F">
            <w:pPr>
              <w:pStyle w:val="ASFKTablenorm"/>
              <w:ind w:left="57" w:right="57"/>
            </w:pPr>
            <w:r>
              <w:t>Заполняется автоматически.</w:t>
            </w:r>
          </w:p>
        </w:tc>
      </w:tr>
      <w:tr w:rsidR="00C842C8" w:rsidRPr="0009406F">
        <w:tc>
          <w:tcPr>
            <w:tcW w:w="5000" w:type="pct"/>
            <w:gridSpan w:val="2"/>
          </w:tcPr>
          <w:p w:rsidR="00C842C8" w:rsidRDefault="00C842C8" w:rsidP="0009406F">
            <w:pPr>
              <w:pStyle w:val="ASFKTablenorm"/>
              <w:ind w:left="57" w:right="57"/>
            </w:pPr>
            <w:r>
              <w:t xml:space="preserve">Группа полей </w:t>
            </w:r>
            <w:r w:rsidR="00B5053C">
              <w:t>«</w:t>
            </w:r>
            <w:r>
              <w:t>Список импортированных файлов</w:t>
            </w:r>
            <w:r w:rsidR="00B5053C">
              <w:t>»</w:t>
            </w:r>
          </w:p>
        </w:tc>
      </w:tr>
      <w:tr w:rsidR="00C842C8" w:rsidRPr="0009406F">
        <w:tc>
          <w:tcPr>
            <w:tcW w:w="1259" w:type="pct"/>
          </w:tcPr>
          <w:p w:rsidR="00C842C8" w:rsidRDefault="00C842C8" w:rsidP="0009406F">
            <w:pPr>
              <w:pStyle w:val="ASFKTablenorm"/>
              <w:ind w:left="57" w:right="57"/>
            </w:pPr>
            <w:r>
              <w:lastRenderedPageBreak/>
              <w:t>Результат</w:t>
            </w:r>
          </w:p>
        </w:tc>
        <w:tc>
          <w:tcPr>
            <w:tcW w:w="3741" w:type="pct"/>
          </w:tcPr>
          <w:p w:rsidR="00C842C8" w:rsidRDefault="00C842C8" w:rsidP="0009406F">
            <w:pPr>
              <w:pStyle w:val="ASFKTablenorm"/>
              <w:ind w:left="57" w:right="57"/>
            </w:pPr>
            <w:r>
              <w:t>Результат выпо</w:t>
            </w:r>
            <w:r w:rsidR="00E920AD">
              <w:t>лнения операции импорта файлов.</w:t>
            </w:r>
          </w:p>
          <w:p w:rsidR="00C842C8" w:rsidRDefault="00C842C8" w:rsidP="0009406F">
            <w:pPr>
              <w:pStyle w:val="ASFKTablenorm"/>
              <w:ind w:left="57" w:right="57"/>
            </w:pPr>
            <w:r>
              <w:t>Может принимать значения:</w:t>
            </w:r>
          </w:p>
          <w:p w:rsidR="00C842C8" w:rsidRDefault="00B5053C" w:rsidP="0009406F">
            <w:pPr>
              <w:pStyle w:val="ASFKTablenorm"/>
              <w:ind w:left="57" w:right="57"/>
            </w:pPr>
            <w:r>
              <w:t>«</w:t>
            </w:r>
            <w:r w:rsidR="00C842C8">
              <w:t>Обработан успешно</w:t>
            </w:r>
            <w:r>
              <w:t>»</w:t>
            </w:r>
            <w:r w:rsidR="00C842C8">
              <w:t xml:space="preserve"> – при импорте без ошибок;</w:t>
            </w:r>
          </w:p>
          <w:p w:rsidR="00C842C8" w:rsidRDefault="00B5053C" w:rsidP="0009406F">
            <w:pPr>
              <w:pStyle w:val="ASFKTablenorm"/>
              <w:ind w:left="57" w:right="57"/>
            </w:pPr>
            <w:r>
              <w:t>«</w:t>
            </w:r>
            <w:r w:rsidR="00C842C8">
              <w:t>Обработан с ошибками</w:t>
            </w:r>
            <w:r>
              <w:t>»</w:t>
            </w:r>
            <w:r w:rsidR="00C842C8">
              <w:t xml:space="preserve"> – при импорте с ошибками.</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Имя файла</w:t>
            </w:r>
          </w:p>
        </w:tc>
        <w:tc>
          <w:tcPr>
            <w:tcW w:w="3741" w:type="pct"/>
          </w:tcPr>
          <w:p w:rsidR="00C842C8" w:rsidRDefault="00C842C8" w:rsidP="0009406F">
            <w:pPr>
              <w:pStyle w:val="ASFKTablenorm"/>
              <w:ind w:left="57" w:right="57"/>
            </w:pPr>
            <w:r>
              <w:t>Имя импортируемого файла.</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Текст ошибки</w:t>
            </w:r>
          </w:p>
        </w:tc>
        <w:tc>
          <w:tcPr>
            <w:tcW w:w="3741" w:type="pct"/>
          </w:tcPr>
          <w:p w:rsidR="00C842C8" w:rsidRDefault="00C842C8" w:rsidP="0009406F">
            <w:pPr>
              <w:pStyle w:val="ASFKTablenorm"/>
              <w:ind w:left="57" w:right="57"/>
            </w:pPr>
            <w:r>
              <w:t>Сообщение об ошибке импорта.</w:t>
            </w:r>
          </w:p>
          <w:p w:rsidR="00C842C8" w:rsidRDefault="00C842C8" w:rsidP="0009406F">
            <w:pPr>
              <w:pStyle w:val="ASFKTablenorm"/>
              <w:ind w:left="57" w:right="57"/>
            </w:pPr>
            <w:r>
              <w:t xml:space="preserve">Если ошибок несколько, то сообщения перечисляются через </w:t>
            </w:r>
            <w:r w:rsidR="00B5053C">
              <w:t>«</w:t>
            </w:r>
            <w:r>
              <w:t>;</w:t>
            </w:r>
            <w:r w:rsidR="00B5053C">
              <w:t>»</w:t>
            </w:r>
            <w:r>
              <w:t xml:space="preserve"> и нумеруются, начиная с 1.</w:t>
            </w:r>
          </w:p>
          <w:p w:rsidR="00C842C8" w:rsidRDefault="00C842C8" w:rsidP="0009406F">
            <w:pPr>
              <w:pStyle w:val="ASFKTablenorm"/>
              <w:ind w:left="57" w:right="57"/>
            </w:pPr>
            <w:r>
              <w:t>Заполняется автоматически.</w:t>
            </w:r>
          </w:p>
        </w:tc>
      </w:tr>
    </w:tbl>
    <w:p w:rsidR="008368A2" w:rsidRPr="00F6117C" w:rsidRDefault="00466E9F" w:rsidP="00F6117C">
      <w:pPr>
        <w:pStyle w:val="ASFKSign"/>
      </w:pPr>
      <w:r>
        <w:rPr>
          <w:b w:val="0"/>
          <w:caps w:val="0"/>
          <w:sz w:val="24"/>
        </w:rPr>
        <w:br w:type="page"/>
      </w:r>
      <w:r w:rsidR="008368A2" w:rsidRPr="00F6117C">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48"/>
        <w:gridCol w:w="2364"/>
        <w:gridCol w:w="1389"/>
        <w:gridCol w:w="1486"/>
      </w:tblGrid>
      <w:tr w:rsidR="008368A2" w:rsidRPr="0009406F">
        <w:trPr>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2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8368A2" w:rsidRPr="0009406F">
        <w:trPr>
          <w:trHeight w:val="301"/>
        </w:trPr>
        <w:tc>
          <w:tcPr>
            <w:tcW w:w="1059" w:type="pct"/>
          </w:tcPr>
          <w:p w:rsidR="008368A2" w:rsidRPr="00120C57" w:rsidRDefault="008368A2" w:rsidP="0009406F">
            <w:pPr>
              <w:pStyle w:val="ASFKTablenorm"/>
              <w:ind w:left="57" w:right="57"/>
            </w:pPr>
            <w:r w:rsidRPr="0009406F">
              <w:rPr>
                <w:lang w:val="en-US"/>
              </w:rPr>
              <w:t xml:space="preserve">OOO </w:t>
            </w:r>
            <w:r w:rsidR="00B5053C">
              <w:t>«</w:t>
            </w:r>
            <w:r w:rsidRPr="00120C57">
              <w:t>ОТР</w:t>
            </w:r>
            <w:r w:rsidR="00031C5C">
              <w:t xml:space="preserve"> </w:t>
            </w:r>
            <w:r w:rsidRPr="00120C57">
              <w:t>2000</w:t>
            </w:r>
            <w:r w:rsidR="00B5053C">
              <w:t>»</w:t>
            </w:r>
          </w:p>
        </w:tc>
        <w:tc>
          <w:tcPr>
            <w:tcW w:w="1255" w:type="pct"/>
          </w:tcPr>
          <w:p w:rsidR="008368A2" w:rsidRPr="00120C57" w:rsidRDefault="008368A2" w:rsidP="0009406F">
            <w:pPr>
              <w:pStyle w:val="ASFKTablenorm"/>
              <w:ind w:left="57" w:right="57"/>
            </w:pPr>
            <w:r w:rsidRPr="00120C57">
              <w:t>Технический писатель</w:t>
            </w:r>
          </w:p>
        </w:tc>
        <w:tc>
          <w:tcPr>
            <w:tcW w:w="1212" w:type="pct"/>
          </w:tcPr>
          <w:p w:rsidR="008368A2" w:rsidRPr="0009406F" w:rsidRDefault="008368A2" w:rsidP="0009406F">
            <w:pPr>
              <w:pStyle w:val="ASFKTablenorm"/>
              <w:ind w:left="57" w:right="57"/>
              <w:rPr>
                <w:i/>
              </w:rPr>
            </w:pPr>
            <w:r w:rsidRPr="00120C57">
              <w:t>Перетятько И. В.</w:t>
            </w:r>
          </w:p>
        </w:tc>
        <w:tc>
          <w:tcPr>
            <w:tcW w:w="712" w:type="pct"/>
          </w:tcPr>
          <w:p w:rsidR="008368A2" w:rsidRPr="00120C57" w:rsidRDefault="008368A2" w:rsidP="0009406F">
            <w:pPr>
              <w:pStyle w:val="ASFKTablenorm"/>
              <w:ind w:left="57" w:right="57"/>
            </w:pPr>
          </w:p>
        </w:tc>
        <w:tc>
          <w:tcPr>
            <w:tcW w:w="762" w:type="pct"/>
          </w:tcPr>
          <w:p w:rsidR="008368A2" w:rsidRPr="0009406F" w:rsidRDefault="008368A2" w:rsidP="0009406F">
            <w:pPr>
              <w:pStyle w:val="ASFKTablenorm"/>
              <w:ind w:left="57" w:right="57"/>
              <w:rPr>
                <w:i/>
              </w:rPr>
            </w:pPr>
            <w:r w:rsidRPr="00120C57">
              <w:t>28.09.2010</w:t>
            </w: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bl>
    <w:p w:rsidR="008368A2" w:rsidRPr="00120C57" w:rsidRDefault="008368A2" w:rsidP="00AD4A58">
      <w:pPr>
        <w:pStyle w:val="ASFKSign"/>
      </w:pPr>
      <w:r w:rsidRPr="00120C57">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317"/>
        <w:gridCol w:w="1424"/>
        <w:gridCol w:w="1453"/>
      </w:tblGrid>
      <w:tr w:rsidR="008368A2" w:rsidRPr="0009406F">
        <w:trPr>
          <w:trHeight w:val="891"/>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18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r w:rsidRPr="00120C57">
              <w:t> </w:t>
            </w:r>
          </w:p>
        </w:tc>
        <w:tc>
          <w:tcPr>
            <w:tcW w:w="1278" w:type="pct"/>
          </w:tcPr>
          <w:p w:rsidR="008368A2" w:rsidRPr="00120C57" w:rsidRDefault="008368A2" w:rsidP="0009406F">
            <w:pPr>
              <w:pStyle w:val="ASFKTablenorm"/>
              <w:ind w:left="57" w:right="57"/>
            </w:pPr>
            <w:r w:rsidRPr="00120C57">
              <w:t> </w:t>
            </w:r>
          </w:p>
        </w:tc>
        <w:tc>
          <w:tcPr>
            <w:tcW w:w="1188" w:type="pct"/>
          </w:tcPr>
          <w:p w:rsidR="008368A2" w:rsidRPr="00120C57" w:rsidRDefault="008368A2" w:rsidP="0009406F">
            <w:pPr>
              <w:pStyle w:val="ASFKTablenorm"/>
              <w:ind w:left="57" w:right="57"/>
            </w:pPr>
            <w:r w:rsidRPr="00120C57">
              <w:t> </w:t>
            </w:r>
          </w:p>
        </w:tc>
        <w:tc>
          <w:tcPr>
            <w:tcW w:w="730" w:type="pct"/>
          </w:tcPr>
          <w:p w:rsidR="008368A2" w:rsidRPr="00120C57" w:rsidRDefault="008368A2" w:rsidP="0009406F">
            <w:pPr>
              <w:pStyle w:val="ASFKTablenorm"/>
              <w:ind w:left="57" w:right="57"/>
            </w:pPr>
            <w:r w:rsidRPr="00120C57">
              <w:t> </w:t>
            </w:r>
          </w:p>
        </w:tc>
        <w:tc>
          <w:tcPr>
            <w:tcW w:w="745" w:type="pct"/>
          </w:tcPr>
          <w:p w:rsidR="008368A2" w:rsidRPr="00120C57" w:rsidRDefault="008368A2" w:rsidP="0009406F">
            <w:pPr>
              <w:pStyle w:val="ASFKTablenorm"/>
              <w:ind w:left="57" w:right="57"/>
            </w:pPr>
            <w:r w:rsidRPr="00120C57">
              <w:t> </w:t>
            </w:r>
          </w:p>
        </w:tc>
      </w:tr>
    </w:tbl>
    <w:p w:rsidR="008368A2" w:rsidRPr="00120C57" w:rsidRDefault="008368A2" w:rsidP="00B212BF">
      <w:pPr>
        <w:pStyle w:val="ASFKReg"/>
      </w:pPr>
      <w:bookmarkStart w:id="980" w:name="_Toc50372587"/>
      <w:r w:rsidRPr="00120C57">
        <w:lastRenderedPageBreak/>
        <w:t>ЛИСТ РЕГИСТРАЦИИ ИЗМЕНЕНИЙ</w:t>
      </w:r>
      <w:bookmarkEnd w:id="935"/>
      <w:bookmarkEnd w:id="936"/>
      <w:bookmarkEnd w:id="937"/>
      <w:bookmarkEnd w:id="938"/>
      <w:bookmarkEnd w:id="939"/>
      <w:bookmarkEnd w:id="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08"/>
        <w:gridCol w:w="1276"/>
        <w:gridCol w:w="1984"/>
        <w:gridCol w:w="5584"/>
      </w:tblGrid>
      <w:tr w:rsidR="000E4E0B" w:rsidRPr="00120C57" w:rsidTr="000E4E0B">
        <w:trPr>
          <w:trHeight w:val="544"/>
          <w:tblHeader/>
        </w:trPr>
        <w:tc>
          <w:tcPr>
            <w:tcW w:w="4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w:t>
            </w:r>
            <w:r w:rsidR="00D16CAF">
              <w:br/>
            </w:r>
            <w:r w:rsidRPr="00120C57">
              <w:t>версии док-та</w:t>
            </w:r>
          </w:p>
        </w:tc>
        <w:tc>
          <w:tcPr>
            <w:tcW w:w="6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Дата</w:t>
            </w:r>
            <w:r w:rsidR="00D16CAF">
              <w:br/>
            </w:r>
            <w:r w:rsidRPr="00120C57">
              <w:t>изменения</w:t>
            </w:r>
          </w:p>
        </w:tc>
        <w:tc>
          <w:tcPr>
            <w:tcW w:w="1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 xml:space="preserve">Автор </w:t>
            </w:r>
            <w:r w:rsidR="00D16CAF">
              <w:br/>
            </w:r>
            <w:r w:rsidRPr="00120C57">
              <w:t>изменений</w:t>
            </w:r>
          </w:p>
        </w:tc>
        <w:tc>
          <w:tcPr>
            <w:tcW w:w="2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Изменения</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1.0</w:t>
            </w:r>
          </w:p>
        </w:tc>
        <w:tc>
          <w:tcPr>
            <w:tcW w:w="654" w:type="pct"/>
            <w:shd w:val="clear" w:color="auto" w:fill="auto"/>
          </w:tcPr>
          <w:p w:rsidR="008368A2" w:rsidRPr="00120C57" w:rsidRDefault="008368A2" w:rsidP="000E4E0B">
            <w:pPr>
              <w:pStyle w:val="ASFKTablenorm"/>
              <w:ind w:left="57" w:right="57"/>
            </w:pPr>
            <w:r w:rsidRPr="00120C57">
              <w:t>25.05.2009</w:t>
            </w:r>
          </w:p>
        </w:tc>
        <w:tc>
          <w:tcPr>
            <w:tcW w:w="1017" w:type="pct"/>
            <w:shd w:val="clear" w:color="auto" w:fill="auto"/>
          </w:tcPr>
          <w:p w:rsidR="008368A2" w:rsidRPr="00120C57" w:rsidRDefault="008368A2" w:rsidP="000E4E0B">
            <w:pPr>
              <w:pStyle w:val="ASFKTablenorm"/>
              <w:ind w:left="57" w:right="57"/>
            </w:pPr>
            <w:r w:rsidRPr="00120C57">
              <w:t>Корнеенко А. С.</w:t>
            </w:r>
          </w:p>
        </w:tc>
        <w:tc>
          <w:tcPr>
            <w:tcW w:w="2863" w:type="pct"/>
            <w:shd w:val="clear" w:color="auto" w:fill="auto"/>
          </w:tcPr>
          <w:p w:rsidR="008368A2" w:rsidRPr="00120C57" w:rsidRDefault="008368A2" w:rsidP="000E4E0B">
            <w:pPr>
              <w:pStyle w:val="ASFKTablenorm"/>
              <w:ind w:left="57" w:right="57"/>
            </w:pPr>
            <w:r w:rsidRPr="00120C57">
              <w:t>Начальная версия документа.</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1.1</w:t>
            </w:r>
          </w:p>
        </w:tc>
        <w:tc>
          <w:tcPr>
            <w:tcW w:w="654" w:type="pct"/>
            <w:shd w:val="clear" w:color="auto" w:fill="auto"/>
          </w:tcPr>
          <w:p w:rsidR="008368A2" w:rsidRPr="00120C57" w:rsidRDefault="008368A2" w:rsidP="000E4E0B">
            <w:pPr>
              <w:pStyle w:val="ASFKTablenorm"/>
              <w:ind w:left="57" w:right="57"/>
            </w:pPr>
            <w:r w:rsidRPr="00120C57">
              <w:t>11.12.2009</w:t>
            </w:r>
          </w:p>
        </w:tc>
        <w:tc>
          <w:tcPr>
            <w:tcW w:w="1017" w:type="pct"/>
            <w:shd w:val="clear" w:color="auto" w:fill="auto"/>
          </w:tcPr>
          <w:p w:rsidR="008368A2" w:rsidRPr="00120C57" w:rsidRDefault="008368A2" w:rsidP="000E4E0B">
            <w:pPr>
              <w:pStyle w:val="ASFKTablenorm"/>
              <w:ind w:left="57" w:right="57"/>
            </w:pPr>
            <w:r w:rsidRPr="00120C57">
              <w:t>Корнеенко А. С.</w:t>
            </w:r>
          </w:p>
        </w:tc>
        <w:tc>
          <w:tcPr>
            <w:tcW w:w="2863" w:type="pct"/>
            <w:shd w:val="clear" w:color="auto" w:fill="auto"/>
          </w:tcPr>
          <w:p w:rsidR="008368A2" w:rsidRPr="00120C57" w:rsidRDefault="008368A2" w:rsidP="000E4E0B">
            <w:pPr>
              <w:pStyle w:val="ASFKTablenorm"/>
              <w:ind w:left="57" w:right="57"/>
            </w:pPr>
            <w:r w:rsidRPr="00120C57">
              <w:t>Внесены изменения.</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1.2</w:t>
            </w:r>
          </w:p>
        </w:tc>
        <w:tc>
          <w:tcPr>
            <w:tcW w:w="654" w:type="pct"/>
            <w:shd w:val="clear" w:color="auto" w:fill="auto"/>
          </w:tcPr>
          <w:p w:rsidR="008368A2" w:rsidRPr="00120C57" w:rsidRDefault="008368A2" w:rsidP="000E4E0B">
            <w:pPr>
              <w:pStyle w:val="ASFKTablenorm"/>
              <w:ind w:left="57" w:right="57"/>
            </w:pPr>
            <w:r w:rsidRPr="00120C57">
              <w:t>15.12.2009</w:t>
            </w:r>
          </w:p>
        </w:tc>
        <w:tc>
          <w:tcPr>
            <w:tcW w:w="1017" w:type="pct"/>
            <w:shd w:val="clear" w:color="auto" w:fill="auto"/>
          </w:tcPr>
          <w:p w:rsidR="008368A2" w:rsidRPr="00120C57" w:rsidRDefault="008368A2" w:rsidP="000E4E0B">
            <w:pPr>
              <w:pStyle w:val="ASFKTablenorm"/>
              <w:ind w:left="57" w:right="57"/>
            </w:pPr>
            <w:r w:rsidRPr="00120C57">
              <w:t>Корнеенко А. С.</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по замечаниям </w:t>
            </w:r>
            <w:r w:rsidRPr="000E4E0B">
              <w:rPr>
                <w:lang w:val="en-US"/>
              </w:rPr>
              <w:t>IBS</w:t>
            </w:r>
            <w:r w:rsidRPr="00120C57">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1.3</w:t>
            </w:r>
          </w:p>
        </w:tc>
        <w:tc>
          <w:tcPr>
            <w:tcW w:w="654" w:type="pct"/>
            <w:shd w:val="clear" w:color="auto" w:fill="auto"/>
          </w:tcPr>
          <w:p w:rsidR="008368A2" w:rsidRPr="00120C57" w:rsidRDefault="008368A2" w:rsidP="000E4E0B">
            <w:pPr>
              <w:pStyle w:val="ASFKTablenorm"/>
              <w:ind w:left="57" w:right="57"/>
            </w:pPr>
            <w:r w:rsidRPr="00120C57">
              <w:t>24.02.2010</w:t>
            </w:r>
          </w:p>
        </w:tc>
        <w:tc>
          <w:tcPr>
            <w:tcW w:w="1017" w:type="pct"/>
            <w:shd w:val="clear" w:color="auto" w:fill="auto"/>
          </w:tcPr>
          <w:p w:rsidR="008368A2" w:rsidRPr="00120C57" w:rsidRDefault="008368A2" w:rsidP="000E4E0B">
            <w:pPr>
              <w:pStyle w:val="ASFKTablenorm"/>
              <w:ind w:left="57" w:right="57"/>
            </w:pPr>
            <w:r w:rsidRPr="00120C57">
              <w:t>Корнеенко А. С.</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по замечаниям </w:t>
            </w:r>
            <w:r w:rsidRPr="000E4E0B">
              <w:rPr>
                <w:lang w:val="en-US"/>
              </w:rPr>
              <w:t>IBS</w:t>
            </w:r>
            <w:r w:rsidRPr="00120C57">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1.4</w:t>
            </w:r>
          </w:p>
        </w:tc>
        <w:tc>
          <w:tcPr>
            <w:tcW w:w="654" w:type="pct"/>
            <w:shd w:val="clear" w:color="auto" w:fill="auto"/>
          </w:tcPr>
          <w:p w:rsidR="008368A2" w:rsidRPr="00120C57" w:rsidRDefault="008368A2" w:rsidP="000E4E0B">
            <w:pPr>
              <w:pStyle w:val="ASFKTablenorm"/>
              <w:ind w:left="57" w:right="57"/>
            </w:pPr>
            <w:r w:rsidRPr="00120C57">
              <w:t>28.09.2010</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в подраздел </w:t>
            </w:r>
            <w:r w:rsidRPr="00120C57">
              <w:fldChar w:fldCharType="begin"/>
            </w:r>
            <w:r w:rsidRPr="00120C57">
              <w:instrText xml:space="preserve"> REF _Ref273435318 \r \h  \* MERGEFORMAT </w:instrText>
            </w:r>
            <w:r w:rsidRPr="00120C57">
              <w:fldChar w:fldCharType="separate"/>
            </w:r>
            <w:r w:rsidR="0036534D">
              <w:t>5.4</w:t>
            </w:r>
            <w:r w:rsidRPr="00120C57">
              <w:fldChar w:fldCharType="end"/>
            </w:r>
            <w:r w:rsidRPr="00120C57">
              <w:t xml:space="preserve">: п. </w:t>
            </w:r>
            <w:r w:rsidRPr="00120C57">
              <w:fldChar w:fldCharType="begin"/>
            </w:r>
            <w:r w:rsidRPr="00120C57">
              <w:instrText xml:space="preserve"> REF _Ref273435320 \r \h  \* MERGEFORMAT </w:instrText>
            </w:r>
            <w:r w:rsidRPr="00120C57">
              <w:fldChar w:fldCharType="separate"/>
            </w:r>
            <w:r w:rsidR="0036534D">
              <w:t>5.5.1</w:t>
            </w:r>
            <w:r w:rsidRPr="00120C57">
              <w:fldChar w:fldCharType="end"/>
            </w:r>
            <w:r w:rsidRPr="00120C57">
              <w:t xml:space="preserve"> разбит на пп. </w:t>
            </w:r>
            <w:r w:rsidRPr="00120C57">
              <w:fldChar w:fldCharType="begin"/>
            </w:r>
            <w:r w:rsidRPr="00120C57">
              <w:instrText xml:space="preserve"> REF _Ref273435320 \r \h  \* MERGEFORMAT </w:instrText>
            </w:r>
            <w:r w:rsidRPr="00120C57">
              <w:fldChar w:fldCharType="separate"/>
            </w:r>
            <w:r w:rsidR="0036534D">
              <w:t>5.5.1</w:t>
            </w:r>
            <w:r w:rsidRPr="00120C57">
              <w:fldChar w:fldCharType="end"/>
            </w:r>
            <w:r w:rsidRPr="00120C57">
              <w:t xml:space="preserve"> и </w:t>
            </w:r>
            <w:r w:rsidRPr="00120C57">
              <w:fldChar w:fldCharType="begin"/>
            </w:r>
            <w:r w:rsidRPr="00120C57">
              <w:instrText xml:space="preserve"> REF _Ref273456488 \r \h  \* MERGEFORMAT </w:instrText>
            </w:r>
            <w:r w:rsidRPr="00120C57">
              <w:fldChar w:fldCharType="separate"/>
            </w:r>
            <w:r w:rsidR="0036534D">
              <w:t>5.5.2</w:t>
            </w:r>
            <w:r w:rsidRPr="00120C57">
              <w:fldChar w:fldCharType="end"/>
            </w:r>
            <w:r w:rsidRPr="00120C57">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1.5</w:t>
            </w:r>
          </w:p>
        </w:tc>
        <w:tc>
          <w:tcPr>
            <w:tcW w:w="654" w:type="pct"/>
            <w:shd w:val="clear" w:color="auto" w:fill="auto"/>
          </w:tcPr>
          <w:p w:rsidR="008368A2" w:rsidRPr="00120C57" w:rsidRDefault="008368A2" w:rsidP="000E4E0B">
            <w:pPr>
              <w:pStyle w:val="ASFKTablenorm"/>
              <w:ind w:left="57" w:right="57"/>
            </w:pPr>
            <w:r w:rsidRPr="00120C57">
              <w:t>10.05.2011</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в п. </w:t>
            </w:r>
            <w:r w:rsidRPr="00120C57">
              <w:fldChar w:fldCharType="begin"/>
            </w:r>
            <w:r w:rsidRPr="00120C57">
              <w:instrText xml:space="preserve"> REF _Ref292813084 \r \h </w:instrText>
            </w:r>
            <w:r w:rsidR="0041307C" w:rsidRPr="00120C57">
              <w:instrText xml:space="preserve"> \* MERGEFORMAT </w:instrText>
            </w:r>
            <w:r w:rsidRPr="00120C57">
              <w:fldChar w:fldCharType="separate"/>
            </w:r>
            <w:r w:rsidR="0036534D">
              <w:t>5.6.1</w:t>
            </w:r>
            <w:r w:rsidRPr="00120C57">
              <w:fldChar w:fldCharType="end"/>
            </w:r>
            <w:r w:rsidRPr="00120C57">
              <w:t xml:space="preserve"> по </w:t>
            </w:r>
            <w:hyperlink r:id="rId213" w:history="1">
              <w:r w:rsidRPr="000E4E0B">
                <w:rPr>
                  <w:rStyle w:val="ASFKNormal1"/>
                  <w:lang w:val="en-US"/>
                </w:rPr>
                <w:t>SUFD</w:t>
              </w:r>
              <w:r w:rsidRPr="00120C57">
                <w:rPr>
                  <w:rStyle w:val="ASFKNormal1"/>
                </w:rPr>
                <w:t>-21571</w:t>
              </w:r>
            </w:hyperlink>
            <w:r w:rsidRPr="00120C57">
              <w:t xml:space="preserve"> (</w:t>
            </w:r>
            <w:hyperlink r:id="rId214" w:history="1">
              <w:r w:rsidRPr="000E4E0B">
                <w:rPr>
                  <w:rStyle w:val="ASFKNormal1"/>
                  <w:lang w:val="en-US"/>
                </w:rPr>
                <w:t>SUFD</w:t>
              </w:r>
              <w:r w:rsidRPr="00120C57">
                <w:rPr>
                  <w:rStyle w:val="ASFKNormal1"/>
                </w:rPr>
                <w:t>-22118</w:t>
              </w:r>
            </w:hyperlink>
            <w:r w:rsidRPr="00120C57">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1.6</w:t>
            </w:r>
          </w:p>
        </w:tc>
        <w:tc>
          <w:tcPr>
            <w:tcW w:w="654" w:type="pct"/>
            <w:shd w:val="clear" w:color="auto" w:fill="auto"/>
          </w:tcPr>
          <w:p w:rsidR="008368A2" w:rsidRPr="00120C57" w:rsidRDefault="008368A2" w:rsidP="000E4E0B">
            <w:pPr>
              <w:pStyle w:val="ASFKTablenorm"/>
              <w:ind w:left="57" w:right="57"/>
            </w:pPr>
            <w:r w:rsidRPr="00120C57">
              <w:t>25.07.2011</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в </w:t>
            </w:r>
            <w:r w:rsidR="00613475">
              <w:t xml:space="preserve">п. </w:t>
            </w:r>
            <w:r w:rsidR="00466E9F">
              <w:fldChar w:fldCharType="begin"/>
            </w:r>
            <w:r w:rsidR="00466E9F">
              <w:instrText xml:space="preserve"> REF _Ref449101142 \r \h </w:instrText>
            </w:r>
            <w:r w:rsidR="00466E9F">
              <w:fldChar w:fldCharType="separate"/>
            </w:r>
            <w:r w:rsidR="0036534D">
              <w:t>5.3</w:t>
            </w:r>
            <w:r w:rsidR="00466E9F">
              <w:fldChar w:fldCharType="end"/>
            </w:r>
            <w:r w:rsidR="00466E9F">
              <w:t xml:space="preserve"> </w:t>
            </w:r>
            <w:r w:rsidRPr="00120C57">
              <w:t xml:space="preserve">по </w:t>
            </w:r>
            <w:hyperlink r:id="rId215" w:history="1">
              <w:r w:rsidRPr="000E4E0B">
                <w:rPr>
                  <w:rStyle w:val="ASFKNormal1"/>
                  <w:lang w:val="en-US"/>
                </w:rPr>
                <w:t>SUFD</w:t>
              </w:r>
              <w:r w:rsidRPr="00120C57">
                <w:rPr>
                  <w:rStyle w:val="ASFKNormal1"/>
                </w:rPr>
                <w:t>-4893</w:t>
              </w:r>
            </w:hyperlink>
            <w:r w:rsidRPr="00120C57">
              <w:rPr>
                <w:rStyle w:val="ASFKNormal1"/>
              </w:rPr>
              <w:t xml:space="preserve"> (</w:t>
            </w:r>
            <w:hyperlink r:id="rId216" w:history="1">
              <w:r w:rsidRPr="000E4E0B">
                <w:rPr>
                  <w:rStyle w:val="ASFKNormal1"/>
                  <w:lang w:val="en-US"/>
                </w:rPr>
                <w:t>SUFD</w:t>
              </w:r>
              <w:r w:rsidRPr="00120C57">
                <w:rPr>
                  <w:rStyle w:val="ASFKNormal1"/>
                </w:rPr>
                <w:t>-24621</w:t>
              </w:r>
            </w:hyperlink>
            <w:r w:rsidRPr="00120C57">
              <w:rPr>
                <w:rStyle w:val="ASFKNormal1"/>
              </w:rPr>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1.7</w:t>
            </w:r>
          </w:p>
        </w:tc>
        <w:tc>
          <w:tcPr>
            <w:tcW w:w="654" w:type="pct"/>
            <w:shd w:val="clear" w:color="auto" w:fill="auto"/>
          </w:tcPr>
          <w:p w:rsidR="008368A2" w:rsidRPr="00120C57" w:rsidRDefault="008368A2" w:rsidP="000E4E0B">
            <w:pPr>
              <w:pStyle w:val="ASFKTablenorm"/>
              <w:ind w:left="57" w:right="57"/>
            </w:pPr>
            <w:r w:rsidRPr="00120C57">
              <w:t>25.07.2011</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36534D">
              <w:t>5.10.1</w:t>
            </w:r>
            <w:r w:rsidRPr="00120C57">
              <w:fldChar w:fldCharType="end"/>
            </w:r>
            <w:r w:rsidRPr="00120C57">
              <w:t xml:space="preserve"> по </w:t>
            </w:r>
            <w:hyperlink r:id="rId217" w:history="1">
              <w:r w:rsidRPr="000E4E0B">
                <w:rPr>
                  <w:rStyle w:val="ASFKNormal1"/>
                  <w:lang w:val="en-US"/>
                </w:rPr>
                <w:t>PROD</w:t>
              </w:r>
              <w:r w:rsidRPr="00120C57">
                <w:rPr>
                  <w:rStyle w:val="ASFKNormal1"/>
                </w:rPr>
                <w:t>-36456</w:t>
              </w:r>
            </w:hyperlink>
            <w:r w:rsidRPr="00120C57">
              <w:rPr>
                <w:rStyle w:val="ASFKNormal1"/>
              </w:rPr>
              <w:t xml:space="preserve"> (</w:t>
            </w:r>
            <w:hyperlink r:id="rId218" w:history="1">
              <w:r w:rsidRPr="000E4E0B">
                <w:rPr>
                  <w:rStyle w:val="ASFKNormal1"/>
                  <w:lang w:val="en-US"/>
                </w:rPr>
                <w:t>SUFD</w:t>
              </w:r>
              <w:r w:rsidRPr="00120C57">
                <w:rPr>
                  <w:rStyle w:val="ASFKNormal1"/>
                </w:rPr>
                <w:t>-24756</w:t>
              </w:r>
            </w:hyperlink>
            <w:r w:rsidRPr="00120C57">
              <w:rPr>
                <w:rStyle w:val="ASFKNormal1"/>
              </w:rPr>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1.8</w:t>
            </w:r>
          </w:p>
        </w:tc>
        <w:tc>
          <w:tcPr>
            <w:tcW w:w="654" w:type="pct"/>
            <w:shd w:val="clear" w:color="auto" w:fill="auto"/>
          </w:tcPr>
          <w:p w:rsidR="008368A2" w:rsidRPr="00120C57" w:rsidRDefault="008368A2" w:rsidP="000E4E0B">
            <w:pPr>
              <w:pStyle w:val="ASFKTablenorm"/>
              <w:ind w:left="57" w:right="57"/>
            </w:pPr>
            <w:r w:rsidRPr="00120C57">
              <w:t>25.07.2011</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в п. </w:t>
            </w:r>
            <w:r w:rsidRPr="00120C57">
              <w:fldChar w:fldCharType="begin"/>
            </w:r>
            <w:r w:rsidRPr="00120C57">
              <w:instrText xml:space="preserve"> REF _Ref299372708 \r \h </w:instrText>
            </w:r>
            <w:r w:rsidR="0041307C" w:rsidRPr="00120C57">
              <w:instrText xml:space="preserve"> \* MERGEFORMAT </w:instrText>
            </w:r>
            <w:r w:rsidRPr="00120C57">
              <w:fldChar w:fldCharType="separate"/>
            </w:r>
            <w:r w:rsidR="0036534D">
              <w:t>5.6.1</w:t>
            </w:r>
            <w:r w:rsidRPr="00120C57">
              <w:fldChar w:fldCharType="end"/>
            </w:r>
            <w:r w:rsidRPr="00120C57">
              <w:t xml:space="preserve"> по </w:t>
            </w:r>
            <w:hyperlink r:id="rId219" w:history="1">
              <w:r w:rsidRPr="000E4E0B">
                <w:rPr>
                  <w:rStyle w:val="ASFKNormal1"/>
                  <w:lang w:val="en-US"/>
                </w:rPr>
                <w:t>PROD</w:t>
              </w:r>
              <w:r w:rsidRPr="00120C57">
                <w:rPr>
                  <w:rStyle w:val="ASFKNormal1"/>
                </w:rPr>
                <w:t>-9000</w:t>
              </w:r>
            </w:hyperlink>
            <w:r w:rsidRPr="00120C57">
              <w:rPr>
                <w:rStyle w:val="ASFKNormal1"/>
              </w:rPr>
              <w:t xml:space="preserve"> (</w:t>
            </w:r>
            <w:hyperlink r:id="rId220" w:history="1">
              <w:r w:rsidRPr="000E4E0B">
                <w:rPr>
                  <w:rStyle w:val="ASFKNormal1"/>
                  <w:lang w:val="en-US"/>
                </w:rPr>
                <w:t>SUFD</w:t>
              </w:r>
              <w:r w:rsidRPr="00120C57">
                <w:rPr>
                  <w:rStyle w:val="ASFKNormal1"/>
                </w:rPr>
                <w:t>-24766</w:t>
              </w:r>
            </w:hyperlink>
            <w:r w:rsidRPr="00120C57">
              <w:rPr>
                <w:rStyle w:val="ASFKNormal1"/>
              </w:rPr>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1.9</w:t>
            </w:r>
          </w:p>
        </w:tc>
        <w:tc>
          <w:tcPr>
            <w:tcW w:w="654" w:type="pct"/>
            <w:shd w:val="clear" w:color="auto" w:fill="auto"/>
          </w:tcPr>
          <w:p w:rsidR="008368A2" w:rsidRPr="00120C57" w:rsidRDefault="008368A2" w:rsidP="000E4E0B">
            <w:pPr>
              <w:pStyle w:val="ASFKTablenorm"/>
              <w:ind w:left="57" w:right="57"/>
            </w:pPr>
            <w:r w:rsidRPr="00120C57">
              <w:t>25.08.2011</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36534D">
              <w:t>5.10.1</w:t>
            </w:r>
            <w:r w:rsidRPr="00120C57">
              <w:fldChar w:fldCharType="end"/>
            </w:r>
            <w:r w:rsidRPr="00120C57">
              <w:t xml:space="preserve"> по </w:t>
            </w:r>
            <w:hyperlink r:id="rId221" w:history="1">
              <w:r w:rsidRPr="000E4E0B">
                <w:rPr>
                  <w:rStyle w:val="ASFKNormal1"/>
                  <w:lang w:val="en-US"/>
                </w:rPr>
                <w:t>SUFD</w:t>
              </w:r>
              <w:r w:rsidRPr="00120C57">
                <w:rPr>
                  <w:rStyle w:val="ASFKNormal1"/>
                </w:rPr>
                <w:t>-24890</w:t>
              </w:r>
            </w:hyperlink>
            <w:r w:rsidRPr="00120C57">
              <w:rPr>
                <w:rStyle w:val="ASFKNormal1"/>
              </w:rPr>
              <w:t xml:space="preserve"> (</w:t>
            </w:r>
            <w:hyperlink r:id="rId222" w:history="1">
              <w:r w:rsidRPr="000E4E0B">
                <w:rPr>
                  <w:rStyle w:val="ASFKNormal1"/>
                  <w:lang w:val="en-US"/>
                </w:rPr>
                <w:t>SUFD</w:t>
              </w:r>
              <w:r w:rsidRPr="00120C57">
                <w:rPr>
                  <w:rStyle w:val="ASFKNormal1"/>
                </w:rPr>
                <w:t>-25307</w:t>
              </w:r>
            </w:hyperlink>
            <w:r w:rsidRPr="00120C57">
              <w:rPr>
                <w:rStyle w:val="ASFKNormal1"/>
              </w:rPr>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2.0</w:t>
            </w:r>
          </w:p>
        </w:tc>
        <w:tc>
          <w:tcPr>
            <w:tcW w:w="654" w:type="pct"/>
            <w:shd w:val="clear" w:color="auto" w:fill="auto"/>
          </w:tcPr>
          <w:p w:rsidR="008368A2" w:rsidRPr="00120C57" w:rsidRDefault="008368A2" w:rsidP="000E4E0B">
            <w:pPr>
              <w:pStyle w:val="ASFKTablenorm"/>
              <w:ind w:left="57" w:right="57"/>
            </w:pPr>
            <w:r w:rsidRPr="00120C57">
              <w:t>06.09.2011</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Внесены изменения в п.</w:t>
            </w:r>
            <w:r w:rsidR="0034044C">
              <w:t xml:space="preserve"> </w:t>
            </w:r>
            <w:r w:rsidR="0034044C">
              <w:fldChar w:fldCharType="begin"/>
            </w:r>
            <w:r w:rsidR="0034044C">
              <w:instrText xml:space="preserve"> REF _Ref435186651 \r \h </w:instrText>
            </w:r>
            <w:r w:rsidR="0034044C">
              <w:fldChar w:fldCharType="separate"/>
            </w:r>
            <w:r w:rsidR="0036534D">
              <w:t>5.6.2</w:t>
            </w:r>
            <w:r w:rsidR="0034044C">
              <w:fldChar w:fldCharType="end"/>
            </w:r>
            <w:r w:rsidR="0034044C">
              <w:t xml:space="preserve"> </w:t>
            </w:r>
            <w:r w:rsidRPr="00120C57">
              <w:t xml:space="preserve">по </w:t>
            </w:r>
            <w:hyperlink r:id="rId223" w:history="1">
              <w:r w:rsidRPr="000E4E0B">
                <w:rPr>
                  <w:rStyle w:val="ASFKNormal1"/>
                  <w:lang w:val="en-US"/>
                </w:rPr>
                <w:t>PROD</w:t>
              </w:r>
              <w:r w:rsidRPr="00120C57">
                <w:rPr>
                  <w:rStyle w:val="ASFKNormal1"/>
                </w:rPr>
                <w:t>-34319</w:t>
              </w:r>
            </w:hyperlink>
            <w:r w:rsidRPr="00120C57">
              <w:rPr>
                <w:rStyle w:val="ASFKNormal1"/>
              </w:rPr>
              <w:t xml:space="preserve"> (</w:t>
            </w:r>
            <w:hyperlink r:id="rId224" w:history="1">
              <w:r w:rsidRPr="000E4E0B">
                <w:rPr>
                  <w:rStyle w:val="ASFKNormal1"/>
                  <w:lang w:val="en-US"/>
                </w:rPr>
                <w:t>SUFD</w:t>
              </w:r>
              <w:r w:rsidRPr="00120C57">
                <w:rPr>
                  <w:rStyle w:val="ASFKNormal1"/>
                </w:rPr>
                <w:t>-26270</w:t>
              </w:r>
            </w:hyperlink>
            <w:r w:rsidRPr="00120C57">
              <w:rPr>
                <w:rStyle w:val="ASFKNormal1"/>
              </w:rPr>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2.1</w:t>
            </w:r>
          </w:p>
        </w:tc>
        <w:tc>
          <w:tcPr>
            <w:tcW w:w="654" w:type="pct"/>
            <w:shd w:val="clear" w:color="auto" w:fill="auto"/>
          </w:tcPr>
          <w:p w:rsidR="008368A2" w:rsidRPr="00120C57" w:rsidRDefault="008368A2" w:rsidP="000E4E0B">
            <w:pPr>
              <w:pStyle w:val="ASFKTablenorm"/>
              <w:ind w:left="57" w:right="57"/>
            </w:pPr>
            <w:bookmarkStart w:id="981" w:name="_Hlk292265259"/>
            <w:r w:rsidRPr="00120C57">
              <w:t>14.10.201</w:t>
            </w:r>
            <w:bookmarkEnd w:id="981"/>
            <w:r w:rsidRPr="00120C57">
              <w:t>1</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Переработан п.</w:t>
            </w:r>
            <w:r w:rsidR="0034044C">
              <w:t xml:space="preserve"> </w:t>
            </w:r>
            <w:r w:rsidR="0034044C">
              <w:fldChar w:fldCharType="begin"/>
            </w:r>
            <w:r w:rsidR="0034044C">
              <w:instrText xml:space="preserve"> REF _Ref448411289 \r \h </w:instrText>
            </w:r>
            <w:r w:rsidR="0034044C">
              <w:fldChar w:fldCharType="separate"/>
            </w:r>
            <w:r w:rsidR="0036534D">
              <w:t>5.6.4</w:t>
            </w:r>
            <w:r w:rsidR="0034044C">
              <w:fldChar w:fldCharType="end"/>
            </w:r>
            <w:r w:rsidR="0034044C">
              <w:t xml:space="preserve"> </w:t>
            </w:r>
            <w:r w:rsidRPr="00120C57">
              <w:t xml:space="preserve">по </w:t>
            </w:r>
            <w:hyperlink r:id="rId225" w:history="1">
              <w:r w:rsidRPr="000E4E0B">
                <w:rPr>
                  <w:rStyle w:val="ASFKNormal1"/>
                  <w:lang w:val="en-US"/>
                </w:rPr>
                <w:t>SUFD</w:t>
              </w:r>
              <w:r w:rsidRPr="00120C57">
                <w:rPr>
                  <w:rStyle w:val="ASFKNormal1"/>
                </w:rPr>
                <w:t>-8338</w:t>
              </w:r>
            </w:hyperlink>
            <w:r w:rsidRPr="00120C57">
              <w:rPr>
                <w:rStyle w:val="ASFKNormal1"/>
              </w:rPr>
              <w:t>.</w:t>
            </w:r>
          </w:p>
        </w:tc>
      </w:tr>
      <w:tr w:rsidR="000E4E0B" w:rsidRPr="00120C57" w:rsidTr="000E4E0B">
        <w:tc>
          <w:tcPr>
            <w:tcW w:w="466" w:type="pct"/>
            <w:shd w:val="clear" w:color="auto" w:fill="auto"/>
          </w:tcPr>
          <w:p w:rsidR="008368A2" w:rsidRPr="00120C57" w:rsidRDefault="008368A2" w:rsidP="000E4E0B">
            <w:pPr>
              <w:pStyle w:val="ASFKTablenorm"/>
              <w:ind w:left="57" w:right="57"/>
            </w:pPr>
            <w:r w:rsidRPr="00120C57">
              <w:t>2.2</w:t>
            </w:r>
          </w:p>
        </w:tc>
        <w:tc>
          <w:tcPr>
            <w:tcW w:w="654" w:type="pct"/>
            <w:shd w:val="clear" w:color="auto" w:fill="auto"/>
          </w:tcPr>
          <w:p w:rsidR="008368A2" w:rsidRPr="00120C57" w:rsidRDefault="008368A2" w:rsidP="000E4E0B">
            <w:pPr>
              <w:pStyle w:val="ASFKTablenorm"/>
              <w:ind w:left="57" w:right="57"/>
            </w:pPr>
            <w:r w:rsidRPr="00120C57">
              <w:t>20.10.2011</w:t>
            </w:r>
          </w:p>
        </w:tc>
        <w:tc>
          <w:tcPr>
            <w:tcW w:w="1017" w:type="pct"/>
            <w:shd w:val="clear" w:color="auto" w:fill="auto"/>
          </w:tcPr>
          <w:p w:rsidR="008368A2" w:rsidRPr="00120C57" w:rsidRDefault="008368A2" w:rsidP="000E4E0B">
            <w:pPr>
              <w:pStyle w:val="ASFKTablenorm"/>
              <w:ind w:left="57" w:right="57"/>
            </w:pPr>
            <w:r w:rsidRPr="00120C57">
              <w:t>Перетятько И. В.</w:t>
            </w:r>
          </w:p>
        </w:tc>
        <w:tc>
          <w:tcPr>
            <w:tcW w:w="2863" w:type="pct"/>
            <w:shd w:val="clear" w:color="auto" w:fill="auto"/>
          </w:tcPr>
          <w:p w:rsidR="008368A2" w:rsidRPr="00120C57" w:rsidRDefault="008368A2" w:rsidP="000E4E0B">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36534D">
              <w:t>5.10.1</w:t>
            </w:r>
            <w:r w:rsidRPr="00120C57">
              <w:fldChar w:fldCharType="end"/>
            </w:r>
            <w:r w:rsidRPr="00120C57">
              <w:t xml:space="preserve"> по </w:t>
            </w:r>
            <w:hyperlink r:id="rId226" w:history="1">
              <w:r w:rsidRPr="000E4E0B">
                <w:rPr>
                  <w:rStyle w:val="ASFKNormal1"/>
                  <w:lang w:val="en-US"/>
                </w:rPr>
                <w:t>PROD</w:t>
              </w:r>
              <w:r w:rsidRPr="00120C57">
                <w:rPr>
                  <w:rStyle w:val="ASFKNormal1"/>
                </w:rPr>
                <w:t>-46703</w:t>
              </w:r>
            </w:hyperlink>
            <w:r w:rsidRPr="00120C57">
              <w:rPr>
                <w:rStyle w:val="ASFKNormal1"/>
              </w:rPr>
              <w:t xml:space="preserve"> (</w:t>
            </w:r>
            <w:hyperlink r:id="rId227" w:history="1">
              <w:r w:rsidRPr="000E4E0B">
                <w:rPr>
                  <w:rStyle w:val="ASFKNormal1"/>
                  <w:lang w:val="en-US"/>
                </w:rPr>
                <w:t>SUFD</w:t>
              </w:r>
              <w:r w:rsidRPr="00120C57">
                <w:rPr>
                  <w:rStyle w:val="ASFKNormal1"/>
                </w:rPr>
                <w:t>-27460</w:t>
              </w:r>
            </w:hyperlink>
            <w:r w:rsidRPr="00120C57">
              <w:rPr>
                <w:rStyle w:val="ASFKNormal1"/>
              </w:rPr>
              <w:t>).</w:t>
            </w:r>
          </w:p>
        </w:tc>
      </w:tr>
      <w:tr w:rsidR="000E4E0B" w:rsidRPr="00120C57" w:rsidTr="000E4E0B">
        <w:tc>
          <w:tcPr>
            <w:tcW w:w="466" w:type="pct"/>
            <w:shd w:val="clear" w:color="auto" w:fill="auto"/>
          </w:tcPr>
          <w:p w:rsidR="00F814F0" w:rsidRPr="00120C57" w:rsidRDefault="00F814F0" w:rsidP="000E4E0B">
            <w:pPr>
              <w:pStyle w:val="ASFKTablenorm"/>
              <w:ind w:left="57" w:right="57"/>
            </w:pPr>
            <w:r w:rsidRPr="00120C57">
              <w:t>2.3</w:t>
            </w:r>
          </w:p>
        </w:tc>
        <w:tc>
          <w:tcPr>
            <w:tcW w:w="654" w:type="pct"/>
            <w:shd w:val="clear" w:color="auto" w:fill="auto"/>
          </w:tcPr>
          <w:p w:rsidR="00F814F0" w:rsidRPr="00120C57" w:rsidRDefault="00F814F0" w:rsidP="000E4E0B">
            <w:pPr>
              <w:pStyle w:val="ASFKTablenorm"/>
              <w:ind w:left="57" w:right="57"/>
            </w:pPr>
            <w:r w:rsidRPr="00120C57">
              <w:t>22.11.2011</w:t>
            </w:r>
          </w:p>
        </w:tc>
        <w:tc>
          <w:tcPr>
            <w:tcW w:w="1017" w:type="pct"/>
            <w:shd w:val="clear" w:color="auto" w:fill="auto"/>
          </w:tcPr>
          <w:p w:rsidR="00F814F0" w:rsidRPr="00120C57" w:rsidRDefault="00F814F0" w:rsidP="000E4E0B">
            <w:pPr>
              <w:pStyle w:val="ASFKTablenorm"/>
              <w:ind w:left="57" w:right="57"/>
            </w:pPr>
            <w:r w:rsidRPr="00120C57">
              <w:t>Алексеев И.</w:t>
            </w:r>
            <w:r w:rsidR="00B92FAC" w:rsidRPr="000E4E0B">
              <w:rPr>
                <w:lang w:val="en-US"/>
              </w:rPr>
              <w:t xml:space="preserve"> </w:t>
            </w:r>
            <w:r w:rsidRPr="00120C57">
              <w:t>И.</w:t>
            </w:r>
          </w:p>
        </w:tc>
        <w:tc>
          <w:tcPr>
            <w:tcW w:w="2863" w:type="pct"/>
            <w:shd w:val="clear" w:color="auto" w:fill="auto"/>
          </w:tcPr>
          <w:p w:rsidR="00F814F0" w:rsidRPr="00120C57" w:rsidRDefault="00F814F0" w:rsidP="000E4E0B">
            <w:pPr>
              <w:pStyle w:val="ASFKTablenorm"/>
              <w:ind w:left="57" w:right="57"/>
            </w:pPr>
            <w:r w:rsidRPr="00120C57">
              <w:t xml:space="preserve">В соответствии с </w:t>
            </w:r>
            <w:r w:rsidRPr="000E4E0B">
              <w:rPr>
                <w:lang w:val="en-US"/>
              </w:rPr>
              <w:t>SUFD</w:t>
            </w:r>
            <w:r w:rsidRPr="00120C57">
              <w:t xml:space="preserve">-27103, </w:t>
            </w:r>
            <w:r w:rsidRPr="000E4E0B">
              <w:rPr>
                <w:lang w:val="en-US"/>
              </w:rPr>
              <w:t>SUFD</w:t>
            </w:r>
            <w:r w:rsidRPr="00120C57">
              <w:t>-26799 (</w:t>
            </w:r>
            <w:r w:rsidRPr="000E4E0B">
              <w:rPr>
                <w:lang w:val="en-US"/>
              </w:rPr>
              <w:t>SUFD</w:t>
            </w:r>
            <w:r w:rsidRPr="00120C57">
              <w:t>-28771) добавлен п.</w:t>
            </w:r>
            <w:r w:rsidRPr="00120C57">
              <w:fldChar w:fldCharType="begin"/>
            </w:r>
            <w:r w:rsidRPr="00120C57">
              <w:instrText xml:space="preserve"> REF _Ref309806959 \r \h </w:instrText>
            </w:r>
            <w:r w:rsidR="0041307C" w:rsidRPr="00120C57">
              <w:instrText xml:space="preserve"> \* MERGEFORMAT </w:instrText>
            </w:r>
            <w:r w:rsidRPr="00120C57">
              <w:fldChar w:fldCharType="separate"/>
            </w:r>
            <w:r w:rsidR="0036534D">
              <w:t>5.11</w:t>
            </w:r>
            <w:r w:rsidRPr="00120C57">
              <w:fldChar w:fldCharType="end"/>
            </w:r>
            <w:r w:rsidRPr="00120C57">
              <w:t>.</w:t>
            </w:r>
          </w:p>
          <w:p w:rsidR="00F814F0" w:rsidRPr="00120C57" w:rsidRDefault="00F814F0" w:rsidP="000E4E0B">
            <w:pPr>
              <w:pStyle w:val="ASFKTablenorm"/>
              <w:ind w:left="57" w:right="57"/>
            </w:pPr>
            <w:r w:rsidRPr="00120C57">
              <w:t xml:space="preserve">В соответствии с </w:t>
            </w:r>
            <w:r w:rsidRPr="000E4E0B">
              <w:rPr>
                <w:lang w:val="en-US"/>
              </w:rPr>
              <w:t>SUFD</w:t>
            </w:r>
            <w:r w:rsidRPr="00120C57">
              <w:t>-29506 (</w:t>
            </w:r>
            <w:r w:rsidRPr="000E4E0B">
              <w:rPr>
                <w:lang w:val="en-US"/>
              </w:rPr>
              <w:t>SUFD</w:t>
            </w:r>
            <w:r w:rsidRPr="00120C57">
              <w:t xml:space="preserve">-29573) актуализирован п. </w:t>
            </w:r>
            <w:r w:rsidRPr="00120C57">
              <w:fldChar w:fldCharType="begin"/>
            </w:r>
            <w:r w:rsidRPr="00120C57">
              <w:instrText xml:space="preserve"> REF _Ref311552935 \r \h </w:instrText>
            </w:r>
            <w:r w:rsidR="0041307C" w:rsidRPr="00120C57">
              <w:instrText xml:space="preserve"> \* MERGEFORMAT </w:instrText>
            </w:r>
            <w:r w:rsidRPr="00120C57">
              <w:fldChar w:fldCharType="separate"/>
            </w:r>
            <w:r w:rsidR="0036534D">
              <w:t>5.11</w:t>
            </w:r>
            <w:r w:rsidRPr="00120C57">
              <w:fldChar w:fldCharType="end"/>
            </w:r>
            <w:r w:rsidRPr="00120C57">
              <w:t>.</w:t>
            </w:r>
          </w:p>
          <w:p w:rsidR="00F814F0" w:rsidRPr="00120C57" w:rsidRDefault="00F814F0" w:rsidP="000E4E0B">
            <w:pPr>
              <w:pStyle w:val="ASFKTablenorm"/>
              <w:ind w:left="57" w:right="57"/>
            </w:pPr>
            <w:r w:rsidRPr="00120C57">
              <w:t xml:space="preserve">В соответствии с </w:t>
            </w:r>
            <w:r w:rsidRPr="000E4E0B">
              <w:rPr>
                <w:lang w:val="en-US"/>
              </w:rPr>
              <w:t>SUFD</w:t>
            </w:r>
            <w:r w:rsidRPr="00120C57">
              <w:t>-28695 (</w:t>
            </w:r>
            <w:r w:rsidRPr="000E4E0B">
              <w:rPr>
                <w:lang w:val="en-US"/>
              </w:rPr>
              <w:t>SUFD</w:t>
            </w:r>
            <w:r w:rsidRPr="00120C57">
              <w:t>-29426) актуализирован п.</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36534D">
              <w:t>5.11.1</w:t>
            </w:r>
            <w:r w:rsidR="00670D29" w:rsidRPr="00120C57">
              <w:fldChar w:fldCharType="end"/>
            </w:r>
            <w:r w:rsidRPr="00120C57">
              <w:t>.</w:t>
            </w:r>
          </w:p>
        </w:tc>
      </w:tr>
      <w:tr w:rsidR="000E4E0B" w:rsidRPr="00120C57" w:rsidTr="000E4E0B">
        <w:tc>
          <w:tcPr>
            <w:tcW w:w="466" w:type="pct"/>
            <w:shd w:val="clear" w:color="auto" w:fill="auto"/>
          </w:tcPr>
          <w:p w:rsidR="00F814F0" w:rsidRPr="00120C57" w:rsidRDefault="00F814F0" w:rsidP="000E4E0B">
            <w:pPr>
              <w:pStyle w:val="ASFKTablenorm"/>
              <w:ind w:left="57" w:right="57"/>
            </w:pPr>
            <w:r w:rsidRPr="00120C57">
              <w:t>2.4</w:t>
            </w:r>
          </w:p>
        </w:tc>
        <w:tc>
          <w:tcPr>
            <w:tcW w:w="654" w:type="pct"/>
            <w:shd w:val="clear" w:color="auto" w:fill="auto"/>
          </w:tcPr>
          <w:p w:rsidR="00F814F0" w:rsidRPr="00120C57" w:rsidRDefault="00F814F0" w:rsidP="000E4E0B">
            <w:pPr>
              <w:pStyle w:val="ASFKTablenorm"/>
              <w:ind w:left="57" w:right="57"/>
            </w:pPr>
            <w:r w:rsidRPr="00120C57">
              <w:t>21.12.2011</w:t>
            </w:r>
          </w:p>
        </w:tc>
        <w:tc>
          <w:tcPr>
            <w:tcW w:w="1017" w:type="pct"/>
            <w:shd w:val="clear" w:color="auto" w:fill="auto"/>
          </w:tcPr>
          <w:p w:rsidR="00F814F0" w:rsidRPr="00120C57" w:rsidRDefault="00F814F0" w:rsidP="000E4E0B">
            <w:pPr>
              <w:pStyle w:val="ASFKTablenorm"/>
              <w:ind w:left="57" w:right="57"/>
            </w:pPr>
            <w:r w:rsidRPr="00120C57">
              <w:t>Алексеев И.</w:t>
            </w:r>
            <w:r w:rsidR="00B92FAC" w:rsidRPr="000E4E0B">
              <w:rPr>
                <w:lang w:val="en-US"/>
              </w:rPr>
              <w:t xml:space="preserve"> </w:t>
            </w:r>
            <w:r w:rsidRPr="00120C57">
              <w:t>И.</w:t>
            </w:r>
          </w:p>
        </w:tc>
        <w:tc>
          <w:tcPr>
            <w:tcW w:w="2863" w:type="pct"/>
            <w:shd w:val="clear" w:color="auto" w:fill="auto"/>
          </w:tcPr>
          <w:p w:rsidR="00F814F0" w:rsidRPr="00120C57" w:rsidRDefault="00F814F0" w:rsidP="000E4E0B">
            <w:pPr>
              <w:pStyle w:val="ASFKTablenorm"/>
              <w:ind w:left="57" w:right="57"/>
            </w:pPr>
            <w:r w:rsidRPr="00120C57">
              <w:t xml:space="preserve">В соответствии с </w:t>
            </w:r>
            <w:r w:rsidRPr="000E4E0B">
              <w:rPr>
                <w:lang w:val="en-US"/>
              </w:rPr>
              <w:t>SUFD</w:t>
            </w:r>
            <w:r w:rsidRPr="00120C57">
              <w:t>-27860 (</w:t>
            </w:r>
            <w:r w:rsidRPr="000E4E0B">
              <w:rPr>
                <w:lang w:val="en-US"/>
              </w:rPr>
              <w:t>SUFD</w:t>
            </w:r>
            <w:r w:rsidRPr="00120C57">
              <w:t>-29726) актуализирован п.</w:t>
            </w:r>
            <w:r w:rsidR="0034044C">
              <w:t xml:space="preserve"> </w:t>
            </w:r>
            <w:r w:rsidR="0034044C">
              <w:fldChar w:fldCharType="begin"/>
            </w:r>
            <w:r w:rsidR="0034044C">
              <w:instrText xml:space="preserve"> REF _Ref448411144 \r \h </w:instrText>
            </w:r>
            <w:r w:rsidR="0034044C">
              <w:fldChar w:fldCharType="separate"/>
            </w:r>
            <w:r w:rsidR="0036534D">
              <w:t>5.6.4</w:t>
            </w:r>
            <w:r w:rsidR="0034044C">
              <w:fldChar w:fldCharType="end"/>
            </w:r>
            <w:r w:rsidR="0034044C">
              <w:t>.</w:t>
            </w:r>
          </w:p>
          <w:p w:rsidR="000C58CE" w:rsidRPr="00120C57" w:rsidRDefault="000C58CE" w:rsidP="000E4E0B">
            <w:pPr>
              <w:pStyle w:val="ASFKTablenorm"/>
              <w:ind w:left="57" w:right="57"/>
            </w:pPr>
            <w:r w:rsidRPr="00120C57">
              <w:t xml:space="preserve">В соответствии с </w:t>
            </w:r>
            <w:r w:rsidRPr="000E4E0B">
              <w:rPr>
                <w:lang w:val="en-US"/>
              </w:rPr>
              <w:t>SUFD</w:t>
            </w:r>
            <w:r w:rsidRPr="00120C57">
              <w:t xml:space="preserve">-29804 актуализирован п. </w:t>
            </w:r>
            <w:r w:rsidRPr="00120C57">
              <w:fldChar w:fldCharType="begin"/>
            </w:r>
            <w:r w:rsidRPr="00120C57">
              <w:instrText xml:space="preserve"> REF _Ref312934790 \r \h </w:instrText>
            </w:r>
            <w:r w:rsidR="0041307C" w:rsidRPr="00120C57">
              <w:instrText xml:space="preserve"> \* MERGEFORMAT </w:instrText>
            </w:r>
            <w:r w:rsidRPr="00120C57">
              <w:fldChar w:fldCharType="separate"/>
            </w:r>
            <w:r w:rsidR="0036534D">
              <w:t>5.10.1</w:t>
            </w:r>
            <w:r w:rsidRPr="00120C57">
              <w:fldChar w:fldCharType="end"/>
            </w:r>
            <w:r w:rsidRPr="00120C57">
              <w:t>.</w:t>
            </w:r>
          </w:p>
          <w:p w:rsidR="006E7CA5" w:rsidRPr="00120C57" w:rsidRDefault="006E7CA5" w:rsidP="000E4E0B">
            <w:pPr>
              <w:pStyle w:val="ASFKTablenorm"/>
              <w:ind w:left="57" w:right="57"/>
            </w:pPr>
            <w:r w:rsidRPr="00120C57">
              <w:t xml:space="preserve">В соответствии с </w:t>
            </w:r>
            <w:r w:rsidRPr="000E4E0B">
              <w:rPr>
                <w:lang w:val="en-US"/>
              </w:rPr>
              <w:t>SUFD</w:t>
            </w:r>
            <w:r w:rsidRPr="00120C57">
              <w:t>-</w:t>
            </w:r>
            <w:r w:rsidR="002813A3" w:rsidRPr="00120C57">
              <w:t>26367</w:t>
            </w:r>
            <w:r w:rsidRPr="00120C57">
              <w:t xml:space="preserve"> (</w:t>
            </w:r>
            <w:r w:rsidRPr="000E4E0B">
              <w:rPr>
                <w:lang w:val="en-US"/>
              </w:rPr>
              <w:t>SUFD</w:t>
            </w:r>
            <w:r w:rsidRPr="00120C57">
              <w:t>-30867)</w:t>
            </w:r>
            <w:r w:rsidR="00A630B1">
              <w:t xml:space="preserve"> </w:t>
            </w:r>
            <w:r w:rsidRPr="00120C57">
              <w:t>актуализирован</w:t>
            </w:r>
            <w:r w:rsidR="00A630B1">
              <w:t xml:space="preserve"> </w:t>
            </w:r>
            <w:r w:rsidRPr="00120C57">
              <w:t xml:space="preserve">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36534D">
              <w:t>5.11.1</w:t>
            </w:r>
            <w:r w:rsidR="00670D29" w:rsidRPr="00120C57">
              <w:fldChar w:fldCharType="end"/>
            </w:r>
            <w:r w:rsidR="00670D29" w:rsidRPr="00120C57">
              <w:t>.</w:t>
            </w:r>
          </w:p>
          <w:p w:rsidR="008E69F3" w:rsidRPr="00120C57" w:rsidRDefault="008E69F3" w:rsidP="000E4E0B">
            <w:pPr>
              <w:pStyle w:val="ASFKTablenorm"/>
              <w:ind w:left="57" w:right="57"/>
            </w:pPr>
            <w:r w:rsidRPr="00120C57">
              <w:t xml:space="preserve">В соответствии с </w:t>
            </w:r>
            <w:r w:rsidRPr="000E4E0B">
              <w:rPr>
                <w:lang w:val="en-US"/>
              </w:rPr>
              <w:t>SUFD</w:t>
            </w:r>
            <w:r w:rsidRPr="00120C57">
              <w:t>-26766 (</w:t>
            </w:r>
            <w:r w:rsidRPr="000E4E0B">
              <w:rPr>
                <w:lang w:val="en-US"/>
              </w:rPr>
              <w:t>SUFD</w:t>
            </w:r>
            <w:r w:rsidRPr="00120C57">
              <w:t xml:space="preserve">-29087) добавлен раздел </w:t>
            </w:r>
            <w:r w:rsidRPr="00120C57">
              <w:fldChar w:fldCharType="begin"/>
            </w:r>
            <w:r w:rsidRPr="00120C57">
              <w:instrText xml:space="preserve"> REF _Ref315168780 \r \h </w:instrText>
            </w:r>
            <w:r w:rsidR="0041307C" w:rsidRPr="00120C57">
              <w:instrText xml:space="preserve"> \* MERGEFORMAT </w:instrText>
            </w:r>
            <w:r w:rsidRPr="00120C57">
              <w:fldChar w:fldCharType="separate"/>
            </w:r>
            <w:r w:rsidR="0036534D">
              <w:t>5.7</w:t>
            </w:r>
            <w:r w:rsidRPr="00120C57">
              <w:fldChar w:fldCharType="end"/>
            </w:r>
            <w:r w:rsidRPr="00120C57">
              <w:t>.</w:t>
            </w:r>
          </w:p>
          <w:p w:rsidR="003B5DC1" w:rsidRPr="00120C57" w:rsidRDefault="003B5DC1" w:rsidP="000E4E0B">
            <w:pPr>
              <w:pStyle w:val="ASFKTablenorm"/>
              <w:ind w:left="57" w:right="57"/>
            </w:pPr>
            <w:r w:rsidRPr="00120C57">
              <w:t xml:space="preserve">В соответствии с </w:t>
            </w:r>
            <w:r w:rsidR="0082129E" w:rsidRPr="00120C57">
              <w:t>SUFD</w:t>
            </w:r>
            <w:r w:rsidR="0082129E" w:rsidRPr="00E106E9">
              <w:t>-</w:t>
            </w:r>
            <w:r w:rsidR="00875DB7" w:rsidRPr="00120C57">
              <w:t>27103</w:t>
            </w:r>
            <w:r w:rsidR="0082129E" w:rsidRPr="00E106E9">
              <w:t xml:space="preserve"> (SUFD-</w:t>
            </w:r>
            <w:r w:rsidR="0082129E" w:rsidRPr="00120C57">
              <w:t>29126</w:t>
            </w:r>
            <w:r w:rsidR="0082129E" w:rsidRPr="00E106E9">
              <w:t>)</w:t>
            </w:r>
            <w:r w:rsidR="0034044C">
              <w:t xml:space="preserve">, </w:t>
            </w:r>
            <w:r w:rsidRPr="00E106E9">
              <w:t>SUFD</w:t>
            </w:r>
            <w:r w:rsidRPr="00120C57">
              <w:t>-</w:t>
            </w:r>
            <w:r w:rsidR="00875DB7" w:rsidRPr="00120C57">
              <w:t>27103</w:t>
            </w:r>
            <w:r w:rsidRPr="00120C57">
              <w:t xml:space="preserve"> (</w:t>
            </w:r>
            <w:r w:rsidRPr="000E4E0B">
              <w:rPr>
                <w:lang w:val="en-US"/>
              </w:rPr>
              <w:t>SUFD</w:t>
            </w:r>
            <w:r w:rsidRPr="00120C57">
              <w:t xml:space="preserve">-29575) актуализирован 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36534D">
              <w:t>5.11.1</w:t>
            </w:r>
            <w:r w:rsidR="00670D29" w:rsidRPr="00120C57">
              <w:fldChar w:fldCharType="end"/>
            </w:r>
            <w:r w:rsidR="00670D29" w:rsidRPr="00120C57">
              <w:t>.</w:t>
            </w:r>
          </w:p>
        </w:tc>
      </w:tr>
      <w:tr w:rsidR="000E4E0B" w:rsidRPr="00120C57" w:rsidTr="000E4E0B">
        <w:tc>
          <w:tcPr>
            <w:tcW w:w="466" w:type="pct"/>
            <w:shd w:val="clear" w:color="auto" w:fill="auto"/>
          </w:tcPr>
          <w:p w:rsidR="00EE6EA5" w:rsidRPr="00120C57" w:rsidRDefault="00EE6EA5" w:rsidP="000E4E0B">
            <w:pPr>
              <w:pStyle w:val="ASFKTablenorm"/>
              <w:ind w:left="57" w:right="57"/>
            </w:pPr>
            <w:r w:rsidRPr="00120C57">
              <w:t>2.5</w:t>
            </w:r>
          </w:p>
        </w:tc>
        <w:tc>
          <w:tcPr>
            <w:tcW w:w="654" w:type="pct"/>
            <w:shd w:val="clear" w:color="auto" w:fill="auto"/>
          </w:tcPr>
          <w:p w:rsidR="00EE6EA5" w:rsidRPr="00120C57" w:rsidRDefault="00EE6EA5" w:rsidP="000E4E0B">
            <w:pPr>
              <w:pStyle w:val="ASFKTablenorm"/>
              <w:ind w:left="57" w:right="57"/>
            </w:pPr>
            <w:r w:rsidRPr="00120C57">
              <w:t>27.01.2012</w:t>
            </w:r>
          </w:p>
        </w:tc>
        <w:tc>
          <w:tcPr>
            <w:tcW w:w="1017" w:type="pct"/>
            <w:shd w:val="clear" w:color="auto" w:fill="auto"/>
          </w:tcPr>
          <w:p w:rsidR="00EE6EA5" w:rsidRPr="00120C57" w:rsidRDefault="00EE6EA5" w:rsidP="000E4E0B">
            <w:pPr>
              <w:pStyle w:val="ASFKTablenorm"/>
              <w:ind w:left="57" w:right="57"/>
            </w:pPr>
            <w:r w:rsidRPr="00120C57">
              <w:t>Гофман И.</w:t>
            </w:r>
            <w:r w:rsidR="00B92FAC" w:rsidRPr="000E4E0B">
              <w:rPr>
                <w:lang w:val="en-US"/>
              </w:rPr>
              <w:t xml:space="preserve"> </w:t>
            </w:r>
            <w:r w:rsidRPr="00120C57">
              <w:t>Д.</w:t>
            </w:r>
          </w:p>
        </w:tc>
        <w:tc>
          <w:tcPr>
            <w:tcW w:w="2863" w:type="pct"/>
            <w:shd w:val="clear" w:color="auto" w:fill="auto"/>
          </w:tcPr>
          <w:p w:rsidR="00EE6EA5" w:rsidRPr="00120C57" w:rsidRDefault="0034044C" w:rsidP="000E4E0B">
            <w:pPr>
              <w:pStyle w:val="ASFKTablenorm"/>
              <w:ind w:left="57" w:right="57"/>
            </w:pPr>
            <w:r>
              <w:t>В соответствии</w:t>
            </w:r>
            <w:r w:rsidR="00EE6EA5" w:rsidRPr="00120C57">
              <w:t xml:space="preserve"> с </w:t>
            </w:r>
            <w:r w:rsidR="00EE6EA5" w:rsidRPr="000E4E0B">
              <w:rPr>
                <w:lang w:val="en-US"/>
              </w:rPr>
              <w:t>SUFD</w:t>
            </w:r>
            <w:r w:rsidR="00EE6EA5" w:rsidRPr="00120C57">
              <w:t>-24616 (</w:t>
            </w:r>
            <w:r w:rsidR="00EE6EA5" w:rsidRPr="000E4E0B">
              <w:rPr>
                <w:lang w:val="en-US"/>
              </w:rPr>
              <w:t>SUFD</w:t>
            </w:r>
            <w:r w:rsidR="00EE6EA5" w:rsidRPr="00120C57">
              <w:t>-28247) изменены скриншоты по всему документу.</w:t>
            </w:r>
          </w:p>
        </w:tc>
      </w:tr>
      <w:tr w:rsidR="000E4E0B" w:rsidRPr="00120C57" w:rsidTr="000E4E0B">
        <w:tc>
          <w:tcPr>
            <w:tcW w:w="466" w:type="pct"/>
            <w:shd w:val="clear" w:color="auto" w:fill="auto"/>
          </w:tcPr>
          <w:p w:rsidR="000363E3" w:rsidRPr="00120C57" w:rsidRDefault="000363E3" w:rsidP="000E4E0B">
            <w:pPr>
              <w:pStyle w:val="ASFKTablenorm"/>
              <w:ind w:left="57" w:right="57"/>
            </w:pPr>
            <w:r w:rsidRPr="00120C57">
              <w:t>2.6</w:t>
            </w:r>
          </w:p>
        </w:tc>
        <w:tc>
          <w:tcPr>
            <w:tcW w:w="654" w:type="pct"/>
            <w:shd w:val="clear" w:color="auto" w:fill="auto"/>
          </w:tcPr>
          <w:p w:rsidR="000363E3" w:rsidRPr="00120C57" w:rsidRDefault="00E76732" w:rsidP="000E4E0B">
            <w:pPr>
              <w:pStyle w:val="ASFKTablenorm"/>
              <w:ind w:left="57" w:right="57"/>
            </w:pPr>
            <w:r w:rsidRPr="00120C57">
              <w:t>22</w:t>
            </w:r>
            <w:r w:rsidR="000363E3" w:rsidRPr="00120C57">
              <w:t>.02.2012</w:t>
            </w:r>
          </w:p>
        </w:tc>
        <w:tc>
          <w:tcPr>
            <w:tcW w:w="1017" w:type="pct"/>
            <w:shd w:val="clear" w:color="auto" w:fill="auto"/>
          </w:tcPr>
          <w:p w:rsidR="000363E3" w:rsidRPr="00120C57" w:rsidRDefault="00E76732" w:rsidP="000E4E0B">
            <w:pPr>
              <w:pStyle w:val="ASFKTablenorm"/>
              <w:ind w:left="57" w:right="57"/>
            </w:pPr>
            <w:r w:rsidRPr="00120C57">
              <w:t>Алексеев И.</w:t>
            </w:r>
            <w:r w:rsidR="00B92FAC" w:rsidRPr="00675921">
              <w:t xml:space="preserve"> </w:t>
            </w:r>
            <w:r w:rsidRPr="00120C57">
              <w:t>И.</w:t>
            </w:r>
          </w:p>
          <w:p w:rsidR="00BE0403" w:rsidRPr="00120C57" w:rsidRDefault="00BE0403" w:rsidP="000E4E0B">
            <w:pPr>
              <w:pStyle w:val="ASFKTablenorm"/>
              <w:ind w:left="57" w:right="57"/>
            </w:pPr>
            <w:r w:rsidRPr="00120C57">
              <w:lastRenderedPageBreak/>
              <w:t>Гофман И.</w:t>
            </w:r>
            <w:r w:rsidR="00B92FAC" w:rsidRPr="00675921">
              <w:t xml:space="preserve"> </w:t>
            </w:r>
            <w:r w:rsidRPr="00120C57">
              <w:t>Д.</w:t>
            </w:r>
          </w:p>
        </w:tc>
        <w:tc>
          <w:tcPr>
            <w:tcW w:w="2863" w:type="pct"/>
            <w:shd w:val="clear" w:color="auto" w:fill="auto"/>
          </w:tcPr>
          <w:p w:rsidR="000363E3" w:rsidRPr="00120C57" w:rsidRDefault="000363E3" w:rsidP="000E4E0B">
            <w:pPr>
              <w:pStyle w:val="ASFKTablenorm"/>
              <w:ind w:left="57" w:right="57"/>
            </w:pPr>
            <w:r w:rsidRPr="00120C57">
              <w:lastRenderedPageBreak/>
              <w:t xml:space="preserve">В соответствии </w:t>
            </w:r>
            <w:r w:rsidR="00E76732" w:rsidRPr="00120C57">
              <w:t xml:space="preserve">с </w:t>
            </w:r>
            <w:r w:rsidR="00E76732" w:rsidRPr="00E106E9">
              <w:t>SUFD</w:t>
            </w:r>
            <w:r w:rsidR="00E76732" w:rsidRPr="00120C57">
              <w:t>-8338 (</w:t>
            </w:r>
            <w:r w:rsidR="00E76732" w:rsidRPr="00E106E9">
              <w:t>SUFD</w:t>
            </w:r>
            <w:r w:rsidR="00E76732" w:rsidRPr="00120C57">
              <w:t>-30801) актуализи</w:t>
            </w:r>
            <w:r w:rsidR="00E76732" w:rsidRPr="00120C57">
              <w:lastRenderedPageBreak/>
              <w:t>рован п.</w:t>
            </w:r>
            <w:r w:rsidR="0034044C">
              <w:t xml:space="preserve"> </w:t>
            </w:r>
            <w:r w:rsidR="0034044C">
              <w:fldChar w:fldCharType="begin"/>
            </w:r>
            <w:r w:rsidR="0034044C">
              <w:instrText xml:space="preserve"> REF _Ref448410943 \r \h </w:instrText>
            </w:r>
            <w:r w:rsidR="0034044C">
              <w:fldChar w:fldCharType="separate"/>
            </w:r>
            <w:r w:rsidR="0036534D">
              <w:t>5.6.4</w:t>
            </w:r>
            <w:r w:rsidR="0034044C">
              <w:fldChar w:fldCharType="end"/>
            </w:r>
            <w:r w:rsidR="0034044C">
              <w:t>.</w:t>
            </w:r>
          </w:p>
          <w:p w:rsidR="002B7EAB" w:rsidRPr="00E106E9" w:rsidRDefault="002B7EAB" w:rsidP="000E4E0B">
            <w:pPr>
              <w:pStyle w:val="ASFKTablenorm"/>
              <w:ind w:left="57" w:right="57"/>
            </w:pPr>
            <w:r w:rsidRPr="00120C57">
              <w:t xml:space="preserve">В соответствии с </w:t>
            </w:r>
            <w:r w:rsidRPr="00E106E9">
              <w:t>SUFD</w:t>
            </w:r>
            <w:r w:rsidRPr="00120C57">
              <w:t>-</w:t>
            </w:r>
            <w:r w:rsidR="002813A3" w:rsidRPr="00120C57">
              <w:t>2</w:t>
            </w:r>
            <w:r w:rsidR="00ED0A35" w:rsidRPr="00120C57">
              <w:t>8393</w:t>
            </w:r>
            <w:r w:rsidRPr="00120C57">
              <w:t xml:space="preserve"> (</w:t>
            </w:r>
            <w:r w:rsidRPr="00E106E9">
              <w:t>SUFD</w:t>
            </w:r>
            <w:r w:rsidRPr="00120C57">
              <w:t xml:space="preserve">-32467) </w:t>
            </w:r>
            <w:r w:rsidRPr="00E106E9">
              <w:t xml:space="preserve">актуализирован п. </w:t>
            </w:r>
            <w:r w:rsidRPr="00E106E9">
              <w:fldChar w:fldCharType="begin"/>
            </w:r>
            <w:r w:rsidRPr="00E106E9">
              <w:instrText xml:space="preserve"> REF _Ref319244533 \r \h </w:instrText>
            </w:r>
            <w:r w:rsidR="0041307C" w:rsidRPr="00E106E9">
              <w:instrText xml:space="preserve"> \* MERGEFORMAT </w:instrText>
            </w:r>
            <w:r w:rsidRPr="00E106E9">
              <w:fldChar w:fldCharType="separate"/>
            </w:r>
            <w:r w:rsidR="0036534D">
              <w:t>5.11</w:t>
            </w:r>
            <w:r w:rsidRPr="00E106E9">
              <w:fldChar w:fldCharType="end"/>
            </w:r>
            <w:r w:rsidRPr="00E106E9">
              <w:t>.</w:t>
            </w:r>
          </w:p>
          <w:p w:rsidR="002C73B6" w:rsidRPr="00E106E9" w:rsidRDefault="0052208E" w:rsidP="000E4E0B">
            <w:pPr>
              <w:pStyle w:val="ASFKTablenorm"/>
              <w:ind w:left="57" w:right="57"/>
            </w:pPr>
            <w:r w:rsidRPr="00120C57">
              <w:t xml:space="preserve">В соответствии с </w:t>
            </w:r>
            <w:r w:rsidRPr="00E106E9">
              <w:t>SUFD</w:t>
            </w:r>
            <w:r w:rsidRPr="00120C57">
              <w:t>-</w:t>
            </w:r>
            <w:r w:rsidR="002813A3" w:rsidRPr="00120C57">
              <w:t>26367</w:t>
            </w:r>
            <w:r w:rsidRPr="00120C57">
              <w:t xml:space="preserve"> (</w:t>
            </w:r>
            <w:r w:rsidRPr="00E106E9">
              <w:t>SUFD</w:t>
            </w:r>
            <w:r w:rsidRPr="00120C57">
              <w:t>-32783</w:t>
            </w:r>
            <w:r w:rsidR="00CA131B">
              <w:t xml:space="preserve">, </w:t>
            </w:r>
            <w:r w:rsidR="00CA131B" w:rsidRPr="00E106E9">
              <w:t>SUFD</w:t>
            </w:r>
            <w:r w:rsidR="00CA131B" w:rsidRPr="00CA131B">
              <w:t>-32927</w:t>
            </w:r>
            <w:r w:rsidR="00CA131B">
              <w:t xml:space="preserve">, </w:t>
            </w:r>
            <w:r w:rsidR="00CA131B" w:rsidRPr="00E106E9">
              <w:t>SUFD-33716</w:t>
            </w:r>
            <w:r w:rsidRPr="00120C57">
              <w:t xml:space="preserve">) </w:t>
            </w:r>
            <w:r w:rsidRPr="00E106E9">
              <w:t xml:space="preserve">актуализирован п. </w:t>
            </w:r>
            <w:r w:rsidRPr="00E106E9">
              <w:fldChar w:fldCharType="begin"/>
            </w:r>
            <w:r w:rsidRPr="00E106E9">
              <w:instrText xml:space="preserve"> REF _Ref311541908 \r \h </w:instrText>
            </w:r>
            <w:r w:rsidR="0041307C" w:rsidRPr="00E106E9">
              <w:instrText xml:space="preserve"> \* MERGEFORMAT </w:instrText>
            </w:r>
            <w:r w:rsidRPr="00E106E9">
              <w:fldChar w:fldCharType="separate"/>
            </w:r>
            <w:r w:rsidR="0036534D">
              <w:t>5.11.1</w:t>
            </w:r>
            <w:r w:rsidRPr="00E106E9">
              <w:fldChar w:fldCharType="end"/>
            </w:r>
            <w:r w:rsidRPr="00E106E9">
              <w:t>.</w:t>
            </w:r>
          </w:p>
        </w:tc>
      </w:tr>
      <w:tr w:rsidR="000E4E0B" w:rsidRPr="00120C57" w:rsidTr="000E4E0B">
        <w:tc>
          <w:tcPr>
            <w:tcW w:w="466" w:type="pct"/>
            <w:shd w:val="clear" w:color="auto" w:fill="auto"/>
          </w:tcPr>
          <w:p w:rsidR="00087ED1" w:rsidRPr="00120C57" w:rsidRDefault="00087ED1" w:rsidP="000E4E0B">
            <w:pPr>
              <w:pStyle w:val="ASFKTablenorm"/>
              <w:ind w:left="57" w:right="57"/>
            </w:pPr>
            <w:r w:rsidRPr="00120C57">
              <w:lastRenderedPageBreak/>
              <w:t>2.7</w:t>
            </w:r>
          </w:p>
        </w:tc>
        <w:tc>
          <w:tcPr>
            <w:tcW w:w="654" w:type="pct"/>
            <w:shd w:val="clear" w:color="auto" w:fill="auto"/>
          </w:tcPr>
          <w:p w:rsidR="00087ED1" w:rsidRPr="00120C57" w:rsidRDefault="00087ED1" w:rsidP="000E4E0B">
            <w:pPr>
              <w:pStyle w:val="ASFKTablenorm"/>
              <w:ind w:left="57" w:right="57"/>
            </w:pPr>
            <w:r w:rsidRPr="00120C57">
              <w:t>15.06.2012</w:t>
            </w:r>
          </w:p>
        </w:tc>
        <w:tc>
          <w:tcPr>
            <w:tcW w:w="1017" w:type="pct"/>
            <w:shd w:val="clear" w:color="auto" w:fill="auto"/>
          </w:tcPr>
          <w:p w:rsidR="00087ED1" w:rsidRPr="00120C57" w:rsidRDefault="00087ED1" w:rsidP="000E4E0B">
            <w:pPr>
              <w:pStyle w:val="ASFKTablenorm"/>
              <w:ind w:left="57" w:right="57"/>
            </w:pPr>
            <w:r w:rsidRPr="00120C57">
              <w:t>Гофман И.</w:t>
            </w:r>
            <w:r w:rsidR="00B92FAC" w:rsidRPr="00D9270A">
              <w:t xml:space="preserve"> </w:t>
            </w:r>
            <w:r w:rsidRPr="00120C57">
              <w:t>Д.</w:t>
            </w:r>
          </w:p>
          <w:p w:rsidR="004F00E8" w:rsidRPr="00120C57" w:rsidRDefault="004F00E8" w:rsidP="000E4E0B">
            <w:pPr>
              <w:pStyle w:val="ASFKTablenorm"/>
              <w:ind w:left="57" w:right="57"/>
            </w:pPr>
            <w:r w:rsidRPr="00120C57">
              <w:t>Алексеев И.</w:t>
            </w:r>
            <w:r w:rsidR="00B92FAC" w:rsidRPr="00D9270A">
              <w:t xml:space="preserve"> </w:t>
            </w:r>
            <w:r w:rsidRPr="00120C57">
              <w:t>И.</w:t>
            </w:r>
          </w:p>
        </w:tc>
        <w:tc>
          <w:tcPr>
            <w:tcW w:w="2863" w:type="pct"/>
            <w:shd w:val="clear" w:color="auto" w:fill="auto"/>
          </w:tcPr>
          <w:p w:rsidR="00087ED1" w:rsidRPr="00120C57" w:rsidRDefault="00087ED1" w:rsidP="000E4E0B">
            <w:pPr>
              <w:pStyle w:val="ASFKTablenorm"/>
              <w:ind w:left="57" w:right="57"/>
            </w:pPr>
            <w:r w:rsidRPr="00120C57">
              <w:t xml:space="preserve">В соответствии с </w:t>
            </w:r>
            <w:r w:rsidRPr="00E106E9">
              <w:t>SUFD</w:t>
            </w:r>
            <w:r w:rsidRPr="00120C57">
              <w:t>-2</w:t>
            </w:r>
            <w:r w:rsidR="003F4E55" w:rsidRPr="00120C57">
              <w:t>8</w:t>
            </w:r>
            <w:r w:rsidRPr="00120C57">
              <w:t>127 (</w:t>
            </w:r>
            <w:r w:rsidRPr="00E106E9">
              <w:t>SUFD</w:t>
            </w:r>
            <w:r w:rsidRPr="00120C57">
              <w:t xml:space="preserve">-34557) </w:t>
            </w:r>
            <w:r w:rsidR="0034044C">
              <w:t>добавлен</w:t>
            </w:r>
            <w:r w:rsidRPr="00120C57">
              <w:t xml:space="preserve"> п.</w:t>
            </w:r>
            <w:r w:rsidR="0034044C">
              <w:t xml:space="preserve"> </w:t>
            </w:r>
            <w:r w:rsidR="00B83EA2" w:rsidRPr="00120C57">
              <w:fldChar w:fldCharType="begin"/>
            </w:r>
            <w:r w:rsidR="00B83EA2" w:rsidRPr="00120C57">
              <w:instrText xml:space="preserve"> REF _Ref327524293 \r \h </w:instrText>
            </w:r>
            <w:r w:rsidR="0041307C" w:rsidRPr="00120C57">
              <w:instrText xml:space="preserve"> \* MERGEFORMAT </w:instrText>
            </w:r>
            <w:r w:rsidR="00B83EA2" w:rsidRPr="00120C57">
              <w:fldChar w:fldCharType="separate"/>
            </w:r>
            <w:r w:rsidR="0036534D">
              <w:t>5.11.3</w:t>
            </w:r>
            <w:r w:rsidR="00B83EA2" w:rsidRPr="00120C57">
              <w:fldChar w:fldCharType="end"/>
            </w:r>
            <w:r w:rsidRPr="00120C57">
              <w:t>.</w:t>
            </w:r>
          </w:p>
          <w:p w:rsidR="004F00E8" w:rsidRPr="00120C57" w:rsidRDefault="004F00E8" w:rsidP="000E4E0B">
            <w:pPr>
              <w:pStyle w:val="ASFKTablenorm"/>
              <w:ind w:left="57" w:right="57"/>
            </w:pPr>
            <w:r w:rsidRPr="00120C57">
              <w:t xml:space="preserve">В соответствии с </w:t>
            </w:r>
            <w:r w:rsidRPr="00E106E9">
              <w:t>SUFD</w:t>
            </w:r>
            <w:r w:rsidRPr="00120C57">
              <w:t>-33163 (</w:t>
            </w:r>
            <w:r w:rsidRPr="00E106E9">
              <w:t>SUFD</w:t>
            </w:r>
            <w:r w:rsidRPr="00120C57">
              <w:t>-35380, SUFD-35381) добавлены п</w:t>
            </w:r>
            <w:r w:rsidR="009C32BF">
              <w:t>п</w:t>
            </w:r>
            <w:r w:rsidRPr="00120C57">
              <w:t xml:space="preserve">.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36534D">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36534D">
              <w:t>5.1.5</w:t>
            </w:r>
            <w:r w:rsidRPr="00120C57">
              <w:fldChar w:fldCharType="end"/>
            </w:r>
            <w:r w:rsidRPr="00120C57">
              <w:t>.</w:t>
            </w:r>
          </w:p>
          <w:p w:rsidR="00916042" w:rsidRPr="00120C57" w:rsidRDefault="00916042" w:rsidP="000E4E0B">
            <w:pPr>
              <w:pStyle w:val="ASFKTablenorm"/>
              <w:ind w:left="57" w:right="57"/>
            </w:pPr>
            <w:r w:rsidRPr="00120C57">
              <w:t xml:space="preserve">В соответствии с </w:t>
            </w:r>
            <w:r w:rsidRPr="00E106E9">
              <w:t>SUFD</w:t>
            </w:r>
            <w:r w:rsidRPr="00120C57">
              <w:t>-33163 (</w:t>
            </w:r>
            <w:r w:rsidRPr="00E106E9">
              <w:t>SUFD</w:t>
            </w:r>
            <w:r w:rsidRPr="00120C57">
              <w:t xml:space="preserve">-35421) актуализированы </w:t>
            </w:r>
            <w:r w:rsidR="009C32BF">
              <w:t>п</w:t>
            </w:r>
            <w:r w:rsidRPr="00120C57">
              <w:t xml:space="preserve">п.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36534D">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36534D">
              <w:t>5.1.5</w:t>
            </w:r>
            <w:r w:rsidRPr="00120C57">
              <w:fldChar w:fldCharType="end"/>
            </w:r>
            <w:r w:rsidR="00D16CAF">
              <w:t>.</w:t>
            </w:r>
          </w:p>
        </w:tc>
      </w:tr>
      <w:tr w:rsidR="000E4E0B" w:rsidRPr="00120C57" w:rsidTr="000E4E0B">
        <w:tc>
          <w:tcPr>
            <w:tcW w:w="466" w:type="pct"/>
            <w:shd w:val="clear" w:color="auto" w:fill="auto"/>
          </w:tcPr>
          <w:p w:rsidR="00A26E4B" w:rsidRPr="00120C57" w:rsidRDefault="00A26E4B" w:rsidP="000E4E0B">
            <w:pPr>
              <w:pStyle w:val="ASFKTablenorm"/>
              <w:ind w:left="57" w:right="57"/>
            </w:pPr>
            <w:r w:rsidRPr="00120C57">
              <w:t>2.8</w:t>
            </w:r>
          </w:p>
        </w:tc>
        <w:tc>
          <w:tcPr>
            <w:tcW w:w="654" w:type="pct"/>
            <w:shd w:val="clear" w:color="auto" w:fill="auto"/>
          </w:tcPr>
          <w:p w:rsidR="00A26E4B" w:rsidRPr="00120C57" w:rsidRDefault="00A26E4B" w:rsidP="000E4E0B">
            <w:pPr>
              <w:pStyle w:val="ASFKTablenorm"/>
              <w:ind w:left="57" w:right="57"/>
            </w:pPr>
            <w:r w:rsidRPr="00120C57">
              <w:t>10.07.2012</w:t>
            </w:r>
          </w:p>
        </w:tc>
        <w:tc>
          <w:tcPr>
            <w:tcW w:w="1017" w:type="pct"/>
            <w:shd w:val="clear" w:color="auto" w:fill="auto"/>
          </w:tcPr>
          <w:p w:rsidR="00A26E4B" w:rsidRPr="00120C57" w:rsidRDefault="00A26E4B" w:rsidP="000E4E0B">
            <w:pPr>
              <w:pStyle w:val="ASFKTablenorm"/>
              <w:ind w:left="57" w:right="57"/>
            </w:pPr>
            <w:r w:rsidRPr="00120C57">
              <w:t>Алексеев И.</w:t>
            </w:r>
            <w:r w:rsidR="00B92FAC" w:rsidRPr="000E4E0B">
              <w:rPr>
                <w:lang w:val="en-US"/>
              </w:rPr>
              <w:t xml:space="preserve"> </w:t>
            </w:r>
            <w:r w:rsidRPr="00120C57">
              <w:t>И.</w:t>
            </w:r>
          </w:p>
        </w:tc>
        <w:tc>
          <w:tcPr>
            <w:tcW w:w="2863" w:type="pct"/>
            <w:shd w:val="clear" w:color="auto" w:fill="auto"/>
          </w:tcPr>
          <w:p w:rsidR="00A26E4B" w:rsidRPr="00120C57" w:rsidRDefault="00A26E4B" w:rsidP="000E4E0B">
            <w:pPr>
              <w:pStyle w:val="ASFKTablenorm"/>
              <w:ind w:left="57" w:right="57"/>
            </w:pPr>
            <w:r w:rsidRPr="00120C57">
              <w:t xml:space="preserve">В соответствии с SUFD-35069 (SUFD-35816) актуализирован 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36534D">
              <w:t>5.11.1</w:t>
            </w:r>
            <w:r w:rsidRPr="00120C57">
              <w:fldChar w:fldCharType="end"/>
            </w:r>
            <w:r w:rsidRPr="00120C57">
              <w:t>.</w:t>
            </w:r>
          </w:p>
        </w:tc>
      </w:tr>
      <w:tr w:rsidR="000E4E0B" w:rsidRPr="00120C57" w:rsidTr="000E4E0B">
        <w:tc>
          <w:tcPr>
            <w:tcW w:w="466" w:type="pct"/>
            <w:shd w:val="clear" w:color="auto" w:fill="auto"/>
          </w:tcPr>
          <w:p w:rsidR="007C0927" w:rsidRPr="000E4E0B" w:rsidRDefault="007C0927" w:rsidP="000E4E0B">
            <w:pPr>
              <w:pStyle w:val="ASFKTablenorm"/>
              <w:ind w:left="57" w:right="57"/>
              <w:rPr>
                <w:lang w:val="en-US"/>
              </w:rPr>
            </w:pPr>
            <w:r w:rsidRPr="000E4E0B">
              <w:rPr>
                <w:lang w:val="en-US"/>
              </w:rPr>
              <w:t>2.9</w:t>
            </w:r>
          </w:p>
        </w:tc>
        <w:tc>
          <w:tcPr>
            <w:tcW w:w="654" w:type="pct"/>
            <w:shd w:val="clear" w:color="auto" w:fill="auto"/>
          </w:tcPr>
          <w:p w:rsidR="007C0927" w:rsidRPr="000E4E0B" w:rsidRDefault="007C0927" w:rsidP="000E4E0B">
            <w:pPr>
              <w:pStyle w:val="ASFKTablenorm"/>
              <w:ind w:left="57" w:right="57"/>
              <w:rPr>
                <w:lang w:val="en-US"/>
              </w:rPr>
            </w:pPr>
            <w:r w:rsidRPr="000E4E0B">
              <w:rPr>
                <w:lang w:val="en-US"/>
              </w:rPr>
              <w:t>07.08.2012</w:t>
            </w:r>
          </w:p>
        </w:tc>
        <w:tc>
          <w:tcPr>
            <w:tcW w:w="1017" w:type="pct"/>
            <w:shd w:val="clear" w:color="auto" w:fill="auto"/>
          </w:tcPr>
          <w:p w:rsidR="007C0927" w:rsidRPr="00120C57" w:rsidRDefault="007C0927" w:rsidP="000E4E0B">
            <w:pPr>
              <w:pStyle w:val="ASFKTablenorm"/>
              <w:ind w:left="57" w:right="57"/>
            </w:pPr>
            <w:r w:rsidRPr="00120C57">
              <w:t>Алексеев И.</w:t>
            </w:r>
            <w:r w:rsidR="00B92FAC" w:rsidRPr="000E4E0B">
              <w:rPr>
                <w:lang w:val="en-US"/>
              </w:rPr>
              <w:t xml:space="preserve"> </w:t>
            </w:r>
            <w:r w:rsidRPr="00120C57">
              <w:t>И.</w:t>
            </w:r>
          </w:p>
        </w:tc>
        <w:tc>
          <w:tcPr>
            <w:tcW w:w="2863" w:type="pct"/>
            <w:shd w:val="clear" w:color="auto" w:fill="auto"/>
          </w:tcPr>
          <w:p w:rsidR="007C0927" w:rsidRPr="00120C57" w:rsidRDefault="007C0927" w:rsidP="000E4E0B">
            <w:pPr>
              <w:pStyle w:val="ASFKTablenorm"/>
              <w:ind w:left="57" w:right="57"/>
            </w:pPr>
            <w:r w:rsidRPr="00120C57">
              <w:t xml:space="preserve">В соответствии с SUFD-35080 (SUFD-36363) актуализирован п. </w:t>
            </w:r>
            <w:r w:rsidRPr="00120C57">
              <w:fldChar w:fldCharType="begin"/>
            </w:r>
            <w:r w:rsidRPr="00120C57">
              <w:instrText xml:space="preserve"> REF _Ref327524293 \r \h </w:instrText>
            </w:r>
            <w:r w:rsidR="0041307C" w:rsidRPr="00120C57">
              <w:instrText xml:space="preserve"> \* MERGEFORMAT </w:instrText>
            </w:r>
            <w:r w:rsidRPr="00120C57">
              <w:fldChar w:fldCharType="separate"/>
            </w:r>
            <w:r w:rsidR="0036534D">
              <w:t>5.11.3</w:t>
            </w:r>
            <w:r w:rsidRPr="00120C57">
              <w:fldChar w:fldCharType="end"/>
            </w:r>
            <w:r w:rsidR="00D16CAF">
              <w:t>.</w:t>
            </w:r>
          </w:p>
        </w:tc>
      </w:tr>
      <w:tr w:rsidR="000E4E0B" w:rsidRPr="00120C57" w:rsidTr="000E4E0B">
        <w:tc>
          <w:tcPr>
            <w:tcW w:w="466" w:type="pct"/>
            <w:shd w:val="clear" w:color="auto" w:fill="auto"/>
          </w:tcPr>
          <w:p w:rsidR="00476C21" w:rsidRPr="00120C57" w:rsidRDefault="00476C21" w:rsidP="000E4E0B">
            <w:pPr>
              <w:pStyle w:val="ASFKTablenorm"/>
              <w:ind w:left="57" w:right="57"/>
            </w:pPr>
            <w:r w:rsidRPr="00120C57">
              <w:t>3.0</w:t>
            </w:r>
          </w:p>
        </w:tc>
        <w:tc>
          <w:tcPr>
            <w:tcW w:w="654" w:type="pct"/>
            <w:shd w:val="clear" w:color="auto" w:fill="auto"/>
          </w:tcPr>
          <w:p w:rsidR="00476C21" w:rsidRPr="00120C57" w:rsidRDefault="00476C21" w:rsidP="000E4E0B">
            <w:pPr>
              <w:pStyle w:val="ASFKTablenorm"/>
              <w:ind w:left="57" w:right="57"/>
            </w:pPr>
            <w:r w:rsidRPr="00120C57">
              <w:t>28.08.2012</w:t>
            </w:r>
          </w:p>
        </w:tc>
        <w:tc>
          <w:tcPr>
            <w:tcW w:w="1017" w:type="pct"/>
            <w:shd w:val="clear" w:color="auto" w:fill="auto"/>
          </w:tcPr>
          <w:p w:rsidR="00476C21" w:rsidRPr="00120C57" w:rsidRDefault="00476C21" w:rsidP="000E4E0B">
            <w:pPr>
              <w:pStyle w:val="ASFKTablenorm"/>
              <w:ind w:left="57" w:right="57"/>
            </w:pPr>
            <w:r w:rsidRPr="00120C57">
              <w:t>Алексеев И.</w:t>
            </w:r>
            <w:r w:rsidR="00B92FAC" w:rsidRPr="000E4E0B">
              <w:rPr>
                <w:lang w:val="en-US"/>
              </w:rPr>
              <w:t xml:space="preserve"> </w:t>
            </w:r>
            <w:r w:rsidRPr="00120C57">
              <w:t>И.</w:t>
            </w:r>
          </w:p>
        </w:tc>
        <w:tc>
          <w:tcPr>
            <w:tcW w:w="2863" w:type="pct"/>
            <w:shd w:val="clear" w:color="auto" w:fill="auto"/>
          </w:tcPr>
          <w:p w:rsidR="00476C21" w:rsidRPr="00120C57" w:rsidRDefault="00476C21" w:rsidP="000E4E0B">
            <w:pPr>
              <w:pStyle w:val="ASFKTablenorm"/>
              <w:ind w:left="57" w:right="57"/>
            </w:pPr>
            <w:r w:rsidRPr="00120C57">
              <w:t>В соответствии с SUFD-3</w:t>
            </w:r>
            <w:r w:rsidR="0092541F" w:rsidRPr="00120C57">
              <w:t>3195</w:t>
            </w:r>
            <w:r w:rsidRPr="00120C57">
              <w:t xml:space="preserve"> (SUFD-35510) актуализирован</w:t>
            </w:r>
            <w:r w:rsidR="00A630B1">
              <w:t xml:space="preserve"> </w:t>
            </w:r>
            <w:r w:rsidRPr="00120C57">
              <w:t xml:space="preserve">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36534D">
              <w:t>5.11.1</w:t>
            </w:r>
            <w:r w:rsidRPr="00120C57">
              <w:fldChar w:fldCharType="end"/>
            </w:r>
            <w:r w:rsidR="00D16CAF">
              <w:t>.</w:t>
            </w:r>
          </w:p>
        </w:tc>
      </w:tr>
      <w:tr w:rsidR="000E4E0B" w:rsidRPr="00FA266C" w:rsidTr="000E4E0B">
        <w:tc>
          <w:tcPr>
            <w:tcW w:w="466" w:type="pct"/>
            <w:shd w:val="clear" w:color="auto" w:fill="auto"/>
          </w:tcPr>
          <w:p w:rsidR="00ED7AE6" w:rsidRPr="000E4E0B" w:rsidRDefault="00B92FAC" w:rsidP="000E4E0B">
            <w:pPr>
              <w:pStyle w:val="ASFKTablenorm"/>
              <w:ind w:left="57" w:right="57"/>
              <w:rPr>
                <w:lang w:val="en-US"/>
              </w:rPr>
            </w:pPr>
            <w:r w:rsidRPr="000E4E0B">
              <w:rPr>
                <w:lang w:val="en-US"/>
              </w:rPr>
              <w:t>3.1</w:t>
            </w:r>
          </w:p>
        </w:tc>
        <w:tc>
          <w:tcPr>
            <w:tcW w:w="654" w:type="pct"/>
            <w:shd w:val="clear" w:color="auto" w:fill="auto"/>
          </w:tcPr>
          <w:p w:rsidR="00ED7AE6" w:rsidRPr="000E4E0B" w:rsidRDefault="00ED7AE6" w:rsidP="000E4E0B">
            <w:pPr>
              <w:pStyle w:val="ASFKTablenorm"/>
              <w:ind w:left="57" w:right="57"/>
              <w:rPr>
                <w:lang w:val="en-US"/>
              </w:rPr>
            </w:pPr>
            <w:r w:rsidRPr="000E4E0B">
              <w:rPr>
                <w:lang w:val="en-US"/>
              </w:rPr>
              <w:t>17.10.2012</w:t>
            </w:r>
          </w:p>
        </w:tc>
        <w:tc>
          <w:tcPr>
            <w:tcW w:w="1017" w:type="pct"/>
            <w:shd w:val="clear" w:color="auto" w:fill="auto"/>
          </w:tcPr>
          <w:p w:rsidR="00ED7AE6" w:rsidRPr="00120C57" w:rsidRDefault="00ED7AE6" w:rsidP="000E4E0B">
            <w:pPr>
              <w:pStyle w:val="ASFKTablenorm"/>
              <w:ind w:left="57" w:right="57"/>
            </w:pPr>
            <w:r w:rsidRPr="00120C57">
              <w:t>Алексеев И.</w:t>
            </w:r>
            <w:r w:rsidR="00B92FAC" w:rsidRPr="000E4E0B">
              <w:rPr>
                <w:lang w:val="en-US"/>
              </w:rPr>
              <w:t xml:space="preserve"> </w:t>
            </w:r>
            <w:r w:rsidRPr="00120C57">
              <w:t>И.</w:t>
            </w:r>
          </w:p>
        </w:tc>
        <w:tc>
          <w:tcPr>
            <w:tcW w:w="2863" w:type="pct"/>
            <w:shd w:val="clear" w:color="auto" w:fill="auto"/>
          </w:tcPr>
          <w:p w:rsidR="00ED7AE6" w:rsidRPr="00476C21" w:rsidRDefault="00ED7AE6" w:rsidP="000E4E0B">
            <w:pPr>
              <w:pStyle w:val="ASFKTablenorm"/>
              <w:ind w:left="57" w:right="57"/>
            </w:pPr>
            <w:r w:rsidRPr="00120C57">
              <w:t xml:space="preserve">В соответствии с FTAS-158804 (SUFD-38220) </w:t>
            </w:r>
            <w:r w:rsidR="002C3359" w:rsidRPr="002C3359">
              <w:t>добавлен подпункт «Работа с предварительными отчетами» в п</w:t>
            </w:r>
            <w:r w:rsidR="002C3359">
              <w:t xml:space="preserve">. </w:t>
            </w:r>
            <w:r w:rsidR="002C3359">
              <w:fldChar w:fldCharType="begin"/>
            </w:r>
            <w:r w:rsidR="002C3359">
              <w:instrText xml:space="preserve"> REF _Ref449098315 \r \h </w:instrText>
            </w:r>
            <w:r w:rsidR="002C3359">
              <w:fldChar w:fldCharType="separate"/>
            </w:r>
            <w:r w:rsidR="0036534D">
              <w:t>5.8.2</w:t>
            </w:r>
            <w:r w:rsidR="002C3359">
              <w:fldChar w:fldCharType="end"/>
            </w:r>
            <w:r w:rsidR="002C3359">
              <w:t>.</w:t>
            </w:r>
          </w:p>
        </w:tc>
      </w:tr>
      <w:tr w:rsidR="000E4E0B" w:rsidRPr="00FA266C" w:rsidTr="000E4E0B">
        <w:tc>
          <w:tcPr>
            <w:tcW w:w="466" w:type="pct"/>
            <w:shd w:val="clear" w:color="auto" w:fill="auto"/>
          </w:tcPr>
          <w:p w:rsidR="00120C57" w:rsidRPr="00120C57" w:rsidRDefault="00120C57" w:rsidP="000E4E0B">
            <w:pPr>
              <w:pStyle w:val="ASFKTablenorm"/>
              <w:ind w:left="57" w:right="57"/>
            </w:pPr>
            <w:r>
              <w:t>3.2</w:t>
            </w:r>
          </w:p>
        </w:tc>
        <w:tc>
          <w:tcPr>
            <w:tcW w:w="654" w:type="pct"/>
            <w:shd w:val="clear" w:color="auto" w:fill="auto"/>
          </w:tcPr>
          <w:p w:rsidR="00120C57" w:rsidRPr="00120C57" w:rsidRDefault="00120C57" w:rsidP="000E4E0B">
            <w:pPr>
              <w:pStyle w:val="ASFKTablenorm"/>
              <w:ind w:left="57" w:right="57"/>
            </w:pPr>
            <w:r>
              <w:t>21.11.2012</w:t>
            </w:r>
          </w:p>
        </w:tc>
        <w:tc>
          <w:tcPr>
            <w:tcW w:w="1017" w:type="pct"/>
            <w:shd w:val="clear" w:color="auto" w:fill="auto"/>
          </w:tcPr>
          <w:p w:rsidR="00120C57" w:rsidRPr="00120C57" w:rsidRDefault="00120C57" w:rsidP="000E4E0B">
            <w:pPr>
              <w:pStyle w:val="ASFKTablenorm"/>
              <w:ind w:left="57" w:right="57"/>
            </w:pPr>
            <w:r>
              <w:t>Алексеев И.</w:t>
            </w:r>
            <w:r w:rsidR="00B92FAC" w:rsidRPr="002C3359">
              <w:t xml:space="preserve"> </w:t>
            </w:r>
            <w:r>
              <w:t>И.</w:t>
            </w:r>
          </w:p>
        </w:tc>
        <w:tc>
          <w:tcPr>
            <w:tcW w:w="2863" w:type="pct"/>
            <w:shd w:val="clear" w:color="auto" w:fill="auto"/>
          </w:tcPr>
          <w:p w:rsidR="00120C57" w:rsidRDefault="00120C57" w:rsidP="000E4E0B">
            <w:pPr>
              <w:pStyle w:val="ASFKTablenorm"/>
              <w:ind w:left="57" w:right="57"/>
            </w:pPr>
            <w:r w:rsidRPr="00120C57">
              <w:t xml:space="preserve">В соответствии с SUFD-36141 (SUFD-39188) актуализированы </w:t>
            </w:r>
            <w:r w:rsidR="009C32BF">
              <w:t>п</w:t>
            </w:r>
            <w:r w:rsidRPr="00120C57">
              <w:t>п</w:t>
            </w:r>
            <w:r w:rsidR="0034044C">
              <w:t xml:space="preserve">. </w:t>
            </w:r>
            <w:r w:rsidR="0034044C">
              <w:fldChar w:fldCharType="begin"/>
            </w:r>
            <w:r w:rsidR="0034044C">
              <w:instrText xml:space="preserve"> REF _Ref448411058 \r \h </w:instrText>
            </w:r>
            <w:r w:rsidR="0034044C">
              <w:fldChar w:fldCharType="separate"/>
            </w:r>
            <w:r w:rsidR="0036534D">
              <w:t>5.3.1</w:t>
            </w:r>
            <w:r w:rsidR="0034044C">
              <w:fldChar w:fldCharType="end"/>
            </w:r>
            <w:r w:rsidR="0034044C">
              <w:t>,</w:t>
            </w:r>
            <w:r w:rsidR="000E2DA9">
              <w:t xml:space="preserve"> </w:t>
            </w:r>
            <w:r w:rsidR="000E2DA9">
              <w:fldChar w:fldCharType="begin"/>
            </w:r>
            <w:r w:rsidR="000E2DA9">
              <w:instrText xml:space="preserve"> REF _Ref468461442 \r \h </w:instrText>
            </w:r>
            <w:r w:rsidR="000E2DA9">
              <w:fldChar w:fldCharType="separate"/>
            </w:r>
            <w:r w:rsidR="0036534D">
              <w:t>5.3.2</w:t>
            </w:r>
            <w:r w:rsidR="000E2DA9">
              <w:fldChar w:fldCharType="end"/>
            </w:r>
            <w:r w:rsidR="000E2DA9">
              <w:t>.</w:t>
            </w:r>
          </w:p>
          <w:p w:rsidR="00AE1517" w:rsidRDefault="00AE1517" w:rsidP="000E4E0B">
            <w:pPr>
              <w:pStyle w:val="ASFKTablenorm"/>
              <w:ind w:left="57" w:right="57"/>
            </w:pPr>
            <w:r w:rsidRPr="00AE1517">
              <w:t xml:space="preserve">В соответствии с SUFD-38370 (SUFD-40075) </w:t>
            </w:r>
            <w:r w:rsidRPr="00E21684">
              <w:rPr>
                <w:rStyle w:val="ASFKReporterror"/>
              </w:rPr>
              <w:t>актуализирован</w:t>
            </w:r>
            <w:r w:rsidRPr="00AE1517">
              <w:t xml:space="preserve"> п.</w:t>
            </w:r>
            <w:r>
              <w:t xml:space="preserve"> </w:t>
            </w:r>
            <w:r>
              <w:fldChar w:fldCharType="begin"/>
            </w:r>
            <w:r>
              <w:instrText xml:space="preserve"> REF _Ref342039139 \r \h </w:instrText>
            </w:r>
            <w:r w:rsidR="00E106E9">
              <w:instrText xml:space="preserve"> \* MERGEFORMAT </w:instrText>
            </w:r>
            <w:r>
              <w:fldChar w:fldCharType="separate"/>
            </w:r>
            <w:r w:rsidR="0036534D">
              <w:t>5.4</w:t>
            </w:r>
            <w:r>
              <w:fldChar w:fldCharType="end"/>
            </w:r>
            <w:r w:rsidR="00D16CAF">
              <w:t>.</w:t>
            </w:r>
          </w:p>
          <w:p w:rsidR="007D30EF" w:rsidRPr="00120C57" w:rsidRDefault="007D30EF" w:rsidP="000E4E0B">
            <w:pPr>
              <w:pStyle w:val="ASFKTablenorm"/>
              <w:ind w:left="57" w:right="57"/>
            </w:pPr>
            <w:r w:rsidRPr="005E677A">
              <w:t>В соответствии с SUFD-</w:t>
            </w:r>
            <w:r>
              <w:t xml:space="preserve">40714 </w:t>
            </w:r>
            <w:r w:rsidRPr="005E677A">
              <w:t>(SUFD-</w:t>
            </w:r>
            <w:r w:rsidRPr="000C2045">
              <w:t>4</w:t>
            </w:r>
            <w:r>
              <w:t>1135</w:t>
            </w:r>
            <w:r w:rsidRPr="005E677A">
              <w:t xml:space="preserve">) </w:t>
            </w:r>
            <w:r w:rsidRPr="00E21684">
              <w:rPr>
                <w:rStyle w:val="ASFKReporterror"/>
              </w:rPr>
              <w:t>актуализирован</w:t>
            </w:r>
            <w:r w:rsidRPr="005E677A">
              <w:t xml:space="preserve"> п.</w:t>
            </w:r>
            <w:r>
              <w:t xml:space="preserve"> </w:t>
            </w:r>
            <w:r>
              <w:fldChar w:fldCharType="begin"/>
            </w:r>
            <w:r>
              <w:instrText xml:space="preserve"> REF _Ref311541908 \r \h </w:instrText>
            </w:r>
            <w:r w:rsidR="00E106E9">
              <w:instrText xml:space="preserve"> \* MERGEFORMAT </w:instrText>
            </w:r>
            <w:r>
              <w:fldChar w:fldCharType="separate"/>
            </w:r>
            <w:r w:rsidR="0036534D">
              <w:t>5.11.1</w:t>
            </w:r>
            <w:r>
              <w:fldChar w:fldCharType="end"/>
            </w:r>
            <w:r w:rsidR="00D16CAF">
              <w:t>.</w:t>
            </w:r>
          </w:p>
        </w:tc>
      </w:tr>
      <w:tr w:rsidR="000E4E0B" w:rsidRPr="00FA266C" w:rsidTr="000E4E0B">
        <w:tc>
          <w:tcPr>
            <w:tcW w:w="466" w:type="pct"/>
            <w:shd w:val="clear" w:color="auto" w:fill="auto"/>
          </w:tcPr>
          <w:p w:rsidR="00B600E8" w:rsidRPr="0034044C" w:rsidRDefault="00B600E8" w:rsidP="000E4E0B">
            <w:pPr>
              <w:pStyle w:val="ASFKTablenorm"/>
              <w:ind w:left="57" w:right="57"/>
            </w:pPr>
            <w:r w:rsidRPr="0034044C">
              <w:t>3.3</w:t>
            </w:r>
          </w:p>
        </w:tc>
        <w:tc>
          <w:tcPr>
            <w:tcW w:w="654" w:type="pct"/>
            <w:shd w:val="clear" w:color="auto" w:fill="auto"/>
          </w:tcPr>
          <w:p w:rsidR="00B600E8" w:rsidRPr="0034044C" w:rsidRDefault="00B600E8" w:rsidP="000E4E0B">
            <w:pPr>
              <w:pStyle w:val="ASFKTablenorm"/>
              <w:ind w:left="57" w:right="57"/>
            </w:pPr>
            <w:r w:rsidRPr="0034044C">
              <w:t>20.01.2013</w:t>
            </w:r>
          </w:p>
        </w:tc>
        <w:tc>
          <w:tcPr>
            <w:tcW w:w="1017" w:type="pct"/>
            <w:shd w:val="clear" w:color="auto" w:fill="auto"/>
          </w:tcPr>
          <w:p w:rsidR="00B600E8" w:rsidRDefault="00B600E8" w:rsidP="000E4E0B">
            <w:pPr>
              <w:pStyle w:val="ASFKTablenorm"/>
              <w:ind w:left="57" w:right="57"/>
            </w:pPr>
            <w:r>
              <w:t>Алексеев И.</w:t>
            </w:r>
            <w:r w:rsidR="00B92FAC" w:rsidRPr="0034044C">
              <w:t xml:space="preserve"> </w:t>
            </w:r>
            <w:r>
              <w:t>И.</w:t>
            </w:r>
          </w:p>
        </w:tc>
        <w:tc>
          <w:tcPr>
            <w:tcW w:w="2863" w:type="pct"/>
            <w:shd w:val="clear" w:color="auto" w:fill="auto"/>
          </w:tcPr>
          <w:p w:rsidR="00B600E8" w:rsidRPr="00B600E8" w:rsidRDefault="00B600E8" w:rsidP="000E4E0B">
            <w:pPr>
              <w:pStyle w:val="ASFKTablenorm"/>
              <w:ind w:left="57" w:right="57"/>
            </w:pPr>
            <w:r w:rsidRPr="001E758D">
              <w:t>В соответствии с SUFD-</w:t>
            </w:r>
            <w:r>
              <w:t>38372</w:t>
            </w:r>
            <w:r w:rsidRPr="001E758D">
              <w:t xml:space="preserve"> (SUFD-</w:t>
            </w:r>
            <w:r>
              <w:t>41517</w:t>
            </w:r>
            <w:r w:rsidRPr="001E758D">
              <w:t>) актуализирован п</w:t>
            </w:r>
            <w:r w:rsidRPr="0016419E">
              <w:t>.</w:t>
            </w:r>
            <w:r w:rsidRPr="00B600E8">
              <w:t xml:space="preserve"> </w:t>
            </w:r>
            <w:r w:rsidRPr="005E677A">
              <w:t>п.</w:t>
            </w:r>
            <w:r>
              <w:t xml:space="preserve"> </w:t>
            </w:r>
            <w:r>
              <w:fldChar w:fldCharType="begin"/>
            </w:r>
            <w:r>
              <w:instrText xml:space="preserve"> REF _Ref311541908 \r \h </w:instrText>
            </w:r>
            <w:r w:rsidR="00E106E9">
              <w:instrText xml:space="preserve"> \* MERGEFORMAT </w:instrText>
            </w:r>
            <w:r>
              <w:fldChar w:fldCharType="separate"/>
            </w:r>
            <w:r w:rsidR="0036534D">
              <w:t>5.11.1</w:t>
            </w:r>
            <w:r>
              <w:fldChar w:fldCharType="end"/>
            </w:r>
            <w:r>
              <w:t>.</w:t>
            </w:r>
          </w:p>
        </w:tc>
      </w:tr>
      <w:tr w:rsidR="000E4E0B" w:rsidRPr="00FA266C" w:rsidTr="000E4E0B">
        <w:tc>
          <w:tcPr>
            <w:tcW w:w="466" w:type="pct"/>
            <w:shd w:val="clear" w:color="auto" w:fill="auto"/>
          </w:tcPr>
          <w:p w:rsidR="00675921" w:rsidRPr="00675921" w:rsidRDefault="00675921" w:rsidP="000E4E0B">
            <w:pPr>
              <w:pStyle w:val="ASFKTablenorm"/>
              <w:ind w:left="57" w:right="57"/>
            </w:pPr>
            <w:r>
              <w:t>3.4</w:t>
            </w:r>
          </w:p>
        </w:tc>
        <w:tc>
          <w:tcPr>
            <w:tcW w:w="654" w:type="pct"/>
            <w:shd w:val="clear" w:color="auto" w:fill="auto"/>
          </w:tcPr>
          <w:p w:rsidR="00675921" w:rsidRPr="00675921" w:rsidRDefault="00675921" w:rsidP="000E4E0B">
            <w:pPr>
              <w:pStyle w:val="ASFKTablenorm"/>
              <w:ind w:left="57" w:right="57"/>
            </w:pPr>
            <w:r>
              <w:t>07.03.2013</w:t>
            </w:r>
          </w:p>
        </w:tc>
        <w:tc>
          <w:tcPr>
            <w:tcW w:w="1017" w:type="pct"/>
            <w:shd w:val="clear" w:color="auto" w:fill="auto"/>
          </w:tcPr>
          <w:p w:rsidR="00675921" w:rsidRDefault="00675921" w:rsidP="000E4E0B">
            <w:pPr>
              <w:pStyle w:val="ASFKTablenorm"/>
              <w:ind w:left="57" w:right="57"/>
            </w:pPr>
            <w:r>
              <w:t>Алексеев И.</w:t>
            </w:r>
            <w:r w:rsidRPr="0094511C">
              <w:t xml:space="preserve"> </w:t>
            </w:r>
            <w:r>
              <w:t>И.</w:t>
            </w:r>
          </w:p>
          <w:p w:rsidR="004D617E" w:rsidRPr="008032D0" w:rsidRDefault="0094511C" w:rsidP="000E4E0B">
            <w:pPr>
              <w:pStyle w:val="ASFKTablenorm"/>
              <w:ind w:left="57" w:right="57"/>
            </w:pPr>
            <w:r>
              <w:t>Дорофеев И.И.</w:t>
            </w:r>
          </w:p>
        </w:tc>
        <w:tc>
          <w:tcPr>
            <w:tcW w:w="2863" w:type="pct"/>
            <w:shd w:val="clear" w:color="auto" w:fill="auto"/>
          </w:tcPr>
          <w:p w:rsidR="00675921" w:rsidRDefault="00675921" w:rsidP="000E4E0B">
            <w:pPr>
              <w:pStyle w:val="ASFKTablenorm"/>
              <w:ind w:left="57" w:right="57"/>
            </w:pPr>
            <w:r w:rsidRPr="00675921">
              <w:t>В соответствии с SUFD-17301 (SUFD-43152) актуализирован п.</w:t>
            </w:r>
            <w:r>
              <w:t xml:space="preserve"> </w:t>
            </w:r>
            <w:r>
              <w:fldChar w:fldCharType="begin"/>
            </w:r>
            <w:r>
              <w:instrText xml:space="preserve"> REF _Ref291149155 \r \h </w:instrText>
            </w:r>
            <w:r w:rsidR="00E106E9">
              <w:instrText xml:space="preserve"> \* MERGEFORMAT </w:instrText>
            </w:r>
            <w:r>
              <w:fldChar w:fldCharType="separate"/>
            </w:r>
            <w:r w:rsidR="0036534D">
              <w:t>5.2.1</w:t>
            </w:r>
            <w:r>
              <w:fldChar w:fldCharType="end"/>
            </w:r>
            <w:r>
              <w:t>.</w:t>
            </w:r>
          </w:p>
          <w:p w:rsidR="0094511C" w:rsidRDefault="0094511C" w:rsidP="000E4E0B">
            <w:pPr>
              <w:pStyle w:val="ASFKTablenorm"/>
              <w:ind w:left="57" w:right="57"/>
            </w:pPr>
            <w:r w:rsidRPr="001E758D">
              <w:t>В соответствии с SUFD-</w:t>
            </w:r>
            <w:r>
              <w:t>42809</w:t>
            </w:r>
            <w:r w:rsidRPr="001E758D">
              <w:t xml:space="preserve"> (SUFD-</w:t>
            </w:r>
            <w:r>
              <w:t>43325</w:t>
            </w:r>
            <w:r w:rsidRPr="001E758D">
              <w:t>) актуал</w:t>
            </w:r>
            <w:r w:rsidRPr="005417BD">
              <w:t>и</w:t>
            </w:r>
            <w:r w:rsidRPr="001E758D">
              <w:t>зир</w:t>
            </w:r>
            <w:r w:rsidRPr="00202039">
              <w:t>о</w:t>
            </w:r>
            <w:r w:rsidRPr="001E758D">
              <w:t>ван п</w:t>
            </w:r>
            <w:r w:rsidRPr="0016419E">
              <w:t>.</w:t>
            </w:r>
            <w:r>
              <w:t xml:space="preserve"> </w:t>
            </w:r>
            <w:r>
              <w:fldChar w:fldCharType="begin"/>
            </w:r>
            <w:r>
              <w:instrText xml:space="preserve"> REF _Ref291149155 \r \h </w:instrText>
            </w:r>
            <w:r w:rsidR="00E106E9">
              <w:instrText xml:space="preserve"> \* MERGEFORMAT </w:instrText>
            </w:r>
            <w:r>
              <w:fldChar w:fldCharType="separate"/>
            </w:r>
            <w:r w:rsidR="0036534D">
              <w:t>5.2.1</w:t>
            </w:r>
            <w:r>
              <w:fldChar w:fldCharType="end"/>
            </w:r>
            <w:r>
              <w:t>.</w:t>
            </w:r>
          </w:p>
          <w:p w:rsidR="004D617E" w:rsidRPr="00675921" w:rsidRDefault="00E81F87" w:rsidP="000E4E0B">
            <w:pPr>
              <w:pStyle w:val="ASFKTablenorm"/>
              <w:ind w:left="57" w:right="57"/>
            </w:pPr>
            <w:r w:rsidRPr="001E758D">
              <w:t>В соответствии с SUFD-</w:t>
            </w:r>
            <w:r>
              <w:t>41585</w:t>
            </w:r>
            <w:r w:rsidRPr="001E758D">
              <w:t xml:space="preserve"> (SUFD-</w:t>
            </w:r>
            <w:r>
              <w:t>42848</w:t>
            </w:r>
            <w:r w:rsidRPr="001E758D">
              <w:t>) актуал</w:t>
            </w:r>
            <w:r w:rsidRPr="005247B3">
              <w:t>и</w:t>
            </w:r>
            <w:r w:rsidRPr="001E758D">
              <w:t>зир</w:t>
            </w:r>
            <w:r w:rsidRPr="00202039">
              <w:t>о</w:t>
            </w:r>
            <w:r w:rsidRPr="001E758D">
              <w:t>ван</w:t>
            </w:r>
            <w:r w:rsidR="00CA131B">
              <w:t>ы</w:t>
            </w:r>
            <w:r w:rsidRPr="001E758D">
              <w:t xml:space="preserve"> </w:t>
            </w:r>
            <w:r w:rsidR="009C32BF">
              <w:t>п</w:t>
            </w:r>
            <w:r w:rsidRPr="001E758D">
              <w:t>п</w:t>
            </w:r>
            <w:r w:rsidRPr="0016419E">
              <w:t>.</w:t>
            </w:r>
            <w:r>
              <w:t xml:space="preserve"> </w:t>
            </w:r>
            <w:r>
              <w:fldChar w:fldCharType="begin"/>
            </w:r>
            <w:r>
              <w:instrText xml:space="preserve"> REF _Ref327524293 \r \h </w:instrText>
            </w:r>
            <w:r w:rsidR="00E106E9">
              <w:instrText xml:space="preserve"> \* MERGEFORMAT </w:instrText>
            </w:r>
            <w:r>
              <w:fldChar w:fldCharType="separate"/>
            </w:r>
            <w:r w:rsidR="0036534D">
              <w:t>5.11.3</w:t>
            </w:r>
            <w:r>
              <w:fldChar w:fldCharType="end"/>
            </w:r>
            <w:r w:rsidR="00CA131B">
              <w:t>,</w:t>
            </w:r>
            <w:r w:rsidR="004D617E">
              <w:t xml:space="preserve"> </w:t>
            </w:r>
            <w:r w:rsidR="004D617E">
              <w:fldChar w:fldCharType="begin"/>
            </w:r>
            <w:r w:rsidR="004D617E">
              <w:instrText xml:space="preserve"> REF _Ref311541908 \r \h </w:instrText>
            </w:r>
            <w:r w:rsidR="00E106E9">
              <w:instrText xml:space="preserve"> \* MERGEFORMAT </w:instrText>
            </w:r>
            <w:r w:rsidR="004D617E">
              <w:fldChar w:fldCharType="separate"/>
            </w:r>
            <w:r w:rsidR="0036534D">
              <w:t>5.11.1</w:t>
            </w:r>
            <w:r w:rsidR="004D617E">
              <w:fldChar w:fldCharType="end"/>
            </w:r>
            <w:r w:rsidR="004D617E">
              <w:t>.</w:t>
            </w:r>
          </w:p>
        </w:tc>
      </w:tr>
      <w:tr w:rsidR="000E4E0B" w:rsidRPr="00FA266C" w:rsidTr="000E4E0B">
        <w:tc>
          <w:tcPr>
            <w:tcW w:w="466" w:type="pct"/>
            <w:shd w:val="clear" w:color="auto" w:fill="auto"/>
          </w:tcPr>
          <w:p w:rsidR="00201014" w:rsidRDefault="00201014" w:rsidP="000E4E0B">
            <w:pPr>
              <w:pStyle w:val="ASFKTablenorm"/>
              <w:ind w:left="57" w:right="57"/>
            </w:pPr>
            <w:r>
              <w:t>3.5</w:t>
            </w:r>
          </w:p>
        </w:tc>
        <w:tc>
          <w:tcPr>
            <w:tcW w:w="654" w:type="pct"/>
            <w:shd w:val="clear" w:color="auto" w:fill="auto"/>
          </w:tcPr>
          <w:p w:rsidR="00201014" w:rsidRDefault="004B1F2B" w:rsidP="000E4E0B">
            <w:pPr>
              <w:pStyle w:val="ASFKTablenorm"/>
              <w:ind w:left="57" w:right="57"/>
            </w:pPr>
            <w:r>
              <w:t>07</w:t>
            </w:r>
            <w:r w:rsidR="00201014">
              <w:t>.0</w:t>
            </w:r>
            <w:r>
              <w:t>5</w:t>
            </w:r>
            <w:r w:rsidR="00201014">
              <w:t>.2013</w:t>
            </w:r>
          </w:p>
        </w:tc>
        <w:tc>
          <w:tcPr>
            <w:tcW w:w="1017" w:type="pct"/>
            <w:shd w:val="clear" w:color="auto" w:fill="auto"/>
          </w:tcPr>
          <w:p w:rsidR="00201014" w:rsidRDefault="00201014" w:rsidP="000E4E0B">
            <w:pPr>
              <w:pStyle w:val="ASFKTablenorm"/>
              <w:ind w:left="57" w:right="57"/>
            </w:pPr>
            <w:r>
              <w:t>Дорофеев И.И.</w:t>
            </w:r>
          </w:p>
        </w:tc>
        <w:tc>
          <w:tcPr>
            <w:tcW w:w="2863" w:type="pct"/>
            <w:shd w:val="clear" w:color="auto" w:fill="auto"/>
          </w:tcPr>
          <w:p w:rsidR="00201014" w:rsidRDefault="00201014" w:rsidP="000E4E0B">
            <w:pPr>
              <w:pStyle w:val="ASFKTablenorm"/>
              <w:ind w:left="57" w:right="57"/>
            </w:pPr>
            <w:r w:rsidRPr="001E758D">
              <w:t>В соответствии с SUFD-</w:t>
            </w:r>
            <w:r>
              <w:t>40848</w:t>
            </w:r>
            <w:r w:rsidRPr="0083219C">
              <w:t xml:space="preserve"> (SUFD-43</w:t>
            </w:r>
            <w:r>
              <w:t>498</w:t>
            </w:r>
            <w:r w:rsidRPr="0083219C">
              <w:t>) а</w:t>
            </w:r>
            <w:r w:rsidRPr="00503253">
              <w:t>к</w:t>
            </w:r>
            <w:r w:rsidRPr="0083219C">
              <w:t>туал</w:t>
            </w:r>
            <w:r w:rsidRPr="00F56E82">
              <w:t>и</w:t>
            </w:r>
            <w:r w:rsidRPr="0083219C">
              <w:t>зир</w:t>
            </w:r>
            <w:r w:rsidRPr="00201014">
              <w:t>о</w:t>
            </w:r>
            <w:r w:rsidRPr="0083219C">
              <w:t>ван п.</w:t>
            </w:r>
            <w:r>
              <w:t xml:space="preserve"> </w:t>
            </w:r>
            <w:r>
              <w:fldChar w:fldCharType="begin"/>
            </w:r>
            <w:r>
              <w:instrText xml:space="preserve"> REF _Ref311541908 \r \h </w:instrText>
            </w:r>
            <w:r w:rsidR="00E106E9">
              <w:instrText xml:space="preserve"> \* MERGEFORMAT </w:instrText>
            </w:r>
            <w:r>
              <w:fldChar w:fldCharType="separate"/>
            </w:r>
            <w:r w:rsidR="0036534D">
              <w:t>5.11.1</w:t>
            </w:r>
            <w:r>
              <w:fldChar w:fldCharType="end"/>
            </w:r>
            <w:r>
              <w:t>.</w:t>
            </w:r>
          </w:p>
          <w:p w:rsidR="00051D31" w:rsidRDefault="00C16882" w:rsidP="000E4E0B">
            <w:pPr>
              <w:pStyle w:val="ASFKTablenorm"/>
              <w:ind w:left="57" w:right="57"/>
            </w:pPr>
            <w:r w:rsidRPr="001E758D">
              <w:t>В соответствии с SUFD-</w:t>
            </w:r>
            <w:r>
              <w:t>42890</w:t>
            </w:r>
            <w:r w:rsidRPr="0083219C">
              <w:t xml:space="preserve"> (SUFD-43</w:t>
            </w:r>
            <w:r>
              <w:t>647</w:t>
            </w:r>
            <w:r w:rsidRPr="0083219C">
              <w:t>) а</w:t>
            </w:r>
            <w:r w:rsidRPr="00FB59FE">
              <w:t>к</w:t>
            </w:r>
            <w:r w:rsidRPr="0083219C">
              <w:t>туал</w:t>
            </w:r>
            <w:r w:rsidRPr="00F56E82">
              <w:t>и</w:t>
            </w:r>
            <w:r w:rsidRPr="0083219C">
              <w:t>зир</w:t>
            </w:r>
            <w:r w:rsidRPr="005C62CD">
              <w:t>о</w:t>
            </w:r>
            <w:r w:rsidRPr="0083219C">
              <w:t>ван п.</w:t>
            </w:r>
            <w:r w:rsidR="00051D31" w:rsidRPr="001E758D">
              <w:t xml:space="preserve"> </w:t>
            </w:r>
            <w:r w:rsidR="00051D31">
              <w:fldChar w:fldCharType="begin"/>
            </w:r>
            <w:r w:rsidR="00051D31">
              <w:instrText xml:space="preserve"> REF _Ref404869916 \r \h </w:instrText>
            </w:r>
            <w:r w:rsidR="00051D31">
              <w:fldChar w:fldCharType="separate"/>
            </w:r>
            <w:r w:rsidR="0036534D">
              <w:t>5.2.3</w:t>
            </w:r>
            <w:r w:rsidR="00051D31">
              <w:fldChar w:fldCharType="end"/>
            </w:r>
            <w:r w:rsidR="00051D31">
              <w:t>.</w:t>
            </w:r>
          </w:p>
          <w:p w:rsidR="00C430FD" w:rsidRDefault="00C430FD" w:rsidP="000E4E0B">
            <w:pPr>
              <w:pStyle w:val="ASFKTablenorm"/>
              <w:ind w:left="57" w:right="57"/>
            </w:pPr>
            <w:r w:rsidRPr="001E758D">
              <w:t>В соответствии с SUFD-</w:t>
            </w:r>
            <w:r>
              <w:t>39511</w:t>
            </w:r>
            <w:r w:rsidRPr="0083219C">
              <w:t xml:space="preserve"> (SUFD-4</w:t>
            </w:r>
            <w:r>
              <w:t>4031</w:t>
            </w:r>
            <w:r w:rsidRPr="0083219C">
              <w:t>) а</w:t>
            </w:r>
            <w:r w:rsidRPr="00503253">
              <w:t>к</w:t>
            </w:r>
            <w:r w:rsidRPr="0083219C">
              <w:t>туал</w:t>
            </w:r>
            <w:r w:rsidRPr="00C430FD">
              <w:t>и</w:t>
            </w:r>
            <w:r w:rsidRPr="0083219C">
              <w:t>зирован п.</w:t>
            </w:r>
            <w:r>
              <w:t xml:space="preserve"> </w:t>
            </w:r>
            <w:r>
              <w:fldChar w:fldCharType="begin"/>
            </w:r>
            <w:r>
              <w:instrText xml:space="preserve"> REF _Ref327524293 \r \h </w:instrText>
            </w:r>
            <w:r w:rsidR="00E106E9">
              <w:instrText xml:space="preserve"> \* MERGEFORMAT </w:instrText>
            </w:r>
            <w:r>
              <w:fldChar w:fldCharType="separate"/>
            </w:r>
            <w:r w:rsidR="0036534D">
              <w:t>5.11.3</w:t>
            </w:r>
            <w:r>
              <w:fldChar w:fldCharType="end"/>
            </w:r>
            <w:r>
              <w:t>.</w:t>
            </w:r>
          </w:p>
          <w:p w:rsidR="008D071E" w:rsidRDefault="007B3873" w:rsidP="000E4E0B">
            <w:pPr>
              <w:pStyle w:val="ASFKTablenorm"/>
              <w:ind w:left="57" w:right="57"/>
            </w:pPr>
            <w:r w:rsidRPr="00D54409">
              <w:t>В соответствии с SUFD-3</w:t>
            </w:r>
            <w:r>
              <w:t>37</w:t>
            </w:r>
            <w:r w:rsidRPr="00D54409">
              <w:t>1</w:t>
            </w:r>
            <w:r>
              <w:t>9</w:t>
            </w:r>
            <w:r w:rsidRPr="00D54409">
              <w:t xml:space="preserve"> (SUFD-4403</w:t>
            </w:r>
            <w:r>
              <w:t>2</w:t>
            </w:r>
            <w:r w:rsidRPr="00D54409">
              <w:t>) актуал</w:t>
            </w:r>
            <w:r w:rsidRPr="007B3873">
              <w:t>и</w:t>
            </w:r>
            <w:r w:rsidRPr="00D54409">
              <w:t>зирован</w:t>
            </w:r>
            <w:r w:rsidR="00CA131B">
              <w:t>ы</w:t>
            </w:r>
            <w:r w:rsidRPr="00D54409">
              <w:t xml:space="preserve"> </w:t>
            </w:r>
            <w:r w:rsidR="009C32BF">
              <w:t>п</w:t>
            </w:r>
            <w:r w:rsidRPr="00D54409">
              <w:t>п.</w:t>
            </w:r>
            <w:r>
              <w:t xml:space="preserve"> </w:t>
            </w:r>
            <w:r>
              <w:fldChar w:fldCharType="begin"/>
            </w:r>
            <w:r>
              <w:instrText xml:space="preserve"> REF _Ref273435320 \r \h </w:instrText>
            </w:r>
            <w:r w:rsidR="00E106E9">
              <w:instrText xml:space="preserve"> \* MERGEFORMAT </w:instrText>
            </w:r>
            <w:r>
              <w:fldChar w:fldCharType="separate"/>
            </w:r>
            <w:r w:rsidR="0036534D">
              <w:t>5.5.1</w:t>
            </w:r>
            <w:r>
              <w:fldChar w:fldCharType="end"/>
            </w:r>
            <w:r w:rsidR="00CA131B">
              <w:t xml:space="preserve">, </w:t>
            </w:r>
            <w:r w:rsidR="008D071E">
              <w:fldChar w:fldCharType="begin"/>
            </w:r>
            <w:r w:rsidR="008D071E">
              <w:instrText xml:space="preserve"> REF _Ref353468651 \r \h </w:instrText>
            </w:r>
            <w:r w:rsidR="00E106E9">
              <w:instrText xml:space="preserve"> \* MERGEFORMAT </w:instrText>
            </w:r>
            <w:r w:rsidR="008D071E">
              <w:fldChar w:fldCharType="separate"/>
            </w:r>
            <w:r w:rsidR="0036534D">
              <w:t>5.5.2</w:t>
            </w:r>
            <w:r w:rsidR="008D071E">
              <w:fldChar w:fldCharType="end"/>
            </w:r>
            <w:r w:rsidR="008D071E">
              <w:t>.</w:t>
            </w:r>
          </w:p>
          <w:p w:rsidR="004B1F2B" w:rsidRPr="00675921" w:rsidRDefault="004B1F2B" w:rsidP="000E4E0B">
            <w:pPr>
              <w:pStyle w:val="ASFKTablenorm"/>
              <w:ind w:left="57" w:right="57"/>
            </w:pPr>
            <w:r w:rsidRPr="00D54409">
              <w:t>В соответствии с SUFD-</w:t>
            </w:r>
            <w:r>
              <w:t>43139</w:t>
            </w:r>
            <w:r w:rsidRPr="00D54409">
              <w:t xml:space="preserve"> (SUFD-44</w:t>
            </w:r>
            <w:r>
              <w:t>925</w:t>
            </w:r>
            <w:r w:rsidRPr="00D54409">
              <w:t>) актуал</w:t>
            </w:r>
            <w:r w:rsidRPr="004B1F2B">
              <w:t>и</w:t>
            </w:r>
            <w:r w:rsidRPr="00D54409">
              <w:t>зирован п.</w:t>
            </w:r>
            <w:r>
              <w:t xml:space="preserve"> </w:t>
            </w:r>
            <w:r>
              <w:fldChar w:fldCharType="begin"/>
            </w:r>
            <w:r>
              <w:instrText xml:space="preserve"> REF _Ref355695440 \r \h </w:instrText>
            </w:r>
            <w:r w:rsidR="00E106E9">
              <w:instrText xml:space="preserve"> \* MERGEFORMAT </w:instrText>
            </w:r>
            <w:r>
              <w:fldChar w:fldCharType="separate"/>
            </w:r>
            <w:r w:rsidR="0036534D">
              <w:t>5.8.3</w:t>
            </w:r>
            <w:r>
              <w:fldChar w:fldCharType="end"/>
            </w:r>
            <w:r>
              <w:t>.</w:t>
            </w:r>
          </w:p>
        </w:tc>
      </w:tr>
      <w:tr w:rsidR="000E4E0B" w:rsidRPr="00FA266C" w:rsidTr="000E4E0B">
        <w:tc>
          <w:tcPr>
            <w:tcW w:w="466" w:type="pct"/>
            <w:shd w:val="clear" w:color="auto" w:fill="auto"/>
          </w:tcPr>
          <w:p w:rsidR="003F238E" w:rsidRDefault="003F238E" w:rsidP="000E4E0B">
            <w:pPr>
              <w:pStyle w:val="ASFKTablenorm"/>
              <w:ind w:left="57" w:right="57"/>
            </w:pPr>
            <w:r>
              <w:lastRenderedPageBreak/>
              <w:t>3.6</w:t>
            </w:r>
          </w:p>
        </w:tc>
        <w:tc>
          <w:tcPr>
            <w:tcW w:w="654" w:type="pct"/>
            <w:shd w:val="clear" w:color="auto" w:fill="auto"/>
          </w:tcPr>
          <w:p w:rsidR="003F238E" w:rsidRDefault="00B563C4" w:rsidP="000E4E0B">
            <w:pPr>
              <w:pStyle w:val="ASFKTablenorm"/>
              <w:ind w:left="57" w:right="57"/>
            </w:pPr>
            <w:r>
              <w:t>1</w:t>
            </w:r>
            <w:r w:rsidR="00C97547">
              <w:t>9</w:t>
            </w:r>
            <w:r w:rsidR="003F238E">
              <w:t>.08.2013</w:t>
            </w:r>
          </w:p>
          <w:p w:rsidR="00995906" w:rsidRDefault="00995906" w:rsidP="000E4E0B">
            <w:pPr>
              <w:pStyle w:val="ASFKTablenorm"/>
              <w:ind w:left="57" w:right="57"/>
            </w:pPr>
            <w:r>
              <w:t>23.08.2013</w:t>
            </w:r>
          </w:p>
        </w:tc>
        <w:tc>
          <w:tcPr>
            <w:tcW w:w="1017" w:type="pct"/>
            <w:shd w:val="clear" w:color="auto" w:fill="auto"/>
          </w:tcPr>
          <w:p w:rsidR="003F238E" w:rsidRDefault="003F238E" w:rsidP="000E4E0B">
            <w:pPr>
              <w:pStyle w:val="ASFKTablenorm"/>
              <w:ind w:left="57" w:right="57"/>
            </w:pPr>
            <w:r>
              <w:t>Дорофеев И.И.</w:t>
            </w:r>
          </w:p>
          <w:p w:rsidR="00995906" w:rsidRDefault="00995906" w:rsidP="000E4E0B">
            <w:pPr>
              <w:pStyle w:val="ASFKTablenorm"/>
              <w:ind w:left="57" w:right="57"/>
            </w:pPr>
            <w:r>
              <w:t>Алексеев И.И.</w:t>
            </w:r>
          </w:p>
        </w:tc>
        <w:tc>
          <w:tcPr>
            <w:tcW w:w="2863" w:type="pct"/>
            <w:shd w:val="clear" w:color="auto" w:fill="auto"/>
          </w:tcPr>
          <w:p w:rsidR="003F238E" w:rsidRDefault="003F238E" w:rsidP="000E4E0B">
            <w:pPr>
              <w:pStyle w:val="ASFKTablenorm"/>
              <w:ind w:left="57" w:right="57"/>
            </w:pPr>
            <w:r w:rsidRPr="00017344">
              <w:t xml:space="preserve">В соответствии с </w:t>
            </w:r>
            <w:r w:rsidRPr="00A34B5C">
              <w:t>SUFD</w:t>
            </w:r>
            <w:r w:rsidRPr="00017344">
              <w:t>-4</w:t>
            </w:r>
            <w:r>
              <w:t xml:space="preserve">4411, </w:t>
            </w:r>
            <w:r w:rsidRPr="00A34B5C">
              <w:t>SUFD</w:t>
            </w:r>
            <w:r w:rsidRPr="00017344">
              <w:t>-4</w:t>
            </w:r>
            <w:r>
              <w:t>7686</w:t>
            </w:r>
            <w:r w:rsidRPr="00017344">
              <w:t xml:space="preserve"> (</w:t>
            </w:r>
            <w:r w:rsidRPr="00A34B5C">
              <w:t>SUFD</w:t>
            </w:r>
            <w:r w:rsidRPr="00017344">
              <w:t>-4</w:t>
            </w:r>
            <w:r>
              <w:t>800</w:t>
            </w:r>
            <w:r w:rsidRPr="00017344">
              <w:t>9) а</w:t>
            </w:r>
            <w:r w:rsidRPr="00790FDD">
              <w:t>к</w:t>
            </w:r>
            <w:r w:rsidRPr="00017344">
              <w:t>туал</w:t>
            </w:r>
            <w:r w:rsidRPr="005E0C4B">
              <w:t>и</w:t>
            </w:r>
            <w:r w:rsidRPr="00017344">
              <w:t>зирован п.</w:t>
            </w:r>
            <w:r>
              <w:t xml:space="preserve"> </w:t>
            </w:r>
            <w:r>
              <w:fldChar w:fldCharType="begin"/>
            </w:r>
            <w:r>
              <w:instrText xml:space="preserve"> REF _Ref355695440 \r \h </w:instrText>
            </w:r>
            <w:r w:rsidR="00E106E9">
              <w:instrText xml:space="preserve"> \* MERGEFORMAT </w:instrText>
            </w:r>
            <w:r>
              <w:fldChar w:fldCharType="separate"/>
            </w:r>
            <w:r w:rsidR="0036534D">
              <w:t>5.8.3</w:t>
            </w:r>
            <w:r>
              <w:fldChar w:fldCharType="end"/>
            </w:r>
            <w:r>
              <w:t>.</w:t>
            </w:r>
          </w:p>
          <w:p w:rsidR="00B563C4" w:rsidRDefault="00B563C4" w:rsidP="000E4E0B">
            <w:pPr>
              <w:pStyle w:val="ASFKTablenorm"/>
              <w:ind w:left="57" w:right="57"/>
            </w:pPr>
            <w:r w:rsidRPr="00253CF4">
              <w:t>В соотве</w:t>
            </w:r>
            <w:r w:rsidR="000C03CF">
              <w:t>тствии с SUFD-46464, SUFD-47259</w:t>
            </w:r>
            <w:r w:rsidRPr="00253CF4">
              <w:t xml:space="preserve"> (SUFD-48495</w:t>
            </w:r>
            <w:r w:rsidR="00CA131B">
              <w:t xml:space="preserve">, </w:t>
            </w:r>
            <w:r w:rsidR="00CA131B" w:rsidRPr="00253CF4">
              <w:t>SUFD-</w:t>
            </w:r>
            <w:r w:rsidR="00CA131B" w:rsidRPr="00CA131B">
              <w:t>48864</w:t>
            </w:r>
            <w:r w:rsidRPr="00253CF4">
              <w:t>) актуализирован п.</w:t>
            </w:r>
            <w:r w:rsidR="00A11235">
              <w:t xml:space="preserve"> </w:t>
            </w:r>
            <w:r w:rsidR="00A11235" w:rsidRPr="00AA5065">
              <w:fldChar w:fldCharType="begin"/>
            </w:r>
            <w:r w:rsidR="00A11235" w:rsidRPr="00AA5065">
              <w:instrText xml:space="preserve"> REF _Ref413934761 \r \h </w:instrText>
            </w:r>
            <w:r w:rsidR="00A11235" w:rsidRPr="00AA5065">
              <w:fldChar w:fldCharType="separate"/>
            </w:r>
            <w:r w:rsidR="0036534D">
              <w:t>5.8.2</w:t>
            </w:r>
            <w:r w:rsidR="00A11235" w:rsidRPr="00AA5065">
              <w:fldChar w:fldCharType="end"/>
            </w:r>
            <w:r w:rsidR="00A11235" w:rsidRPr="00AA5065">
              <w:t>.</w:t>
            </w:r>
          </w:p>
          <w:p w:rsidR="00995906" w:rsidRPr="001E758D" w:rsidRDefault="00C97547" w:rsidP="000E4E0B">
            <w:pPr>
              <w:pStyle w:val="ASFKTablenorm"/>
              <w:ind w:left="57" w:right="57"/>
            </w:pPr>
            <w:r w:rsidRPr="00017344">
              <w:t xml:space="preserve">В соответствии с </w:t>
            </w:r>
            <w:r w:rsidRPr="00CB557C">
              <w:t>SUFD</w:t>
            </w:r>
            <w:r>
              <w:t>-47015,</w:t>
            </w:r>
            <w:r w:rsidRPr="00CB557C">
              <w:t xml:space="preserve"> </w:t>
            </w:r>
            <w:r w:rsidRPr="00A34B5C">
              <w:t>SUFD</w:t>
            </w:r>
            <w:r w:rsidRPr="00017344">
              <w:t>-4</w:t>
            </w:r>
            <w:r>
              <w:t>3590</w:t>
            </w:r>
            <w:r w:rsidRPr="00017344">
              <w:t xml:space="preserve"> (</w:t>
            </w:r>
            <w:r w:rsidRPr="00A34B5C">
              <w:t>SUFD</w:t>
            </w:r>
            <w:r w:rsidRPr="00017344">
              <w:t>-47</w:t>
            </w:r>
            <w:r>
              <w:t>838</w:t>
            </w:r>
            <w:r w:rsidRPr="00017344">
              <w:t>) актуализ</w:t>
            </w:r>
            <w:r w:rsidRPr="00FD7B96">
              <w:t>и</w:t>
            </w:r>
            <w:r w:rsidRPr="00017344">
              <w:t>рован п.</w:t>
            </w:r>
            <w:r>
              <w:t xml:space="preserve"> </w:t>
            </w:r>
            <w:r>
              <w:fldChar w:fldCharType="begin"/>
            </w:r>
            <w:r>
              <w:instrText xml:space="preserve"> REF _Ref364688578 \r \h </w:instrText>
            </w:r>
            <w:r w:rsidR="00E106E9">
              <w:instrText xml:space="preserve"> \* MERGEFORMAT </w:instrText>
            </w:r>
            <w:r>
              <w:fldChar w:fldCharType="separate"/>
            </w:r>
            <w:r w:rsidR="0036534D">
              <w:t>5.1.3</w:t>
            </w:r>
            <w:r>
              <w:fldChar w:fldCharType="end"/>
            </w:r>
            <w:r>
              <w:t>.</w:t>
            </w:r>
          </w:p>
        </w:tc>
      </w:tr>
      <w:tr w:rsidR="000E4E0B" w:rsidRPr="00FA266C" w:rsidTr="000E4E0B">
        <w:tc>
          <w:tcPr>
            <w:tcW w:w="466" w:type="pct"/>
            <w:shd w:val="clear" w:color="auto" w:fill="auto"/>
          </w:tcPr>
          <w:p w:rsidR="00276A53" w:rsidRDefault="00276A53" w:rsidP="000E4E0B">
            <w:pPr>
              <w:pStyle w:val="ASFKTablenorm"/>
              <w:ind w:left="57" w:right="57"/>
            </w:pPr>
            <w:r>
              <w:t>3.7</w:t>
            </w:r>
          </w:p>
        </w:tc>
        <w:tc>
          <w:tcPr>
            <w:tcW w:w="654" w:type="pct"/>
            <w:shd w:val="clear" w:color="auto" w:fill="auto"/>
          </w:tcPr>
          <w:p w:rsidR="00276A53" w:rsidRDefault="00FE0836" w:rsidP="000E4E0B">
            <w:pPr>
              <w:pStyle w:val="ASFKTablenorm"/>
              <w:ind w:left="57" w:right="57"/>
            </w:pPr>
            <w:r>
              <w:t>2</w:t>
            </w:r>
            <w:r w:rsidR="00013B1B">
              <w:t>4</w:t>
            </w:r>
            <w:r w:rsidR="00276A53">
              <w:t>.</w:t>
            </w:r>
            <w:r w:rsidR="00CD2950">
              <w:t>1</w:t>
            </w:r>
            <w:r w:rsidR="006C288D">
              <w:t>1</w:t>
            </w:r>
            <w:r w:rsidR="00276A53">
              <w:t>.2013</w:t>
            </w:r>
          </w:p>
        </w:tc>
        <w:tc>
          <w:tcPr>
            <w:tcW w:w="1017" w:type="pct"/>
            <w:shd w:val="clear" w:color="auto" w:fill="auto"/>
          </w:tcPr>
          <w:p w:rsidR="00276A53" w:rsidRDefault="00276A53" w:rsidP="000E4E0B">
            <w:pPr>
              <w:pStyle w:val="ASFKTablenorm"/>
              <w:ind w:left="57" w:right="57"/>
            </w:pPr>
            <w:r>
              <w:t>Дорофеев И.И.</w:t>
            </w:r>
          </w:p>
        </w:tc>
        <w:tc>
          <w:tcPr>
            <w:tcW w:w="2863" w:type="pct"/>
            <w:shd w:val="clear" w:color="auto" w:fill="auto"/>
          </w:tcPr>
          <w:p w:rsidR="00276A53" w:rsidRDefault="00276A53" w:rsidP="000E4E0B">
            <w:pPr>
              <w:pStyle w:val="ASFKTablenorm"/>
              <w:ind w:left="57" w:right="57"/>
            </w:pPr>
            <w:r w:rsidRPr="00253CF4">
              <w:t xml:space="preserve">В соответствии с </w:t>
            </w:r>
            <w:r w:rsidR="00F23AB1" w:rsidRPr="0075554A">
              <w:t>SUFD-43139</w:t>
            </w:r>
            <w:r w:rsidRPr="00EA70BC">
              <w:t xml:space="preserve"> </w:t>
            </w:r>
            <w:r w:rsidRPr="00253CF4">
              <w:t>(SUFD-</w:t>
            </w:r>
            <w:r>
              <w:t>50018</w:t>
            </w:r>
            <w:r w:rsidRPr="00253CF4">
              <w:t>) актуал</w:t>
            </w:r>
            <w:r w:rsidRPr="00276A53">
              <w:t>и</w:t>
            </w:r>
            <w:r w:rsidRPr="00253CF4">
              <w:t>зирован п.</w:t>
            </w:r>
            <w:r w:rsidR="00902D5F">
              <w:t xml:space="preserve"> </w:t>
            </w:r>
            <w:r w:rsidR="00902D5F">
              <w:fldChar w:fldCharType="begin"/>
            </w:r>
            <w:r w:rsidR="00902D5F">
              <w:instrText xml:space="preserve"> REF _Ref355695440 \r \h </w:instrText>
            </w:r>
            <w:r w:rsidR="00902D5F">
              <w:fldChar w:fldCharType="separate"/>
            </w:r>
            <w:r w:rsidR="0036534D">
              <w:t>5.8.3</w:t>
            </w:r>
            <w:r w:rsidR="00902D5F">
              <w:fldChar w:fldCharType="end"/>
            </w:r>
            <w:r>
              <w:t>.</w:t>
            </w:r>
          </w:p>
          <w:p w:rsidR="00CD2950" w:rsidRDefault="00CD2950" w:rsidP="000E4E0B">
            <w:pPr>
              <w:pStyle w:val="ASFKTablenorm"/>
              <w:ind w:left="57" w:right="57"/>
            </w:pPr>
            <w:r w:rsidRPr="00B3112C">
              <w:t>В соответствии с SUFD-4</w:t>
            </w:r>
            <w:r>
              <w:t>8984</w:t>
            </w:r>
            <w:r w:rsidRPr="00B3112C">
              <w:t xml:space="preserve"> (SUFD-</w:t>
            </w:r>
            <w:r>
              <w:t>50616</w:t>
            </w:r>
            <w:r w:rsidRPr="00B3112C">
              <w:t>) актуал</w:t>
            </w:r>
            <w:r w:rsidRPr="00CD2950">
              <w:t>и</w:t>
            </w:r>
            <w:r w:rsidRPr="00B3112C">
              <w:t>з</w:t>
            </w:r>
            <w:r w:rsidRPr="0083555E">
              <w:t>и</w:t>
            </w:r>
            <w:r w:rsidRPr="00B3112C">
              <w:t>рован п.</w:t>
            </w:r>
            <w:r>
              <w:t xml:space="preserve"> </w:t>
            </w:r>
            <w:r>
              <w:fldChar w:fldCharType="begin"/>
            </w:r>
            <w:r>
              <w:instrText xml:space="preserve"> REF _Ref369266390 \r \h </w:instrText>
            </w:r>
            <w:r w:rsidR="00E106E9">
              <w:instrText xml:space="preserve"> \* MERGEFORMAT </w:instrText>
            </w:r>
            <w:r>
              <w:fldChar w:fldCharType="separate"/>
            </w:r>
            <w:r w:rsidR="0036534D">
              <w:t>5.6.1</w:t>
            </w:r>
            <w:r>
              <w:fldChar w:fldCharType="end"/>
            </w:r>
            <w:r>
              <w:t>.</w:t>
            </w:r>
          </w:p>
          <w:p w:rsidR="00A42BF0" w:rsidRDefault="00A42BF0" w:rsidP="000E4E0B">
            <w:pPr>
              <w:pStyle w:val="ASFKTablenorm"/>
              <w:ind w:left="57" w:right="57"/>
            </w:pPr>
            <w:r w:rsidRPr="00B3112C">
              <w:t>В соответствии с SUFD-</w:t>
            </w:r>
            <w:r>
              <w:t>50526</w:t>
            </w:r>
            <w:r w:rsidRPr="00B3112C">
              <w:t xml:space="preserve"> (SUFD-</w:t>
            </w:r>
            <w:r>
              <w:t>50617</w:t>
            </w:r>
            <w:r w:rsidRPr="00B3112C">
              <w:t>) актуал</w:t>
            </w:r>
            <w:r w:rsidRPr="00A42BF0">
              <w:t>и</w:t>
            </w:r>
            <w:r w:rsidRPr="00B3112C">
              <w:t>з</w:t>
            </w:r>
            <w:r w:rsidRPr="0087410F">
              <w:t>и</w:t>
            </w:r>
            <w:r w:rsidRPr="00B3112C">
              <w:t>рован</w:t>
            </w:r>
            <w:r w:rsidR="0009176F">
              <w:t>ы</w:t>
            </w:r>
            <w:r w:rsidRPr="00B3112C">
              <w:t xml:space="preserve"> </w:t>
            </w:r>
            <w:r w:rsidR="009C32BF">
              <w:t>п</w:t>
            </w:r>
            <w:r w:rsidRPr="00B3112C">
              <w:t>п.</w:t>
            </w:r>
            <w:r w:rsidR="0009176F">
              <w:t xml:space="preserve"> </w:t>
            </w:r>
            <w:r w:rsidR="0009176F">
              <w:fldChar w:fldCharType="begin"/>
            </w:r>
            <w:r w:rsidR="0009176F">
              <w:instrText xml:space="preserve"> REF _Ref449100774 \r \h </w:instrText>
            </w:r>
            <w:r w:rsidR="0009176F">
              <w:fldChar w:fldCharType="separate"/>
            </w:r>
            <w:r w:rsidR="0036534D">
              <w:t>5.6.1</w:t>
            </w:r>
            <w:r w:rsidR="0009176F">
              <w:fldChar w:fldCharType="end"/>
            </w:r>
            <w:r w:rsidR="0009176F">
              <w:t xml:space="preserve">, </w:t>
            </w:r>
            <w:r w:rsidR="0009176F">
              <w:fldChar w:fldCharType="begin"/>
            </w:r>
            <w:r w:rsidR="0009176F">
              <w:instrText xml:space="preserve"> REF _Ref435186651 \r \h </w:instrText>
            </w:r>
            <w:r w:rsidR="0009176F">
              <w:fldChar w:fldCharType="separate"/>
            </w:r>
            <w:r w:rsidR="0036534D">
              <w:t>5.6.2</w:t>
            </w:r>
            <w:r w:rsidR="0009176F">
              <w:fldChar w:fldCharType="end"/>
            </w:r>
            <w:r w:rsidR="0009176F">
              <w:t>.</w:t>
            </w:r>
          </w:p>
          <w:p w:rsidR="006C288D" w:rsidRDefault="006C288D" w:rsidP="000E4E0B">
            <w:pPr>
              <w:pStyle w:val="ASFKTablenorm"/>
              <w:ind w:left="57" w:right="57"/>
            </w:pPr>
            <w:r w:rsidRPr="00B3112C">
              <w:t>В соответствии с SUFD-</w:t>
            </w:r>
            <w:r>
              <w:t xml:space="preserve">50514, </w:t>
            </w:r>
            <w:r w:rsidRPr="00B3112C">
              <w:t>SUFD-</w:t>
            </w:r>
            <w:r>
              <w:t>43216</w:t>
            </w:r>
            <w:r w:rsidRPr="00B3112C">
              <w:t xml:space="preserve"> (SUFD-</w:t>
            </w:r>
            <w:r>
              <w:t>50763</w:t>
            </w:r>
            <w:r w:rsidRPr="00B3112C">
              <w:t>) актуализ</w:t>
            </w:r>
            <w:r w:rsidRPr="00CA79A1">
              <w:t>и</w:t>
            </w:r>
            <w:r w:rsidRPr="00B3112C">
              <w:t>рован</w:t>
            </w:r>
            <w:r>
              <w:t xml:space="preserve"> </w:t>
            </w:r>
            <w:r w:rsidRPr="00B3112C">
              <w:t>п</w:t>
            </w:r>
            <w:r>
              <w:t xml:space="preserve">. </w:t>
            </w:r>
            <w:r>
              <w:fldChar w:fldCharType="begin"/>
            </w:r>
            <w:r>
              <w:instrText xml:space="preserve"> REF _Ref355695440 \r \h </w:instrText>
            </w:r>
            <w:r w:rsidR="00E106E9">
              <w:instrText xml:space="preserve"> \* MERGEFORMAT </w:instrText>
            </w:r>
            <w:r>
              <w:fldChar w:fldCharType="separate"/>
            </w:r>
            <w:r w:rsidR="0036534D">
              <w:t>5.8.3</w:t>
            </w:r>
            <w:r>
              <w:fldChar w:fldCharType="end"/>
            </w:r>
            <w:r>
              <w:t>.</w:t>
            </w:r>
          </w:p>
          <w:p w:rsidR="00CA131B" w:rsidRDefault="00013B1B" w:rsidP="000E4E0B">
            <w:pPr>
              <w:pStyle w:val="ASFKTablenorm"/>
              <w:ind w:left="57" w:right="57"/>
            </w:pPr>
            <w:r w:rsidRPr="00B3112C">
              <w:t>В соответствии с SUFD-</w:t>
            </w:r>
            <w:r>
              <w:t xml:space="preserve">51608, </w:t>
            </w:r>
            <w:r w:rsidRPr="00B3112C">
              <w:t>SUFD-</w:t>
            </w:r>
            <w:r>
              <w:t>51135</w:t>
            </w:r>
            <w:r w:rsidRPr="00B3112C">
              <w:t xml:space="preserve"> (SUFD-</w:t>
            </w:r>
            <w:r>
              <w:t>52115</w:t>
            </w:r>
            <w:r w:rsidR="00CA131B">
              <w:t xml:space="preserve">, </w:t>
            </w:r>
            <w:r w:rsidR="00CA131B" w:rsidRPr="00B3112C">
              <w:t>SUFD-</w:t>
            </w:r>
            <w:r w:rsidR="00CA131B" w:rsidRPr="00CA131B">
              <w:t>52116</w:t>
            </w:r>
            <w:r w:rsidRPr="00B3112C">
              <w:t>) актуализ</w:t>
            </w:r>
            <w:r w:rsidRPr="00CA79A1">
              <w:t>и</w:t>
            </w:r>
            <w:r w:rsidRPr="00B3112C">
              <w:t>рован</w:t>
            </w:r>
            <w:r w:rsidR="00CA131B">
              <w:t>ы</w:t>
            </w:r>
            <w:r>
              <w:t xml:space="preserve"> </w:t>
            </w:r>
            <w:r w:rsidRPr="00B3112C">
              <w:t>п</w:t>
            </w:r>
            <w:r w:rsidR="009C32BF">
              <w:t>п</w:t>
            </w:r>
            <w:r>
              <w:t xml:space="preserve">. </w:t>
            </w:r>
            <w:r>
              <w:fldChar w:fldCharType="begin"/>
            </w:r>
            <w:r>
              <w:instrText xml:space="preserve"> REF _Ref311541908 \r \h </w:instrText>
            </w:r>
            <w:r w:rsidR="00E106E9">
              <w:instrText xml:space="preserve"> \* MERGEFORMAT </w:instrText>
            </w:r>
            <w:r>
              <w:fldChar w:fldCharType="separate"/>
            </w:r>
            <w:r w:rsidR="0036534D">
              <w:t>5.11.1</w:t>
            </w:r>
            <w:r>
              <w:fldChar w:fldCharType="end"/>
            </w:r>
            <w:r w:rsidR="00CA131B">
              <w:t xml:space="preserve">, </w:t>
            </w:r>
          </w:p>
          <w:p w:rsidR="00EA6409" w:rsidRPr="00017344" w:rsidRDefault="00EA6409" w:rsidP="000E4E0B">
            <w:pPr>
              <w:pStyle w:val="ASFKTablenorm"/>
              <w:ind w:left="57" w:right="57"/>
            </w:pPr>
            <w:r>
              <w:fldChar w:fldCharType="begin"/>
            </w:r>
            <w:r>
              <w:instrText xml:space="preserve"> REF _Ref327524293 \r \h </w:instrText>
            </w:r>
            <w:r w:rsidR="00E106E9">
              <w:instrText xml:space="preserve"> \* MERGEFORMAT </w:instrText>
            </w:r>
            <w:r>
              <w:fldChar w:fldCharType="separate"/>
            </w:r>
            <w:r w:rsidR="0036534D">
              <w:t>5.11.3</w:t>
            </w:r>
            <w:r>
              <w:fldChar w:fldCharType="end"/>
            </w:r>
            <w:r>
              <w:t>.</w:t>
            </w:r>
          </w:p>
        </w:tc>
      </w:tr>
      <w:tr w:rsidR="000E4E0B" w:rsidRPr="00FA266C" w:rsidTr="000E4E0B">
        <w:tc>
          <w:tcPr>
            <w:tcW w:w="466" w:type="pct"/>
            <w:shd w:val="clear" w:color="auto" w:fill="auto"/>
          </w:tcPr>
          <w:p w:rsidR="00C51382" w:rsidRDefault="00C51382" w:rsidP="000E4E0B">
            <w:pPr>
              <w:pStyle w:val="ASFKTablenorm"/>
              <w:ind w:left="57" w:right="57"/>
            </w:pPr>
            <w:r>
              <w:t>3.8</w:t>
            </w:r>
          </w:p>
        </w:tc>
        <w:tc>
          <w:tcPr>
            <w:tcW w:w="654" w:type="pct"/>
            <w:shd w:val="clear" w:color="auto" w:fill="auto"/>
          </w:tcPr>
          <w:p w:rsidR="00C51382" w:rsidRDefault="00F87354" w:rsidP="000E4E0B">
            <w:pPr>
              <w:pStyle w:val="ASFKTablenorm"/>
              <w:ind w:left="57" w:right="57"/>
            </w:pPr>
            <w:r>
              <w:t>25</w:t>
            </w:r>
            <w:r w:rsidR="00C51382">
              <w:t>.12.2013</w:t>
            </w:r>
          </w:p>
        </w:tc>
        <w:tc>
          <w:tcPr>
            <w:tcW w:w="1017" w:type="pct"/>
            <w:shd w:val="clear" w:color="auto" w:fill="auto"/>
          </w:tcPr>
          <w:p w:rsidR="00C51382" w:rsidRDefault="00C51382" w:rsidP="000E4E0B">
            <w:pPr>
              <w:pStyle w:val="ASFKTablenorm"/>
              <w:ind w:left="57" w:right="57"/>
            </w:pPr>
            <w:r>
              <w:t>Дорофеев И.И.</w:t>
            </w:r>
          </w:p>
        </w:tc>
        <w:tc>
          <w:tcPr>
            <w:tcW w:w="2863" w:type="pct"/>
            <w:shd w:val="clear" w:color="auto" w:fill="auto"/>
          </w:tcPr>
          <w:p w:rsidR="00C51382" w:rsidRDefault="00C51382" w:rsidP="000E4E0B">
            <w:pPr>
              <w:pStyle w:val="ASFKTablenorm"/>
              <w:ind w:left="57" w:right="57"/>
            </w:pPr>
            <w:r w:rsidRPr="00197B13">
              <w:t>В соответствии с SUFD-50514, SUFD-43216 (SUFD-50763)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36534D">
              <w:t>5.8.3</w:t>
            </w:r>
            <w:r>
              <w:fldChar w:fldCharType="end"/>
            </w:r>
            <w:r>
              <w:t>.</w:t>
            </w:r>
          </w:p>
          <w:p w:rsidR="00F87354" w:rsidRPr="00253CF4" w:rsidRDefault="00F87354" w:rsidP="000E4E0B">
            <w:pPr>
              <w:pStyle w:val="ASFKTablenorm"/>
              <w:ind w:left="57" w:right="57"/>
            </w:pPr>
            <w:r w:rsidRPr="00851997">
              <w:t>В соответствии с SUFD-</w:t>
            </w:r>
            <w:r>
              <w:t>53256</w:t>
            </w:r>
            <w:r w:rsidRPr="00851997">
              <w:t>, SUFD-</w:t>
            </w:r>
            <w:r>
              <w:t>50501</w:t>
            </w:r>
            <w:r w:rsidRPr="00851997">
              <w:t xml:space="preserve"> (SUFD-5</w:t>
            </w:r>
            <w:r>
              <w:t>3554</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36534D">
              <w:t>5.11.3</w:t>
            </w:r>
            <w:r>
              <w:fldChar w:fldCharType="end"/>
            </w:r>
            <w:r>
              <w:t>.</w:t>
            </w:r>
          </w:p>
        </w:tc>
      </w:tr>
      <w:tr w:rsidR="000E4E0B" w:rsidRPr="00FA266C" w:rsidTr="000E4E0B">
        <w:tc>
          <w:tcPr>
            <w:tcW w:w="466" w:type="pct"/>
            <w:shd w:val="clear" w:color="auto" w:fill="auto"/>
          </w:tcPr>
          <w:p w:rsidR="008D0BD5" w:rsidRDefault="008D0BD5" w:rsidP="000E4E0B">
            <w:pPr>
              <w:pStyle w:val="ASFKTablenorm"/>
              <w:ind w:left="57" w:right="57"/>
            </w:pPr>
            <w:r>
              <w:t>3.9</w:t>
            </w:r>
          </w:p>
        </w:tc>
        <w:tc>
          <w:tcPr>
            <w:tcW w:w="654" w:type="pct"/>
            <w:shd w:val="clear" w:color="auto" w:fill="auto"/>
          </w:tcPr>
          <w:p w:rsidR="008D0BD5" w:rsidRDefault="008D0BD5" w:rsidP="000E4E0B">
            <w:pPr>
              <w:pStyle w:val="ASFKTablenorm"/>
              <w:ind w:left="57" w:right="57"/>
            </w:pPr>
            <w:r>
              <w:t>2</w:t>
            </w:r>
            <w:r w:rsidR="00FB30BC">
              <w:t>9</w:t>
            </w:r>
            <w:r>
              <w:t>.01.2014</w:t>
            </w:r>
          </w:p>
        </w:tc>
        <w:tc>
          <w:tcPr>
            <w:tcW w:w="1017" w:type="pct"/>
            <w:shd w:val="clear" w:color="auto" w:fill="auto"/>
          </w:tcPr>
          <w:p w:rsidR="008D0BD5" w:rsidRDefault="008D0BD5" w:rsidP="000E4E0B">
            <w:pPr>
              <w:pStyle w:val="ASFKTablenorm"/>
              <w:ind w:left="57" w:right="57"/>
            </w:pPr>
            <w:r>
              <w:t>Дорофеев И.И.</w:t>
            </w:r>
          </w:p>
        </w:tc>
        <w:tc>
          <w:tcPr>
            <w:tcW w:w="2863" w:type="pct"/>
            <w:shd w:val="clear" w:color="auto" w:fill="auto"/>
          </w:tcPr>
          <w:p w:rsidR="008D0BD5" w:rsidRDefault="008D0BD5" w:rsidP="000E4E0B">
            <w:pPr>
              <w:pStyle w:val="ASFKTablenorm"/>
              <w:ind w:left="57" w:right="57"/>
            </w:pPr>
            <w:r w:rsidRPr="00851997">
              <w:t>В соответствии с SUFD-</w:t>
            </w:r>
            <w:r>
              <w:t>53959</w:t>
            </w:r>
            <w:r w:rsidRPr="00851997">
              <w:t>, SUFD-</w:t>
            </w:r>
            <w:r>
              <w:t>53254</w:t>
            </w:r>
            <w:r w:rsidRPr="00851997">
              <w:t xml:space="preserve"> (SUFD-5</w:t>
            </w:r>
            <w:r>
              <w:t>4128</w:t>
            </w:r>
            <w:r w:rsidRPr="00851997">
              <w:t xml:space="preserve">) </w:t>
            </w:r>
            <w:r>
              <w:t>добавлен</w:t>
            </w:r>
            <w:r w:rsidRPr="00851997">
              <w:t xml:space="preserve"> п.</w:t>
            </w:r>
            <w:r>
              <w:t xml:space="preserve"> </w:t>
            </w:r>
            <w:r>
              <w:fldChar w:fldCharType="begin"/>
            </w:r>
            <w:r>
              <w:instrText xml:space="preserve"> REF _Ref359516234 \r \h </w:instrText>
            </w:r>
            <w:r w:rsidR="00E106E9">
              <w:instrText xml:space="preserve"> \* MERGEFORMAT </w:instrText>
            </w:r>
            <w:r>
              <w:fldChar w:fldCharType="separate"/>
            </w:r>
            <w:r w:rsidR="0036534D">
              <w:t>5.1.1</w:t>
            </w:r>
            <w:r>
              <w:fldChar w:fldCharType="end"/>
            </w:r>
            <w:r>
              <w:t>.</w:t>
            </w:r>
          </w:p>
          <w:p w:rsidR="00FB30BC" w:rsidRPr="00197B13" w:rsidRDefault="006A6D64" w:rsidP="000E4E0B">
            <w:pPr>
              <w:pStyle w:val="ASFKTablenorm"/>
              <w:ind w:left="57" w:right="57"/>
            </w:pPr>
            <w:r w:rsidRPr="00851997">
              <w:t>В соответствии с SUFD-</w:t>
            </w:r>
            <w:r>
              <w:t>53960</w:t>
            </w:r>
            <w:r w:rsidRPr="00851997">
              <w:t>, SUFD-</w:t>
            </w:r>
            <w:r>
              <w:t>53254</w:t>
            </w:r>
            <w:r w:rsidRPr="00851997">
              <w:t xml:space="preserve"> (SUFD-5</w:t>
            </w:r>
            <w:r>
              <w:t>4129</w:t>
            </w:r>
            <w:r w:rsidRPr="00851997">
              <w:t xml:space="preserve">) </w:t>
            </w:r>
            <w:r>
              <w:t>добавлен</w:t>
            </w:r>
            <w:r w:rsidRPr="00851997">
              <w:t xml:space="preserve"> п.</w:t>
            </w:r>
            <w:r>
              <w:t xml:space="preserve"> </w:t>
            </w:r>
            <w:r>
              <w:fldChar w:fldCharType="begin"/>
            </w:r>
            <w:r>
              <w:instrText xml:space="preserve"> REF _Ref359516403 \r \h </w:instrText>
            </w:r>
            <w:r w:rsidR="00E106E9">
              <w:instrText xml:space="preserve"> \* MERGEFORMAT </w:instrText>
            </w:r>
            <w:r>
              <w:fldChar w:fldCharType="separate"/>
            </w:r>
            <w:r w:rsidR="0036534D">
              <w:t>5.1.2</w:t>
            </w:r>
            <w:r>
              <w:fldChar w:fldCharType="end"/>
            </w:r>
            <w:r>
              <w:t>.</w:t>
            </w:r>
          </w:p>
        </w:tc>
      </w:tr>
      <w:tr w:rsidR="000E4E0B" w:rsidRPr="00FA266C" w:rsidTr="000E4E0B">
        <w:tc>
          <w:tcPr>
            <w:tcW w:w="466" w:type="pct"/>
            <w:shd w:val="clear" w:color="auto" w:fill="auto"/>
          </w:tcPr>
          <w:p w:rsidR="00991182" w:rsidRDefault="00991182" w:rsidP="000E4E0B">
            <w:pPr>
              <w:pStyle w:val="ASFKTablenorm"/>
              <w:ind w:left="57" w:right="57"/>
            </w:pPr>
            <w:r>
              <w:t>4.0</w:t>
            </w:r>
          </w:p>
        </w:tc>
        <w:tc>
          <w:tcPr>
            <w:tcW w:w="654" w:type="pct"/>
            <w:shd w:val="clear" w:color="auto" w:fill="auto"/>
          </w:tcPr>
          <w:p w:rsidR="00991182" w:rsidRDefault="006E7C11" w:rsidP="000E4E0B">
            <w:pPr>
              <w:pStyle w:val="ASFKTablenorm"/>
              <w:ind w:left="57" w:right="57"/>
            </w:pPr>
            <w:r>
              <w:t>1</w:t>
            </w:r>
            <w:r w:rsidR="00743613">
              <w:t>7</w:t>
            </w:r>
            <w:r w:rsidR="00991182">
              <w:t>.0</w:t>
            </w:r>
            <w:r>
              <w:t>3</w:t>
            </w:r>
            <w:r w:rsidR="00991182">
              <w:t>.2014</w:t>
            </w:r>
          </w:p>
        </w:tc>
        <w:tc>
          <w:tcPr>
            <w:tcW w:w="1017" w:type="pct"/>
            <w:shd w:val="clear" w:color="auto" w:fill="auto"/>
          </w:tcPr>
          <w:p w:rsidR="00991182" w:rsidRDefault="00AA5065" w:rsidP="000E4E0B">
            <w:pPr>
              <w:pStyle w:val="ASFKTablenorm"/>
              <w:ind w:left="57" w:right="57"/>
            </w:pPr>
            <w:r>
              <w:t>Дорофеев И.И.</w:t>
            </w:r>
          </w:p>
        </w:tc>
        <w:tc>
          <w:tcPr>
            <w:tcW w:w="2863" w:type="pct"/>
            <w:shd w:val="clear" w:color="auto" w:fill="auto"/>
          </w:tcPr>
          <w:p w:rsidR="00991182" w:rsidRDefault="00991182" w:rsidP="000E4E0B">
            <w:pPr>
              <w:pStyle w:val="ASFKTablenorm"/>
              <w:ind w:left="57" w:right="57"/>
            </w:pPr>
            <w:r w:rsidRPr="00851997">
              <w:t>В соответствии с SUFD-</w:t>
            </w:r>
            <w:r>
              <w:t xml:space="preserve">53821 </w:t>
            </w:r>
            <w:r w:rsidRPr="00851997">
              <w:t>(SUFD-5</w:t>
            </w:r>
            <w:r>
              <w:t>5569</w:t>
            </w:r>
            <w:r w:rsidRPr="00851997">
              <w:t>) актуал</w:t>
            </w:r>
            <w:r w:rsidRPr="00991182">
              <w:t>и</w:t>
            </w:r>
            <w:r w:rsidRPr="00851997">
              <w:t>зирован п</w:t>
            </w:r>
            <w:r>
              <w:t xml:space="preserve">. </w:t>
            </w:r>
            <w:r>
              <w:fldChar w:fldCharType="begin"/>
            </w:r>
            <w:r>
              <w:instrText xml:space="preserve"> REF _Ref359516403 \r \h </w:instrText>
            </w:r>
            <w:r w:rsidR="00E106E9">
              <w:instrText xml:space="preserve"> \* MERGEFORMAT </w:instrText>
            </w:r>
            <w:r>
              <w:fldChar w:fldCharType="separate"/>
            </w:r>
            <w:r w:rsidR="0036534D">
              <w:t>5.1.2</w:t>
            </w:r>
            <w:r>
              <w:fldChar w:fldCharType="end"/>
            </w:r>
            <w:r>
              <w:t>.</w:t>
            </w:r>
          </w:p>
          <w:p w:rsidR="00F3185C" w:rsidRDefault="00F3185C" w:rsidP="000E4E0B">
            <w:pPr>
              <w:pStyle w:val="ASFKTablenorm"/>
              <w:ind w:left="57" w:right="57"/>
            </w:pPr>
            <w:r w:rsidRPr="00851997">
              <w:t>В соответствии с SUFD-</w:t>
            </w:r>
            <w:r>
              <w:t>55822</w:t>
            </w:r>
            <w:r w:rsidRPr="00851997">
              <w:t>, SUFD-</w:t>
            </w:r>
            <w:r>
              <w:t>55754</w:t>
            </w:r>
            <w:r w:rsidRPr="00851997">
              <w:t xml:space="preserve"> (SUFD-5</w:t>
            </w:r>
            <w:r>
              <w:t>6411</w:t>
            </w:r>
            <w:r w:rsidRPr="00851997">
              <w:t>)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36534D">
              <w:t>5.8.3</w:t>
            </w:r>
            <w:r>
              <w:fldChar w:fldCharType="end"/>
            </w:r>
            <w:r>
              <w:t>.</w:t>
            </w:r>
          </w:p>
          <w:p w:rsidR="00743613" w:rsidRPr="00851997" w:rsidRDefault="0033775D" w:rsidP="000E4E0B">
            <w:pPr>
              <w:pStyle w:val="ASFKTablenorm"/>
              <w:ind w:left="57" w:right="57"/>
            </w:pPr>
            <w:r w:rsidRPr="00851997">
              <w:t>В соответствии с SUFD-</w:t>
            </w:r>
            <w:r>
              <w:t>55269</w:t>
            </w:r>
            <w:r w:rsidRPr="00851997">
              <w:t>, SUFD-</w:t>
            </w:r>
            <w:r>
              <w:t>50501</w:t>
            </w:r>
            <w:r w:rsidRPr="00851997">
              <w:t xml:space="preserve"> (SUFD-5</w:t>
            </w:r>
            <w:r>
              <w:t>6422</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36534D">
              <w:t>5.11.3</w:t>
            </w:r>
            <w:r>
              <w:fldChar w:fldCharType="end"/>
            </w:r>
            <w:r>
              <w:t>.</w:t>
            </w:r>
          </w:p>
        </w:tc>
      </w:tr>
      <w:tr w:rsidR="000E4E0B" w:rsidRPr="00FA266C" w:rsidTr="000E4E0B">
        <w:tc>
          <w:tcPr>
            <w:tcW w:w="466" w:type="pct"/>
            <w:shd w:val="clear" w:color="auto" w:fill="auto"/>
          </w:tcPr>
          <w:p w:rsidR="00A00CCB" w:rsidRDefault="00A00CCB" w:rsidP="000E4E0B">
            <w:pPr>
              <w:pStyle w:val="ASFKTablenorm"/>
              <w:ind w:left="57" w:right="57"/>
            </w:pPr>
            <w:r>
              <w:t>4.1</w:t>
            </w:r>
          </w:p>
        </w:tc>
        <w:tc>
          <w:tcPr>
            <w:tcW w:w="654" w:type="pct"/>
            <w:shd w:val="clear" w:color="auto" w:fill="auto"/>
          </w:tcPr>
          <w:p w:rsidR="00A00CCB" w:rsidRDefault="00D05A02" w:rsidP="000E4E0B">
            <w:pPr>
              <w:pStyle w:val="ASFKTablenorm"/>
              <w:ind w:left="57" w:right="57"/>
            </w:pPr>
            <w:r>
              <w:t>10</w:t>
            </w:r>
            <w:r w:rsidR="00A00CCB">
              <w:t>.0</w:t>
            </w:r>
            <w:r>
              <w:t>4</w:t>
            </w:r>
            <w:r w:rsidR="00A00CCB">
              <w:t>.2014</w:t>
            </w:r>
          </w:p>
        </w:tc>
        <w:tc>
          <w:tcPr>
            <w:tcW w:w="1017" w:type="pct"/>
            <w:shd w:val="clear" w:color="auto" w:fill="auto"/>
          </w:tcPr>
          <w:p w:rsidR="00A00CCB" w:rsidRDefault="00A00CCB" w:rsidP="000E4E0B">
            <w:pPr>
              <w:pStyle w:val="ASFKTablenorm"/>
              <w:ind w:left="57" w:right="57"/>
            </w:pPr>
            <w:r>
              <w:t>Дорофеев И.И.</w:t>
            </w:r>
          </w:p>
        </w:tc>
        <w:tc>
          <w:tcPr>
            <w:tcW w:w="2863" w:type="pct"/>
            <w:shd w:val="clear" w:color="auto" w:fill="auto"/>
          </w:tcPr>
          <w:p w:rsidR="00A00CCB" w:rsidRDefault="00A00CCB" w:rsidP="000E4E0B">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добавлен п.</w:t>
            </w:r>
            <w:r w:rsidR="005739BF">
              <w:t xml:space="preserve"> </w:t>
            </w:r>
            <w:r w:rsidR="005739BF">
              <w:fldChar w:fldCharType="begin"/>
            </w:r>
            <w:r w:rsidR="005739BF">
              <w:instrText xml:space="preserve"> REF _Ref415139939 \r \h </w:instrText>
            </w:r>
            <w:r w:rsidR="005739BF">
              <w:fldChar w:fldCharType="separate"/>
            </w:r>
            <w:r w:rsidR="0036534D">
              <w:t>5.7.2</w:t>
            </w:r>
            <w:r w:rsidR="005739BF">
              <w:fldChar w:fldCharType="end"/>
            </w:r>
            <w:r w:rsidR="00AA5065">
              <w:t>.</w:t>
            </w:r>
          </w:p>
          <w:p w:rsidR="0037250D" w:rsidRDefault="0037250D" w:rsidP="000E4E0B">
            <w:pPr>
              <w:pStyle w:val="ASFKTablenorm"/>
              <w:ind w:left="57" w:right="57"/>
            </w:pPr>
            <w:r w:rsidRPr="00851997">
              <w:t>В соответствии с SUFD-</w:t>
            </w:r>
            <w:r>
              <w:t>57321</w:t>
            </w:r>
            <w:r w:rsidRPr="00851997">
              <w:t>, SUFD-</w:t>
            </w:r>
            <w:r>
              <w:t>55432</w:t>
            </w:r>
            <w:r w:rsidRPr="00851997">
              <w:t xml:space="preserve"> (SUFD-5</w:t>
            </w:r>
            <w:r>
              <w:t>7537</w:t>
            </w:r>
            <w:r w:rsidRPr="00851997">
              <w:t>) актуализирован п.</w:t>
            </w:r>
            <w:r>
              <w:t xml:space="preserve"> </w:t>
            </w:r>
            <w:r w:rsidR="00424B52">
              <w:fldChar w:fldCharType="begin"/>
            </w:r>
            <w:r w:rsidR="00424B52">
              <w:instrText xml:space="preserve"> REF _Ref327524293 \r \h </w:instrText>
            </w:r>
            <w:r w:rsidR="00E106E9">
              <w:instrText xml:space="preserve"> \* MERGEFORMAT </w:instrText>
            </w:r>
            <w:r w:rsidR="00424B52">
              <w:fldChar w:fldCharType="separate"/>
            </w:r>
            <w:r w:rsidR="0036534D">
              <w:t>5.11.3</w:t>
            </w:r>
            <w:r w:rsidR="00424B52">
              <w:fldChar w:fldCharType="end"/>
            </w:r>
            <w:r w:rsidR="00424B52">
              <w:t>.</w:t>
            </w:r>
          </w:p>
          <w:p w:rsidR="00D05A02" w:rsidRPr="00851997" w:rsidRDefault="00B50A83" w:rsidP="000E4E0B">
            <w:pPr>
              <w:pStyle w:val="ASFKTablenorm"/>
              <w:ind w:left="57" w:right="57"/>
            </w:pPr>
            <w:r w:rsidRPr="00851997">
              <w:t>В соответствии с SUFD-</w:t>
            </w:r>
            <w:r>
              <w:t>56513</w:t>
            </w:r>
            <w:r w:rsidRPr="00851997">
              <w:t>, SUFD-</w:t>
            </w:r>
            <w:r>
              <w:t>54478</w:t>
            </w:r>
            <w:r w:rsidRPr="00851997">
              <w:t xml:space="preserve"> (SUFD-5</w:t>
            </w:r>
            <w:r>
              <w:t>7541</w:t>
            </w:r>
            <w:r w:rsidRPr="00851997">
              <w:t>) актуализирован</w:t>
            </w:r>
            <w:r>
              <w:t>ы п</w:t>
            </w:r>
            <w:r w:rsidR="009C32BF">
              <w:t>п</w:t>
            </w:r>
            <w:r w:rsidRPr="00851997">
              <w:t>.</w:t>
            </w:r>
            <w:r>
              <w:t xml:space="preserve"> </w:t>
            </w:r>
            <w:r w:rsidR="00A11039">
              <w:fldChar w:fldCharType="begin"/>
            </w:r>
            <w:r w:rsidR="00A11039">
              <w:instrText xml:space="preserve"> REF _Ref359516234 \r \h </w:instrText>
            </w:r>
            <w:r w:rsidR="00E106E9">
              <w:instrText xml:space="preserve"> \* MERGEFORMAT </w:instrText>
            </w:r>
            <w:r w:rsidR="00A11039">
              <w:fldChar w:fldCharType="separate"/>
            </w:r>
            <w:r w:rsidR="0036534D">
              <w:t>5.1.1</w:t>
            </w:r>
            <w:r w:rsidR="00A11039">
              <w:fldChar w:fldCharType="end"/>
            </w:r>
            <w:r w:rsidR="0034044C">
              <w:t>,</w:t>
            </w:r>
            <w:r w:rsidR="00A11039">
              <w:t xml:space="preserve"> </w:t>
            </w:r>
            <w:r w:rsidR="00A11039">
              <w:fldChar w:fldCharType="begin"/>
            </w:r>
            <w:r w:rsidR="00A11039">
              <w:instrText xml:space="preserve"> REF _Ref359516403 \r \h </w:instrText>
            </w:r>
            <w:r w:rsidR="00E106E9">
              <w:instrText xml:space="preserve"> \* MERGEFORMAT </w:instrText>
            </w:r>
            <w:r w:rsidR="00A11039">
              <w:fldChar w:fldCharType="separate"/>
            </w:r>
            <w:r w:rsidR="0036534D">
              <w:t>5.1.2</w:t>
            </w:r>
            <w:r w:rsidR="00A11039">
              <w:fldChar w:fldCharType="end"/>
            </w:r>
            <w:r w:rsidR="00A11039">
              <w:t>.</w:t>
            </w:r>
          </w:p>
        </w:tc>
      </w:tr>
      <w:tr w:rsidR="000E4E0B" w:rsidRPr="00FA266C" w:rsidTr="000E4E0B">
        <w:tc>
          <w:tcPr>
            <w:tcW w:w="466" w:type="pct"/>
            <w:shd w:val="clear" w:color="auto" w:fill="auto"/>
          </w:tcPr>
          <w:p w:rsidR="0006750F" w:rsidRDefault="0006750F" w:rsidP="000E4E0B">
            <w:pPr>
              <w:pStyle w:val="ASFKTablenorm"/>
              <w:ind w:left="57" w:right="57"/>
            </w:pPr>
            <w:r>
              <w:t>4.2</w:t>
            </w:r>
          </w:p>
        </w:tc>
        <w:tc>
          <w:tcPr>
            <w:tcW w:w="654" w:type="pct"/>
            <w:shd w:val="clear" w:color="auto" w:fill="auto"/>
          </w:tcPr>
          <w:p w:rsidR="0006750F" w:rsidRDefault="0006750F" w:rsidP="000E4E0B">
            <w:pPr>
              <w:pStyle w:val="ASFKTablenorm"/>
              <w:ind w:left="57" w:right="57"/>
            </w:pPr>
            <w:r>
              <w:t>08.05.2014</w:t>
            </w:r>
          </w:p>
        </w:tc>
        <w:tc>
          <w:tcPr>
            <w:tcW w:w="1017" w:type="pct"/>
            <w:shd w:val="clear" w:color="auto" w:fill="auto"/>
          </w:tcPr>
          <w:p w:rsidR="0006750F" w:rsidRDefault="0006750F" w:rsidP="000E4E0B">
            <w:pPr>
              <w:pStyle w:val="ASFKTablenorm"/>
              <w:ind w:left="57" w:right="57"/>
            </w:pPr>
            <w:r>
              <w:t>Дорофеев И.И.</w:t>
            </w:r>
          </w:p>
        </w:tc>
        <w:tc>
          <w:tcPr>
            <w:tcW w:w="2863" w:type="pct"/>
            <w:shd w:val="clear" w:color="auto" w:fill="auto"/>
          </w:tcPr>
          <w:p w:rsidR="0006750F" w:rsidRDefault="0006750F" w:rsidP="000E4E0B">
            <w:pPr>
              <w:pStyle w:val="ASFKTablenorm"/>
              <w:ind w:left="57" w:right="57"/>
            </w:pPr>
            <w:r w:rsidRPr="00851997">
              <w:t>В соответствии с SUFD-</w:t>
            </w:r>
            <w:r>
              <w:t>58108</w:t>
            </w:r>
            <w:r w:rsidRPr="00851997">
              <w:t>, SUFD-</w:t>
            </w:r>
            <w:r>
              <w:t>48213</w:t>
            </w:r>
            <w:r w:rsidRPr="00851997">
              <w:t xml:space="preserve"> (SUFD-5</w:t>
            </w:r>
            <w:r>
              <w:t>8491</w:t>
            </w:r>
            <w:r w:rsidRPr="00851997">
              <w:t>) актуализирован п.</w:t>
            </w:r>
            <w:r>
              <w:t xml:space="preserve"> </w:t>
            </w:r>
            <w:r>
              <w:fldChar w:fldCharType="begin"/>
            </w:r>
            <w:r>
              <w:instrText xml:space="preserve"> REF _Ref386134033 \r \h </w:instrText>
            </w:r>
            <w:r w:rsidR="00E106E9">
              <w:instrText xml:space="preserve"> \* MERGEFORMAT </w:instrText>
            </w:r>
            <w:r>
              <w:fldChar w:fldCharType="separate"/>
            </w:r>
            <w:r w:rsidR="0036534D">
              <w:t>5.10.1</w:t>
            </w:r>
            <w:r>
              <w:fldChar w:fldCharType="end"/>
            </w:r>
            <w:r>
              <w:t>.</w:t>
            </w:r>
          </w:p>
          <w:p w:rsidR="0006750F" w:rsidRDefault="0006750F" w:rsidP="000E4E0B">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B5053C">
              <w:t>«</w:t>
            </w:r>
            <w:r>
              <w:t>Произвольный док</w:t>
            </w:r>
            <w:r w:rsidRPr="002D77CA">
              <w:t>у</w:t>
            </w:r>
            <w:r>
              <w:t>мент</w:t>
            </w:r>
            <w:r w:rsidR="00B5053C">
              <w:t>»</w:t>
            </w:r>
            <w:r>
              <w:t>.</w:t>
            </w:r>
          </w:p>
          <w:p w:rsidR="0006750F" w:rsidRDefault="0006750F" w:rsidP="000E4E0B">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36534D">
              <w:t>5.11.1</w:t>
            </w:r>
            <w:r>
              <w:fldChar w:fldCharType="end"/>
            </w:r>
            <w:r>
              <w:t>.</w:t>
            </w:r>
          </w:p>
          <w:p w:rsidR="0006750F" w:rsidRPr="00851997" w:rsidRDefault="0006750F" w:rsidP="000E4E0B">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36534D">
              <w:t>5.11.1</w:t>
            </w:r>
            <w:r>
              <w:fldChar w:fldCharType="end"/>
            </w:r>
            <w:r>
              <w:t>.</w:t>
            </w:r>
          </w:p>
        </w:tc>
      </w:tr>
      <w:tr w:rsidR="000E4E0B" w:rsidRPr="00FA266C" w:rsidTr="000E4E0B">
        <w:tc>
          <w:tcPr>
            <w:tcW w:w="466" w:type="pct"/>
            <w:shd w:val="clear" w:color="auto" w:fill="auto"/>
          </w:tcPr>
          <w:p w:rsidR="0006750F" w:rsidRDefault="007F4F46" w:rsidP="000E4E0B">
            <w:pPr>
              <w:pStyle w:val="ASFKTablenorm"/>
              <w:ind w:left="57" w:right="57"/>
            </w:pPr>
            <w:r>
              <w:lastRenderedPageBreak/>
              <w:t>4.3</w:t>
            </w:r>
          </w:p>
        </w:tc>
        <w:tc>
          <w:tcPr>
            <w:tcW w:w="654" w:type="pct"/>
            <w:shd w:val="clear" w:color="auto" w:fill="auto"/>
          </w:tcPr>
          <w:p w:rsidR="0006750F" w:rsidRDefault="0006750F" w:rsidP="000E4E0B">
            <w:pPr>
              <w:pStyle w:val="ASFKTablenorm"/>
              <w:ind w:left="57" w:right="57"/>
            </w:pPr>
            <w:r>
              <w:t>04.08.2014</w:t>
            </w:r>
          </w:p>
        </w:tc>
        <w:tc>
          <w:tcPr>
            <w:tcW w:w="1017" w:type="pct"/>
            <w:shd w:val="clear" w:color="auto" w:fill="auto"/>
          </w:tcPr>
          <w:p w:rsidR="0006750F" w:rsidRDefault="0006750F" w:rsidP="000E4E0B">
            <w:pPr>
              <w:pStyle w:val="ASFKTablenorm"/>
              <w:ind w:left="57" w:right="57"/>
            </w:pPr>
            <w:r>
              <w:t>Соколова Н.В.</w:t>
            </w:r>
          </w:p>
        </w:tc>
        <w:tc>
          <w:tcPr>
            <w:tcW w:w="2863" w:type="pct"/>
            <w:shd w:val="clear" w:color="auto" w:fill="auto"/>
          </w:tcPr>
          <w:p w:rsidR="0006750F" w:rsidRDefault="0006750F" w:rsidP="000E4E0B">
            <w:pPr>
              <w:pStyle w:val="ASFKTablenorm"/>
              <w:ind w:left="57" w:right="57"/>
            </w:pPr>
            <w:r w:rsidRPr="00874261">
              <w:t xml:space="preserve">В соответствии с </w:t>
            </w:r>
            <w:r w:rsidRPr="008C730D">
              <w:t>SUFD-51510 (SUFD-60905, SUFD-62325</w:t>
            </w:r>
            <w:r w:rsidRPr="00874261">
              <w:t xml:space="preserve">) </w:t>
            </w:r>
            <w:r w:rsidR="0034044C">
              <w:t>актуализированы п</w:t>
            </w:r>
            <w:r w:rsidR="009C32BF">
              <w:t>п</w:t>
            </w:r>
            <w:r w:rsidR="0034044C">
              <w:t>.</w:t>
            </w:r>
            <w:r>
              <w:t xml:space="preserve"> </w:t>
            </w:r>
            <w:r w:rsidR="0034044C">
              <w:fldChar w:fldCharType="begin"/>
            </w:r>
            <w:r w:rsidR="0034044C">
              <w:instrText xml:space="preserve"> REF _Ref359516234 \r \h </w:instrText>
            </w:r>
            <w:r w:rsidR="0034044C">
              <w:fldChar w:fldCharType="separate"/>
            </w:r>
            <w:r w:rsidR="0036534D">
              <w:t>5.1.1</w:t>
            </w:r>
            <w:r w:rsidR="0034044C">
              <w:fldChar w:fldCharType="end"/>
            </w:r>
            <w:r w:rsidR="0034044C">
              <w:t xml:space="preserve">, </w:t>
            </w:r>
            <w:r w:rsidR="0034044C">
              <w:fldChar w:fldCharType="begin"/>
            </w:r>
            <w:r w:rsidR="0034044C">
              <w:instrText xml:space="preserve"> REF _Ref359516403 \r \h </w:instrText>
            </w:r>
            <w:r w:rsidR="0034044C">
              <w:fldChar w:fldCharType="separate"/>
            </w:r>
            <w:r w:rsidR="0036534D">
              <w:t>5.1.2</w:t>
            </w:r>
            <w:r w:rsidR="0034044C">
              <w:fldChar w:fldCharType="end"/>
            </w:r>
            <w:r w:rsidR="0034044C">
              <w:t>.</w:t>
            </w:r>
          </w:p>
          <w:p w:rsidR="0006750F" w:rsidRPr="00851997" w:rsidRDefault="0006750F" w:rsidP="000E4E0B">
            <w:pPr>
              <w:pStyle w:val="ASFKTablenorm"/>
              <w:ind w:left="57" w:right="57"/>
            </w:pPr>
            <w:r w:rsidRPr="00880142">
              <w:t xml:space="preserve">В соответствии с SUFD-51777 (SUFD-62315) актуализирован </w:t>
            </w:r>
            <w:r w:rsidR="00AA5065" w:rsidRPr="00AB498E">
              <w:t>п.</w:t>
            </w:r>
            <w:r w:rsidR="00AA5065" w:rsidRPr="00AA5065">
              <w:t xml:space="preserve"> </w:t>
            </w:r>
            <w:r w:rsidR="00AA5065" w:rsidRPr="00AA5065">
              <w:fldChar w:fldCharType="begin"/>
            </w:r>
            <w:r w:rsidR="00AA5065" w:rsidRPr="00AA5065">
              <w:instrText xml:space="preserve"> REF _Ref413934761 \r \h </w:instrText>
            </w:r>
            <w:r w:rsidR="00AA5065" w:rsidRPr="00AA5065">
              <w:fldChar w:fldCharType="separate"/>
            </w:r>
            <w:r w:rsidR="0036534D">
              <w:t>5.8.2</w:t>
            </w:r>
            <w:r w:rsidR="00AA5065" w:rsidRPr="00AA5065">
              <w:fldChar w:fldCharType="end"/>
            </w:r>
            <w:r w:rsidR="00AA5065" w:rsidRPr="00AA5065">
              <w:t>.</w:t>
            </w:r>
          </w:p>
        </w:tc>
      </w:tr>
      <w:tr w:rsidR="000E4E0B" w:rsidRPr="00FA266C" w:rsidTr="000E4E0B">
        <w:tc>
          <w:tcPr>
            <w:tcW w:w="466" w:type="pct"/>
            <w:shd w:val="clear" w:color="auto" w:fill="auto"/>
          </w:tcPr>
          <w:p w:rsidR="001B116B" w:rsidRDefault="001B116B" w:rsidP="000E4E0B">
            <w:pPr>
              <w:pStyle w:val="ASFKTablenorm"/>
              <w:ind w:left="57" w:right="57"/>
            </w:pPr>
            <w:r>
              <w:t>4.4</w:t>
            </w:r>
          </w:p>
        </w:tc>
        <w:tc>
          <w:tcPr>
            <w:tcW w:w="654" w:type="pct"/>
            <w:shd w:val="clear" w:color="auto" w:fill="auto"/>
          </w:tcPr>
          <w:p w:rsidR="001B116B" w:rsidRDefault="00C842C8" w:rsidP="000E4E0B">
            <w:pPr>
              <w:pStyle w:val="ASFKTablenorm"/>
              <w:ind w:left="57" w:right="57"/>
            </w:pPr>
            <w:r w:rsidRPr="000E4E0B">
              <w:rPr>
                <w:lang w:val="en-US"/>
              </w:rPr>
              <w:t>27</w:t>
            </w:r>
            <w:r w:rsidR="001B116B">
              <w:t>.08.2014</w:t>
            </w:r>
          </w:p>
        </w:tc>
        <w:tc>
          <w:tcPr>
            <w:tcW w:w="1017" w:type="pct"/>
            <w:shd w:val="clear" w:color="auto" w:fill="auto"/>
          </w:tcPr>
          <w:p w:rsidR="001B116B" w:rsidRDefault="001B116B" w:rsidP="000E4E0B">
            <w:pPr>
              <w:pStyle w:val="ASFKTablenorm"/>
              <w:ind w:left="57" w:right="57"/>
            </w:pPr>
            <w:r>
              <w:t>Соколова Н.В.</w:t>
            </w:r>
          </w:p>
        </w:tc>
        <w:tc>
          <w:tcPr>
            <w:tcW w:w="2863" w:type="pct"/>
            <w:shd w:val="clear" w:color="auto" w:fill="auto"/>
          </w:tcPr>
          <w:p w:rsidR="001B116B" w:rsidRPr="0009176F" w:rsidRDefault="00EF09A8" w:rsidP="000E4E0B">
            <w:pPr>
              <w:pStyle w:val="ASFKTablenorm"/>
              <w:ind w:left="57" w:right="57"/>
            </w:pPr>
            <w:r w:rsidRPr="00EF09A8">
              <w:t xml:space="preserve">В соответствии с SUFD-60745 (SUFD-63039) актуализирован п. </w:t>
            </w:r>
            <w:r w:rsidR="001B116B">
              <w:fldChar w:fldCharType="begin"/>
            </w:r>
            <w:r w:rsidR="001B116B">
              <w:instrText xml:space="preserve"> REF _Ref395280865 \r \h </w:instrText>
            </w:r>
            <w:r w:rsidR="00E106E9">
              <w:instrText xml:space="preserve"> \* MERGEFORMAT </w:instrText>
            </w:r>
            <w:r w:rsidR="001B116B">
              <w:fldChar w:fldCharType="separate"/>
            </w:r>
            <w:r w:rsidR="0036534D">
              <w:t>5.8.1.2</w:t>
            </w:r>
            <w:r w:rsidR="001B116B">
              <w:fldChar w:fldCharType="end"/>
            </w:r>
            <w:r w:rsidR="001B116B">
              <w:t>.</w:t>
            </w:r>
          </w:p>
          <w:p w:rsidR="00C842C8" w:rsidRPr="00C842C8" w:rsidRDefault="00C842C8" w:rsidP="000E4E0B">
            <w:pPr>
              <w:pStyle w:val="ASFKTablenorm"/>
              <w:ind w:left="57" w:right="57"/>
            </w:pPr>
            <w:r w:rsidRPr="00C842C8">
              <w:t xml:space="preserve">В соответствии с </w:t>
            </w:r>
            <w:r w:rsidRPr="000E4E0B">
              <w:rPr>
                <w:lang w:val="en-US"/>
              </w:rPr>
              <w:t>SUFD</w:t>
            </w:r>
            <w:r w:rsidRPr="00C842C8">
              <w:t>-32906 (</w:t>
            </w:r>
            <w:r w:rsidRPr="000E4E0B">
              <w:rPr>
                <w:lang w:val="en-US"/>
              </w:rPr>
              <w:t>SUFD</w:t>
            </w:r>
            <w:r w:rsidRPr="00C842C8">
              <w:t>-63006) добавлен п.</w:t>
            </w:r>
            <w:r w:rsidR="0009176F">
              <w:t xml:space="preserve"> </w:t>
            </w:r>
            <w:r w:rsidR="0009176F">
              <w:fldChar w:fldCharType="begin"/>
            </w:r>
            <w:r w:rsidR="0009176F">
              <w:instrText xml:space="preserve"> REF _Ref449100622 \r \h </w:instrText>
            </w:r>
            <w:r w:rsidR="0009176F">
              <w:fldChar w:fldCharType="separate"/>
            </w:r>
            <w:r w:rsidR="0036534D">
              <w:t>5.12.1</w:t>
            </w:r>
            <w:r w:rsidR="0009176F">
              <w:fldChar w:fldCharType="end"/>
            </w:r>
            <w:r w:rsidR="0009176F">
              <w:t>.</w:t>
            </w:r>
          </w:p>
        </w:tc>
      </w:tr>
      <w:tr w:rsidR="000E4E0B" w:rsidRPr="00FA266C" w:rsidTr="000E4E0B">
        <w:tc>
          <w:tcPr>
            <w:tcW w:w="466" w:type="pct"/>
            <w:shd w:val="clear" w:color="auto" w:fill="auto"/>
          </w:tcPr>
          <w:p w:rsidR="00DA0625" w:rsidRDefault="00DA0625" w:rsidP="000E4E0B">
            <w:pPr>
              <w:pStyle w:val="ASFKTablenorm"/>
              <w:ind w:left="57" w:right="57"/>
            </w:pPr>
            <w:r>
              <w:t>4.5</w:t>
            </w:r>
          </w:p>
        </w:tc>
        <w:tc>
          <w:tcPr>
            <w:tcW w:w="654" w:type="pct"/>
            <w:shd w:val="clear" w:color="auto" w:fill="auto"/>
          </w:tcPr>
          <w:p w:rsidR="00DA0625" w:rsidRPr="00DA0625" w:rsidRDefault="00DA0625" w:rsidP="000E4E0B">
            <w:pPr>
              <w:pStyle w:val="ASFKTablenorm"/>
              <w:ind w:left="57" w:right="57"/>
            </w:pPr>
            <w:r>
              <w:t>21.10.2014</w:t>
            </w:r>
          </w:p>
        </w:tc>
        <w:tc>
          <w:tcPr>
            <w:tcW w:w="1017" w:type="pct"/>
            <w:shd w:val="clear" w:color="auto" w:fill="auto"/>
          </w:tcPr>
          <w:p w:rsidR="00DA0625" w:rsidRDefault="00DA0625" w:rsidP="000E4E0B">
            <w:pPr>
              <w:pStyle w:val="ASFKTablenorm"/>
              <w:ind w:left="57" w:right="57"/>
            </w:pPr>
            <w:r>
              <w:t>Соколова Н.В.</w:t>
            </w:r>
          </w:p>
        </w:tc>
        <w:tc>
          <w:tcPr>
            <w:tcW w:w="2863" w:type="pct"/>
            <w:shd w:val="clear" w:color="auto" w:fill="auto"/>
          </w:tcPr>
          <w:p w:rsidR="00DA0625" w:rsidRPr="00EF09A8" w:rsidRDefault="00DA0625" w:rsidP="000E4E0B">
            <w:pPr>
              <w:pStyle w:val="ASFKTablenorm"/>
              <w:ind w:left="57" w:right="57"/>
            </w:pPr>
            <w:r w:rsidRPr="00DA0625">
              <w:t>В соответствии с SUFD-62925 (SUFD-65810)</w:t>
            </w:r>
            <w:r>
              <w:t xml:space="preserve"> добавлен п. </w:t>
            </w:r>
            <w:r>
              <w:fldChar w:fldCharType="begin"/>
            </w:r>
            <w:r>
              <w:instrText xml:space="preserve"> REF _Ref401587730 \r \h </w:instrText>
            </w:r>
            <w:r>
              <w:fldChar w:fldCharType="separate"/>
            </w:r>
            <w:r w:rsidR="0036534D">
              <w:t>5.7.3</w:t>
            </w:r>
            <w:r>
              <w:fldChar w:fldCharType="end"/>
            </w:r>
            <w:r>
              <w:t>.</w:t>
            </w:r>
          </w:p>
        </w:tc>
      </w:tr>
      <w:tr w:rsidR="000E4E0B" w:rsidRPr="00FA266C" w:rsidTr="000E4E0B">
        <w:tc>
          <w:tcPr>
            <w:tcW w:w="466" w:type="pct"/>
            <w:shd w:val="clear" w:color="auto" w:fill="auto"/>
          </w:tcPr>
          <w:p w:rsidR="00CE704C" w:rsidRDefault="00CE704C" w:rsidP="000E4E0B">
            <w:pPr>
              <w:pStyle w:val="ASFKTablenorm"/>
              <w:ind w:left="57" w:right="57"/>
            </w:pPr>
            <w:r>
              <w:t>4.6</w:t>
            </w:r>
          </w:p>
        </w:tc>
        <w:tc>
          <w:tcPr>
            <w:tcW w:w="654" w:type="pct"/>
            <w:shd w:val="clear" w:color="auto" w:fill="auto"/>
          </w:tcPr>
          <w:p w:rsidR="00CE704C" w:rsidRDefault="00CE704C" w:rsidP="000E4E0B">
            <w:pPr>
              <w:pStyle w:val="ASFKTablenorm"/>
              <w:ind w:left="57" w:right="57"/>
            </w:pPr>
            <w:r>
              <w:t>17.12.2014</w:t>
            </w:r>
          </w:p>
        </w:tc>
        <w:tc>
          <w:tcPr>
            <w:tcW w:w="1017" w:type="pct"/>
            <w:shd w:val="clear" w:color="auto" w:fill="auto"/>
          </w:tcPr>
          <w:p w:rsidR="00CE704C" w:rsidRDefault="00CE704C" w:rsidP="000E4E0B">
            <w:pPr>
              <w:pStyle w:val="ASFKTablenorm"/>
              <w:ind w:left="57" w:right="57"/>
            </w:pPr>
            <w:r w:rsidRPr="00CE704C">
              <w:t>Соколова Н.В.</w:t>
            </w:r>
          </w:p>
        </w:tc>
        <w:tc>
          <w:tcPr>
            <w:tcW w:w="2863" w:type="pct"/>
            <w:shd w:val="clear" w:color="auto" w:fill="auto"/>
          </w:tcPr>
          <w:p w:rsidR="00CE704C" w:rsidRPr="00DA0625" w:rsidRDefault="00CE704C" w:rsidP="000E4E0B">
            <w:pPr>
              <w:pStyle w:val="ASFKTablenorm"/>
              <w:ind w:left="57" w:right="57"/>
            </w:pPr>
            <w:r w:rsidRPr="00CE704C">
              <w:t>В соответствии с SUFD-53738 (SUFD-68619)</w:t>
            </w:r>
            <w:r>
              <w:t xml:space="preserve"> </w:t>
            </w:r>
            <w:r w:rsidR="0034044C">
              <w:t xml:space="preserve">актуализированы </w:t>
            </w:r>
            <w:r w:rsidR="009C32BF">
              <w:t>п</w:t>
            </w:r>
            <w:r w:rsidR="0034044C">
              <w:t>п.</w:t>
            </w:r>
            <w:r>
              <w:t xml:space="preserve"> </w:t>
            </w:r>
            <w:r>
              <w:fldChar w:fldCharType="begin"/>
            </w:r>
            <w:r>
              <w:instrText xml:space="preserve"> REF _Ref359516234 \r \h </w:instrText>
            </w:r>
            <w:r>
              <w:fldChar w:fldCharType="separate"/>
            </w:r>
            <w:r w:rsidR="0036534D">
              <w:t>5.1.1</w:t>
            </w:r>
            <w:r>
              <w:fldChar w:fldCharType="end"/>
            </w:r>
            <w:r>
              <w:t xml:space="preserve">, </w:t>
            </w:r>
            <w:r>
              <w:fldChar w:fldCharType="begin"/>
            </w:r>
            <w:r>
              <w:instrText xml:space="preserve"> REF _Ref359516403 \r \h </w:instrText>
            </w:r>
            <w:r>
              <w:fldChar w:fldCharType="separate"/>
            </w:r>
            <w:r w:rsidR="0036534D">
              <w:t>5.1.2</w:t>
            </w:r>
            <w:r>
              <w:fldChar w:fldCharType="end"/>
            </w:r>
            <w:r>
              <w:t>.</w:t>
            </w:r>
          </w:p>
        </w:tc>
      </w:tr>
      <w:tr w:rsidR="000E4E0B" w:rsidRPr="00FA266C" w:rsidTr="000E4E0B">
        <w:tc>
          <w:tcPr>
            <w:tcW w:w="466" w:type="pct"/>
            <w:shd w:val="clear" w:color="auto" w:fill="auto"/>
          </w:tcPr>
          <w:p w:rsidR="00D60F09" w:rsidRDefault="00D60F09" w:rsidP="000E4E0B">
            <w:pPr>
              <w:pStyle w:val="ASFKTablenorm"/>
              <w:ind w:left="57" w:right="57"/>
            </w:pPr>
            <w:r>
              <w:t>4.7</w:t>
            </w:r>
          </w:p>
        </w:tc>
        <w:tc>
          <w:tcPr>
            <w:tcW w:w="654" w:type="pct"/>
            <w:shd w:val="clear" w:color="auto" w:fill="auto"/>
          </w:tcPr>
          <w:p w:rsidR="00D60F09" w:rsidRDefault="00D60F09" w:rsidP="000E4E0B">
            <w:pPr>
              <w:pStyle w:val="ASFKTablenorm"/>
              <w:ind w:left="57" w:right="57"/>
            </w:pPr>
            <w:r>
              <w:t>18.12.2014</w:t>
            </w:r>
          </w:p>
        </w:tc>
        <w:tc>
          <w:tcPr>
            <w:tcW w:w="1017" w:type="pct"/>
            <w:shd w:val="clear" w:color="auto" w:fill="auto"/>
          </w:tcPr>
          <w:p w:rsidR="00D60F09" w:rsidRPr="00CE704C" w:rsidRDefault="00D60F09" w:rsidP="000E4E0B">
            <w:pPr>
              <w:pStyle w:val="ASFKTablenorm"/>
              <w:ind w:left="57" w:right="57"/>
            </w:pPr>
            <w:r>
              <w:t>Соколова Н.В.</w:t>
            </w:r>
          </w:p>
        </w:tc>
        <w:tc>
          <w:tcPr>
            <w:tcW w:w="2863" w:type="pct"/>
            <w:shd w:val="clear" w:color="auto" w:fill="auto"/>
          </w:tcPr>
          <w:p w:rsidR="003742EE" w:rsidRPr="00CE704C" w:rsidRDefault="00D60F09" w:rsidP="000E4E0B">
            <w:pPr>
              <w:pStyle w:val="ASFKTablenorm"/>
              <w:ind w:left="57" w:right="57"/>
            </w:pPr>
            <w:r w:rsidRPr="00D60F09">
              <w:t>В соответствии с SUFD-62120 (SUFD-68122)</w:t>
            </w:r>
            <w:r>
              <w:t xml:space="preserve"> </w:t>
            </w:r>
            <w:r w:rsidR="0034044C">
              <w:t xml:space="preserve">актуализированы </w:t>
            </w:r>
            <w:r w:rsidR="009C32BF">
              <w:t>п</w:t>
            </w:r>
            <w:r w:rsidR="0034044C">
              <w:t>п.</w:t>
            </w:r>
            <w:r>
              <w:t xml:space="preserve"> </w:t>
            </w:r>
            <w:r>
              <w:fldChar w:fldCharType="begin"/>
            </w:r>
            <w:r>
              <w:instrText xml:space="preserve"> REF _Ref291149155 \r \h </w:instrText>
            </w:r>
            <w:r>
              <w:fldChar w:fldCharType="separate"/>
            </w:r>
            <w:r w:rsidR="0036534D">
              <w:t>5.2.1</w:t>
            </w:r>
            <w:r>
              <w:fldChar w:fldCharType="end"/>
            </w:r>
            <w:r>
              <w:t xml:space="preserve">, </w:t>
            </w:r>
            <w:r>
              <w:fldChar w:fldCharType="begin"/>
            </w:r>
            <w:r>
              <w:instrText xml:space="preserve"> REF _Ref291149184 \r \h </w:instrText>
            </w:r>
            <w:r>
              <w:fldChar w:fldCharType="separate"/>
            </w:r>
            <w:r w:rsidR="0036534D">
              <w:t>5.2.2</w:t>
            </w:r>
            <w:r>
              <w:fldChar w:fldCharType="end"/>
            </w:r>
            <w:r>
              <w:t>.</w:t>
            </w:r>
          </w:p>
        </w:tc>
      </w:tr>
      <w:tr w:rsidR="000E4E0B" w:rsidRPr="00FA266C" w:rsidTr="000E4E0B">
        <w:tc>
          <w:tcPr>
            <w:tcW w:w="466" w:type="pct"/>
            <w:shd w:val="clear" w:color="auto" w:fill="auto"/>
          </w:tcPr>
          <w:p w:rsidR="003742EE" w:rsidRDefault="003742EE" w:rsidP="000E4E0B">
            <w:pPr>
              <w:pStyle w:val="ASFKTablenorm"/>
              <w:ind w:left="57" w:right="57"/>
            </w:pPr>
            <w:r>
              <w:t>4.8</w:t>
            </w:r>
          </w:p>
        </w:tc>
        <w:tc>
          <w:tcPr>
            <w:tcW w:w="654" w:type="pct"/>
            <w:shd w:val="clear" w:color="auto" w:fill="auto"/>
          </w:tcPr>
          <w:p w:rsidR="003742EE" w:rsidRDefault="003742EE" w:rsidP="000E4E0B">
            <w:pPr>
              <w:pStyle w:val="ASFKTablenorm"/>
              <w:ind w:left="57" w:right="57"/>
            </w:pPr>
            <w:r>
              <w:t>11.02.2015</w:t>
            </w:r>
          </w:p>
        </w:tc>
        <w:tc>
          <w:tcPr>
            <w:tcW w:w="1017" w:type="pct"/>
            <w:shd w:val="clear" w:color="auto" w:fill="auto"/>
          </w:tcPr>
          <w:p w:rsidR="003742EE" w:rsidRDefault="003742EE" w:rsidP="000E4E0B">
            <w:pPr>
              <w:pStyle w:val="ASFKTablenorm"/>
              <w:ind w:left="57" w:right="57"/>
            </w:pPr>
            <w:r>
              <w:t>Соколова Н.В.</w:t>
            </w:r>
          </w:p>
        </w:tc>
        <w:tc>
          <w:tcPr>
            <w:tcW w:w="2863" w:type="pct"/>
            <w:shd w:val="clear" w:color="auto" w:fill="auto"/>
          </w:tcPr>
          <w:p w:rsidR="003742EE" w:rsidRPr="00D60F09" w:rsidRDefault="003742EE" w:rsidP="000E4E0B">
            <w:pPr>
              <w:pStyle w:val="ASFKTablenorm"/>
              <w:ind w:left="57" w:right="57"/>
            </w:pPr>
            <w:r w:rsidRPr="003742EE">
              <w:t>В соответствии с SUFD-61413 (SUFD-70647) актуализирован п.</w:t>
            </w:r>
            <w:r w:rsidR="00D60A2C">
              <w:t xml:space="preserve"> </w:t>
            </w:r>
            <w:r w:rsidR="00D60A2C">
              <w:fldChar w:fldCharType="begin"/>
            </w:r>
            <w:r w:rsidR="00D60A2C">
              <w:instrText xml:space="preserve"> REF _Ref414452899 \r \h </w:instrText>
            </w:r>
            <w:r w:rsidR="00D60A2C">
              <w:fldChar w:fldCharType="separate"/>
            </w:r>
            <w:r w:rsidR="0036534D">
              <w:t>5.8.2.2</w:t>
            </w:r>
            <w:r w:rsidR="00D60A2C">
              <w:fldChar w:fldCharType="end"/>
            </w:r>
            <w:r w:rsidR="00D60A2C">
              <w:t>.</w:t>
            </w:r>
          </w:p>
        </w:tc>
      </w:tr>
      <w:tr w:rsidR="000E4E0B" w:rsidRPr="00FA266C" w:rsidTr="000E4E0B">
        <w:tc>
          <w:tcPr>
            <w:tcW w:w="466" w:type="pct"/>
            <w:shd w:val="clear" w:color="auto" w:fill="auto"/>
          </w:tcPr>
          <w:p w:rsidR="00AB498E" w:rsidRDefault="00AB498E" w:rsidP="000E4E0B">
            <w:pPr>
              <w:pStyle w:val="ASFKTablenorm"/>
              <w:ind w:left="57" w:right="57"/>
            </w:pPr>
            <w:r>
              <w:t>4.9</w:t>
            </w:r>
          </w:p>
        </w:tc>
        <w:tc>
          <w:tcPr>
            <w:tcW w:w="654" w:type="pct"/>
            <w:shd w:val="clear" w:color="auto" w:fill="auto"/>
          </w:tcPr>
          <w:p w:rsidR="00AB498E" w:rsidRDefault="00AB498E" w:rsidP="000E4E0B">
            <w:pPr>
              <w:pStyle w:val="ASFKTablenorm"/>
              <w:ind w:left="57" w:right="57"/>
            </w:pPr>
            <w:r>
              <w:t>12.03.2015</w:t>
            </w:r>
          </w:p>
        </w:tc>
        <w:tc>
          <w:tcPr>
            <w:tcW w:w="1017" w:type="pct"/>
            <w:shd w:val="clear" w:color="auto" w:fill="auto"/>
          </w:tcPr>
          <w:p w:rsidR="00AB498E" w:rsidRDefault="00AB498E" w:rsidP="000E4E0B">
            <w:pPr>
              <w:pStyle w:val="ASFKTablenorm"/>
              <w:ind w:left="57" w:right="57"/>
            </w:pPr>
            <w:r>
              <w:t>Соколова Н.В.</w:t>
            </w:r>
          </w:p>
        </w:tc>
        <w:tc>
          <w:tcPr>
            <w:tcW w:w="2863" w:type="pct"/>
            <w:shd w:val="clear" w:color="auto" w:fill="auto"/>
          </w:tcPr>
          <w:p w:rsidR="00AB498E" w:rsidRPr="003742EE" w:rsidRDefault="00AB498E" w:rsidP="000E4E0B">
            <w:pPr>
              <w:pStyle w:val="ASFKTablenorm"/>
              <w:ind w:left="57" w:right="57"/>
            </w:pPr>
            <w:r w:rsidRPr="00AB498E">
              <w:t>В соответствии с SUFD-62625 (SUFD-71508</w:t>
            </w:r>
            <w:r w:rsidR="00F71856">
              <w:t xml:space="preserve">, </w:t>
            </w:r>
            <w:r w:rsidR="00F71856" w:rsidRPr="00F71856">
              <w:t>SUFD-71509</w:t>
            </w:r>
            <w:r w:rsidR="008C3BC0">
              <w:t xml:space="preserve">, </w:t>
            </w:r>
            <w:r w:rsidR="008C3BC0" w:rsidRPr="008C3BC0">
              <w:t>SUFD-71511</w:t>
            </w:r>
            <w:r w:rsidRPr="00AB498E">
              <w:t>) актуализирован п.</w:t>
            </w:r>
            <w:r>
              <w:t xml:space="preserve"> </w:t>
            </w:r>
            <w:r>
              <w:fldChar w:fldCharType="begin"/>
            </w:r>
            <w:r>
              <w:instrText xml:space="preserve"> REF _Ref413934761 \r \h </w:instrText>
            </w:r>
            <w:r>
              <w:fldChar w:fldCharType="separate"/>
            </w:r>
            <w:r w:rsidR="0036534D">
              <w:t>5.8.2</w:t>
            </w:r>
            <w:r>
              <w:fldChar w:fldCharType="end"/>
            </w:r>
            <w:r>
              <w:t>.</w:t>
            </w:r>
          </w:p>
        </w:tc>
      </w:tr>
      <w:tr w:rsidR="000E4E0B" w:rsidRPr="00FA266C" w:rsidTr="000E4E0B">
        <w:tc>
          <w:tcPr>
            <w:tcW w:w="466" w:type="pct"/>
            <w:shd w:val="clear" w:color="auto" w:fill="auto"/>
          </w:tcPr>
          <w:p w:rsidR="000A33FF" w:rsidRDefault="000A33FF" w:rsidP="000E4E0B">
            <w:pPr>
              <w:pStyle w:val="ASFKTablenorm"/>
              <w:ind w:left="57" w:right="57"/>
            </w:pPr>
            <w:r>
              <w:t>5.0</w:t>
            </w:r>
          </w:p>
        </w:tc>
        <w:tc>
          <w:tcPr>
            <w:tcW w:w="654" w:type="pct"/>
            <w:shd w:val="clear" w:color="auto" w:fill="auto"/>
          </w:tcPr>
          <w:p w:rsidR="000A33FF" w:rsidRDefault="000A33FF" w:rsidP="000E4E0B">
            <w:pPr>
              <w:pStyle w:val="ASFKTablenorm"/>
              <w:ind w:left="57" w:right="57"/>
            </w:pPr>
            <w:r>
              <w:t>01.06.2015</w:t>
            </w:r>
          </w:p>
        </w:tc>
        <w:tc>
          <w:tcPr>
            <w:tcW w:w="1017" w:type="pct"/>
            <w:shd w:val="clear" w:color="auto" w:fill="auto"/>
          </w:tcPr>
          <w:p w:rsidR="000A33FF" w:rsidRDefault="000A33FF" w:rsidP="000E4E0B">
            <w:pPr>
              <w:pStyle w:val="ASFKTablenorm"/>
              <w:ind w:left="57" w:right="57"/>
            </w:pPr>
            <w:r>
              <w:t>Соколова Н.В.</w:t>
            </w:r>
          </w:p>
        </w:tc>
        <w:tc>
          <w:tcPr>
            <w:tcW w:w="2863" w:type="pct"/>
            <w:shd w:val="clear" w:color="auto" w:fill="auto"/>
          </w:tcPr>
          <w:p w:rsidR="000A33FF" w:rsidRPr="00AB498E" w:rsidRDefault="000A33FF" w:rsidP="000E4E0B">
            <w:pPr>
              <w:pStyle w:val="ASFKTablenorm"/>
              <w:ind w:left="57" w:right="57"/>
            </w:pPr>
            <w:r w:rsidRPr="00F6628D">
              <w:t xml:space="preserve">В соответствии с </w:t>
            </w:r>
            <w:r w:rsidRPr="000A33FF">
              <w:t>SUFD-72352 (SUFD-74686)</w:t>
            </w:r>
            <w:r>
              <w:t xml:space="preserve"> </w:t>
            </w:r>
            <w:r w:rsidRPr="00D60F09">
              <w:t>актуал</w:t>
            </w:r>
            <w:r w:rsidRPr="000A33FF">
              <w:t>изированы</w:t>
            </w:r>
            <w:r>
              <w:t xml:space="preserve"> </w:t>
            </w:r>
            <w:r w:rsidR="009C32BF">
              <w:t>п</w:t>
            </w:r>
            <w:r>
              <w:t xml:space="preserve">п. </w:t>
            </w:r>
            <w:r>
              <w:fldChar w:fldCharType="begin"/>
            </w:r>
            <w:r>
              <w:instrText xml:space="preserve"> REF _Ref359516234 \r \h </w:instrText>
            </w:r>
            <w:r>
              <w:fldChar w:fldCharType="separate"/>
            </w:r>
            <w:r w:rsidR="0036534D">
              <w:t>5.1.1</w:t>
            </w:r>
            <w:r>
              <w:fldChar w:fldCharType="end"/>
            </w:r>
            <w:r>
              <w:t xml:space="preserve">, </w:t>
            </w:r>
            <w:r>
              <w:fldChar w:fldCharType="begin"/>
            </w:r>
            <w:r>
              <w:instrText xml:space="preserve"> REF _Ref359516403 \r \h </w:instrText>
            </w:r>
            <w:r>
              <w:fldChar w:fldCharType="separate"/>
            </w:r>
            <w:r w:rsidR="0036534D">
              <w:t>5.1.2</w:t>
            </w:r>
            <w:r>
              <w:fldChar w:fldCharType="end"/>
            </w:r>
            <w:r>
              <w:t>.</w:t>
            </w:r>
          </w:p>
        </w:tc>
      </w:tr>
      <w:tr w:rsidR="000E4E0B" w:rsidRPr="00FA266C" w:rsidTr="000E4E0B">
        <w:tc>
          <w:tcPr>
            <w:tcW w:w="466" w:type="pct"/>
            <w:shd w:val="clear" w:color="auto" w:fill="auto"/>
          </w:tcPr>
          <w:p w:rsidR="004B7222" w:rsidRDefault="004B7222" w:rsidP="000E4E0B">
            <w:pPr>
              <w:pStyle w:val="ASFKTablenorm"/>
              <w:ind w:left="57" w:right="57"/>
            </w:pPr>
            <w:r>
              <w:t>5.1</w:t>
            </w:r>
          </w:p>
        </w:tc>
        <w:tc>
          <w:tcPr>
            <w:tcW w:w="654" w:type="pct"/>
            <w:shd w:val="clear" w:color="auto" w:fill="auto"/>
          </w:tcPr>
          <w:p w:rsidR="004B7222" w:rsidRDefault="004B7222" w:rsidP="000E4E0B">
            <w:pPr>
              <w:pStyle w:val="ASFKTablenorm"/>
              <w:ind w:left="57" w:right="57"/>
            </w:pPr>
            <w:r>
              <w:t>16.09.2015</w:t>
            </w:r>
          </w:p>
        </w:tc>
        <w:tc>
          <w:tcPr>
            <w:tcW w:w="1017" w:type="pct"/>
            <w:shd w:val="clear" w:color="auto" w:fill="auto"/>
          </w:tcPr>
          <w:p w:rsidR="004B7222" w:rsidRDefault="004B7222" w:rsidP="000E4E0B">
            <w:pPr>
              <w:pStyle w:val="ASFKTablenorm"/>
              <w:ind w:left="57" w:right="57"/>
            </w:pPr>
            <w:r>
              <w:t>Соколова Н.В.</w:t>
            </w:r>
          </w:p>
        </w:tc>
        <w:tc>
          <w:tcPr>
            <w:tcW w:w="2863" w:type="pct"/>
            <w:shd w:val="clear" w:color="auto" w:fill="auto"/>
          </w:tcPr>
          <w:p w:rsidR="004B7222" w:rsidRPr="00F6628D" w:rsidRDefault="004B7222" w:rsidP="000E4E0B">
            <w:pPr>
              <w:pStyle w:val="ASFKTablenorm"/>
              <w:ind w:left="57" w:right="57"/>
            </w:pPr>
            <w:r w:rsidRPr="004B7222">
              <w:t>В соответствии с SUFD-76250 (SUFD-78960) актуализирован п.</w:t>
            </w:r>
            <w:r>
              <w:t xml:space="preserve"> </w:t>
            </w:r>
            <w:r>
              <w:fldChar w:fldCharType="begin"/>
            </w:r>
            <w:r>
              <w:instrText xml:space="preserve"> REF _Ref327524293 \r \h </w:instrText>
            </w:r>
            <w:r>
              <w:fldChar w:fldCharType="separate"/>
            </w:r>
            <w:r w:rsidR="0036534D">
              <w:t>5.11.3</w:t>
            </w:r>
            <w:r>
              <w:fldChar w:fldCharType="end"/>
            </w:r>
            <w:r>
              <w:t>.</w:t>
            </w:r>
          </w:p>
        </w:tc>
      </w:tr>
      <w:tr w:rsidR="000E4E0B" w:rsidRPr="00FA266C" w:rsidTr="000E4E0B">
        <w:tc>
          <w:tcPr>
            <w:tcW w:w="466" w:type="pct"/>
            <w:shd w:val="clear" w:color="auto" w:fill="auto"/>
          </w:tcPr>
          <w:p w:rsidR="0052148D" w:rsidRPr="0052148D" w:rsidRDefault="0052148D" w:rsidP="000E4E0B">
            <w:pPr>
              <w:pStyle w:val="ASFKTablenorm"/>
              <w:ind w:left="57" w:right="57"/>
            </w:pPr>
            <w:r>
              <w:t>5.2</w:t>
            </w:r>
          </w:p>
        </w:tc>
        <w:tc>
          <w:tcPr>
            <w:tcW w:w="654" w:type="pct"/>
            <w:shd w:val="clear" w:color="auto" w:fill="auto"/>
          </w:tcPr>
          <w:p w:rsidR="0052148D" w:rsidRPr="0052148D" w:rsidRDefault="00DF48DD" w:rsidP="000E4E0B">
            <w:pPr>
              <w:pStyle w:val="ASFKTablenorm"/>
              <w:ind w:left="57" w:right="57"/>
            </w:pPr>
            <w:r>
              <w:t>11</w:t>
            </w:r>
            <w:r w:rsidR="00641CD7">
              <w:t>.12</w:t>
            </w:r>
            <w:r w:rsidR="0052148D">
              <w:t>.2015</w:t>
            </w:r>
          </w:p>
        </w:tc>
        <w:tc>
          <w:tcPr>
            <w:tcW w:w="1017" w:type="pct"/>
            <w:shd w:val="clear" w:color="auto" w:fill="auto"/>
          </w:tcPr>
          <w:p w:rsidR="0052148D" w:rsidRPr="0052148D" w:rsidRDefault="0052148D" w:rsidP="000E4E0B">
            <w:pPr>
              <w:pStyle w:val="ASFKTablenorm"/>
              <w:ind w:left="57" w:right="57"/>
            </w:pPr>
            <w:r>
              <w:t>Соколова Н.В.</w:t>
            </w:r>
          </w:p>
        </w:tc>
        <w:tc>
          <w:tcPr>
            <w:tcW w:w="2863" w:type="pct"/>
            <w:shd w:val="clear" w:color="auto" w:fill="auto"/>
          </w:tcPr>
          <w:p w:rsidR="0052148D" w:rsidRDefault="0052148D" w:rsidP="000E4E0B">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9C32BF">
              <w:t>п</w:t>
            </w:r>
            <w:r>
              <w:t xml:space="preserve">п. </w:t>
            </w:r>
            <w:r>
              <w:fldChar w:fldCharType="begin"/>
            </w:r>
            <w:r>
              <w:instrText xml:space="preserve"> REF _Ref435186650 \r \h </w:instrText>
            </w:r>
            <w:r>
              <w:fldChar w:fldCharType="separate"/>
            </w:r>
            <w:r w:rsidR="0036534D">
              <w:t>5.6.1</w:t>
            </w:r>
            <w:r>
              <w:fldChar w:fldCharType="end"/>
            </w:r>
            <w:r>
              <w:t xml:space="preserve">, </w:t>
            </w:r>
            <w:r>
              <w:fldChar w:fldCharType="begin"/>
            </w:r>
            <w:r>
              <w:instrText xml:space="preserve"> REF _Ref435186651 \r \h </w:instrText>
            </w:r>
            <w:r>
              <w:fldChar w:fldCharType="separate"/>
            </w:r>
            <w:r w:rsidR="0036534D">
              <w:t>5.6.2</w:t>
            </w:r>
            <w:r>
              <w:fldChar w:fldCharType="end"/>
            </w:r>
            <w:r>
              <w:t>.</w:t>
            </w:r>
          </w:p>
          <w:p w:rsidR="00C45362" w:rsidRDefault="00C45362" w:rsidP="000E4E0B">
            <w:pPr>
              <w:pStyle w:val="ASFKTablenorm"/>
              <w:ind w:left="57" w:right="57"/>
            </w:pPr>
            <w:r w:rsidRPr="00C45362">
              <w:t xml:space="preserve">В соответствии с </w:t>
            </w:r>
            <w:r w:rsidR="009F02AC" w:rsidRPr="00C45362">
              <w:t>SUFD-80544</w:t>
            </w:r>
            <w:r w:rsidR="009F02AC">
              <w:t xml:space="preserve"> </w:t>
            </w:r>
            <w:r w:rsidRPr="00C45362">
              <w:t>(</w:t>
            </w:r>
            <w:r w:rsidR="009F02AC" w:rsidRPr="00C45362">
              <w:t>SUFD-81311</w:t>
            </w:r>
            <w:r w:rsidRPr="00C45362">
              <w:t xml:space="preserve">) актуализированы </w:t>
            </w:r>
            <w:r w:rsidR="009C32BF">
              <w:t>п</w:t>
            </w:r>
            <w:r w:rsidRPr="00C45362">
              <w:t xml:space="preserve">п. </w:t>
            </w:r>
            <w:r w:rsidRPr="00C45362">
              <w:fldChar w:fldCharType="begin"/>
            </w:r>
            <w:r w:rsidRPr="00C45362">
              <w:instrText xml:space="preserve"> REF _Ref435186650 \r \h </w:instrText>
            </w:r>
            <w:r w:rsidRPr="00C45362">
              <w:fldChar w:fldCharType="separate"/>
            </w:r>
            <w:r w:rsidR="0036534D">
              <w:t>5.6.1</w:t>
            </w:r>
            <w:r w:rsidRPr="00C45362">
              <w:fldChar w:fldCharType="end"/>
            </w:r>
            <w:r w:rsidRPr="00C45362">
              <w:t xml:space="preserve">, </w:t>
            </w:r>
            <w:r w:rsidRPr="00C45362">
              <w:fldChar w:fldCharType="begin"/>
            </w:r>
            <w:r w:rsidRPr="00C45362">
              <w:instrText xml:space="preserve"> REF _Ref435186651 \r \h </w:instrText>
            </w:r>
            <w:r w:rsidRPr="00C45362">
              <w:fldChar w:fldCharType="separate"/>
            </w:r>
            <w:r w:rsidR="0036534D">
              <w:t>5.6.2</w:t>
            </w:r>
            <w:r w:rsidRPr="00C45362">
              <w:fldChar w:fldCharType="end"/>
            </w:r>
            <w:r w:rsidRPr="00C45362">
              <w:t>.</w:t>
            </w:r>
          </w:p>
          <w:p w:rsidR="006C0218" w:rsidRDefault="006C0218" w:rsidP="000E4E0B">
            <w:pPr>
              <w:pStyle w:val="ASFKTablenorm"/>
              <w:ind w:left="57" w:right="57"/>
            </w:pPr>
            <w:r w:rsidRPr="006C0218">
              <w:t>В соответствии с SUFD-75116 (SUFD-8172</w:t>
            </w:r>
            <w:r w:rsidR="00C81568">
              <w:t>1</w:t>
            </w:r>
            <w:r w:rsidR="00792167">
              <w:t>, SUFD-8172</w:t>
            </w:r>
            <w:r w:rsidR="00C81568">
              <w:t>2</w:t>
            </w:r>
            <w:r w:rsidRPr="006C0218">
              <w:t>)</w:t>
            </w:r>
            <w:r>
              <w:t xml:space="preserve"> </w:t>
            </w:r>
            <w:r w:rsidRPr="006C0218">
              <w:t>актуализирован</w:t>
            </w:r>
            <w:r w:rsidR="00641CD7">
              <w:t>ы</w:t>
            </w:r>
            <w:r w:rsidRPr="006C0218">
              <w:t xml:space="preserve"> </w:t>
            </w:r>
            <w:r w:rsidR="009C32BF">
              <w:t>п</w:t>
            </w:r>
            <w:r w:rsidRPr="006C0218">
              <w:t>п.</w:t>
            </w:r>
            <w:r>
              <w:t xml:space="preserve"> </w:t>
            </w:r>
            <w:r w:rsidR="00C81568" w:rsidRPr="00C81568">
              <w:fldChar w:fldCharType="begin"/>
            </w:r>
            <w:r w:rsidR="00C81568" w:rsidRPr="00C81568">
              <w:instrText xml:space="preserve"> REF _Ref359516234 \r \h </w:instrText>
            </w:r>
            <w:r w:rsidR="00C81568" w:rsidRPr="00C81568">
              <w:fldChar w:fldCharType="separate"/>
            </w:r>
            <w:r w:rsidR="0036534D">
              <w:t>5.1.1</w:t>
            </w:r>
            <w:r w:rsidR="00C81568" w:rsidRPr="00C81568">
              <w:fldChar w:fldCharType="end"/>
            </w:r>
            <w:r w:rsidR="00C81568">
              <w:t xml:space="preserve">, </w:t>
            </w:r>
            <w:r>
              <w:fldChar w:fldCharType="begin"/>
            </w:r>
            <w:r>
              <w:instrText xml:space="preserve"> REF _Ref359516403 \r \h </w:instrText>
            </w:r>
            <w:r>
              <w:fldChar w:fldCharType="separate"/>
            </w:r>
            <w:r w:rsidR="0036534D">
              <w:t>5.1.2</w:t>
            </w:r>
            <w:r>
              <w:fldChar w:fldCharType="end"/>
            </w:r>
            <w:r>
              <w:t>.</w:t>
            </w:r>
          </w:p>
          <w:p w:rsidR="00641CD7" w:rsidRPr="0052148D" w:rsidRDefault="00641CD7" w:rsidP="000E4E0B">
            <w:pPr>
              <w:pStyle w:val="ASFKTablenorm"/>
              <w:ind w:left="57" w:right="57"/>
            </w:pPr>
            <w:r w:rsidRPr="00641CD7">
              <w:t>В соответствии с SUFD-79739 (SUFD-82202</w:t>
            </w:r>
            <w:r w:rsidR="00DF638E">
              <w:t xml:space="preserve">, </w:t>
            </w:r>
            <w:r w:rsidR="00DF638E" w:rsidRPr="00DF638E">
              <w:t>SUFD-82263</w:t>
            </w:r>
            <w:r w:rsidR="00787EE4">
              <w:t xml:space="preserve">, </w:t>
            </w:r>
            <w:r w:rsidR="00BF11CB">
              <w:t xml:space="preserve">SUFD-82208, </w:t>
            </w:r>
            <w:r w:rsidR="00787EE4">
              <w:t>SUFD-82207</w:t>
            </w:r>
            <w:r w:rsidRPr="00641CD7">
              <w:t>) актуализирован</w:t>
            </w:r>
            <w:r w:rsidR="00DF638E">
              <w:t>ы</w:t>
            </w:r>
            <w:r w:rsidRPr="00641CD7">
              <w:t xml:space="preserve"> </w:t>
            </w:r>
            <w:r w:rsidR="009C32BF">
              <w:t>п</w:t>
            </w:r>
            <w:r w:rsidRPr="00641CD7">
              <w:t xml:space="preserve">п. </w:t>
            </w:r>
            <w:r w:rsidR="00DF638E" w:rsidRPr="00DF638E">
              <w:fldChar w:fldCharType="begin"/>
            </w:r>
            <w:r w:rsidR="00DF638E" w:rsidRPr="00DF638E">
              <w:instrText xml:space="preserve"> REF _Ref359516234 \r \h </w:instrText>
            </w:r>
            <w:r w:rsidR="00DF638E" w:rsidRPr="00DF638E">
              <w:fldChar w:fldCharType="separate"/>
            </w:r>
            <w:r w:rsidR="0036534D">
              <w:t>5.1.1</w:t>
            </w:r>
            <w:r w:rsidR="00DF638E" w:rsidRPr="00DF638E">
              <w:fldChar w:fldCharType="end"/>
            </w:r>
            <w:r w:rsidR="00DF638E" w:rsidRPr="00DF638E">
              <w:t xml:space="preserve">, </w:t>
            </w:r>
            <w:r w:rsidR="00DF638E" w:rsidRPr="00DF638E">
              <w:fldChar w:fldCharType="begin"/>
            </w:r>
            <w:r w:rsidR="00DF638E" w:rsidRPr="00DF638E">
              <w:instrText xml:space="preserve"> REF _Ref359516403 \r \h </w:instrText>
            </w:r>
            <w:r w:rsidR="00DF638E" w:rsidRPr="00DF638E">
              <w:fldChar w:fldCharType="separate"/>
            </w:r>
            <w:r w:rsidR="0036534D">
              <w:t>5.1.2</w:t>
            </w:r>
            <w:r w:rsidR="00DF638E" w:rsidRPr="00DF638E">
              <w:fldChar w:fldCharType="end"/>
            </w:r>
            <w:r w:rsidR="00787EE4">
              <w:t xml:space="preserve">, </w:t>
            </w:r>
            <w:r w:rsidR="00BF11CB">
              <w:fldChar w:fldCharType="begin"/>
            </w:r>
            <w:r w:rsidR="00BF11CB">
              <w:instrText xml:space="preserve"> REF _Ref437598465 \r \h </w:instrText>
            </w:r>
            <w:r w:rsidR="00BF11CB">
              <w:fldChar w:fldCharType="separate"/>
            </w:r>
            <w:r w:rsidR="0036534D">
              <w:t>5.6.1</w:t>
            </w:r>
            <w:r w:rsidR="00BF11CB">
              <w:fldChar w:fldCharType="end"/>
            </w:r>
            <w:r w:rsidR="00BF11CB">
              <w:t xml:space="preserve">, </w:t>
            </w:r>
            <w:r w:rsidR="00787EE4">
              <w:fldChar w:fldCharType="begin"/>
            </w:r>
            <w:r w:rsidR="00787EE4">
              <w:instrText xml:space="preserve"> REF _Ref435186651 \r \h </w:instrText>
            </w:r>
            <w:r w:rsidR="00787EE4">
              <w:fldChar w:fldCharType="separate"/>
            </w:r>
            <w:r w:rsidR="0036534D">
              <w:t>5.6.2</w:t>
            </w:r>
            <w:r w:rsidR="00787EE4">
              <w:fldChar w:fldCharType="end"/>
            </w:r>
            <w:r w:rsidR="00787EE4">
              <w:t>.</w:t>
            </w:r>
          </w:p>
        </w:tc>
      </w:tr>
      <w:tr w:rsidR="000E4E0B" w:rsidRPr="00FA266C" w:rsidTr="000E4E0B">
        <w:tc>
          <w:tcPr>
            <w:tcW w:w="466" w:type="pct"/>
            <w:shd w:val="clear" w:color="auto" w:fill="auto"/>
          </w:tcPr>
          <w:p w:rsidR="00124B70" w:rsidRDefault="00124B70" w:rsidP="000E4E0B">
            <w:pPr>
              <w:pStyle w:val="ASFKTablenorm"/>
              <w:ind w:left="57" w:right="57"/>
            </w:pPr>
            <w:r>
              <w:t>5.3</w:t>
            </w:r>
          </w:p>
        </w:tc>
        <w:tc>
          <w:tcPr>
            <w:tcW w:w="654" w:type="pct"/>
            <w:shd w:val="clear" w:color="auto" w:fill="auto"/>
          </w:tcPr>
          <w:p w:rsidR="00124B70" w:rsidRDefault="00124B70" w:rsidP="000E4E0B">
            <w:pPr>
              <w:pStyle w:val="ASFKTablenorm"/>
              <w:ind w:left="57" w:right="57"/>
            </w:pPr>
            <w:r>
              <w:t>02.03.2016</w:t>
            </w:r>
          </w:p>
        </w:tc>
        <w:tc>
          <w:tcPr>
            <w:tcW w:w="1017" w:type="pct"/>
            <w:shd w:val="clear" w:color="auto" w:fill="auto"/>
          </w:tcPr>
          <w:p w:rsidR="00124B70" w:rsidRDefault="00124B70" w:rsidP="000E4E0B">
            <w:pPr>
              <w:pStyle w:val="ASFKTablenorm"/>
              <w:ind w:left="57" w:right="57"/>
            </w:pPr>
            <w:r>
              <w:t>Соколова Н.В.</w:t>
            </w:r>
          </w:p>
          <w:p w:rsidR="002C3358" w:rsidRDefault="002C3358" w:rsidP="000E4E0B">
            <w:pPr>
              <w:pStyle w:val="ASFKTablenorm"/>
              <w:ind w:left="57" w:right="57"/>
            </w:pPr>
            <w:r>
              <w:t>Алексеев И.И.</w:t>
            </w:r>
          </w:p>
        </w:tc>
        <w:tc>
          <w:tcPr>
            <w:tcW w:w="2863" w:type="pct"/>
            <w:shd w:val="clear" w:color="auto" w:fill="auto"/>
          </w:tcPr>
          <w:p w:rsidR="00124B70" w:rsidRDefault="00124B70" w:rsidP="000E4E0B">
            <w:pPr>
              <w:pStyle w:val="ASFKTablenorm"/>
              <w:ind w:left="57" w:right="57"/>
            </w:pPr>
            <w:r w:rsidRPr="00124B70">
              <w:t xml:space="preserve">В соответствии с SUFD-78119 (SUFD-85034) актуализирован п. </w:t>
            </w:r>
            <w:r>
              <w:fldChar w:fldCharType="begin"/>
            </w:r>
            <w:r>
              <w:instrText xml:space="preserve"> REF _Ref327524293 \r \h </w:instrText>
            </w:r>
            <w:r>
              <w:fldChar w:fldCharType="separate"/>
            </w:r>
            <w:r w:rsidR="0036534D">
              <w:t>5.11.3</w:t>
            </w:r>
            <w:r>
              <w:fldChar w:fldCharType="end"/>
            </w:r>
            <w:r>
              <w:t>.</w:t>
            </w:r>
          </w:p>
          <w:p w:rsidR="002C3358" w:rsidRPr="00DD76D8" w:rsidRDefault="002C3358" w:rsidP="000E4E0B">
            <w:pPr>
              <w:pStyle w:val="ASFKTablenorm"/>
              <w:ind w:left="57" w:right="57"/>
            </w:pPr>
            <w:r w:rsidRPr="002C3358">
              <w:t>В соответствии с SUFD-68252 (SUFD-85295) актуализирован п.</w:t>
            </w:r>
            <w:r>
              <w:t xml:space="preserve"> </w:t>
            </w:r>
            <w:r>
              <w:fldChar w:fldCharType="begin"/>
            </w:r>
            <w:r>
              <w:instrText xml:space="preserve"> REF _Ref445285046 \r \h </w:instrText>
            </w:r>
            <w:r>
              <w:fldChar w:fldCharType="separate"/>
            </w:r>
            <w:r w:rsidR="0036534D">
              <w:t>5.12.1</w:t>
            </w:r>
            <w:r>
              <w:fldChar w:fldCharType="end"/>
            </w:r>
            <w:r>
              <w:t>.</w:t>
            </w:r>
          </w:p>
        </w:tc>
      </w:tr>
      <w:tr w:rsidR="000E4E0B" w:rsidRPr="00FA266C" w:rsidTr="000E4E0B">
        <w:tc>
          <w:tcPr>
            <w:tcW w:w="466" w:type="pct"/>
            <w:shd w:val="clear" w:color="auto" w:fill="auto"/>
          </w:tcPr>
          <w:p w:rsidR="00EC5890" w:rsidRDefault="00EC5890" w:rsidP="000E4E0B">
            <w:pPr>
              <w:pStyle w:val="ASFKTablenorm"/>
              <w:ind w:left="57" w:right="57"/>
            </w:pPr>
            <w:r>
              <w:t>5.4</w:t>
            </w:r>
          </w:p>
        </w:tc>
        <w:tc>
          <w:tcPr>
            <w:tcW w:w="654" w:type="pct"/>
            <w:shd w:val="clear" w:color="auto" w:fill="auto"/>
          </w:tcPr>
          <w:p w:rsidR="00EC5890" w:rsidRDefault="00EC5890" w:rsidP="000E4E0B">
            <w:pPr>
              <w:pStyle w:val="ASFKTablenorm"/>
              <w:ind w:left="57" w:right="57"/>
            </w:pPr>
            <w:r>
              <w:t>22.03.2016</w:t>
            </w:r>
          </w:p>
        </w:tc>
        <w:tc>
          <w:tcPr>
            <w:tcW w:w="1017" w:type="pct"/>
            <w:shd w:val="clear" w:color="auto" w:fill="auto"/>
          </w:tcPr>
          <w:p w:rsidR="00EC5890" w:rsidRDefault="00EC5890" w:rsidP="000E4E0B">
            <w:pPr>
              <w:pStyle w:val="ASFKTablenorm"/>
              <w:ind w:left="57" w:right="57"/>
            </w:pPr>
            <w:r>
              <w:t>Соколова Н.В.</w:t>
            </w:r>
          </w:p>
        </w:tc>
        <w:tc>
          <w:tcPr>
            <w:tcW w:w="2863" w:type="pct"/>
            <w:shd w:val="clear" w:color="auto" w:fill="auto"/>
          </w:tcPr>
          <w:p w:rsidR="00EC5890" w:rsidRPr="00124B70" w:rsidRDefault="00EC5890" w:rsidP="000E4E0B">
            <w:pPr>
              <w:pStyle w:val="ASFKTablenorm"/>
              <w:ind w:left="57" w:right="57"/>
            </w:pPr>
            <w:r w:rsidRPr="00EC5890">
              <w:t>В соответствии с SUFD-84677 (SUFD-85862) актуализирован п.</w:t>
            </w:r>
            <w:r w:rsidR="00884DC7">
              <w:t xml:space="preserve"> </w:t>
            </w:r>
            <w:r w:rsidR="00884DC7">
              <w:fldChar w:fldCharType="begin"/>
            </w:r>
            <w:r w:rsidR="00884DC7">
              <w:instrText xml:space="preserve"> REF _Ref447532803 \r \h </w:instrText>
            </w:r>
            <w:r w:rsidR="00884DC7">
              <w:fldChar w:fldCharType="separate"/>
            </w:r>
            <w:r w:rsidR="0036534D">
              <w:t>5.8.4</w:t>
            </w:r>
            <w:r w:rsidR="00884DC7">
              <w:fldChar w:fldCharType="end"/>
            </w:r>
            <w:r w:rsidR="00884DC7">
              <w:t>.</w:t>
            </w:r>
          </w:p>
        </w:tc>
      </w:tr>
      <w:tr w:rsidR="000E4E0B" w:rsidRPr="00FA266C" w:rsidTr="000E4E0B">
        <w:tc>
          <w:tcPr>
            <w:tcW w:w="466" w:type="pct"/>
            <w:shd w:val="clear" w:color="auto" w:fill="auto"/>
          </w:tcPr>
          <w:p w:rsidR="00C31A79" w:rsidRDefault="00C31A79" w:rsidP="000E4E0B">
            <w:pPr>
              <w:pStyle w:val="ASFKTablenorm"/>
              <w:ind w:left="57" w:right="57"/>
            </w:pPr>
            <w:r>
              <w:t>5.5</w:t>
            </w:r>
          </w:p>
        </w:tc>
        <w:tc>
          <w:tcPr>
            <w:tcW w:w="654" w:type="pct"/>
            <w:shd w:val="clear" w:color="auto" w:fill="auto"/>
          </w:tcPr>
          <w:p w:rsidR="00C31A79" w:rsidRDefault="00C31A79" w:rsidP="000E4E0B">
            <w:pPr>
              <w:pStyle w:val="ASFKTablenorm"/>
              <w:ind w:left="57" w:right="57"/>
            </w:pPr>
            <w:r>
              <w:t>22.06.2016</w:t>
            </w:r>
          </w:p>
        </w:tc>
        <w:tc>
          <w:tcPr>
            <w:tcW w:w="1017" w:type="pct"/>
            <w:shd w:val="clear" w:color="auto" w:fill="auto"/>
          </w:tcPr>
          <w:p w:rsidR="00C31A79" w:rsidRDefault="00C31A79" w:rsidP="000E4E0B">
            <w:pPr>
              <w:pStyle w:val="ASFKTablenorm"/>
              <w:ind w:left="57" w:right="57"/>
            </w:pPr>
            <w:r>
              <w:t>Соколова Н.В.</w:t>
            </w:r>
          </w:p>
        </w:tc>
        <w:tc>
          <w:tcPr>
            <w:tcW w:w="2863" w:type="pct"/>
            <w:shd w:val="clear" w:color="auto" w:fill="auto"/>
          </w:tcPr>
          <w:p w:rsidR="00C31A79" w:rsidRPr="00EC5890" w:rsidRDefault="00C31A79" w:rsidP="000E4E0B">
            <w:pPr>
              <w:pStyle w:val="ASFKTablenorm"/>
              <w:ind w:left="57" w:right="57"/>
            </w:pPr>
            <w:r w:rsidRPr="00163ECD">
              <w:t xml:space="preserve">В соответствии </w:t>
            </w:r>
            <w:r w:rsidRPr="00163ECD">
              <w:tab/>
            </w:r>
            <w:r w:rsidRPr="00C31A79">
              <w:t>SUFD-84948 (SUFD-87924) добавлен п</w:t>
            </w:r>
            <w:r>
              <w:t xml:space="preserve">. </w:t>
            </w:r>
            <w:r>
              <w:fldChar w:fldCharType="begin"/>
            </w:r>
            <w:r>
              <w:instrText xml:space="preserve"> REF _Ref454377884 \r \h </w:instrText>
            </w:r>
            <w:r>
              <w:fldChar w:fldCharType="separate"/>
            </w:r>
            <w:r w:rsidR="0036534D">
              <w:t>5.6.2</w:t>
            </w:r>
            <w:r>
              <w:fldChar w:fldCharType="end"/>
            </w:r>
            <w:r>
              <w:t>.</w:t>
            </w:r>
          </w:p>
        </w:tc>
      </w:tr>
      <w:tr w:rsidR="000E4E0B" w:rsidRPr="00FA266C" w:rsidTr="000E4E0B">
        <w:tc>
          <w:tcPr>
            <w:tcW w:w="466" w:type="pct"/>
            <w:shd w:val="clear" w:color="auto" w:fill="auto"/>
          </w:tcPr>
          <w:p w:rsidR="007014CF" w:rsidRDefault="007014CF" w:rsidP="000E4E0B">
            <w:pPr>
              <w:pStyle w:val="ASFKTablenorm"/>
              <w:ind w:left="57" w:right="57"/>
            </w:pPr>
            <w:r>
              <w:t>5.6</w:t>
            </w:r>
          </w:p>
        </w:tc>
        <w:tc>
          <w:tcPr>
            <w:tcW w:w="654" w:type="pct"/>
            <w:shd w:val="clear" w:color="auto" w:fill="auto"/>
          </w:tcPr>
          <w:p w:rsidR="007014CF" w:rsidRDefault="007014CF" w:rsidP="000E4E0B">
            <w:pPr>
              <w:pStyle w:val="ASFKTablenorm"/>
              <w:ind w:left="57" w:right="57"/>
            </w:pPr>
            <w:r>
              <w:t>2</w:t>
            </w:r>
            <w:r w:rsidR="00A774E6">
              <w:t>4</w:t>
            </w:r>
            <w:r>
              <w:t>.08.2016</w:t>
            </w:r>
          </w:p>
        </w:tc>
        <w:tc>
          <w:tcPr>
            <w:tcW w:w="1017" w:type="pct"/>
            <w:shd w:val="clear" w:color="auto" w:fill="auto"/>
          </w:tcPr>
          <w:p w:rsidR="007014CF" w:rsidRDefault="007014CF" w:rsidP="000E4E0B">
            <w:pPr>
              <w:pStyle w:val="ASFKTablenorm"/>
              <w:ind w:left="57" w:right="57"/>
            </w:pPr>
            <w:r>
              <w:t>Соколова Н.В.</w:t>
            </w:r>
          </w:p>
        </w:tc>
        <w:tc>
          <w:tcPr>
            <w:tcW w:w="2863" w:type="pct"/>
            <w:shd w:val="clear" w:color="auto" w:fill="auto"/>
          </w:tcPr>
          <w:p w:rsidR="007014CF" w:rsidRDefault="007014CF" w:rsidP="000E4E0B">
            <w:pPr>
              <w:pStyle w:val="ASFKTablenorm"/>
              <w:ind w:left="57" w:right="57"/>
            </w:pPr>
            <w:r w:rsidRPr="007014CF">
              <w:t xml:space="preserve">В соответствии </w:t>
            </w:r>
            <w:r w:rsidRPr="007014CF">
              <w:tab/>
              <w:t>SUFD-86127 (SUFD-89162) актуализирован п</w:t>
            </w:r>
            <w:r>
              <w:t xml:space="preserve">. </w:t>
            </w:r>
            <w:r>
              <w:fldChar w:fldCharType="begin"/>
            </w:r>
            <w:r>
              <w:instrText xml:space="preserve"> REF _Ref459798576 \r \h </w:instrText>
            </w:r>
            <w:r>
              <w:fldChar w:fldCharType="separate"/>
            </w:r>
            <w:r w:rsidR="0036534D">
              <w:t>5.10.1</w:t>
            </w:r>
            <w:r>
              <w:fldChar w:fldCharType="end"/>
            </w:r>
            <w:r>
              <w:t>.</w:t>
            </w:r>
          </w:p>
          <w:p w:rsidR="00A774E6" w:rsidRPr="00163ECD" w:rsidRDefault="00A774E6" w:rsidP="000E4E0B">
            <w:pPr>
              <w:pStyle w:val="ASFKTablenorm"/>
              <w:ind w:left="57" w:right="57"/>
            </w:pPr>
            <w:r w:rsidRPr="00A774E6">
              <w:t>В соответствии с RFC-42713 отредактированы наименования системных констант.</w:t>
            </w:r>
          </w:p>
        </w:tc>
      </w:tr>
      <w:tr w:rsidR="000E4E0B" w:rsidRPr="00FA266C" w:rsidTr="000E4E0B">
        <w:tc>
          <w:tcPr>
            <w:tcW w:w="466" w:type="pct"/>
            <w:shd w:val="clear" w:color="auto" w:fill="auto"/>
          </w:tcPr>
          <w:p w:rsidR="00D22890" w:rsidRDefault="00D22890" w:rsidP="000E4E0B">
            <w:pPr>
              <w:pStyle w:val="ASFKTablenorm"/>
              <w:ind w:left="57" w:right="57"/>
            </w:pPr>
            <w:r>
              <w:lastRenderedPageBreak/>
              <w:t>5.7</w:t>
            </w:r>
          </w:p>
        </w:tc>
        <w:tc>
          <w:tcPr>
            <w:tcW w:w="654" w:type="pct"/>
            <w:shd w:val="clear" w:color="auto" w:fill="auto"/>
          </w:tcPr>
          <w:p w:rsidR="00D22890" w:rsidRDefault="008533D9" w:rsidP="000E4E0B">
            <w:pPr>
              <w:pStyle w:val="ASFKTablenorm"/>
              <w:ind w:left="57" w:right="57"/>
            </w:pPr>
            <w:r w:rsidRPr="008533D9">
              <w:t>05.12.2016</w:t>
            </w:r>
          </w:p>
        </w:tc>
        <w:tc>
          <w:tcPr>
            <w:tcW w:w="1017" w:type="pct"/>
            <w:shd w:val="clear" w:color="auto" w:fill="auto"/>
          </w:tcPr>
          <w:p w:rsidR="00D22890" w:rsidRDefault="008533D9" w:rsidP="000E4E0B">
            <w:pPr>
              <w:pStyle w:val="ASFKTablenorm"/>
              <w:ind w:left="57" w:right="57"/>
            </w:pPr>
            <w:r>
              <w:t>Тяпкина О.</w:t>
            </w:r>
            <w:r w:rsidR="004F2936">
              <w:t xml:space="preserve"> </w:t>
            </w:r>
            <w:r w:rsidR="00D22890">
              <w:t>В.</w:t>
            </w:r>
          </w:p>
          <w:p w:rsidR="008533D9" w:rsidRPr="008533D9" w:rsidRDefault="008533D9" w:rsidP="000E4E0B">
            <w:pPr>
              <w:pStyle w:val="ASFKTablenorm"/>
              <w:ind w:left="57" w:right="57"/>
            </w:pPr>
            <w:r>
              <w:t>Соколова Н.</w:t>
            </w:r>
            <w:r w:rsidR="004F2936">
              <w:t xml:space="preserve"> </w:t>
            </w:r>
            <w:r>
              <w:t>В.</w:t>
            </w:r>
          </w:p>
        </w:tc>
        <w:tc>
          <w:tcPr>
            <w:tcW w:w="2863" w:type="pct"/>
            <w:shd w:val="clear" w:color="auto" w:fill="auto"/>
          </w:tcPr>
          <w:p w:rsidR="00D22890" w:rsidRDefault="00D22890" w:rsidP="000E4E0B">
            <w:pPr>
              <w:pStyle w:val="ASFKTablenorm"/>
              <w:ind w:left="57" w:right="57"/>
            </w:pPr>
            <w:r w:rsidRPr="00A1697D">
              <w:t>Внесены редакционные правки, предусмотренные г</w:t>
            </w:r>
            <w:r w:rsidRPr="00D22890">
              <w:t>осударственным контрактом № УФТ-57/2016 от 14.11.2016.</w:t>
            </w:r>
          </w:p>
          <w:p w:rsidR="008533D9" w:rsidRPr="008533D9" w:rsidRDefault="008533D9" w:rsidP="000E4E0B">
            <w:pPr>
              <w:pStyle w:val="ASFKTablenorm"/>
              <w:ind w:left="57" w:right="57"/>
            </w:pPr>
            <w:r w:rsidRPr="008533D9">
              <w:t xml:space="preserve">В соответствии с SUFD-91434 (SUFD-92875, SUFD-92881) актуализированы </w:t>
            </w:r>
            <w:r w:rsidR="009C32BF">
              <w:t>п</w:t>
            </w:r>
            <w:r w:rsidRPr="008533D9">
              <w:t xml:space="preserve">п. </w:t>
            </w:r>
            <w:r w:rsidRPr="008533D9">
              <w:fldChar w:fldCharType="begin"/>
            </w:r>
            <w:r w:rsidRPr="008533D9">
              <w:instrText xml:space="preserve"> REF _Ref468461436 \r \h </w:instrText>
            </w:r>
            <w:r w:rsidRPr="008533D9">
              <w:fldChar w:fldCharType="separate"/>
            </w:r>
            <w:r w:rsidR="0036534D">
              <w:t>5.3.1</w:t>
            </w:r>
            <w:r w:rsidRPr="008533D9">
              <w:fldChar w:fldCharType="end"/>
            </w:r>
            <w:r w:rsidRPr="008533D9">
              <w:t xml:space="preserve">, </w:t>
            </w:r>
            <w:r w:rsidRPr="008533D9">
              <w:fldChar w:fldCharType="begin"/>
            </w:r>
            <w:r w:rsidRPr="008533D9">
              <w:instrText xml:space="preserve"> REF _Ref468461442 \r \h </w:instrText>
            </w:r>
            <w:r w:rsidRPr="008533D9">
              <w:fldChar w:fldCharType="separate"/>
            </w:r>
            <w:r w:rsidR="0036534D">
              <w:t>5.3.2</w:t>
            </w:r>
            <w:r w:rsidRPr="008533D9">
              <w:fldChar w:fldCharType="end"/>
            </w:r>
            <w:r w:rsidRPr="008533D9">
              <w:t xml:space="preserve">; </w:t>
            </w:r>
            <w:r w:rsidRPr="008533D9">
              <w:fldChar w:fldCharType="begin"/>
            </w:r>
            <w:r w:rsidRPr="008533D9">
              <w:instrText xml:space="preserve"> REF _Ref468699608 \r \h </w:instrText>
            </w:r>
            <w:r w:rsidRPr="008533D9">
              <w:fldChar w:fldCharType="separate"/>
            </w:r>
            <w:r w:rsidR="0036534D">
              <w:t>5.3.3</w:t>
            </w:r>
            <w:r w:rsidRPr="008533D9">
              <w:fldChar w:fldCharType="end"/>
            </w:r>
            <w:r w:rsidRPr="008533D9">
              <w:t xml:space="preserve">, </w:t>
            </w:r>
            <w:r w:rsidRPr="008533D9">
              <w:fldChar w:fldCharType="begin"/>
            </w:r>
            <w:r w:rsidRPr="008533D9">
              <w:instrText xml:space="preserve"> REF _Ref299363158 \r \h </w:instrText>
            </w:r>
            <w:r w:rsidRPr="008533D9">
              <w:fldChar w:fldCharType="separate"/>
            </w:r>
            <w:r w:rsidR="0036534D">
              <w:t>5.3.4</w:t>
            </w:r>
            <w:r w:rsidRPr="008533D9">
              <w:fldChar w:fldCharType="end"/>
            </w:r>
            <w:r w:rsidRPr="008533D9">
              <w:t>.</w:t>
            </w:r>
          </w:p>
        </w:tc>
      </w:tr>
      <w:tr w:rsidR="000E4E0B" w:rsidRPr="00FA266C" w:rsidTr="000E4E0B">
        <w:tc>
          <w:tcPr>
            <w:tcW w:w="466" w:type="pct"/>
            <w:shd w:val="clear" w:color="auto" w:fill="auto"/>
          </w:tcPr>
          <w:p w:rsidR="00AD13C0" w:rsidRDefault="00AD13C0" w:rsidP="000E4E0B">
            <w:pPr>
              <w:pStyle w:val="ASFKTablenorm"/>
              <w:ind w:left="57" w:right="57"/>
            </w:pPr>
            <w:r>
              <w:t>5.</w:t>
            </w:r>
            <w:r w:rsidR="00D22890">
              <w:t>8</w:t>
            </w:r>
          </w:p>
        </w:tc>
        <w:tc>
          <w:tcPr>
            <w:tcW w:w="654" w:type="pct"/>
            <w:shd w:val="clear" w:color="auto" w:fill="auto"/>
          </w:tcPr>
          <w:p w:rsidR="00AD13C0" w:rsidRPr="008533D9" w:rsidRDefault="00BF2702" w:rsidP="000E4E0B">
            <w:pPr>
              <w:pStyle w:val="ASFKTablenorm"/>
              <w:ind w:left="57" w:right="57"/>
            </w:pPr>
            <w:r>
              <w:t>05.05</w:t>
            </w:r>
            <w:r w:rsidR="008533D9">
              <w:t>.2017</w:t>
            </w:r>
          </w:p>
        </w:tc>
        <w:tc>
          <w:tcPr>
            <w:tcW w:w="1017" w:type="pct"/>
            <w:shd w:val="clear" w:color="auto" w:fill="auto"/>
          </w:tcPr>
          <w:p w:rsidR="00AD13C0" w:rsidRDefault="00AD13C0" w:rsidP="000E4E0B">
            <w:pPr>
              <w:pStyle w:val="ASFKTablenorm"/>
              <w:ind w:left="57" w:right="57"/>
            </w:pPr>
            <w:r>
              <w:t>Соколова Н.</w:t>
            </w:r>
            <w:r w:rsidR="004F2936">
              <w:t xml:space="preserve"> </w:t>
            </w:r>
            <w:r>
              <w:t>В.</w:t>
            </w:r>
          </w:p>
        </w:tc>
        <w:tc>
          <w:tcPr>
            <w:tcW w:w="2863" w:type="pct"/>
            <w:shd w:val="clear" w:color="auto" w:fill="auto"/>
          </w:tcPr>
          <w:p w:rsidR="008533D9" w:rsidRDefault="008533D9" w:rsidP="000E4E0B">
            <w:pPr>
              <w:pStyle w:val="ASFKTablenorm"/>
              <w:ind w:left="57" w:right="57"/>
            </w:pPr>
            <w:r w:rsidRPr="008533D9">
              <w:t>В соответствии с SUFD-92332 (SUFD-95202) актуализирован п.</w:t>
            </w:r>
            <w:r>
              <w:t xml:space="preserve"> </w:t>
            </w:r>
            <w:r>
              <w:fldChar w:fldCharType="begin"/>
            </w:r>
            <w:r>
              <w:instrText xml:space="preserve"> REF _Ref474260200 \r \h </w:instrText>
            </w:r>
            <w:r>
              <w:fldChar w:fldCharType="separate"/>
            </w:r>
            <w:r w:rsidR="0036534D">
              <w:t>5.10.1</w:t>
            </w:r>
            <w:r>
              <w:fldChar w:fldCharType="end"/>
            </w:r>
            <w:r>
              <w:t>.</w:t>
            </w:r>
          </w:p>
          <w:p w:rsidR="00FC333E" w:rsidRDefault="00FC333E" w:rsidP="000E4E0B">
            <w:pPr>
              <w:pStyle w:val="ASFKTablenorm"/>
              <w:ind w:left="57" w:right="57"/>
            </w:pPr>
            <w:r w:rsidRPr="00FC333E">
              <w:t xml:space="preserve">В соответствии с SUFD-80395 (SUFD-94147) актуализированы </w:t>
            </w:r>
            <w:r w:rsidR="009C32BF">
              <w:t>п</w:t>
            </w:r>
            <w:r w:rsidRPr="00FC333E">
              <w:t>п.</w:t>
            </w:r>
            <w:r>
              <w:t xml:space="preserve"> </w:t>
            </w:r>
            <w:r>
              <w:fldChar w:fldCharType="begin"/>
            </w:r>
            <w:r>
              <w:instrText xml:space="preserve"> REF _Ref359516234 \r \h </w:instrText>
            </w:r>
            <w:r>
              <w:fldChar w:fldCharType="separate"/>
            </w:r>
            <w:r w:rsidR="0036534D">
              <w:t>5.1.1</w:t>
            </w:r>
            <w:r>
              <w:fldChar w:fldCharType="end"/>
            </w:r>
            <w:r>
              <w:t xml:space="preserve">, </w:t>
            </w:r>
            <w:r>
              <w:fldChar w:fldCharType="begin"/>
            </w:r>
            <w:r>
              <w:instrText xml:space="preserve"> REF _Ref359516403 \r \h </w:instrText>
            </w:r>
            <w:r>
              <w:fldChar w:fldCharType="separate"/>
            </w:r>
            <w:r w:rsidR="0036534D">
              <w:t>5.1.2</w:t>
            </w:r>
            <w:r>
              <w:fldChar w:fldCharType="end"/>
            </w:r>
            <w:r w:rsidR="00C039BC">
              <w:t xml:space="preserve">, </w:t>
            </w:r>
            <w:r w:rsidR="00C039BC">
              <w:fldChar w:fldCharType="begin"/>
            </w:r>
            <w:r w:rsidR="00C039BC">
              <w:instrText xml:space="preserve"> REF _Ref475099266 \r \h </w:instrText>
            </w:r>
            <w:r w:rsidR="00C039BC">
              <w:fldChar w:fldCharType="separate"/>
            </w:r>
            <w:r w:rsidR="0036534D">
              <w:t>5.6.1</w:t>
            </w:r>
            <w:r w:rsidR="00C039BC">
              <w:fldChar w:fldCharType="end"/>
            </w:r>
            <w:r w:rsidR="00C039BC">
              <w:t xml:space="preserve">, </w:t>
            </w:r>
            <w:r w:rsidR="00C039BC">
              <w:fldChar w:fldCharType="begin"/>
            </w:r>
            <w:r w:rsidR="00C039BC">
              <w:instrText xml:space="preserve"> REF _Ref475099271 \r \h </w:instrText>
            </w:r>
            <w:r w:rsidR="00C039BC">
              <w:fldChar w:fldCharType="separate"/>
            </w:r>
            <w:r w:rsidR="0036534D">
              <w:t>5.6.3</w:t>
            </w:r>
            <w:r w:rsidR="00C039BC">
              <w:fldChar w:fldCharType="end"/>
            </w:r>
            <w:r w:rsidR="00C039BC">
              <w:t>.</w:t>
            </w:r>
          </w:p>
          <w:p w:rsidR="00BF2702" w:rsidRDefault="00BF2702" w:rsidP="000E4E0B">
            <w:pPr>
              <w:pStyle w:val="ASFKTablenorm"/>
              <w:ind w:left="57" w:right="57"/>
            </w:pPr>
            <w:r w:rsidRPr="003B2B35">
              <w:t>В соответствии с SUFD-94928 (SUFD-96416) актуализ</w:t>
            </w:r>
            <w:r w:rsidRPr="00BF2702">
              <w:t>и</w:t>
            </w:r>
            <w:r w:rsidRPr="003B2B35">
              <w:t>р</w:t>
            </w:r>
            <w:r w:rsidRPr="00496BA4">
              <w:t>о</w:t>
            </w:r>
            <w:r w:rsidRPr="003B2B35">
              <w:t>ван</w:t>
            </w:r>
            <w:r>
              <w:t>ы</w:t>
            </w:r>
            <w:r w:rsidRPr="003B2B35">
              <w:t xml:space="preserve"> </w:t>
            </w:r>
            <w:r w:rsidR="009C32BF">
              <w:t>п</w:t>
            </w:r>
            <w:r w:rsidRPr="003B2B35">
              <w:t>п</w:t>
            </w:r>
            <w:r>
              <w:t xml:space="preserve">. </w:t>
            </w:r>
            <w:r>
              <w:fldChar w:fldCharType="begin"/>
            </w:r>
            <w:r>
              <w:instrText xml:space="preserve"> REF _Ref359516234 \r \h </w:instrText>
            </w:r>
            <w:r>
              <w:fldChar w:fldCharType="separate"/>
            </w:r>
            <w:r w:rsidR="0036534D">
              <w:t>5.1.1</w:t>
            </w:r>
            <w:r>
              <w:fldChar w:fldCharType="end"/>
            </w:r>
            <w:r>
              <w:t xml:space="preserve">, </w:t>
            </w:r>
            <w:r>
              <w:fldChar w:fldCharType="begin"/>
            </w:r>
            <w:r>
              <w:instrText xml:space="preserve"> REF _Ref359516403 \r \h </w:instrText>
            </w:r>
            <w:r>
              <w:fldChar w:fldCharType="separate"/>
            </w:r>
            <w:r w:rsidR="0036534D">
              <w:t>5.1.2</w:t>
            </w:r>
            <w:r>
              <w:fldChar w:fldCharType="end"/>
            </w:r>
            <w:r w:rsidR="00D017BE">
              <w:t xml:space="preserve">, </w:t>
            </w:r>
            <w:r w:rsidR="00D017BE">
              <w:fldChar w:fldCharType="begin"/>
            </w:r>
            <w:r w:rsidR="00D017BE">
              <w:instrText xml:space="preserve"> REF _Ref475099266 \r \h </w:instrText>
            </w:r>
            <w:r w:rsidR="00D017BE">
              <w:fldChar w:fldCharType="separate"/>
            </w:r>
            <w:r w:rsidR="0036534D">
              <w:t>5.6.1</w:t>
            </w:r>
            <w:r w:rsidR="00D017BE">
              <w:fldChar w:fldCharType="end"/>
            </w:r>
            <w:r w:rsidR="00D017BE">
              <w:t xml:space="preserve">, </w:t>
            </w:r>
            <w:r w:rsidR="00D017BE">
              <w:fldChar w:fldCharType="begin"/>
            </w:r>
            <w:r w:rsidR="00D017BE">
              <w:instrText xml:space="preserve"> REF _Ref475099271 \r \h </w:instrText>
            </w:r>
            <w:r w:rsidR="00D017BE">
              <w:fldChar w:fldCharType="separate"/>
            </w:r>
            <w:r w:rsidR="0036534D">
              <w:t>5.6.3</w:t>
            </w:r>
            <w:r w:rsidR="00D017BE">
              <w:fldChar w:fldCharType="end"/>
            </w:r>
            <w:r w:rsidR="00D017BE">
              <w:t>.</w:t>
            </w:r>
          </w:p>
          <w:p w:rsidR="007632F3" w:rsidRDefault="007632F3" w:rsidP="000E4E0B">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_Ref447532803 \r \h </w:instrText>
            </w:r>
            <w:r>
              <w:fldChar w:fldCharType="separate"/>
            </w:r>
            <w:r w:rsidR="0036534D">
              <w:t>5.8.4</w:t>
            </w:r>
            <w:r>
              <w:fldChar w:fldCharType="end"/>
            </w:r>
            <w:r>
              <w:t>.</w:t>
            </w:r>
          </w:p>
          <w:p w:rsidR="00735587" w:rsidRDefault="00735587" w:rsidP="000E4E0B">
            <w:pPr>
              <w:pStyle w:val="ASFKTablenorm"/>
              <w:ind w:left="57" w:right="57"/>
            </w:pPr>
            <w:r w:rsidRPr="00735587">
              <w:t xml:space="preserve">В соответствии с SUFD-93224 (SUFD-96922) актуализирован п. </w:t>
            </w:r>
            <w:r>
              <w:fldChar w:fldCharType="begin"/>
            </w:r>
            <w:r>
              <w:instrText xml:space="preserve"> REF _Ref355695440 \r \h </w:instrText>
            </w:r>
            <w:r>
              <w:fldChar w:fldCharType="separate"/>
            </w:r>
            <w:r w:rsidR="0036534D">
              <w:t>5.8.3</w:t>
            </w:r>
            <w:r>
              <w:fldChar w:fldCharType="end"/>
            </w:r>
            <w:r>
              <w:t>.</w:t>
            </w:r>
          </w:p>
          <w:p w:rsidR="00FB7FC1" w:rsidRDefault="00FB7FC1" w:rsidP="000E4E0B">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FB7FC1">
              <w:t>и</w:t>
            </w:r>
            <w:r w:rsidRPr="00707DF8">
              <w:t>зирован п</w:t>
            </w:r>
            <w:r>
              <w:t xml:space="preserve">. </w:t>
            </w:r>
            <w:r>
              <w:fldChar w:fldCharType="begin"/>
            </w:r>
            <w:r>
              <w:instrText xml:space="preserve"> REF _Ref480910947 \r \h </w:instrText>
            </w:r>
            <w:r>
              <w:fldChar w:fldCharType="separate"/>
            </w:r>
            <w:r w:rsidR="0036534D">
              <w:t>5.6.1</w:t>
            </w:r>
            <w:r>
              <w:fldChar w:fldCharType="end"/>
            </w:r>
            <w:r>
              <w:t>.</w:t>
            </w:r>
          </w:p>
          <w:p w:rsidR="00FD15A4" w:rsidRPr="00FD15A4" w:rsidRDefault="00FD15A4" w:rsidP="000E4E0B">
            <w:pPr>
              <w:pStyle w:val="ASFKTablenorm"/>
              <w:ind w:left="57" w:right="57"/>
            </w:pPr>
            <w:r w:rsidRPr="00FD15A4">
              <w:t>В соответствии с SUFD-77296 (SUFD-96807) актуализирован п.</w:t>
            </w:r>
            <w:r>
              <w:t xml:space="preserve"> </w:t>
            </w:r>
            <w:r w:rsidRPr="00FD15A4">
              <w:fldChar w:fldCharType="begin"/>
            </w:r>
            <w:r w:rsidRPr="00FD15A4">
              <w:instrText xml:space="preserve"> REF _Ref355695440 \r \h </w:instrText>
            </w:r>
            <w:r w:rsidRPr="00FD15A4">
              <w:fldChar w:fldCharType="separate"/>
            </w:r>
            <w:r w:rsidR="0036534D">
              <w:t>5.8.3</w:t>
            </w:r>
            <w:r w:rsidRPr="00FD15A4">
              <w:fldChar w:fldCharType="end"/>
            </w:r>
            <w:r w:rsidRPr="00FD15A4">
              <w:t>.</w:t>
            </w:r>
          </w:p>
        </w:tc>
      </w:tr>
      <w:tr w:rsidR="000E4E0B" w:rsidRPr="00FA266C" w:rsidTr="000E4E0B">
        <w:tc>
          <w:tcPr>
            <w:tcW w:w="466" w:type="pct"/>
            <w:shd w:val="clear" w:color="auto" w:fill="auto"/>
          </w:tcPr>
          <w:p w:rsidR="00D112F8" w:rsidRDefault="00D112F8" w:rsidP="000E4E0B">
            <w:pPr>
              <w:pStyle w:val="ASFKTablenorm"/>
              <w:ind w:left="57" w:right="57"/>
            </w:pPr>
            <w:r>
              <w:t>5.9</w:t>
            </w:r>
          </w:p>
        </w:tc>
        <w:tc>
          <w:tcPr>
            <w:tcW w:w="654" w:type="pct"/>
            <w:shd w:val="clear" w:color="auto" w:fill="auto"/>
          </w:tcPr>
          <w:p w:rsidR="00D112F8" w:rsidRDefault="00D112F8" w:rsidP="000E4E0B">
            <w:pPr>
              <w:pStyle w:val="ASFKTablenorm"/>
              <w:ind w:left="57" w:right="57"/>
            </w:pPr>
            <w:r>
              <w:t>31.05.2017</w:t>
            </w:r>
          </w:p>
        </w:tc>
        <w:tc>
          <w:tcPr>
            <w:tcW w:w="1017" w:type="pct"/>
            <w:shd w:val="clear" w:color="auto" w:fill="auto"/>
          </w:tcPr>
          <w:p w:rsidR="00D112F8" w:rsidRDefault="00D112F8" w:rsidP="000E4E0B">
            <w:pPr>
              <w:pStyle w:val="ASFKTablenorm"/>
              <w:ind w:left="57" w:right="57"/>
            </w:pPr>
            <w:r>
              <w:t>Соколова Н.</w:t>
            </w:r>
            <w:r w:rsidR="004F2936">
              <w:t xml:space="preserve"> </w:t>
            </w:r>
            <w:r>
              <w:t>В.</w:t>
            </w:r>
          </w:p>
        </w:tc>
        <w:tc>
          <w:tcPr>
            <w:tcW w:w="2863" w:type="pct"/>
            <w:shd w:val="clear" w:color="auto" w:fill="auto"/>
          </w:tcPr>
          <w:p w:rsidR="00D112F8" w:rsidRPr="008533D9" w:rsidRDefault="00D112F8" w:rsidP="000E4E0B">
            <w:pPr>
              <w:pStyle w:val="ASFKTablenorm"/>
              <w:ind w:left="57" w:right="57"/>
            </w:pPr>
            <w:r w:rsidRPr="00D112F8">
              <w:t>В соответствии с SUFD-95511 (SUFD-98073) актуализирован п.</w:t>
            </w:r>
            <w:r>
              <w:t xml:space="preserve"> </w:t>
            </w:r>
            <w:r w:rsidRPr="00D112F8">
              <w:fldChar w:fldCharType="begin"/>
            </w:r>
            <w:r w:rsidRPr="00D112F8">
              <w:instrText xml:space="preserve"> REF _Ref447532803 \r \h </w:instrText>
            </w:r>
            <w:r w:rsidRPr="00D112F8">
              <w:fldChar w:fldCharType="separate"/>
            </w:r>
            <w:r w:rsidR="0036534D">
              <w:t>5.8.4</w:t>
            </w:r>
            <w:r w:rsidRPr="00D112F8">
              <w:fldChar w:fldCharType="end"/>
            </w:r>
            <w:r w:rsidRPr="00D112F8">
              <w:t>.</w:t>
            </w:r>
          </w:p>
        </w:tc>
      </w:tr>
      <w:tr w:rsidR="000E4E0B" w:rsidRPr="00FA266C" w:rsidTr="000E4E0B">
        <w:tc>
          <w:tcPr>
            <w:tcW w:w="466" w:type="pct"/>
            <w:shd w:val="clear" w:color="auto" w:fill="auto"/>
          </w:tcPr>
          <w:p w:rsidR="00C80619" w:rsidRDefault="00C80619" w:rsidP="000E4E0B">
            <w:pPr>
              <w:pStyle w:val="ASFKTablenorm"/>
              <w:ind w:left="57" w:right="57"/>
            </w:pPr>
            <w:r>
              <w:t>6.0</w:t>
            </w:r>
          </w:p>
        </w:tc>
        <w:tc>
          <w:tcPr>
            <w:tcW w:w="654" w:type="pct"/>
            <w:shd w:val="clear" w:color="auto" w:fill="auto"/>
          </w:tcPr>
          <w:p w:rsidR="00C80619" w:rsidRDefault="00C80619" w:rsidP="000E4E0B">
            <w:pPr>
              <w:pStyle w:val="ASFKTablenorm"/>
              <w:ind w:left="57" w:right="57"/>
            </w:pPr>
            <w:r>
              <w:t>07.07.2017</w:t>
            </w:r>
          </w:p>
        </w:tc>
        <w:tc>
          <w:tcPr>
            <w:tcW w:w="1017" w:type="pct"/>
            <w:shd w:val="clear" w:color="auto" w:fill="auto"/>
          </w:tcPr>
          <w:p w:rsidR="00C80619" w:rsidRDefault="00C80619" w:rsidP="000E4E0B">
            <w:pPr>
              <w:pStyle w:val="ASFKTablenorm"/>
              <w:ind w:left="57" w:right="57"/>
            </w:pPr>
            <w:r>
              <w:t>Сармосова А.</w:t>
            </w:r>
            <w:r w:rsidR="004F2936">
              <w:t xml:space="preserve"> </w:t>
            </w:r>
            <w:r>
              <w:t>В.</w:t>
            </w:r>
          </w:p>
        </w:tc>
        <w:tc>
          <w:tcPr>
            <w:tcW w:w="2863" w:type="pct"/>
            <w:shd w:val="clear" w:color="auto" w:fill="auto"/>
          </w:tcPr>
          <w:p w:rsidR="00C80619" w:rsidRPr="00D112F8" w:rsidRDefault="00C80619" w:rsidP="000E4E0B">
            <w:pPr>
              <w:pStyle w:val="ASFKTablenorm"/>
              <w:ind w:left="57" w:right="57"/>
            </w:pPr>
            <w:r w:rsidRPr="00C80619">
              <w:t>Внесены изменения по требованиям к развитию ППО АСФК, предусмотренные государственным контрактом № ФКУ0240/06/2017 от 15.06.2017.</w:t>
            </w:r>
          </w:p>
        </w:tc>
      </w:tr>
      <w:tr w:rsidR="000E4E0B" w:rsidRPr="00FA266C" w:rsidTr="000E4E0B">
        <w:tc>
          <w:tcPr>
            <w:tcW w:w="466" w:type="pct"/>
            <w:shd w:val="clear" w:color="auto" w:fill="auto"/>
          </w:tcPr>
          <w:p w:rsidR="00B74B6E" w:rsidRDefault="00B74B6E" w:rsidP="000E4E0B">
            <w:pPr>
              <w:pStyle w:val="ASFKTablenorm"/>
              <w:ind w:left="57" w:right="57"/>
            </w:pPr>
            <w:r>
              <w:t>6.1</w:t>
            </w:r>
          </w:p>
        </w:tc>
        <w:tc>
          <w:tcPr>
            <w:tcW w:w="654" w:type="pct"/>
            <w:shd w:val="clear" w:color="auto" w:fill="auto"/>
          </w:tcPr>
          <w:p w:rsidR="00B74B6E" w:rsidRDefault="00757459" w:rsidP="000E4E0B">
            <w:pPr>
              <w:pStyle w:val="ASFKTablenorm"/>
              <w:ind w:left="57" w:right="57"/>
            </w:pPr>
            <w:r>
              <w:t>2</w:t>
            </w:r>
            <w:r w:rsidR="009916F8">
              <w:t>1</w:t>
            </w:r>
            <w:r w:rsidR="00B74B6E">
              <w:t>.12.2017</w:t>
            </w:r>
          </w:p>
        </w:tc>
        <w:tc>
          <w:tcPr>
            <w:tcW w:w="1017" w:type="pct"/>
            <w:shd w:val="clear" w:color="auto" w:fill="auto"/>
          </w:tcPr>
          <w:p w:rsidR="00B74B6E" w:rsidRDefault="00B74B6E" w:rsidP="000E4E0B">
            <w:pPr>
              <w:pStyle w:val="ASFKTablenorm"/>
              <w:ind w:left="57" w:right="57"/>
            </w:pPr>
            <w:r>
              <w:t>Сармосова А.</w:t>
            </w:r>
            <w:r w:rsidR="004F2936">
              <w:t xml:space="preserve"> </w:t>
            </w:r>
            <w:r>
              <w:t>В.</w:t>
            </w:r>
          </w:p>
        </w:tc>
        <w:tc>
          <w:tcPr>
            <w:tcW w:w="2863" w:type="pct"/>
            <w:shd w:val="clear" w:color="auto" w:fill="auto"/>
          </w:tcPr>
          <w:p w:rsidR="00B74B6E" w:rsidRDefault="00B74B6E" w:rsidP="000E4E0B">
            <w:pPr>
              <w:pStyle w:val="ASFKTablenorm"/>
              <w:ind w:left="57" w:right="57"/>
            </w:pPr>
            <w:r>
              <w:t xml:space="preserve">В соответствии с </w:t>
            </w:r>
            <w:r w:rsidRPr="000E4E0B">
              <w:rPr>
                <w:lang w:val="en-US"/>
              </w:rPr>
              <w:t>SUFD</w:t>
            </w:r>
            <w:r w:rsidRPr="00B74B6E">
              <w:t>-101357 (</w:t>
            </w:r>
            <w:r w:rsidRPr="000E4E0B">
              <w:rPr>
                <w:lang w:val="en-US"/>
              </w:rPr>
              <w:t>SUFD</w:t>
            </w:r>
            <w:r w:rsidRPr="00B74B6E">
              <w:t xml:space="preserve">-103961) </w:t>
            </w:r>
            <w:r>
              <w:t xml:space="preserve">актуализирован п. </w:t>
            </w:r>
            <w:r>
              <w:fldChar w:fldCharType="begin"/>
            </w:r>
            <w:r>
              <w:instrText xml:space="preserve"> REF _Ref500168706 \r \h </w:instrText>
            </w:r>
            <w:r>
              <w:fldChar w:fldCharType="separate"/>
            </w:r>
            <w:r w:rsidR="0036534D">
              <w:t>5.10.1</w:t>
            </w:r>
            <w:r>
              <w:fldChar w:fldCharType="end"/>
            </w:r>
            <w:r>
              <w:t>.</w:t>
            </w:r>
          </w:p>
          <w:p w:rsidR="00DC7576" w:rsidRDefault="00DC7576" w:rsidP="000E4E0B">
            <w:pPr>
              <w:pStyle w:val="ASFKTablenorm"/>
              <w:ind w:left="57" w:right="57"/>
            </w:pPr>
            <w:r>
              <w:t xml:space="preserve">В соответствии с </w:t>
            </w:r>
            <w:r w:rsidRPr="000E4E0B">
              <w:rPr>
                <w:lang w:val="en-US"/>
              </w:rPr>
              <w:t>SUFD</w:t>
            </w:r>
            <w:r w:rsidRPr="00DC7576">
              <w:t>-100198 (</w:t>
            </w:r>
            <w:r w:rsidRPr="000E4E0B">
              <w:rPr>
                <w:lang w:val="en-US"/>
              </w:rPr>
              <w:t>SUFD</w:t>
            </w:r>
            <w:r w:rsidRPr="00DC7576">
              <w:t xml:space="preserve">-104721) </w:t>
            </w:r>
            <w:r>
              <w:t>актуализирован</w:t>
            </w:r>
            <w:r w:rsidR="003022A9">
              <w:t>ы п</w:t>
            </w:r>
            <w:r>
              <w:t xml:space="preserve">п. </w:t>
            </w:r>
            <w:r>
              <w:fldChar w:fldCharType="begin"/>
            </w:r>
            <w:r>
              <w:instrText xml:space="preserve"> REF _Ref501394695 \r \h </w:instrText>
            </w:r>
            <w:r>
              <w:fldChar w:fldCharType="separate"/>
            </w:r>
            <w:r w:rsidR="0036534D">
              <w:t>5.6.1</w:t>
            </w:r>
            <w:r>
              <w:fldChar w:fldCharType="end"/>
            </w:r>
            <w:r w:rsidR="00757459">
              <w:t xml:space="preserve">, </w:t>
            </w:r>
            <w:r w:rsidR="00757459">
              <w:fldChar w:fldCharType="begin"/>
            </w:r>
            <w:r w:rsidR="00757459">
              <w:instrText xml:space="preserve"> REF _Ref475099271 \r \h </w:instrText>
            </w:r>
            <w:r w:rsidR="00757459">
              <w:fldChar w:fldCharType="separate"/>
            </w:r>
            <w:r w:rsidR="0036534D">
              <w:t>5.6.3</w:t>
            </w:r>
            <w:r w:rsidR="00757459">
              <w:fldChar w:fldCharType="end"/>
            </w:r>
            <w:r>
              <w:t>.</w:t>
            </w:r>
          </w:p>
          <w:p w:rsidR="009916F8" w:rsidRPr="009916F8" w:rsidRDefault="009916F8" w:rsidP="000E4E0B">
            <w:pPr>
              <w:pStyle w:val="ASFKTablenorm"/>
              <w:ind w:left="57" w:right="57"/>
            </w:pPr>
            <w:r>
              <w:t xml:space="preserve">В соответствии с </w:t>
            </w:r>
            <w:r w:rsidRPr="000E4E0B">
              <w:rPr>
                <w:lang w:val="en-US"/>
              </w:rPr>
              <w:t>SUFD</w:t>
            </w:r>
            <w:r w:rsidRPr="009916F8">
              <w:t>-102533 (</w:t>
            </w:r>
            <w:r w:rsidRPr="000E4E0B">
              <w:rPr>
                <w:lang w:val="en-US"/>
              </w:rPr>
              <w:t>SUFD</w:t>
            </w:r>
            <w:r w:rsidRPr="009916F8">
              <w:t xml:space="preserve">-103636) </w:t>
            </w:r>
            <w:r>
              <w:t xml:space="preserve">актуализирован п. </w:t>
            </w:r>
            <w:r>
              <w:fldChar w:fldCharType="begin"/>
            </w:r>
            <w:r>
              <w:instrText xml:space="preserve"> REF _Ref401587730 \r \h </w:instrText>
            </w:r>
            <w:r>
              <w:fldChar w:fldCharType="separate"/>
            </w:r>
            <w:r w:rsidR="0036534D">
              <w:t>5.7.3</w:t>
            </w:r>
            <w:r>
              <w:fldChar w:fldCharType="end"/>
            </w:r>
            <w:r>
              <w:t>.</w:t>
            </w:r>
          </w:p>
        </w:tc>
      </w:tr>
      <w:tr w:rsidR="000E4E0B" w:rsidRPr="00FA266C" w:rsidTr="000E4E0B">
        <w:tc>
          <w:tcPr>
            <w:tcW w:w="466" w:type="pct"/>
            <w:shd w:val="clear" w:color="auto" w:fill="auto"/>
          </w:tcPr>
          <w:p w:rsidR="007D278B" w:rsidRDefault="007D278B" w:rsidP="000E4E0B">
            <w:pPr>
              <w:pStyle w:val="ASFKTablenorm"/>
              <w:ind w:left="57" w:right="57"/>
            </w:pPr>
            <w:r>
              <w:t>6.2</w:t>
            </w:r>
          </w:p>
        </w:tc>
        <w:tc>
          <w:tcPr>
            <w:tcW w:w="654" w:type="pct"/>
            <w:shd w:val="clear" w:color="auto" w:fill="auto"/>
          </w:tcPr>
          <w:p w:rsidR="007D278B" w:rsidRDefault="003F45DF" w:rsidP="000E4E0B">
            <w:pPr>
              <w:pStyle w:val="ASFKTablenorm"/>
              <w:ind w:left="57" w:right="57"/>
            </w:pPr>
            <w:r>
              <w:t>30</w:t>
            </w:r>
            <w:r w:rsidR="001A569F">
              <w:t>.01.2018</w:t>
            </w:r>
          </w:p>
        </w:tc>
        <w:tc>
          <w:tcPr>
            <w:tcW w:w="1017" w:type="pct"/>
            <w:shd w:val="clear" w:color="auto" w:fill="auto"/>
          </w:tcPr>
          <w:p w:rsidR="007D278B" w:rsidRDefault="007D278B" w:rsidP="000E4E0B">
            <w:pPr>
              <w:pStyle w:val="ASFKTablenorm"/>
              <w:ind w:left="57" w:right="57"/>
            </w:pPr>
            <w:r>
              <w:t>Сармосова А.</w:t>
            </w:r>
            <w:r w:rsidR="004F2936">
              <w:t xml:space="preserve"> </w:t>
            </w:r>
            <w:r>
              <w:t>В.</w:t>
            </w:r>
          </w:p>
        </w:tc>
        <w:tc>
          <w:tcPr>
            <w:tcW w:w="2863" w:type="pct"/>
            <w:shd w:val="clear" w:color="auto" w:fill="auto"/>
          </w:tcPr>
          <w:p w:rsidR="007D278B" w:rsidRDefault="007D278B" w:rsidP="000E4E0B">
            <w:pPr>
              <w:pStyle w:val="ASFKTablenorm"/>
              <w:ind w:left="57" w:right="57"/>
            </w:pPr>
            <w:r>
              <w:t xml:space="preserve">В соответствии с </w:t>
            </w:r>
            <w:r w:rsidRPr="000E4E0B">
              <w:rPr>
                <w:lang w:val="en-US"/>
              </w:rPr>
              <w:t>SUFD</w:t>
            </w:r>
            <w:r w:rsidRPr="007D278B">
              <w:t>-103958 (</w:t>
            </w:r>
            <w:r w:rsidRPr="000E4E0B">
              <w:rPr>
                <w:lang w:val="en-US"/>
              </w:rPr>
              <w:t>SUFD</w:t>
            </w:r>
            <w:r w:rsidRPr="007D278B">
              <w:t xml:space="preserve">-105200) </w:t>
            </w:r>
            <w:r>
              <w:t xml:space="preserve">актуализирован п. </w:t>
            </w:r>
            <w:r>
              <w:fldChar w:fldCharType="begin"/>
            </w:r>
            <w:r>
              <w:instrText xml:space="preserve"> REF _Ref359516234 \r \h </w:instrText>
            </w:r>
            <w:r>
              <w:fldChar w:fldCharType="separate"/>
            </w:r>
            <w:r w:rsidR="0036534D">
              <w:t>5.1.1</w:t>
            </w:r>
            <w:r>
              <w:fldChar w:fldCharType="end"/>
            </w:r>
            <w:r>
              <w:t>.</w:t>
            </w:r>
          </w:p>
          <w:p w:rsidR="001A569F" w:rsidRDefault="001A569F" w:rsidP="000E4E0B">
            <w:pPr>
              <w:pStyle w:val="ASFKTablenorm"/>
              <w:ind w:left="57" w:right="57"/>
            </w:pPr>
            <w:r>
              <w:t xml:space="preserve">В соответствии с </w:t>
            </w:r>
            <w:r w:rsidRPr="000E4E0B">
              <w:rPr>
                <w:lang w:val="en-US"/>
              </w:rPr>
              <w:t>SUFD</w:t>
            </w:r>
            <w:r w:rsidRPr="001A569F">
              <w:t>-105239 (</w:t>
            </w:r>
            <w:r w:rsidRPr="000E4E0B">
              <w:rPr>
                <w:lang w:val="en-US"/>
              </w:rPr>
              <w:t>SUFD</w:t>
            </w:r>
            <w:r w:rsidRPr="001A569F">
              <w:t xml:space="preserve">-105665) </w:t>
            </w:r>
            <w:r>
              <w:t xml:space="preserve">актуализирован п. </w:t>
            </w:r>
            <w:r>
              <w:fldChar w:fldCharType="begin"/>
            </w:r>
            <w:r>
              <w:instrText xml:space="preserve"> REF _Ref504465967 \r \h </w:instrText>
            </w:r>
            <w:r>
              <w:fldChar w:fldCharType="separate"/>
            </w:r>
            <w:r w:rsidR="0036534D">
              <w:t>5.12.1</w:t>
            </w:r>
            <w:r>
              <w:fldChar w:fldCharType="end"/>
            </w:r>
            <w:r>
              <w:t>.</w:t>
            </w:r>
          </w:p>
          <w:p w:rsidR="003F45DF" w:rsidRPr="00CF652E" w:rsidRDefault="003F45DF" w:rsidP="000E4E0B">
            <w:pPr>
              <w:pStyle w:val="ASFKTablenorm"/>
              <w:ind w:left="57" w:right="57"/>
            </w:pPr>
            <w:r>
              <w:t xml:space="preserve">В соответствии с </w:t>
            </w:r>
            <w:r w:rsidRPr="000E4E0B">
              <w:rPr>
                <w:lang w:val="en-US"/>
              </w:rPr>
              <w:t>SUFD</w:t>
            </w:r>
            <w:r w:rsidRPr="003F45DF">
              <w:t>-103901 (</w:t>
            </w:r>
            <w:r w:rsidRPr="000E4E0B">
              <w:rPr>
                <w:lang w:val="en-US"/>
              </w:rPr>
              <w:t>SUFD</w:t>
            </w:r>
            <w:r w:rsidRPr="003F45DF">
              <w:t>-</w:t>
            </w:r>
            <w:r w:rsidR="00CF652E" w:rsidRPr="00CF652E">
              <w:t xml:space="preserve">105988) </w:t>
            </w:r>
            <w:r w:rsidR="00CF652E">
              <w:t xml:space="preserve">актуализированы пп. </w:t>
            </w:r>
            <w:r w:rsidR="00CF652E">
              <w:fldChar w:fldCharType="begin"/>
            </w:r>
            <w:r w:rsidR="00CF652E">
              <w:instrText xml:space="preserve"> REF _Ref359516234 \r \h </w:instrText>
            </w:r>
            <w:r w:rsidR="00CF652E">
              <w:fldChar w:fldCharType="separate"/>
            </w:r>
            <w:r w:rsidR="0036534D">
              <w:t>5.1.1</w:t>
            </w:r>
            <w:r w:rsidR="00CF652E">
              <w:fldChar w:fldCharType="end"/>
            </w:r>
            <w:r w:rsidR="00CF652E">
              <w:t xml:space="preserve">, </w:t>
            </w:r>
            <w:r w:rsidR="00CF652E">
              <w:fldChar w:fldCharType="begin"/>
            </w:r>
            <w:r w:rsidR="00CF652E">
              <w:instrText xml:space="preserve"> REF _Ref359516403 \r \h </w:instrText>
            </w:r>
            <w:r w:rsidR="00CF652E">
              <w:fldChar w:fldCharType="separate"/>
            </w:r>
            <w:r w:rsidR="0036534D">
              <w:t>5.1.2</w:t>
            </w:r>
            <w:r w:rsidR="00CF652E">
              <w:fldChar w:fldCharType="end"/>
            </w:r>
            <w:r w:rsidR="00CF652E">
              <w:t>.</w:t>
            </w:r>
          </w:p>
        </w:tc>
      </w:tr>
      <w:tr w:rsidR="000E4E0B" w:rsidRPr="00FA266C" w:rsidTr="000E4E0B">
        <w:tc>
          <w:tcPr>
            <w:tcW w:w="466" w:type="pct"/>
            <w:shd w:val="clear" w:color="auto" w:fill="auto"/>
          </w:tcPr>
          <w:p w:rsidR="00E376D6" w:rsidRDefault="00E376D6" w:rsidP="000E4E0B">
            <w:pPr>
              <w:pStyle w:val="ASFKTablenorm"/>
              <w:ind w:left="57" w:right="57"/>
            </w:pPr>
            <w:r>
              <w:t>6.3</w:t>
            </w:r>
          </w:p>
        </w:tc>
        <w:tc>
          <w:tcPr>
            <w:tcW w:w="654" w:type="pct"/>
            <w:shd w:val="clear" w:color="auto" w:fill="auto"/>
          </w:tcPr>
          <w:p w:rsidR="00E376D6" w:rsidRDefault="00E376D6" w:rsidP="000E4E0B">
            <w:pPr>
              <w:pStyle w:val="ASFKTablenorm"/>
              <w:ind w:left="57" w:right="57"/>
            </w:pPr>
            <w:r>
              <w:t>25.05.2018</w:t>
            </w:r>
          </w:p>
        </w:tc>
        <w:tc>
          <w:tcPr>
            <w:tcW w:w="1017" w:type="pct"/>
            <w:shd w:val="clear" w:color="auto" w:fill="auto"/>
          </w:tcPr>
          <w:p w:rsidR="00E376D6" w:rsidRDefault="00E376D6" w:rsidP="000E4E0B">
            <w:pPr>
              <w:pStyle w:val="ASFKTablenorm"/>
              <w:ind w:left="57" w:right="57"/>
            </w:pPr>
            <w:r>
              <w:t>Сармосова А. В.</w:t>
            </w:r>
          </w:p>
        </w:tc>
        <w:tc>
          <w:tcPr>
            <w:tcW w:w="2863" w:type="pct"/>
            <w:shd w:val="clear" w:color="auto" w:fill="auto"/>
          </w:tcPr>
          <w:p w:rsidR="00E376D6" w:rsidRPr="000E4E0B" w:rsidRDefault="00E376D6" w:rsidP="000E4E0B">
            <w:pPr>
              <w:pStyle w:val="ASFKTablenorm"/>
              <w:ind w:left="57" w:right="57"/>
              <w:rPr>
                <w:lang w:val="en-US"/>
              </w:rPr>
            </w:pPr>
            <w:r>
              <w:t xml:space="preserve">В соответствии с </w:t>
            </w:r>
            <w:r w:rsidRPr="000E4E0B">
              <w:rPr>
                <w:lang w:val="en-US"/>
              </w:rPr>
              <w:t>SUFD</w:t>
            </w:r>
            <w:r w:rsidRPr="00A05FC0">
              <w:t>-105087 (</w:t>
            </w:r>
            <w:r w:rsidRPr="000E4E0B">
              <w:rPr>
                <w:lang w:val="en-US"/>
              </w:rPr>
              <w:t>SUFD</w:t>
            </w:r>
            <w:r w:rsidRPr="00A05FC0">
              <w:t xml:space="preserve">-108631) </w:t>
            </w:r>
            <w:r>
              <w:t xml:space="preserve">актуализированы пп. </w:t>
            </w:r>
            <w:r>
              <w:fldChar w:fldCharType="begin"/>
            </w:r>
            <w:r>
              <w:instrText xml:space="preserve"> REF _Ref359516234 \r \h </w:instrText>
            </w:r>
            <w:r>
              <w:fldChar w:fldCharType="separate"/>
            </w:r>
            <w:r w:rsidR="0036534D">
              <w:t>5.1.1</w:t>
            </w:r>
            <w:r>
              <w:fldChar w:fldCharType="end"/>
            </w:r>
            <w:r>
              <w:t xml:space="preserve">, </w:t>
            </w:r>
            <w:r>
              <w:fldChar w:fldCharType="begin"/>
            </w:r>
            <w:r>
              <w:instrText xml:space="preserve"> REF _Ref359516403 \r \h </w:instrText>
            </w:r>
            <w:r>
              <w:fldChar w:fldCharType="separate"/>
            </w:r>
            <w:r w:rsidR="0036534D">
              <w:t>5.1.2</w:t>
            </w:r>
            <w:r>
              <w:fldChar w:fldCharType="end"/>
            </w:r>
            <w:r>
              <w:t>.</w:t>
            </w:r>
          </w:p>
        </w:tc>
      </w:tr>
      <w:tr w:rsidR="000E4E0B" w:rsidRPr="00FA266C" w:rsidTr="000E4E0B">
        <w:tc>
          <w:tcPr>
            <w:tcW w:w="466" w:type="pct"/>
            <w:shd w:val="clear" w:color="auto" w:fill="auto"/>
          </w:tcPr>
          <w:p w:rsidR="00E376D6" w:rsidRDefault="00E376D6" w:rsidP="000E4E0B">
            <w:pPr>
              <w:pStyle w:val="ASFKTablenorm"/>
              <w:ind w:left="57" w:right="57"/>
            </w:pPr>
            <w:r>
              <w:t>6.4</w:t>
            </w:r>
          </w:p>
        </w:tc>
        <w:tc>
          <w:tcPr>
            <w:tcW w:w="654" w:type="pct"/>
            <w:shd w:val="clear" w:color="auto" w:fill="auto"/>
          </w:tcPr>
          <w:p w:rsidR="00E376D6" w:rsidRDefault="00E376D6" w:rsidP="000E4E0B">
            <w:pPr>
              <w:pStyle w:val="ASFKTablenorm"/>
              <w:ind w:left="57" w:right="57"/>
            </w:pPr>
            <w:r w:rsidRPr="000E4E0B">
              <w:rPr>
                <w:lang w:val="en-US"/>
              </w:rPr>
              <w:t>19.06</w:t>
            </w:r>
            <w:r>
              <w:t>.2018</w:t>
            </w:r>
          </w:p>
        </w:tc>
        <w:tc>
          <w:tcPr>
            <w:tcW w:w="1017" w:type="pct"/>
            <w:shd w:val="clear" w:color="auto" w:fill="auto"/>
          </w:tcPr>
          <w:p w:rsidR="00E376D6" w:rsidRDefault="00E376D6" w:rsidP="000E4E0B">
            <w:pPr>
              <w:pStyle w:val="ASFKTablenorm"/>
              <w:ind w:left="57" w:right="57"/>
            </w:pPr>
            <w:r>
              <w:t>Сармосова А. В.</w:t>
            </w:r>
          </w:p>
        </w:tc>
        <w:tc>
          <w:tcPr>
            <w:tcW w:w="2863" w:type="pct"/>
            <w:shd w:val="clear" w:color="auto" w:fill="auto"/>
          </w:tcPr>
          <w:p w:rsidR="00E376D6" w:rsidRPr="00436F54" w:rsidRDefault="00E376D6" w:rsidP="000E4E0B">
            <w:pPr>
              <w:pStyle w:val="ASFKTablenorm"/>
              <w:ind w:left="57" w:right="57"/>
            </w:pPr>
            <w:r>
              <w:t xml:space="preserve">В соответствии с </w:t>
            </w:r>
            <w:r w:rsidRPr="000E4E0B">
              <w:rPr>
                <w:lang w:val="en-US"/>
              </w:rPr>
              <w:t>SUFD</w:t>
            </w:r>
            <w:r w:rsidRPr="00436F54">
              <w:t>-106</w:t>
            </w:r>
            <w:r w:rsidR="006A5FE6">
              <w:t>943</w:t>
            </w:r>
            <w:r w:rsidRPr="00436F54">
              <w:t xml:space="preserve"> (</w:t>
            </w:r>
            <w:r w:rsidRPr="000E4E0B">
              <w:rPr>
                <w:lang w:val="en-US"/>
              </w:rPr>
              <w:t>SUFD</w:t>
            </w:r>
            <w:r w:rsidRPr="00436F54">
              <w:t xml:space="preserve">-108365) </w:t>
            </w:r>
            <w:r>
              <w:t xml:space="preserve">актуализированы пп. </w:t>
            </w:r>
            <w:r>
              <w:fldChar w:fldCharType="begin"/>
            </w:r>
            <w:r>
              <w:instrText xml:space="preserve"> REF _Ref359516234 \r \h </w:instrText>
            </w:r>
            <w:r>
              <w:fldChar w:fldCharType="separate"/>
            </w:r>
            <w:r w:rsidR="0036534D">
              <w:t>5.1.1</w:t>
            </w:r>
            <w:r>
              <w:fldChar w:fldCharType="end"/>
            </w:r>
            <w:r>
              <w:t xml:space="preserve">, </w:t>
            </w:r>
            <w:r>
              <w:fldChar w:fldCharType="begin"/>
            </w:r>
            <w:r>
              <w:instrText xml:space="preserve"> REF _Ref359516403 \r \h </w:instrText>
            </w:r>
            <w:r>
              <w:fldChar w:fldCharType="separate"/>
            </w:r>
            <w:r w:rsidR="0036534D">
              <w:t>5.1.2</w:t>
            </w:r>
            <w:r>
              <w:fldChar w:fldCharType="end"/>
            </w:r>
            <w:r>
              <w:t>.</w:t>
            </w:r>
          </w:p>
        </w:tc>
      </w:tr>
      <w:tr w:rsidR="000E4E0B" w:rsidRPr="00FA266C" w:rsidTr="000E4E0B">
        <w:tc>
          <w:tcPr>
            <w:tcW w:w="466" w:type="pct"/>
            <w:shd w:val="clear" w:color="auto" w:fill="auto"/>
          </w:tcPr>
          <w:p w:rsidR="00730F90" w:rsidRDefault="00730F90" w:rsidP="000E4E0B">
            <w:pPr>
              <w:pStyle w:val="ASFKTablenorm"/>
              <w:ind w:left="57" w:right="57"/>
            </w:pPr>
            <w:r>
              <w:t>6.5</w:t>
            </w:r>
          </w:p>
        </w:tc>
        <w:tc>
          <w:tcPr>
            <w:tcW w:w="654" w:type="pct"/>
            <w:shd w:val="clear" w:color="auto" w:fill="auto"/>
          </w:tcPr>
          <w:p w:rsidR="00730F90" w:rsidRPr="00730F90" w:rsidRDefault="00730F90" w:rsidP="000E4E0B">
            <w:pPr>
              <w:pStyle w:val="ASFKTablenorm"/>
              <w:ind w:left="57" w:right="57"/>
            </w:pPr>
            <w:r>
              <w:t>29.08.2018</w:t>
            </w:r>
          </w:p>
        </w:tc>
        <w:tc>
          <w:tcPr>
            <w:tcW w:w="1017" w:type="pct"/>
            <w:shd w:val="clear" w:color="auto" w:fill="auto"/>
          </w:tcPr>
          <w:p w:rsidR="00730F90" w:rsidRDefault="00730F90" w:rsidP="000E4E0B">
            <w:pPr>
              <w:pStyle w:val="ASFKTablenorm"/>
              <w:ind w:left="57" w:right="57"/>
            </w:pPr>
            <w:r>
              <w:t>Сармосова А.</w:t>
            </w:r>
            <w:r w:rsidR="001A21F9">
              <w:t xml:space="preserve"> </w:t>
            </w:r>
            <w:r>
              <w:t>В.</w:t>
            </w:r>
          </w:p>
        </w:tc>
        <w:tc>
          <w:tcPr>
            <w:tcW w:w="2863" w:type="pct"/>
            <w:shd w:val="clear" w:color="auto" w:fill="auto"/>
          </w:tcPr>
          <w:p w:rsidR="00730F90" w:rsidRPr="00730F90" w:rsidRDefault="00730F90" w:rsidP="000E4E0B">
            <w:pPr>
              <w:pStyle w:val="ASFKTablenorm"/>
              <w:ind w:left="57" w:right="57"/>
            </w:pPr>
            <w:r>
              <w:t xml:space="preserve">В соответствии с </w:t>
            </w:r>
            <w:r w:rsidRPr="000E4E0B">
              <w:rPr>
                <w:lang w:val="en-US"/>
              </w:rPr>
              <w:t>SUFD</w:t>
            </w:r>
            <w:r w:rsidRPr="00730F90">
              <w:t>-104431 (</w:t>
            </w:r>
            <w:r w:rsidRPr="000E4E0B">
              <w:rPr>
                <w:lang w:val="en-US"/>
              </w:rPr>
              <w:t>SUFD</w:t>
            </w:r>
            <w:r w:rsidRPr="00730F90">
              <w:t xml:space="preserve">-110920) </w:t>
            </w:r>
            <w:r>
              <w:t xml:space="preserve">актуализирован п. </w:t>
            </w:r>
            <w:r>
              <w:fldChar w:fldCharType="begin"/>
            </w:r>
            <w:r>
              <w:instrText xml:space="preserve"> REF _Ref359516234 \r \h </w:instrText>
            </w:r>
            <w:r>
              <w:fldChar w:fldCharType="separate"/>
            </w:r>
            <w:r w:rsidR="0036534D">
              <w:t>5.1.1</w:t>
            </w:r>
            <w:r>
              <w:fldChar w:fldCharType="end"/>
            </w:r>
            <w:r>
              <w:t>.</w:t>
            </w:r>
          </w:p>
        </w:tc>
      </w:tr>
      <w:tr w:rsidR="000E4E0B" w:rsidRPr="00FA266C" w:rsidTr="000E4E0B">
        <w:tc>
          <w:tcPr>
            <w:tcW w:w="466" w:type="pct"/>
            <w:shd w:val="clear" w:color="auto" w:fill="auto"/>
          </w:tcPr>
          <w:p w:rsidR="0095242F" w:rsidRDefault="0095242F" w:rsidP="000E4E0B">
            <w:pPr>
              <w:pStyle w:val="ASFKTablenorm"/>
              <w:ind w:left="57" w:right="57"/>
            </w:pPr>
            <w:r>
              <w:t>6.6</w:t>
            </w:r>
          </w:p>
        </w:tc>
        <w:tc>
          <w:tcPr>
            <w:tcW w:w="654" w:type="pct"/>
            <w:shd w:val="clear" w:color="auto" w:fill="auto"/>
          </w:tcPr>
          <w:p w:rsidR="0095242F" w:rsidRDefault="00446952" w:rsidP="000E4E0B">
            <w:pPr>
              <w:pStyle w:val="ASFKTablenorm"/>
              <w:ind w:left="57" w:right="57"/>
            </w:pPr>
            <w:r>
              <w:t>0</w:t>
            </w:r>
            <w:r w:rsidR="00B3065E">
              <w:t>5</w:t>
            </w:r>
            <w:r w:rsidR="0095242F">
              <w:t>.1</w:t>
            </w:r>
            <w:r>
              <w:t>2</w:t>
            </w:r>
            <w:r w:rsidR="0095242F">
              <w:t>.2018</w:t>
            </w:r>
          </w:p>
        </w:tc>
        <w:tc>
          <w:tcPr>
            <w:tcW w:w="1017" w:type="pct"/>
            <w:shd w:val="clear" w:color="auto" w:fill="auto"/>
          </w:tcPr>
          <w:p w:rsidR="0095242F" w:rsidRDefault="0095242F" w:rsidP="000E4E0B">
            <w:pPr>
              <w:pStyle w:val="ASFKTablenorm"/>
              <w:ind w:left="57" w:right="57"/>
            </w:pPr>
            <w:r>
              <w:t>Сармосова А.</w:t>
            </w:r>
            <w:r w:rsidR="00490362">
              <w:t xml:space="preserve"> </w:t>
            </w:r>
            <w:r>
              <w:t>В.</w:t>
            </w:r>
          </w:p>
        </w:tc>
        <w:tc>
          <w:tcPr>
            <w:tcW w:w="2863" w:type="pct"/>
            <w:shd w:val="clear" w:color="auto" w:fill="auto"/>
          </w:tcPr>
          <w:p w:rsidR="0095242F" w:rsidRDefault="0095242F" w:rsidP="000E4E0B">
            <w:pPr>
              <w:pStyle w:val="ASFKTablenorm"/>
              <w:ind w:left="57" w:right="57"/>
            </w:pPr>
            <w:r>
              <w:t xml:space="preserve">В соответствии с </w:t>
            </w:r>
            <w:r w:rsidRPr="000E4E0B">
              <w:rPr>
                <w:lang w:val="en-US"/>
              </w:rPr>
              <w:t>SUFD</w:t>
            </w:r>
            <w:r w:rsidRPr="005E2804">
              <w:t>-110743 (</w:t>
            </w:r>
            <w:r w:rsidRPr="000E4E0B">
              <w:rPr>
                <w:lang w:val="en-US"/>
              </w:rPr>
              <w:t>SUFD</w:t>
            </w:r>
            <w:r w:rsidRPr="005E2804">
              <w:t xml:space="preserve">-112463) </w:t>
            </w:r>
            <w:r>
              <w:t xml:space="preserve">актуализирован п. </w:t>
            </w:r>
            <w:r>
              <w:fldChar w:fldCharType="begin"/>
            </w:r>
            <w:r>
              <w:instrText xml:space="preserve"> REF _Ref528686672 \r \h </w:instrText>
            </w:r>
            <w:r>
              <w:fldChar w:fldCharType="separate"/>
            </w:r>
            <w:r w:rsidR="0036534D">
              <w:t>5.3.1</w:t>
            </w:r>
            <w:r>
              <w:fldChar w:fldCharType="end"/>
            </w:r>
            <w:r>
              <w:t>.</w:t>
            </w:r>
          </w:p>
          <w:p w:rsidR="00446952" w:rsidRPr="00446952" w:rsidRDefault="00446952" w:rsidP="000E4E0B">
            <w:pPr>
              <w:pStyle w:val="ASFKTablenorm"/>
              <w:ind w:left="57" w:right="57"/>
            </w:pPr>
            <w:r>
              <w:t xml:space="preserve">В соответствии с </w:t>
            </w:r>
            <w:r w:rsidRPr="000E4E0B">
              <w:rPr>
                <w:lang w:val="en-US"/>
              </w:rPr>
              <w:t>SUFD</w:t>
            </w:r>
            <w:r w:rsidRPr="00446952">
              <w:t>-111617 (</w:t>
            </w:r>
            <w:r w:rsidRPr="000E4E0B">
              <w:rPr>
                <w:lang w:val="en-US"/>
              </w:rPr>
              <w:t>SUFD</w:t>
            </w:r>
            <w:r w:rsidRPr="00446952">
              <w:t xml:space="preserve">-113188) </w:t>
            </w:r>
            <w:r>
              <w:t>актуализирован</w:t>
            </w:r>
            <w:r w:rsidR="00B3065E">
              <w:t>ы</w:t>
            </w:r>
            <w:r>
              <w:t xml:space="preserve"> </w:t>
            </w:r>
            <w:r w:rsidR="00B3065E">
              <w:t>п</w:t>
            </w:r>
            <w:r>
              <w:t xml:space="preserve">п. </w:t>
            </w:r>
            <w:r>
              <w:fldChar w:fldCharType="begin"/>
            </w:r>
            <w:r>
              <w:instrText xml:space="preserve"> REF _Ref531786277 \r \h </w:instrText>
            </w:r>
            <w:r>
              <w:fldChar w:fldCharType="separate"/>
            </w:r>
            <w:r w:rsidR="0036534D">
              <w:t>5.6.1</w:t>
            </w:r>
            <w:r>
              <w:fldChar w:fldCharType="end"/>
            </w:r>
            <w:r w:rsidR="00B3065E">
              <w:t xml:space="preserve">, </w:t>
            </w:r>
            <w:r w:rsidR="00B3065E">
              <w:fldChar w:fldCharType="begin"/>
            </w:r>
            <w:r w:rsidR="00B3065E">
              <w:instrText xml:space="preserve"> REF _Ref475099271 \r \h </w:instrText>
            </w:r>
            <w:r w:rsidR="00B3065E">
              <w:fldChar w:fldCharType="separate"/>
            </w:r>
            <w:r w:rsidR="0036534D">
              <w:t>5.6.3</w:t>
            </w:r>
            <w:r w:rsidR="00B3065E">
              <w:fldChar w:fldCharType="end"/>
            </w:r>
            <w:r w:rsidR="00B3065E">
              <w:t>.</w:t>
            </w:r>
          </w:p>
        </w:tc>
      </w:tr>
      <w:tr w:rsidR="000E4E0B" w:rsidRPr="00FA266C" w:rsidTr="000E4E0B">
        <w:tc>
          <w:tcPr>
            <w:tcW w:w="466" w:type="pct"/>
            <w:shd w:val="clear" w:color="auto" w:fill="auto"/>
          </w:tcPr>
          <w:p w:rsidR="00DE3910" w:rsidRDefault="00DE3910" w:rsidP="000E4E0B">
            <w:pPr>
              <w:pStyle w:val="ASFKTablenorm"/>
              <w:ind w:left="57" w:right="57"/>
            </w:pPr>
            <w:r>
              <w:lastRenderedPageBreak/>
              <w:t>6.7</w:t>
            </w:r>
          </w:p>
        </w:tc>
        <w:tc>
          <w:tcPr>
            <w:tcW w:w="654" w:type="pct"/>
            <w:shd w:val="clear" w:color="auto" w:fill="auto"/>
          </w:tcPr>
          <w:p w:rsidR="00DE3910" w:rsidRDefault="00776014" w:rsidP="000E4E0B">
            <w:pPr>
              <w:pStyle w:val="ASFKTablenorm"/>
              <w:ind w:left="57" w:right="57"/>
            </w:pPr>
            <w:r>
              <w:t>25</w:t>
            </w:r>
            <w:r w:rsidR="0029640D">
              <w:t>.03.2019</w:t>
            </w:r>
          </w:p>
        </w:tc>
        <w:tc>
          <w:tcPr>
            <w:tcW w:w="1017" w:type="pct"/>
            <w:shd w:val="clear" w:color="auto" w:fill="auto"/>
          </w:tcPr>
          <w:p w:rsidR="00DE3910" w:rsidRDefault="00DE3910" w:rsidP="000E4E0B">
            <w:pPr>
              <w:pStyle w:val="ASFKTablenorm"/>
              <w:ind w:left="57" w:right="57"/>
            </w:pPr>
            <w:r>
              <w:t>Сармосова А.</w:t>
            </w:r>
            <w:r w:rsidR="003C090B">
              <w:t xml:space="preserve"> </w:t>
            </w:r>
            <w:r>
              <w:t>В.</w:t>
            </w:r>
          </w:p>
        </w:tc>
        <w:tc>
          <w:tcPr>
            <w:tcW w:w="2863" w:type="pct"/>
            <w:shd w:val="clear" w:color="auto" w:fill="auto"/>
          </w:tcPr>
          <w:p w:rsidR="00DE3910" w:rsidRDefault="00DE3910" w:rsidP="000E4E0B">
            <w:pPr>
              <w:pStyle w:val="ASFKTablenorm"/>
              <w:ind w:left="57" w:right="57"/>
            </w:pPr>
            <w:r>
              <w:t xml:space="preserve">В соответствии с </w:t>
            </w:r>
            <w:r w:rsidRPr="000E4E0B">
              <w:rPr>
                <w:lang w:val="en-US"/>
              </w:rPr>
              <w:t>SUFD</w:t>
            </w:r>
            <w:r w:rsidRPr="00195991">
              <w:t>-113261 (</w:t>
            </w:r>
            <w:r w:rsidRPr="000E4E0B">
              <w:rPr>
                <w:lang w:val="en-US"/>
              </w:rPr>
              <w:t>SUFD</w:t>
            </w:r>
            <w:r w:rsidRPr="00195991">
              <w:t xml:space="preserve">-114799) </w:t>
            </w:r>
            <w:r>
              <w:t xml:space="preserve">актуализирован п. </w:t>
            </w:r>
            <w:r>
              <w:fldChar w:fldCharType="begin"/>
            </w:r>
            <w:r>
              <w:instrText xml:space="preserve"> REF _Ref969051 \r \h </w:instrText>
            </w:r>
            <w:r>
              <w:fldChar w:fldCharType="separate"/>
            </w:r>
            <w:r w:rsidR="0036534D">
              <w:t>5.6.2</w:t>
            </w:r>
            <w:r>
              <w:fldChar w:fldCharType="end"/>
            </w:r>
            <w:r>
              <w:t>.</w:t>
            </w:r>
          </w:p>
          <w:p w:rsidR="0029640D" w:rsidRDefault="0029640D" w:rsidP="000E4E0B">
            <w:pPr>
              <w:pStyle w:val="ASFKTablenorm"/>
              <w:ind w:left="57" w:right="57"/>
            </w:pPr>
            <w:r>
              <w:t xml:space="preserve">В соответствии с </w:t>
            </w:r>
            <w:r w:rsidRPr="000E4E0B">
              <w:rPr>
                <w:lang w:val="en-US"/>
              </w:rPr>
              <w:t>SUFD</w:t>
            </w:r>
            <w:r w:rsidRPr="00195991">
              <w:t>-114767 (</w:t>
            </w:r>
            <w:r w:rsidRPr="000E4E0B">
              <w:rPr>
                <w:lang w:val="en-US"/>
              </w:rPr>
              <w:t>SUFD</w:t>
            </w:r>
            <w:r w:rsidRPr="00195991">
              <w:t xml:space="preserve">-115451) </w:t>
            </w:r>
            <w:r>
              <w:t xml:space="preserve">актуализированы пп. </w:t>
            </w:r>
            <w:r>
              <w:fldChar w:fldCharType="begin"/>
            </w:r>
            <w:r>
              <w:instrText xml:space="preserve"> REF _Ref359516234 \r \h </w:instrText>
            </w:r>
            <w:r>
              <w:fldChar w:fldCharType="separate"/>
            </w:r>
            <w:r w:rsidR="0036534D">
              <w:t>5.1.1</w:t>
            </w:r>
            <w:r>
              <w:fldChar w:fldCharType="end"/>
            </w:r>
            <w:r>
              <w:t xml:space="preserve">, </w:t>
            </w:r>
            <w:r>
              <w:fldChar w:fldCharType="begin"/>
            </w:r>
            <w:r>
              <w:instrText xml:space="preserve"> REF _Ref359516403 \r \h </w:instrText>
            </w:r>
            <w:r>
              <w:fldChar w:fldCharType="separate"/>
            </w:r>
            <w:r w:rsidR="0036534D">
              <w:t>5.1.2</w:t>
            </w:r>
            <w:r>
              <w:fldChar w:fldCharType="end"/>
            </w:r>
            <w:r>
              <w:t>.</w:t>
            </w:r>
          </w:p>
          <w:p w:rsidR="00776014" w:rsidRDefault="00776014" w:rsidP="000E4E0B">
            <w:pPr>
              <w:pStyle w:val="ASFKTablenorm"/>
              <w:ind w:left="57" w:right="57"/>
            </w:pPr>
            <w:r>
              <w:t xml:space="preserve">В соответствии с </w:t>
            </w:r>
            <w:r w:rsidRPr="000E4E0B">
              <w:rPr>
                <w:lang w:val="en-US"/>
              </w:rPr>
              <w:t>SUFD</w:t>
            </w:r>
            <w:r w:rsidRPr="00195991">
              <w:t>-112840 (</w:t>
            </w:r>
            <w:r w:rsidRPr="000E4E0B">
              <w:rPr>
                <w:lang w:val="en-US"/>
              </w:rPr>
              <w:t>SUFD</w:t>
            </w:r>
            <w:r w:rsidRPr="00195991">
              <w:t xml:space="preserve">-115802) </w:t>
            </w:r>
            <w:r>
              <w:t xml:space="preserve">актуализированы пп. </w:t>
            </w:r>
            <w:r>
              <w:fldChar w:fldCharType="begin"/>
            </w:r>
            <w:r>
              <w:instrText xml:space="preserve"> REF _Ref359516234 \r \h </w:instrText>
            </w:r>
            <w:r>
              <w:fldChar w:fldCharType="separate"/>
            </w:r>
            <w:r w:rsidR="0036534D">
              <w:t>5.1.1</w:t>
            </w:r>
            <w:r>
              <w:fldChar w:fldCharType="end"/>
            </w:r>
            <w:r>
              <w:t xml:space="preserve">, </w:t>
            </w:r>
            <w:r>
              <w:fldChar w:fldCharType="begin"/>
            </w:r>
            <w:r>
              <w:instrText xml:space="preserve"> REF _Ref359516403 \r \h </w:instrText>
            </w:r>
            <w:r>
              <w:fldChar w:fldCharType="separate"/>
            </w:r>
            <w:r w:rsidR="0036534D">
              <w:t>5.1.2</w:t>
            </w:r>
            <w:r>
              <w:fldChar w:fldCharType="end"/>
            </w:r>
            <w:r>
              <w:t>.</w:t>
            </w:r>
          </w:p>
          <w:p w:rsidR="000922B4" w:rsidRPr="000922B4" w:rsidRDefault="000922B4" w:rsidP="000E4E0B">
            <w:pPr>
              <w:pStyle w:val="ASFKTablenorm"/>
              <w:ind w:left="57" w:right="57"/>
            </w:pPr>
            <w:r>
              <w:t xml:space="preserve">В соответствии с </w:t>
            </w:r>
            <w:r w:rsidRPr="000E4E0B">
              <w:rPr>
                <w:lang w:val="en-US"/>
              </w:rPr>
              <w:t>SUFD</w:t>
            </w:r>
            <w:r w:rsidRPr="000922B4">
              <w:t>-113075 (</w:t>
            </w:r>
            <w:r w:rsidRPr="000E4E0B">
              <w:rPr>
                <w:lang w:val="en-US"/>
              </w:rPr>
              <w:t>SUFD</w:t>
            </w:r>
            <w:r w:rsidRPr="000922B4">
              <w:t xml:space="preserve">-115803) </w:t>
            </w:r>
            <w:r>
              <w:t xml:space="preserve">добавлен п. </w:t>
            </w:r>
            <w:r>
              <w:fldChar w:fldCharType="begin"/>
            </w:r>
            <w:r>
              <w:instrText xml:space="preserve"> REF _Ref20824578 \r \h </w:instrText>
            </w:r>
            <w:r>
              <w:fldChar w:fldCharType="separate"/>
            </w:r>
            <w:r w:rsidR="0036534D">
              <w:t>5.8.5</w:t>
            </w:r>
            <w:r>
              <w:fldChar w:fldCharType="end"/>
            </w:r>
            <w:r>
              <w:t>.</w:t>
            </w:r>
          </w:p>
        </w:tc>
      </w:tr>
      <w:tr w:rsidR="000E4E0B" w:rsidRPr="00FA266C" w:rsidTr="000E4E0B">
        <w:tc>
          <w:tcPr>
            <w:tcW w:w="466" w:type="pct"/>
            <w:shd w:val="clear" w:color="auto" w:fill="auto"/>
          </w:tcPr>
          <w:p w:rsidR="00D71F30" w:rsidRDefault="003C3B2D" w:rsidP="000E4E0B">
            <w:pPr>
              <w:pStyle w:val="ASFKTablenorm"/>
              <w:ind w:left="57" w:right="57"/>
            </w:pPr>
            <w:r>
              <w:t>0</w:t>
            </w:r>
            <w:r w:rsidR="00D71F30">
              <w:t>6.</w:t>
            </w:r>
            <w:r>
              <w:t>0</w:t>
            </w:r>
            <w:r w:rsidR="00D71F30">
              <w:t>8</w:t>
            </w:r>
          </w:p>
        </w:tc>
        <w:tc>
          <w:tcPr>
            <w:tcW w:w="654" w:type="pct"/>
            <w:shd w:val="clear" w:color="auto" w:fill="auto"/>
          </w:tcPr>
          <w:p w:rsidR="00D71F30" w:rsidRDefault="00D71F30" w:rsidP="000E4E0B">
            <w:pPr>
              <w:pStyle w:val="ASFKTablenorm"/>
              <w:ind w:left="57" w:right="57"/>
            </w:pPr>
            <w:r>
              <w:t>30.09.2019</w:t>
            </w:r>
          </w:p>
        </w:tc>
        <w:tc>
          <w:tcPr>
            <w:tcW w:w="1017" w:type="pct"/>
            <w:shd w:val="clear" w:color="auto" w:fill="auto"/>
          </w:tcPr>
          <w:p w:rsidR="00D71F30" w:rsidRDefault="00D71F30" w:rsidP="000E4E0B">
            <w:pPr>
              <w:pStyle w:val="ASFKTablenorm"/>
              <w:ind w:left="57" w:right="57"/>
            </w:pPr>
            <w:r>
              <w:t>Сармосова А.</w:t>
            </w:r>
            <w:r w:rsidR="003C3B2D">
              <w:t xml:space="preserve"> </w:t>
            </w:r>
            <w:r>
              <w:t>В.</w:t>
            </w:r>
          </w:p>
        </w:tc>
        <w:tc>
          <w:tcPr>
            <w:tcW w:w="2863" w:type="pct"/>
            <w:shd w:val="clear" w:color="auto" w:fill="auto"/>
          </w:tcPr>
          <w:p w:rsidR="00D71F30" w:rsidRDefault="00D71F30" w:rsidP="000E4E0B">
            <w:pPr>
              <w:pStyle w:val="ASFKTablenorm"/>
              <w:ind w:left="57" w:right="57"/>
            </w:pPr>
            <w:r w:rsidRPr="00D71F30">
              <w:t>Внесены изменения по требованиям к развитию ППО АСФК, предусмотренные государственным контрактом № ФКУ0264/09/2019/РИС от 16.09.2019.</w:t>
            </w:r>
          </w:p>
        </w:tc>
      </w:tr>
      <w:tr w:rsidR="000E4E0B" w:rsidRPr="00FA266C" w:rsidTr="000E4E0B">
        <w:tc>
          <w:tcPr>
            <w:tcW w:w="466" w:type="pct"/>
            <w:shd w:val="clear" w:color="auto" w:fill="auto"/>
          </w:tcPr>
          <w:p w:rsidR="000922B4" w:rsidRPr="003C3B2D" w:rsidRDefault="00D71F30" w:rsidP="000E4E0B">
            <w:pPr>
              <w:pStyle w:val="ASFKTablenorm"/>
              <w:ind w:left="57" w:right="57"/>
            </w:pPr>
            <w:r>
              <w:t>0</w:t>
            </w:r>
            <w:r w:rsidR="003C3B2D">
              <w:t>7</w:t>
            </w:r>
            <w:r w:rsidR="000922B4">
              <w:t>.</w:t>
            </w:r>
            <w:r>
              <w:t>0</w:t>
            </w:r>
            <w:r w:rsidR="003C3B2D">
              <w:t>0</w:t>
            </w:r>
          </w:p>
        </w:tc>
        <w:tc>
          <w:tcPr>
            <w:tcW w:w="654" w:type="pct"/>
            <w:shd w:val="clear" w:color="auto" w:fill="auto"/>
          </w:tcPr>
          <w:p w:rsidR="000922B4" w:rsidRDefault="000922B4" w:rsidP="000E4E0B">
            <w:pPr>
              <w:pStyle w:val="ASFKTablenorm"/>
              <w:ind w:left="57" w:right="57"/>
            </w:pPr>
            <w:r>
              <w:t>01.10.2019</w:t>
            </w:r>
          </w:p>
        </w:tc>
        <w:tc>
          <w:tcPr>
            <w:tcW w:w="1017" w:type="pct"/>
            <w:shd w:val="clear" w:color="auto" w:fill="auto"/>
          </w:tcPr>
          <w:p w:rsidR="000922B4" w:rsidRDefault="000922B4" w:rsidP="000E4E0B">
            <w:pPr>
              <w:pStyle w:val="ASFKTablenorm"/>
              <w:ind w:left="57" w:right="57"/>
            </w:pPr>
            <w:r>
              <w:t>Сармосова А.</w:t>
            </w:r>
            <w:r w:rsidR="003C3B2D">
              <w:t xml:space="preserve"> </w:t>
            </w:r>
            <w:r>
              <w:t>В.</w:t>
            </w:r>
          </w:p>
        </w:tc>
        <w:tc>
          <w:tcPr>
            <w:tcW w:w="2863" w:type="pct"/>
            <w:shd w:val="clear" w:color="auto" w:fill="auto"/>
          </w:tcPr>
          <w:p w:rsidR="00D71F30" w:rsidRDefault="00D71F30" w:rsidP="000E4E0B">
            <w:pPr>
              <w:pStyle w:val="ASFKTablenorm"/>
              <w:ind w:left="57" w:right="57"/>
            </w:pPr>
            <w:r w:rsidRPr="00D71F30">
              <w:t>Государственный контракт № ФКУ0264/09/2019/РИС от 16.09.2019 (1 период).</w:t>
            </w:r>
            <w:r w:rsidR="00542679">
              <w:t xml:space="preserve"> </w:t>
            </w:r>
            <w:r w:rsidR="00542679" w:rsidRPr="00581E7E">
              <w:t>Версия ППО АСФК 32.2.0</w:t>
            </w:r>
            <w:r w:rsidR="00542679" w:rsidRPr="00D71F30">
              <w:t>.</w:t>
            </w:r>
          </w:p>
          <w:p w:rsidR="000922B4" w:rsidRPr="000922B4" w:rsidRDefault="000922B4" w:rsidP="000E4E0B">
            <w:pPr>
              <w:pStyle w:val="ASFKTablenorm"/>
              <w:ind w:left="57" w:right="57"/>
            </w:pPr>
            <w:r>
              <w:t xml:space="preserve">В соответствии с </w:t>
            </w:r>
            <w:r w:rsidRPr="000E4E0B">
              <w:rPr>
                <w:lang w:val="en-US"/>
              </w:rPr>
              <w:t>SUFD</w:t>
            </w:r>
            <w:r w:rsidRPr="000922B4">
              <w:t>-119545 (</w:t>
            </w:r>
            <w:r w:rsidRPr="000E4E0B">
              <w:rPr>
                <w:lang w:val="en-US"/>
              </w:rPr>
              <w:t>SUFD</w:t>
            </w:r>
            <w:r w:rsidRPr="000922B4">
              <w:t xml:space="preserve">-120054) </w:t>
            </w:r>
            <w:r>
              <w:t xml:space="preserve">актуализирован п. </w:t>
            </w:r>
            <w:r>
              <w:fldChar w:fldCharType="begin"/>
            </w:r>
            <w:r>
              <w:instrText xml:space="preserve"> REF _Ref20824578 \r \h </w:instrText>
            </w:r>
            <w:r>
              <w:fldChar w:fldCharType="separate"/>
            </w:r>
            <w:r w:rsidR="0036534D">
              <w:t>5.8.5</w:t>
            </w:r>
            <w:r>
              <w:fldChar w:fldCharType="end"/>
            </w:r>
            <w:r>
              <w:t>.</w:t>
            </w:r>
          </w:p>
        </w:tc>
      </w:tr>
      <w:tr w:rsidR="000E4E0B" w:rsidRPr="00FA266C" w:rsidTr="000E4E0B">
        <w:tc>
          <w:tcPr>
            <w:tcW w:w="466" w:type="pct"/>
            <w:shd w:val="clear" w:color="auto" w:fill="auto"/>
          </w:tcPr>
          <w:p w:rsidR="009B5178" w:rsidRDefault="009B5178" w:rsidP="000E4E0B">
            <w:pPr>
              <w:pStyle w:val="ASFKTablenorm"/>
              <w:ind w:left="57" w:right="57"/>
            </w:pPr>
            <w:r>
              <w:t>08.00</w:t>
            </w:r>
          </w:p>
        </w:tc>
        <w:tc>
          <w:tcPr>
            <w:tcW w:w="654" w:type="pct"/>
            <w:shd w:val="clear" w:color="auto" w:fill="auto"/>
          </w:tcPr>
          <w:p w:rsidR="009B5178" w:rsidRDefault="009B5178" w:rsidP="000E4E0B">
            <w:pPr>
              <w:pStyle w:val="ASFKTablenorm"/>
              <w:ind w:left="57" w:right="57"/>
            </w:pPr>
            <w:r>
              <w:t>20.11.2019</w:t>
            </w:r>
          </w:p>
        </w:tc>
        <w:tc>
          <w:tcPr>
            <w:tcW w:w="1017" w:type="pct"/>
            <w:shd w:val="clear" w:color="auto" w:fill="auto"/>
          </w:tcPr>
          <w:p w:rsidR="009B5178" w:rsidRDefault="009B5178" w:rsidP="000E4E0B">
            <w:pPr>
              <w:pStyle w:val="ASFKTablenorm"/>
              <w:ind w:left="57" w:right="57"/>
            </w:pPr>
            <w:r>
              <w:t>Сармосова А.</w:t>
            </w:r>
            <w:r w:rsidR="00901511">
              <w:t xml:space="preserve"> </w:t>
            </w:r>
            <w:r>
              <w:t>В.</w:t>
            </w:r>
          </w:p>
        </w:tc>
        <w:tc>
          <w:tcPr>
            <w:tcW w:w="2863" w:type="pct"/>
            <w:shd w:val="clear" w:color="auto" w:fill="auto"/>
          </w:tcPr>
          <w:p w:rsidR="000C784E" w:rsidRDefault="000C784E" w:rsidP="000E4E0B">
            <w:pPr>
              <w:pStyle w:val="ASFKTablenorm"/>
              <w:ind w:left="57" w:right="57"/>
            </w:pPr>
            <w:r>
              <w:t>Государственный контракт № ФКУ0264/09/2019/РИС от 16.09.2019 (</w:t>
            </w:r>
            <w:r w:rsidRPr="00370488">
              <w:t>2</w:t>
            </w:r>
            <w:r>
              <w:t xml:space="preserve"> период).</w:t>
            </w:r>
            <w:r w:rsidR="00542679">
              <w:t xml:space="preserve"> </w:t>
            </w:r>
            <w:r w:rsidR="00542679" w:rsidRPr="00581E7E">
              <w:t>Версия ППО АСФК 32.3.0.</w:t>
            </w:r>
          </w:p>
          <w:p w:rsidR="009B5178" w:rsidRPr="009B5178" w:rsidRDefault="009B5178" w:rsidP="000E4E0B">
            <w:pPr>
              <w:pStyle w:val="ASFKTablenorm"/>
              <w:ind w:left="57" w:right="57"/>
            </w:pPr>
            <w:r>
              <w:t xml:space="preserve">В соответствии с </w:t>
            </w:r>
            <w:r w:rsidRPr="000E4E0B">
              <w:rPr>
                <w:lang w:val="en-US"/>
              </w:rPr>
              <w:t>SUFD</w:t>
            </w:r>
            <w:r w:rsidRPr="009B5178">
              <w:t>-119976 (</w:t>
            </w:r>
            <w:r w:rsidRPr="000E4E0B">
              <w:rPr>
                <w:lang w:val="en-US"/>
              </w:rPr>
              <w:t>SUFD</w:t>
            </w:r>
            <w:r w:rsidRPr="009B5178">
              <w:t xml:space="preserve">-120464) </w:t>
            </w:r>
            <w:r>
              <w:t xml:space="preserve">актуализирован п. </w:t>
            </w:r>
            <w:r>
              <w:fldChar w:fldCharType="begin"/>
            </w:r>
            <w:r>
              <w:instrText xml:space="preserve"> REF _Ref20824578 \r \h </w:instrText>
            </w:r>
            <w:r>
              <w:fldChar w:fldCharType="separate"/>
            </w:r>
            <w:r w:rsidR="0036534D">
              <w:t>5.8.5</w:t>
            </w:r>
            <w:r>
              <w:fldChar w:fldCharType="end"/>
            </w:r>
            <w:r>
              <w:t>.</w:t>
            </w:r>
          </w:p>
        </w:tc>
      </w:tr>
      <w:tr w:rsidR="000E4E0B" w:rsidRPr="00FA266C" w:rsidTr="000E4E0B">
        <w:tc>
          <w:tcPr>
            <w:tcW w:w="466" w:type="pct"/>
            <w:shd w:val="clear" w:color="auto" w:fill="auto"/>
          </w:tcPr>
          <w:p w:rsidR="00312B4F" w:rsidRDefault="00312B4F" w:rsidP="000E4E0B">
            <w:pPr>
              <w:pStyle w:val="ASFKTablenorm"/>
              <w:ind w:left="57" w:right="57"/>
            </w:pPr>
            <w:r>
              <w:t>09.00</w:t>
            </w:r>
          </w:p>
        </w:tc>
        <w:tc>
          <w:tcPr>
            <w:tcW w:w="654" w:type="pct"/>
            <w:shd w:val="clear" w:color="auto" w:fill="auto"/>
          </w:tcPr>
          <w:p w:rsidR="00312B4F" w:rsidRDefault="00752B6B" w:rsidP="000E4E0B">
            <w:pPr>
              <w:pStyle w:val="ASFKTablenorm"/>
              <w:ind w:left="57" w:right="57"/>
            </w:pPr>
            <w:r>
              <w:t>23</w:t>
            </w:r>
            <w:r w:rsidR="00312B4F">
              <w:t>.12.2019</w:t>
            </w:r>
          </w:p>
        </w:tc>
        <w:tc>
          <w:tcPr>
            <w:tcW w:w="1017" w:type="pct"/>
            <w:shd w:val="clear" w:color="auto" w:fill="auto"/>
          </w:tcPr>
          <w:p w:rsidR="00312B4F" w:rsidRDefault="00312B4F" w:rsidP="000E4E0B">
            <w:pPr>
              <w:pStyle w:val="ASFKTablenorm"/>
              <w:ind w:left="57" w:right="57"/>
            </w:pPr>
            <w:r>
              <w:t>Сармосова А.</w:t>
            </w:r>
            <w:r w:rsidR="00901511">
              <w:t xml:space="preserve"> </w:t>
            </w:r>
            <w:r>
              <w:t>В.</w:t>
            </w:r>
          </w:p>
        </w:tc>
        <w:tc>
          <w:tcPr>
            <w:tcW w:w="2863" w:type="pct"/>
            <w:shd w:val="clear" w:color="auto" w:fill="auto"/>
          </w:tcPr>
          <w:p w:rsidR="00542679" w:rsidRDefault="00542679" w:rsidP="000E4E0B">
            <w:pPr>
              <w:pStyle w:val="ASFKTablenorm"/>
              <w:ind w:left="57" w:right="57"/>
            </w:pPr>
            <w:r>
              <w:t>Государственный контракт № ФКУ0264/09/2019/РИС от 16.09.2019 (</w:t>
            </w:r>
            <w:r w:rsidRPr="00370488">
              <w:t>2</w:t>
            </w:r>
            <w:r>
              <w:t xml:space="preserve"> период). </w:t>
            </w:r>
            <w:r w:rsidRPr="00581E7E">
              <w:t>Версия ППО АСФК 32.3.0.</w:t>
            </w:r>
          </w:p>
          <w:p w:rsidR="00312B4F" w:rsidRDefault="00312B4F" w:rsidP="000E4E0B">
            <w:pPr>
              <w:pStyle w:val="ASFKTablenorm"/>
              <w:ind w:left="57" w:right="57"/>
            </w:pPr>
            <w:r>
              <w:t xml:space="preserve">В соответствии с </w:t>
            </w:r>
            <w:r w:rsidRPr="000E4E0B">
              <w:rPr>
                <w:lang w:val="en-US"/>
              </w:rPr>
              <w:t>SUFD</w:t>
            </w:r>
            <w:r w:rsidRPr="00312B4F">
              <w:t>-119947 (</w:t>
            </w:r>
            <w:r w:rsidRPr="000E4E0B">
              <w:rPr>
                <w:lang w:val="en-US"/>
              </w:rPr>
              <w:t>SUFD</w:t>
            </w:r>
            <w:r w:rsidRPr="00312B4F">
              <w:t xml:space="preserve">-120797) </w:t>
            </w:r>
            <w:r>
              <w:t>актуализирован</w:t>
            </w:r>
            <w:r w:rsidR="00DF5686">
              <w:t>ы</w:t>
            </w:r>
            <w:r>
              <w:t xml:space="preserve"> </w:t>
            </w:r>
            <w:r w:rsidR="00DF5686">
              <w:t>п</w:t>
            </w:r>
            <w:r>
              <w:t xml:space="preserve">п. </w:t>
            </w:r>
            <w:r>
              <w:fldChar w:fldCharType="begin"/>
            </w:r>
            <w:r>
              <w:instrText xml:space="preserve"> REF _Ref26951168 \r \h </w:instrText>
            </w:r>
            <w:r>
              <w:fldChar w:fldCharType="separate"/>
            </w:r>
            <w:r w:rsidR="0036534D">
              <w:t>5.6.1</w:t>
            </w:r>
            <w:r>
              <w:fldChar w:fldCharType="end"/>
            </w:r>
            <w:r>
              <w:t xml:space="preserve">, </w:t>
            </w:r>
            <w:r>
              <w:fldChar w:fldCharType="begin"/>
            </w:r>
            <w:r>
              <w:instrText xml:space="preserve"> REF _Ref475099271 \r \h </w:instrText>
            </w:r>
            <w:r>
              <w:fldChar w:fldCharType="separate"/>
            </w:r>
            <w:r w:rsidR="0036534D">
              <w:t>5.6.3</w:t>
            </w:r>
            <w:r>
              <w:fldChar w:fldCharType="end"/>
            </w:r>
            <w:r>
              <w:t>.</w:t>
            </w:r>
          </w:p>
          <w:p w:rsidR="00752B6B" w:rsidRPr="00752B6B" w:rsidRDefault="00752B6B" w:rsidP="000E4E0B">
            <w:pPr>
              <w:pStyle w:val="ASFKTablenorm"/>
              <w:ind w:left="57" w:right="57"/>
            </w:pPr>
            <w:r>
              <w:t xml:space="preserve">В соответствии с </w:t>
            </w:r>
            <w:r w:rsidRPr="000E4E0B">
              <w:rPr>
                <w:lang w:val="en-US"/>
              </w:rPr>
              <w:t>SUFD</w:t>
            </w:r>
            <w:r w:rsidRPr="00752B6B">
              <w:t>-120773 (</w:t>
            </w:r>
            <w:r w:rsidRPr="000E4E0B">
              <w:rPr>
                <w:lang w:val="en-US"/>
              </w:rPr>
              <w:t>SUFD</w:t>
            </w:r>
            <w:r w:rsidRPr="00752B6B">
              <w:t xml:space="preserve">-120914) </w:t>
            </w:r>
            <w:r>
              <w:t xml:space="preserve">актуализирован п. </w:t>
            </w:r>
            <w:r>
              <w:fldChar w:fldCharType="begin"/>
            </w:r>
            <w:r>
              <w:instrText xml:space="preserve"> REF _Ref20824578 \r \h </w:instrText>
            </w:r>
            <w:r>
              <w:fldChar w:fldCharType="separate"/>
            </w:r>
            <w:r w:rsidR="0036534D">
              <w:t>5.8.5</w:t>
            </w:r>
            <w:r>
              <w:fldChar w:fldCharType="end"/>
            </w:r>
            <w:r>
              <w:t>.</w:t>
            </w:r>
          </w:p>
        </w:tc>
      </w:tr>
      <w:tr w:rsidR="000E4E0B" w:rsidRPr="00FA266C" w:rsidTr="000E4E0B">
        <w:tc>
          <w:tcPr>
            <w:tcW w:w="466" w:type="pct"/>
            <w:shd w:val="clear" w:color="auto" w:fill="auto"/>
          </w:tcPr>
          <w:p w:rsidR="00837993" w:rsidRDefault="00837993" w:rsidP="000E4E0B">
            <w:pPr>
              <w:pStyle w:val="ASFKTablenorm"/>
              <w:ind w:left="57" w:right="57"/>
            </w:pPr>
            <w:r>
              <w:t>10.00</w:t>
            </w:r>
          </w:p>
        </w:tc>
        <w:tc>
          <w:tcPr>
            <w:tcW w:w="654" w:type="pct"/>
            <w:shd w:val="clear" w:color="auto" w:fill="auto"/>
          </w:tcPr>
          <w:p w:rsidR="00837993" w:rsidRDefault="00AB0B6B" w:rsidP="000E4E0B">
            <w:pPr>
              <w:pStyle w:val="ASFKTablenorm"/>
              <w:ind w:left="57" w:right="57"/>
            </w:pPr>
            <w:r>
              <w:t>14.07.2020</w:t>
            </w:r>
          </w:p>
        </w:tc>
        <w:tc>
          <w:tcPr>
            <w:tcW w:w="1017" w:type="pct"/>
            <w:shd w:val="clear" w:color="auto" w:fill="auto"/>
          </w:tcPr>
          <w:p w:rsidR="00837993" w:rsidRDefault="00837993" w:rsidP="000E4E0B">
            <w:pPr>
              <w:pStyle w:val="ASFKTablenorm"/>
              <w:ind w:left="57" w:right="57"/>
            </w:pPr>
            <w:r>
              <w:t>Сармосова А.</w:t>
            </w:r>
            <w:r w:rsidR="00901511">
              <w:t xml:space="preserve"> </w:t>
            </w:r>
            <w:r>
              <w:t>В.</w:t>
            </w:r>
          </w:p>
        </w:tc>
        <w:tc>
          <w:tcPr>
            <w:tcW w:w="2863" w:type="pct"/>
            <w:shd w:val="clear" w:color="auto" w:fill="auto"/>
          </w:tcPr>
          <w:p w:rsidR="00764AA1" w:rsidRDefault="00764AA1" w:rsidP="000E4E0B">
            <w:pPr>
              <w:pStyle w:val="ASFKTablenorm"/>
              <w:ind w:left="57" w:right="57"/>
            </w:pPr>
            <w:r w:rsidRPr="00764AA1">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837993" w:rsidRDefault="00837993" w:rsidP="000E4E0B">
            <w:pPr>
              <w:pStyle w:val="ASFKTablenorm"/>
              <w:ind w:left="57" w:right="57"/>
            </w:pPr>
            <w:r>
              <w:t xml:space="preserve">В соответствии с </w:t>
            </w:r>
            <w:r w:rsidRPr="000E4E0B">
              <w:rPr>
                <w:lang w:val="en-US"/>
              </w:rPr>
              <w:t>SUFD</w:t>
            </w:r>
            <w:r w:rsidRPr="00837993">
              <w:t>-121608 (</w:t>
            </w:r>
            <w:r w:rsidRPr="000E4E0B">
              <w:rPr>
                <w:lang w:val="en-US"/>
              </w:rPr>
              <w:t>SUFD</w:t>
            </w:r>
            <w:r w:rsidRPr="00837993">
              <w:t xml:space="preserve">-122863) </w:t>
            </w:r>
            <w:r>
              <w:t xml:space="preserve">актуализирован п. </w:t>
            </w:r>
            <w:r>
              <w:fldChar w:fldCharType="begin"/>
            </w:r>
            <w:r>
              <w:instrText xml:space="preserve"> REF _Ref359516234 \r \h </w:instrText>
            </w:r>
            <w:r>
              <w:fldChar w:fldCharType="separate"/>
            </w:r>
            <w:r w:rsidR="0036534D">
              <w:t>5.1.1</w:t>
            </w:r>
            <w:r>
              <w:fldChar w:fldCharType="end"/>
            </w:r>
            <w:r>
              <w:t>.</w:t>
            </w:r>
          </w:p>
          <w:p w:rsidR="008B19F9" w:rsidRPr="008B19F9" w:rsidRDefault="008B19F9" w:rsidP="000E4E0B">
            <w:pPr>
              <w:pStyle w:val="ASFKTablenorm"/>
              <w:ind w:left="57" w:right="57"/>
            </w:pPr>
            <w:r>
              <w:t xml:space="preserve">В соответствии с </w:t>
            </w:r>
            <w:r w:rsidRPr="000E4E0B">
              <w:rPr>
                <w:lang w:val="en-US"/>
              </w:rPr>
              <w:t>SUFD</w:t>
            </w:r>
            <w:r w:rsidRPr="008B19F9">
              <w:t>-123245 (</w:t>
            </w:r>
            <w:r w:rsidRPr="000E4E0B">
              <w:rPr>
                <w:lang w:val="en-US"/>
              </w:rPr>
              <w:t>SUFD</w:t>
            </w:r>
            <w:r w:rsidRPr="008B19F9">
              <w:t xml:space="preserve">-123988) </w:t>
            </w:r>
            <w:r>
              <w:t>актуализирован</w:t>
            </w:r>
            <w:r w:rsidR="00D407BC">
              <w:t>ы</w:t>
            </w:r>
            <w:r>
              <w:t xml:space="preserve"> </w:t>
            </w:r>
            <w:r w:rsidR="00D407BC">
              <w:t>п</w:t>
            </w:r>
            <w:r>
              <w:t xml:space="preserve">п. </w:t>
            </w:r>
            <w:r>
              <w:fldChar w:fldCharType="begin"/>
            </w:r>
            <w:r>
              <w:instrText xml:space="preserve"> REF _Ref359516234 \r \h </w:instrText>
            </w:r>
            <w:r>
              <w:fldChar w:fldCharType="separate"/>
            </w:r>
            <w:r w:rsidR="0036534D">
              <w:t>5.1.1</w:t>
            </w:r>
            <w:r>
              <w:fldChar w:fldCharType="end"/>
            </w:r>
            <w:r w:rsidR="003C025E">
              <w:t xml:space="preserve">, </w:t>
            </w:r>
            <w:r w:rsidR="003C025E">
              <w:fldChar w:fldCharType="begin"/>
            </w:r>
            <w:r w:rsidR="003C025E">
              <w:instrText xml:space="preserve"> REF _Ref359516403 \r \h </w:instrText>
            </w:r>
            <w:r w:rsidR="003C025E">
              <w:fldChar w:fldCharType="separate"/>
            </w:r>
            <w:r w:rsidR="0036534D">
              <w:t>5.1.2</w:t>
            </w:r>
            <w:r w:rsidR="003C025E">
              <w:fldChar w:fldCharType="end"/>
            </w:r>
            <w:r w:rsidR="003C025E">
              <w:t>.</w:t>
            </w:r>
          </w:p>
        </w:tc>
      </w:tr>
      <w:tr w:rsidR="000E4E0B" w:rsidRPr="00FA266C" w:rsidTr="000E4E0B">
        <w:tc>
          <w:tcPr>
            <w:tcW w:w="466" w:type="pct"/>
            <w:shd w:val="clear" w:color="auto" w:fill="auto"/>
          </w:tcPr>
          <w:p w:rsidR="000E2DF8" w:rsidRDefault="000E2DF8" w:rsidP="000E4E0B">
            <w:pPr>
              <w:pStyle w:val="ASFKTablenorm"/>
              <w:ind w:left="57" w:right="57"/>
            </w:pPr>
            <w:r>
              <w:t>10.01</w:t>
            </w:r>
          </w:p>
        </w:tc>
        <w:tc>
          <w:tcPr>
            <w:tcW w:w="654" w:type="pct"/>
            <w:shd w:val="clear" w:color="auto" w:fill="auto"/>
          </w:tcPr>
          <w:p w:rsidR="000E2DF8" w:rsidRPr="00C27C6C" w:rsidRDefault="000E2DF8" w:rsidP="000E4E0B">
            <w:pPr>
              <w:pStyle w:val="ASFKTablenorm"/>
              <w:ind w:left="57" w:right="57"/>
            </w:pPr>
            <w:r>
              <w:t>16.08.2020</w:t>
            </w:r>
          </w:p>
        </w:tc>
        <w:tc>
          <w:tcPr>
            <w:tcW w:w="1017" w:type="pct"/>
            <w:shd w:val="clear" w:color="auto" w:fill="auto"/>
          </w:tcPr>
          <w:p w:rsidR="000E2DF8" w:rsidRPr="007B3F8E" w:rsidRDefault="000E2DF8" w:rsidP="000E4E0B">
            <w:pPr>
              <w:pStyle w:val="ASFKTablenorm"/>
              <w:ind w:left="57" w:right="57"/>
            </w:pPr>
            <w:r>
              <w:t>Галкина Г.</w:t>
            </w:r>
            <w:r w:rsidR="00901511">
              <w:t xml:space="preserve"> </w:t>
            </w:r>
            <w:r>
              <w:t>С.</w:t>
            </w:r>
          </w:p>
        </w:tc>
        <w:tc>
          <w:tcPr>
            <w:tcW w:w="2863" w:type="pct"/>
            <w:shd w:val="clear" w:color="auto" w:fill="auto"/>
          </w:tcPr>
          <w:p w:rsidR="000E2DF8" w:rsidRPr="007B3F8E" w:rsidRDefault="00764AA1" w:rsidP="000E4E0B">
            <w:pPr>
              <w:pStyle w:val="ASFKTablenorm"/>
              <w:ind w:left="57" w:right="57"/>
            </w:pPr>
            <w:r w:rsidRPr="00764AA1">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tc>
      </w:tr>
    </w:tbl>
    <w:p w:rsidR="008368A2" w:rsidRPr="00DF48DD" w:rsidRDefault="008368A2" w:rsidP="00DF48DD">
      <w:pPr>
        <w:pStyle w:val="ASFKNormal"/>
      </w:pPr>
    </w:p>
    <w:sectPr w:rsidR="008368A2" w:rsidRPr="00DF48DD" w:rsidSect="00466E9F">
      <w:headerReference w:type="default" r:id="rId228"/>
      <w:footerReference w:type="default" r:id="rId229"/>
      <w:pgSz w:w="11906" w:h="16838" w:code="9"/>
      <w:pgMar w:top="1134" w:right="567" w:bottom="851" w:left="1701" w:header="567" w:footer="284" w:gutter="0"/>
      <w:pgNumType w:start="2"/>
      <w:cols w:space="60"/>
      <w:noEndnote/>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41">
      <wne:acd wne:acdName="acd4"/>
    </wne:keymap>
    <wne:keymap wne:kcmPrimary="0445">
      <wne:acd wne:acdName="acd16"/>
    </wne:keymap>
    <wne:keymap wne:kcmPrimary="0446">
      <wne:acd wne:acdName="acd5"/>
    </wne:keymap>
    <wne:keymap wne:kcmPrimary="044E">
      <wne:acd wne:acdName="acd11"/>
    </wne:keymap>
    <wne:keymap wne:kcmPrimary="0451" wne:kcmSecondary="0031">
      <wne:acd wne:acdName="acd13"/>
    </wne:keymap>
    <wne:keymap wne:kcmPrimary="0451" wne:kcmSecondary="0032">
      <wne:acd wne:acdName="acd14"/>
    </wne:keymap>
    <wne:keymap wne:kcmPrimary="0452">
      <wne:acd wne:acdName="acd6"/>
    </wne:keymap>
    <wne:keymap wne:kcmPrimary="0453" wne:kcmSecondary="0031">
      <wne:acd wne:acdName="acd7"/>
    </wne:keymap>
    <wne:keymap wne:kcmPrimary="0453" wne:kcmSecondary="0032">
      <wne:acd wne:acdName="acd8"/>
    </wne:keymap>
    <wne:keymap wne:kcmPrimary="0453" wne:kcmSecondary="0033">
      <wne:acd wne:acdName="acd9"/>
    </wne:keymap>
    <wne:keymap wne:kcmPrimary="0457">
      <wne:acd wne:acdName="acd1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QAAAAEA" wne:acdName="acd0" wne:fciIndexBasedOn="0065"/>
    <wne:acd wne:argValue="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" wne:acdName="acd1" wne:fciIndexBasedOn="0065"/>
    <wne:acd wne:argValue="AgAXBDAEMwQ+BDsEPgQyBD4EOgQgADMAOwBIADMA" wne:acdName="acd2" wne:fciIndexBasedOn="0065"/>
    <wne:acd wne:argValue="AQAAAAQA" wne:acdName="acd3" wne:fciIndexBasedOn="0065"/>
    <wne:acd wne:argValue="AgBfAEEAUwBGAEsAXwBOAG8AcgBtAGEAbAA=" wne:acdName="acd4" wne:fciIndexBasedOn="0065"/>
    <wne:acd wne:argValue="AgBfAEEAUwBGAEsAXwBGAGkAZwB1AHIAZQA=" wne:acdName="acd5" wne:fciIndexBasedOn="0065"/>
    <wne:acd wne:argValue="AgBfAEEAUwBGAEsAXwBGAGkAZwBfAE4AYQBtAGUA" wne:acdName="acd6" wne:fciIndexBasedOn="0065"/>
    <wne:acd wne:argValue="AgBfAEEAUwBGAEsAXwBMAGkAcwB0AF8AbQBhAHIAawAxAA==" wne:acdName="acd7" wne:fciIndexBasedOn="0065"/>
    <wne:acd wne:argValue="AgBfAEEAUwBGAEsAXwBMAGkAcwB0AF8AbQBhAHIAawAyAA==" wne:acdName="acd8" wne:fciIndexBasedOn="0065"/>
    <wne:acd wne:argValue="AgBfAEEAUwBGAEsAXwBMAGkAcwB0AF8AbQBhAHIAawAzAA==" wne:acdName="acd9" wne:fciIndexBasedOn="0065"/>
    <wne:acd wne:argValue="AgBfAEEAUwBGAEsAXwBTAHkAbQBfAEIAbwBsAGQA" wne:acdName="acd10" wne:fciIndexBasedOn="0065"/>
    <wne:acd wne:argValue="AgBfAEEAUwBGAEsAXwBOAG8AdABlAA==" wne:acdName="acd11" wne:fciIndexBasedOn="0065"/>
    <wne:acd wne:acdName="acd12" wne:fciIndexBasedOn="0065"/>
    <wne:acd wne:argValue="AgBfAEEAUwBGAEsAXwBMAGkAcwB0AF8AbgB1AG0AMQA=" wne:acdName="acd13" wne:fciIndexBasedOn="0065"/>
    <wne:acd wne:argValue="AgBfAEEAUwBGAEsAXwBMAGkAcwB0AF8AbgB1AG0AMgA=" wne:acdName="acd14" wne:fciIndexBasedOn="0065"/>
    <wne:acd wne:acdName="acd15" wne:fciIndexBasedOn="0065"/>
    <wne:acd wne:argValue="AgBfAEEAUwBGAEsAXwBUAGEAYgBsAGUAXwBuAG8AcgBtAA==" wne:acdName="acd1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F20" w:rsidRDefault="00153F20">
      <w:r>
        <w:separator/>
      </w:r>
    </w:p>
    <w:p w:rsidR="00153F20" w:rsidRDefault="00153F20"/>
  </w:endnote>
  <w:endnote w:type="continuationSeparator" w:id="0">
    <w:p w:rsidR="00153F20" w:rsidRDefault="00153F20">
      <w:r>
        <w:continuationSeparator/>
      </w:r>
    </w:p>
    <w:p w:rsidR="00153F20" w:rsidRDefault="00153F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25E" w:rsidRPr="0083509A" w:rsidRDefault="003C025E" w:rsidP="001661D2">
    <w:pPr>
      <w:pStyle w:val="ASFKTitulfooter"/>
    </w:pPr>
    <w:r w:rsidRPr="0083509A">
      <w:t>20</w:t>
    </w:r>
    <w:r w:rsidR="00AB0B6B">
      <w:t>20</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25E" w:rsidRDefault="003C025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F20" w:rsidRDefault="00153F20">
      <w:r>
        <w:separator/>
      </w:r>
    </w:p>
    <w:p w:rsidR="00153F20" w:rsidRDefault="00153F20"/>
  </w:footnote>
  <w:footnote w:type="continuationSeparator" w:id="0">
    <w:p w:rsidR="00153F20" w:rsidRDefault="00153F20">
      <w:r>
        <w:continuationSeparator/>
      </w:r>
    </w:p>
    <w:p w:rsidR="00153F20" w:rsidRDefault="00153F20"/>
  </w:footnote>
  <w:footnote w:id="1">
    <w:p w:rsidR="003C025E" w:rsidRDefault="003C025E" w:rsidP="009A0F10">
      <w:pPr>
        <w:pStyle w:val="affff6"/>
      </w:pPr>
      <w:r>
        <w:rPr>
          <w:rStyle w:val="affff7"/>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3C025E" w:rsidRPr="00ED23F5" w:rsidTr="001661D2">
      <w:tc>
        <w:tcPr>
          <w:tcW w:w="5000" w:type="pct"/>
        </w:tcPr>
        <w:p w:rsidR="003C025E" w:rsidRPr="00014430" w:rsidRDefault="003C025E" w:rsidP="001661D2">
          <w:pPr>
            <w:pStyle w:val="ASFKTitulheader"/>
          </w:pPr>
          <w:r w:rsidRPr="00014430">
            <w:t>ФЕДЕРАЛЬНОЕ КАЗНАЧЕЙСТВО (КАЗНАЧЕ</w:t>
          </w:r>
          <w:r w:rsidRPr="00014430">
            <w:rPr>
              <w:lang w:val="en-US"/>
            </w:rPr>
            <w:t>й</w:t>
          </w:r>
          <w:r w:rsidRPr="00014430">
            <w:t>СТВО РОССИИ)</w:t>
          </w:r>
        </w:p>
      </w:tc>
    </w:tr>
  </w:tbl>
  <w:p w:rsidR="003C025E" w:rsidRDefault="003C025E" w:rsidP="001661D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3C025E" w:rsidRPr="006609C8" w:rsidTr="00731032">
      <w:trPr>
        <w:cantSplit/>
      </w:trPr>
      <w:tc>
        <w:tcPr>
          <w:tcW w:w="1207" w:type="pct"/>
          <w:vAlign w:val="center"/>
        </w:tcPr>
        <w:p w:rsidR="003C025E" w:rsidRPr="00C80619" w:rsidRDefault="003C025E" w:rsidP="00205EE0">
          <w:pPr>
            <w:pStyle w:val="ASFKheader"/>
          </w:pPr>
          <w:r w:rsidRPr="00C80619">
            <w:t>Наименование ИС:</w:t>
          </w:r>
        </w:p>
      </w:tc>
      <w:tc>
        <w:tcPr>
          <w:tcW w:w="3793" w:type="pct"/>
          <w:gridSpan w:val="2"/>
          <w:vAlign w:val="center"/>
        </w:tcPr>
        <w:p w:rsidR="003C025E" w:rsidRPr="00C80619" w:rsidRDefault="008637DD" w:rsidP="00205EE0">
          <w:pPr>
            <w:pStyle w:val="ASFKheader"/>
          </w:pPr>
          <w:fldSimple w:instr=" DOCPROPERTY  FullNameSystem  \* MERGEFORMAT ">
            <w:r w:rsidR="0036534D">
              <w:t>Автоматизированная система Федерального казначейства</w:t>
            </w:r>
          </w:fldSimple>
        </w:p>
      </w:tc>
    </w:tr>
    <w:tr w:rsidR="003C025E" w:rsidRPr="006609C8" w:rsidTr="00731032">
      <w:trPr>
        <w:cantSplit/>
      </w:trPr>
      <w:tc>
        <w:tcPr>
          <w:tcW w:w="1207" w:type="pct"/>
          <w:vAlign w:val="center"/>
        </w:tcPr>
        <w:p w:rsidR="003C025E" w:rsidRPr="00C80619" w:rsidRDefault="003C025E" w:rsidP="00205EE0">
          <w:pPr>
            <w:pStyle w:val="ASFKheader"/>
          </w:pPr>
          <w:r w:rsidRPr="00C80619">
            <w:t>Название документа</w:t>
          </w:r>
          <w:r>
            <w:t>:</w:t>
          </w:r>
        </w:p>
      </w:tc>
      <w:tc>
        <w:tcPr>
          <w:tcW w:w="3793" w:type="pct"/>
          <w:gridSpan w:val="2"/>
          <w:vAlign w:val="center"/>
        </w:tcPr>
        <w:p w:rsidR="003C025E" w:rsidRPr="00C80619" w:rsidRDefault="008637DD" w:rsidP="00205EE0">
          <w:pPr>
            <w:pStyle w:val="ASFKheader"/>
            <w:rPr>
              <w:highlight w:val="yellow"/>
            </w:rPr>
          </w:pPr>
          <w:fldSimple w:instr=" DOCPROPERTY  DocType  \* MERGEFORMAT ">
            <w:r w:rsidR="0036534D">
              <w:t>Обучающие материалы</w:t>
            </w:r>
          </w:fldSimple>
          <w:r w:rsidR="003C025E">
            <w:t xml:space="preserve"> «</w:t>
          </w:r>
          <w:fldSimple w:instr=" DOCPROPERTY  DocName  \* MERGEFORMAT ">
            <w:r w:rsidR="0036534D">
              <w:t>Руководство по работе с «АРМ РБС»</w:t>
            </w:r>
          </w:fldSimple>
        </w:p>
      </w:tc>
    </w:tr>
    <w:tr w:rsidR="003C025E" w:rsidRPr="006609C8" w:rsidTr="00731032">
      <w:trPr>
        <w:cantSplit/>
        <w:trHeight w:val="143"/>
      </w:trPr>
      <w:tc>
        <w:tcPr>
          <w:tcW w:w="1207" w:type="pct"/>
          <w:vAlign w:val="center"/>
        </w:tcPr>
        <w:p w:rsidR="003C025E" w:rsidRPr="00C80619" w:rsidRDefault="003C025E" w:rsidP="00205EE0">
          <w:pPr>
            <w:pStyle w:val="ASFKheader"/>
          </w:pPr>
          <w:r w:rsidRPr="00C80619">
            <w:t>Код документа:</w:t>
          </w:r>
        </w:p>
      </w:tc>
      <w:tc>
        <w:tcPr>
          <w:tcW w:w="3135" w:type="pct"/>
          <w:vAlign w:val="center"/>
        </w:tcPr>
        <w:p w:rsidR="003C025E" w:rsidRPr="00C80619" w:rsidRDefault="008637DD" w:rsidP="00837993">
          <w:pPr>
            <w:pStyle w:val="ASFKheader"/>
          </w:pPr>
          <w:fldSimple w:instr=" DOCPROPERTY  DocCode  \* MERGEFORMAT ">
            <w:r w:rsidR="0036534D">
              <w:t>05610536.09.01,01.ОМ.001-10.01 2(5)</w:t>
            </w:r>
          </w:fldSimple>
        </w:p>
      </w:tc>
      <w:tc>
        <w:tcPr>
          <w:tcW w:w="658" w:type="pct"/>
        </w:tcPr>
        <w:p w:rsidR="003C025E" w:rsidRPr="00C80619" w:rsidRDefault="003C025E" w:rsidP="00205EE0">
          <w:pPr>
            <w:pStyle w:val="ASFKheader"/>
          </w:pPr>
          <w:r w:rsidRPr="00C80619">
            <w:t xml:space="preserve">Стр. </w:t>
          </w:r>
          <w:r w:rsidRPr="00C80619">
            <w:fldChar w:fldCharType="begin"/>
          </w:r>
          <w:r w:rsidRPr="00C80619">
            <w:instrText xml:space="preserve"> PAGE </w:instrText>
          </w:r>
          <w:r w:rsidRPr="00C80619">
            <w:fldChar w:fldCharType="separate"/>
          </w:r>
          <w:r w:rsidR="00764AA1">
            <w:rPr>
              <w:noProof/>
            </w:rPr>
            <w:t>2</w:t>
          </w:r>
          <w:r w:rsidRPr="00C80619">
            <w:fldChar w:fldCharType="end"/>
          </w:r>
        </w:p>
      </w:tc>
    </w:tr>
  </w:tbl>
  <w:p w:rsidR="003C025E" w:rsidRDefault="003C02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4.25pt;height:14.25pt" o:bullet="t">
        <v:imagedata r:id="rId1" o:title="1"/>
      </v:shape>
    </w:pict>
  </w:numPicBullet>
  <w:numPicBullet w:numPicBulletId="1">
    <w:pict>
      <v:shape id="_x0000_i1037" type="#_x0000_t75" style="width:14.25pt;height:14.25pt" o:bullet="t">
        <v:imagedata r:id="rId2" o:title="3"/>
      </v:shape>
    </w:pict>
  </w:numPicBullet>
  <w:numPicBullet w:numPicBulletId="2">
    <w:pict>
      <v:shape id="_x0000_i1038" type="#_x0000_t75" style="width:14.25pt;height:14.25pt" o:bullet="t">
        <v:imagedata r:id="rId3" o:title=""/>
      </v:shape>
    </w:pict>
  </w:numPicBullet>
  <w:numPicBullet w:numPicBulletId="3">
    <w:pict>
      <v:shape id="_x0000_i1039" type="#_x0000_t75" style="width:14.25pt;height:14.25pt" o:bullet="t">
        <v:imagedata r:id="rId4" o:title=""/>
      </v:shape>
    </w:pict>
  </w:numPicBullet>
  <w:numPicBullet w:numPicBulletId="4">
    <w:pict>
      <v:shape id="_x0000_i1040" type="#_x0000_t75" style="width:21.75pt;height:14.25pt" o:bullet="t">
        <v:imagedata r:id="rId5" o:title=""/>
      </v:shape>
    </w:pict>
  </w:numPicBullet>
  <w:numPicBullet w:numPicBulletId="5">
    <w:pict>
      <v:shape id="_x0000_i1041" type="#_x0000_t75" style="width:21.75pt;height:14.25pt" o:bullet="t">
        <v:imagedata r:id="rId6" o:title=""/>
      </v:shape>
    </w:pict>
  </w:numPicBullet>
  <w:numPicBullet w:numPicBulletId="6">
    <w:pict>
      <v:shape id="_x0000_i1042" type="#_x0000_t75" style="width:7.5pt;height:7.5pt" o:bullet="t">
        <v:imagedata r:id="rId7" o:title=""/>
      </v:shape>
    </w:pict>
  </w:numPicBullet>
  <w:numPicBullet w:numPicBulletId="7">
    <w:pict>
      <v:shape id="_x0000_i1043" type="#_x0000_t75" style="width:7.5pt;height:7.5pt" o:bullet="t">
        <v:imagedata r:id="rId8" o:title="BD15135_"/>
      </v:shape>
    </w:pict>
  </w:numPicBullet>
  <w:numPicBullet w:numPicBulletId="8">
    <w:pict>
      <v:shape id="_x0000_i1044" type="#_x0000_t75" style="width:14.25pt;height:14.25pt" o:bullet="t">
        <v:imagedata r:id="rId9" o:title="Snap31"/>
      </v:shape>
    </w:pict>
  </w:numPicBullet>
  <w:numPicBullet w:numPicBulletId="9">
    <w:pict>
      <v:shape id="_x0000_i1045" type="#_x0000_t75" style="width:14.25pt;height:14.25pt" o:bullet="t">
        <v:imagedata r:id="rId10" o:title="Snap33"/>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5B227A60">
      <w:start w:val="1"/>
      <w:numFmt w:val="bullet"/>
      <w:pStyle w:val="UGTableHead"/>
      <w:lvlText w:val=""/>
      <w:lvlJc w:val="left"/>
      <w:pPr>
        <w:tabs>
          <w:tab w:val="num" w:pos="34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F8F7655"/>
    <w:multiLevelType w:val="hybridMultilevel"/>
    <w:tmpl w:val="5EC2A140"/>
    <w:lvl w:ilvl="0" w:tplc="9A1817C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2"/>
  </w:num>
  <w:num w:numId="2">
    <w:abstractNumId w:val="39"/>
  </w:num>
  <w:num w:numId="3">
    <w:abstractNumId w:val="27"/>
  </w:num>
  <w:num w:numId="4">
    <w:abstractNumId w:val="25"/>
  </w:num>
  <w:num w:numId="5">
    <w:abstractNumId w:val="11"/>
  </w:num>
  <w:num w:numId="6">
    <w:abstractNumId w:val="10"/>
  </w:num>
  <w:num w:numId="7">
    <w:abstractNumId w:val="21"/>
  </w:num>
  <w:num w:numId="8">
    <w:abstractNumId w:val="12"/>
  </w:num>
  <w:num w:numId="9">
    <w:abstractNumId w:val="13"/>
  </w:num>
  <w:num w:numId="10">
    <w:abstractNumId w:val="18"/>
  </w:num>
  <w:num w:numId="11">
    <w:abstractNumId w:val="23"/>
  </w:num>
  <w:num w:numId="12">
    <w:abstractNumId w:val="33"/>
  </w:num>
  <w:num w:numId="13">
    <w:abstractNumId w:val="15"/>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lvlOverride w:ilvl="0">
      <w:startOverride w:val="1"/>
    </w:lvlOverride>
  </w:num>
  <w:num w:numId="58">
    <w:abstractNumId w:val="35"/>
  </w:num>
  <w:num w:numId="59">
    <w:abstractNumId w:val="37"/>
  </w:num>
  <w:num w:numId="60">
    <w:abstractNumId w:val="28"/>
  </w:num>
  <w:num w:numId="61">
    <w:abstractNumId w:val="20"/>
  </w:num>
  <w:num w:numId="62">
    <w:abstractNumId w:val="29"/>
  </w:num>
  <w:num w:numId="63">
    <w:abstractNumId w:val="24"/>
  </w:num>
  <w:num w:numId="64">
    <w:abstractNumId w:val="16"/>
  </w:num>
  <w:num w:numId="65">
    <w:abstractNumId w:val="32"/>
  </w:num>
  <w:num w:numId="66">
    <w:abstractNumId w:val="34"/>
  </w:num>
  <w:num w:numId="67">
    <w:abstractNumId w:val="14"/>
  </w:num>
  <w:num w:numId="68">
    <w:abstractNumId w:val="38"/>
  </w:num>
  <w:num w:numId="69">
    <w:abstractNumId w:val="26"/>
  </w:num>
  <w:num w:numId="70">
    <w:abstractNumId w:val="19"/>
  </w:num>
  <w:num w:numId="71">
    <w:abstractNumId w:val="31"/>
  </w:num>
  <w:num w:numId="72">
    <w:abstractNumId w:val="30"/>
  </w:num>
  <w:num w:numId="73">
    <w:abstractNumId w:val="36"/>
  </w:num>
  <w:num w:numId="74">
    <w:abstractNumId w:val="9"/>
  </w:num>
  <w:num w:numId="75">
    <w:abstractNumId w:val="7"/>
  </w:num>
  <w:num w:numId="76">
    <w:abstractNumId w:val="6"/>
  </w:num>
  <w:num w:numId="77">
    <w:abstractNumId w:val="5"/>
  </w:num>
  <w:num w:numId="78">
    <w:abstractNumId w:val="4"/>
  </w:num>
  <w:num w:numId="79">
    <w:abstractNumId w:val="3"/>
  </w:num>
  <w:num w:numId="80">
    <w:abstractNumId w:val="2"/>
  </w:num>
  <w:num w:numId="81">
    <w:abstractNumId w:val="1"/>
  </w:num>
  <w:num w:numId="82">
    <w:abstractNumId w:val="0"/>
  </w:num>
  <w:num w:numId="83">
    <w:abstractNumId w:val="8"/>
  </w:num>
  <w:num w:numId="84">
    <w:abstractNumId w:val="1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2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2F5B"/>
    <w:rsid w:val="0000017C"/>
    <w:rsid w:val="00000945"/>
    <w:rsid w:val="00000F56"/>
    <w:rsid w:val="00001CF4"/>
    <w:rsid w:val="000046B0"/>
    <w:rsid w:val="00006BAA"/>
    <w:rsid w:val="000070EF"/>
    <w:rsid w:val="00010845"/>
    <w:rsid w:val="000127F9"/>
    <w:rsid w:val="00012FC2"/>
    <w:rsid w:val="00013B1B"/>
    <w:rsid w:val="00015664"/>
    <w:rsid w:val="00017D12"/>
    <w:rsid w:val="00024120"/>
    <w:rsid w:val="00026DEB"/>
    <w:rsid w:val="00031C5C"/>
    <w:rsid w:val="00031F32"/>
    <w:rsid w:val="00032C09"/>
    <w:rsid w:val="000363E3"/>
    <w:rsid w:val="0004036F"/>
    <w:rsid w:val="00040EAF"/>
    <w:rsid w:val="00041BB4"/>
    <w:rsid w:val="0004741C"/>
    <w:rsid w:val="000474B7"/>
    <w:rsid w:val="000502FE"/>
    <w:rsid w:val="00050BAE"/>
    <w:rsid w:val="00051D31"/>
    <w:rsid w:val="000560C0"/>
    <w:rsid w:val="00056B0E"/>
    <w:rsid w:val="0006166E"/>
    <w:rsid w:val="00061A0D"/>
    <w:rsid w:val="0006498D"/>
    <w:rsid w:val="00065500"/>
    <w:rsid w:val="00065975"/>
    <w:rsid w:val="000665DB"/>
    <w:rsid w:val="0006750F"/>
    <w:rsid w:val="00067D6A"/>
    <w:rsid w:val="00072676"/>
    <w:rsid w:val="00074535"/>
    <w:rsid w:val="000771A4"/>
    <w:rsid w:val="0008112D"/>
    <w:rsid w:val="000814BC"/>
    <w:rsid w:val="00081E3D"/>
    <w:rsid w:val="00083A49"/>
    <w:rsid w:val="000871FE"/>
    <w:rsid w:val="00087ED1"/>
    <w:rsid w:val="0009176F"/>
    <w:rsid w:val="000922B4"/>
    <w:rsid w:val="00092DAB"/>
    <w:rsid w:val="0009406F"/>
    <w:rsid w:val="0009433C"/>
    <w:rsid w:val="000956E7"/>
    <w:rsid w:val="000A33FF"/>
    <w:rsid w:val="000A65E4"/>
    <w:rsid w:val="000A71DB"/>
    <w:rsid w:val="000B2EC1"/>
    <w:rsid w:val="000B5CEA"/>
    <w:rsid w:val="000B62EF"/>
    <w:rsid w:val="000B7F2B"/>
    <w:rsid w:val="000C03CF"/>
    <w:rsid w:val="000C0CF7"/>
    <w:rsid w:val="000C1126"/>
    <w:rsid w:val="000C1526"/>
    <w:rsid w:val="000C1A8B"/>
    <w:rsid w:val="000C1FF4"/>
    <w:rsid w:val="000C210E"/>
    <w:rsid w:val="000C3DEF"/>
    <w:rsid w:val="000C5704"/>
    <w:rsid w:val="000C58CE"/>
    <w:rsid w:val="000C784E"/>
    <w:rsid w:val="000D035B"/>
    <w:rsid w:val="000D4602"/>
    <w:rsid w:val="000D4EC5"/>
    <w:rsid w:val="000D5639"/>
    <w:rsid w:val="000D6D31"/>
    <w:rsid w:val="000E2937"/>
    <w:rsid w:val="000E2DA9"/>
    <w:rsid w:val="000E2DF8"/>
    <w:rsid w:val="000E3569"/>
    <w:rsid w:val="000E35BF"/>
    <w:rsid w:val="000E3C89"/>
    <w:rsid w:val="000E4277"/>
    <w:rsid w:val="000E4E0B"/>
    <w:rsid w:val="000E54C8"/>
    <w:rsid w:val="000F0F95"/>
    <w:rsid w:val="000F401E"/>
    <w:rsid w:val="000F61A4"/>
    <w:rsid w:val="000F62C2"/>
    <w:rsid w:val="000F7016"/>
    <w:rsid w:val="0010118F"/>
    <w:rsid w:val="001021E5"/>
    <w:rsid w:val="001022CF"/>
    <w:rsid w:val="001078C5"/>
    <w:rsid w:val="00110281"/>
    <w:rsid w:val="0011162B"/>
    <w:rsid w:val="001150F5"/>
    <w:rsid w:val="00116F64"/>
    <w:rsid w:val="00120C57"/>
    <w:rsid w:val="00120F23"/>
    <w:rsid w:val="001233B8"/>
    <w:rsid w:val="00124081"/>
    <w:rsid w:val="00124B70"/>
    <w:rsid w:val="0012745D"/>
    <w:rsid w:val="00130185"/>
    <w:rsid w:val="0013105C"/>
    <w:rsid w:val="00131F26"/>
    <w:rsid w:val="001358C4"/>
    <w:rsid w:val="00136F4B"/>
    <w:rsid w:val="00137091"/>
    <w:rsid w:val="00142665"/>
    <w:rsid w:val="00142898"/>
    <w:rsid w:val="00143264"/>
    <w:rsid w:val="00144E04"/>
    <w:rsid w:val="00145023"/>
    <w:rsid w:val="00153834"/>
    <w:rsid w:val="00153F20"/>
    <w:rsid w:val="00154D30"/>
    <w:rsid w:val="00155191"/>
    <w:rsid w:val="00156C71"/>
    <w:rsid w:val="001609F0"/>
    <w:rsid w:val="00160C61"/>
    <w:rsid w:val="0016152D"/>
    <w:rsid w:val="00162562"/>
    <w:rsid w:val="001652A3"/>
    <w:rsid w:val="00165DE0"/>
    <w:rsid w:val="001661D2"/>
    <w:rsid w:val="00172C9D"/>
    <w:rsid w:val="00172D64"/>
    <w:rsid w:val="001755F0"/>
    <w:rsid w:val="00175BF7"/>
    <w:rsid w:val="00176409"/>
    <w:rsid w:val="0017696B"/>
    <w:rsid w:val="00177235"/>
    <w:rsid w:val="00181664"/>
    <w:rsid w:val="00183208"/>
    <w:rsid w:val="00184536"/>
    <w:rsid w:val="00184CEB"/>
    <w:rsid w:val="00193899"/>
    <w:rsid w:val="00195081"/>
    <w:rsid w:val="00195991"/>
    <w:rsid w:val="001A0099"/>
    <w:rsid w:val="001A01F3"/>
    <w:rsid w:val="001A1949"/>
    <w:rsid w:val="001A1CD1"/>
    <w:rsid w:val="001A21F9"/>
    <w:rsid w:val="001A27DA"/>
    <w:rsid w:val="001A3915"/>
    <w:rsid w:val="001A569F"/>
    <w:rsid w:val="001A5A8D"/>
    <w:rsid w:val="001A5C4C"/>
    <w:rsid w:val="001A76CD"/>
    <w:rsid w:val="001A79F0"/>
    <w:rsid w:val="001A7C8E"/>
    <w:rsid w:val="001B116B"/>
    <w:rsid w:val="001B20AF"/>
    <w:rsid w:val="001B36B8"/>
    <w:rsid w:val="001B3E90"/>
    <w:rsid w:val="001B594F"/>
    <w:rsid w:val="001B76AC"/>
    <w:rsid w:val="001B7B23"/>
    <w:rsid w:val="001C1A23"/>
    <w:rsid w:val="001C1FE7"/>
    <w:rsid w:val="001C5D3B"/>
    <w:rsid w:val="001D187C"/>
    <w:rsid w:val="001D2F26"/>
    <w:rsid w:val="001D76E7"/>
    <w:rsid w:val="001E093A"/>
    <w:rsid w:val="001E0EE0"/>
    <w:rsid w:val="001E109E"/>
    <w:rsid w:val="001E7B41"/>
    <w:rsid w:val="001E7D9D"/>
    <w:rsid w:val="001F0313"/>
    <w:rsid w:val="001F1C0A"/>
    <w:rsid w:val="001F1DA9"/>
    <w:rsid w:val="001F1E16"/>
    <w:rsid w:val="001F4154"/>
    <w:rsid w:val="001F5ABB"/>
    <w:rsid w:val="001F68A0"/>
    <w:rsid w:val="00201014"/>
    <w:rsid w:val="002039DD"/>
    <w:rsid w:val="00205EE0"/>
    <w:rsid w:val="00206053"/>
    <w:rsid w:val="00207F96"/>
    <w:rsid w:val="00224436"/>
    <w:rsid w:val="00224D29"/>
    <w:rsid w:val="00224FE0"/>
    <w:rsid w:val="002300E8"/>
    <w:rsid w:val="002336A3"/>
    <w:rsid w:val="00233EAD"/>
    <w:rsid w:val="0023539B"/>
    <w:rsid w:val="0024023C"/>
    <w:rsid w:val="00245E3B"/>
    <w:rsid w:val="00246486"/>
    <w:rsid w:val="002466A1"/>
    <w:rsid w:val="00246D98"/>
    <w:rsid w:val="00247854"/>
    <w:rsid w:val="00250B3E"/>
    <w:rsid w:val="002516D1"/>
    <w:rsid w:val="002526C1"/>
    <w:rsid w:val="00254D69"/>
    <w:rsid w:val="00261FDC"/>
    <w:rsid w:val="0026319B"/>
    <w:rsid w:val="00264F74"/>
    <w:rsid w:val="00266A7B"/>
    <w:rsid w:val="00267565"/>
    <w:rsid w:val="00274733"/>
    <w:rsid w:val="00276611"/>
    <w:rsid w:val="00276A53"/>
    <w:rsid w:val="00277E59"/>
    <w:rsid w:val="002813A3"/>
    <w:rsid w:val="00282643"/>
    <w:rsid w:val="00283EDB"/>
    <w:rsid w:val="002862AC"/>
    <w:rsid w:val="00291E76"/>
    <w:rsid w:val="00292C4B"/>
    <w:rsid w:val="00293578"/>
    <w:rsid w:val="00293668"/>
    <w:rsid w:val="00294CF9"/>
    <w:rsid w:val="002952E4"/>
    <w:rsid w:val="0029640D"/>
    <w:rsid w:val="0029680A"/>
    <w:rsid w:val="00296DD1"/>
    <w:rsid w:val="002A02CC"/>
    <w:rsid w:val="002A28E1"/>
    <w:rsid w:val="002A4781"/>
    <w:rsid w:val="002A6593"/>
    <w:rsid w:val="002B1A41"/>
    <w:rsid w:val="002B42E0"/>
    <w:rsid w:val="002B4AB6"/>
    <w:rsid w:val="002B6DE0"/>
    <w:rsid w:val="002B7EAB"/>
    <w:rsid w:val="002C020B"/>
    <w:rsid w:val="002C1CB2"/>
    <w:rsid w:val="002C3358"/>
    <w:rsid w:val="002C3359"/>
    <w:rsid w:val="002C708A"/>
    <w:rsid w:val="002C73B6"/>
    <w:rsid w:val="002D212C"/>
    <w:rsid w:val="002D63EF"/>
    <w:rsid w:val="002D77CA"/>
    <w:rsid w:val="002E0BC1"/>
    <w:rsid w:val="002E22C2"/>
    <w:rsid w:val="002E34FD"/>
    <w:rsid w:val="002E66B4"/>
    <w:rsid w:val="002E7920"/>
    <w:rsid w:val="002F1C81"/>
    <w:rsid w:val="002F2906"/>
    <w:rsid w:val="002F4C79"/>
    <w:rsid w:val="002F4EC1"/>
    <w:rsid w:val="002F634A"/>
    <w:rsid w:val="002F6653"/>
    <w:rsid w:val="002F6F46"/>
    <w:rsid w:val="002F728A"/>
    <w:rsid w:val="00300675"/>
    <w:rsid w:val="00301256"/>
    <w:rsid w:val="00301D5E"/>
    <w:rsid w:val="003022A9"/>
    <w:rsid w:val="003038C9"/>
    <w:rsid w:val="00303932"/>
    <w:rsid w:val="00305461"/>
    <w:rsid w:val="00305FCF"/>
    <w:rsid w:val="00311158"/>
    <w:rsid w:val="00312B4F"/>
    <w:rsid w:val="0031537A"/>
    <w:rsid w:val="003153B1"/>
    <w:rsid w:val="0032225F"/>
    <w:rsid w:val="00323B8C"/>
    <w:rsid w:val="0032776C"/>
    <w:rsid w:val="003304B6"/>
    <w:rsid w:val="003323EA"/>
    <w:rsid w:val="003349B0"/>
    <w:rsid w:val="00334E51"/>
    <w:rsid w:val="0033775D"/>
    <w:rsid w:val="0034044C"/>
    <w:rsid w:val="00342E48"/>
    <w:rsid w:val="003434A6"/>
    <w:rsid w:val="00344F83"/>
    <w:rsid w:val="0035158B"/>
    <w:rsid w:val="00352B3E"/>
    <w:rsid w:val="00354E89"/>
    <w:rsid w:val="00360677"/>
    <w:rsid w:val="00360FC5"/>
    <w:rsid w:val="00361469"/>
    <w:rsid w:val="00364DC1"/>
    <w:rsid w:val="0036534D"/>
    <w:rsid w:val="00367344"/>
    <w:rsid w:val="00370488"/>
    <w:rsid w:val="00372006"/>
    <w:rsid w:val="0037250D"/>
    <w:rsid w:val="0037252E"/>
    <w:rsid w:val="003742E1"/>
    <w:rsid w:val="003742EE"/>
    <w:rsid w:val="0037505E"/>
    <w:rsid w:val="00376079"/>
    <w:rsid w:val="00376C20"/>
    <w:rsid w:val="00380526"/>
    <w:rsid w:val="00380F34"/>
    <w:rsid w:val="00387A68"/>
    <w:rsid w:val="00391C29"/>
    <w:rsid w:val="00395352"/>
    <w:rsid w:val="0039563B"/>
    <w:rsid w:val="00396F70"/>
    <w:rsid w:val="003A6E7C"/>
    <w:rsid w:val="003B0737"/>
    <w:rsid w:val="003B0D80"/>
    <w:rsid w:val="003B5DC1"/>
    <w:rsid w:val="003C025E"/>
    <w:rsid w:val="003C090B"/>
    <w:rsid w:val="003C0FAC"/>
    <w:rsid w:val="003C1EEE"/>
    <w:rsid w:val="003C3AE5"/>
    <w:rsid w:val="003C3B2D"/>
    <w:rsid w:val="003D4C60"/>
    <w:rsid w:val="003D7C1B"/>
    <w:rsid w:val="003E1EB5"/>
    <w:rsid w:val="003E331D"/>
    <w:rsid w:val="003E428A"/>
    <w:rsid w:val="003E78B2"/>
    <w:rsid w:val="003F1FFB"/>
    <w:rsid w:val="003F22A8"/>
    <w:rsid w:val="003F238E"/>
    <w:rsid w:val="003F45DF"/>
    <w:rsid w:val="003F4E55"/>
    <w:rsid w:val="003F7E1A"/>
    <w:rsid w:val="0040072B"/>
    <w:rsid w:val="0040365C"/>
    <w:rsid w:val="00404E1E"/>
    <w:rsid w:val="00407F4E"/>
    <w:rsid w:val="00411C65"/>
    <w:rsid w:val="0041307C"/>
    <w:rsid w:val="00414245"/>
    <w:rsid w:val="00415539"/>
    <w:rsid w:val="00417848"/>
    <w:rsid w:val="00421C4C"/>
    <w:rsid w:val="00421D6A"/>
    <w:rsid w:val="00421EAA"/>
    <w:rsid w:val="0042217C"/>
    <w:rsid w:val="00423EE9"/>
    <w:rsid w:val="00424B52"/>
    <w:rsid w:val="0042788B"/>
    <w:rsid w:val="00430D0F"/>
    <w:rsid w:val="00431243"/>
    <w:rsid w:val="00432D85"/>
    <w:rsid w:val="00433D75"/>
    <w:rsid w:val="00436B1F"/>
    <w:rsid w:val="00436F54"/>
    <w:rsid w:val="004378DA"/>
    <w:rsid w:val="00443671"/>
    <w:rsid w:val="00443B72"/>
    <w:rsid w:val="004459FF"/>
    <w:rsid w:val="00446952"/>
    <w:rsid w:val="0044735D"/>
    <w:rsid w:val="00450FB0"/>
    <w:rsid w:val="00452502"/>
    <w:rsid w:val="004532E8"/>
    <w:rsid w:val="00453AE2"/>
    <w:rsid w:val="00456563"/>
    <w:rsid w:val="0046421F"/>
    <w:rsid w:val="00465E5F"/>
    <w:rsid w:val="00466E9F"/>
    <w:rsid w:val="004709AA"/>
    <w:rsid w:val="00470CB5"/>
    <w:rsid w:val="00471609"/>
    <w:rsid w:val="00472338"/>
    <w:rsid w:val="00475E55"/>
    <w:rsid w:val="00475EB3"/>
    <w:rsid w:val="00475F8F"/>
    <w:rsid w:val="0047672F"/>
    <w:rsid w:val="00476C21"/>
    <w:rsid w:val="004815E2"/>
    <w:rsid w:val="00481B6C"/>
    <w:rsid w:val="00481D7C"/>
    <w:rsid w:val="00483654"/>
    <w:rsid w:val="00484E53"/>
    <w:rsid w:val="004851F1"/>
    <w:rsid w:val="0048613B"/>
    <w:rsid w:val="00490362"/>
    <w:rsid w:val="00492C11"/>
    <w:rsid w:val="004A0467"/>
    <w:rsid w:val="004A23BC"/>
    <w:rsid w:val="004A323F"/>
    <w:rsid w:val="004A511F"/>
    <w:rsid w:val="004A6832"/>
    <w:rsid w:val="004B1F2B"/>
    <w:rsid w:val="004B2E07"/>
    <w:rsid w:val="004B7222"/>
    <w:rsid w:val="004C3B3A"/>
    <w:rsid w:val="004C6FAB"/>
    <w:rsid w:val="004D0766"/>
    <w:rsid w:val="004D2231"/>
    <w:rsid w:val="004D617E"/>
    <w:rsid w:val="004E0D43"/>
    <w:rsid w:val="004E3123"/>
    <w:rsid w:val="004E4E88"/>
    <w:rsid w:val="004E6B3B"/>
    <w:rsid w:val="004F00E8"/>
    <w:rsid w:val="004F2936"/>
    <w:rsid w:val="004F2F4F"/>
    <w:rsid w:val="004F32BD"/>
    <w:rsid w:val="004F5473"/>
    <w:rsid w:val="004F5C68"/>
    <w:rsid w:val="00501046"/>
    <w:rsid w:val="00501132"/>
    <w:rsid w:val="00502583"/>
    <w:rsid w:val="00502868"/>
    <w:rsid w:val="005106EC"/>
    <w:rsid w:val="00510705"/>
    <w:rsid w:val="0051075C"/>
    <w:rsid w:val="0051273B"/>
    <w:rsid w:val="00514E96"/>
    <w:rsid w:val="005156E0"/>
    <w:rsid w:val="00516ABF"/>
    <w:rsid w:val="0052148D"/>
    <w:rsid w:val="005214B3"/>
    <w:rsid w:val="0052208E"/>
    <w:rsid w:val="005227DE"/>
    <w:rsid w:val="00526806"/>
    <w:rsid w:val="00526BE1"/>
    <w:rsid w:val="005272AB"/>
    <w:rsid w:val="00530994"/>
    <w:rsid w:val="00532176"/>
    <w:rsid w:val="00533C45"/>
    <w:rsid w:val="00533E16"/>
    <w:rsid w:val="00534095"/>
    <w:rsid w:val="0053652C"/>
    <w:rsid w:val="00536B9C"/>
    <w:rsid w:val="00542679"/>
    <w:rsid w:val="0054279A"/>
    <w:rsid w:val="00543EEC"/>
    <w:rsid w:val="00544156"/>
    <w:rsid w:val="00545E72"/>
    <w:rsid w:val="00550E47"/>
    <w:rsid w:val="00551E87"/>
    <w:rsid w:val="00552ABA"/>
    <w:rsid w:val="0055304C"/>
    <w:rsid w:val="00554543"/>
    <w:rsid w:val="0055713F"/>
    <w:rsid w:val="00563235"/>
    <w:rsid w:val="0056470C"/>
    <w:rsid w:val="00566352"/>
    <w:rsid w:val="00572785"/>
    <w:rsid w:val="005739BF"/>
    <w:rsid w:val="005754FA"/>
    <w:rsid w:val="00576517"/>
    <w:rsid w:val="00577949"/>
    <w:rsid w:val="00581D55"/>
    <w:rsid w:val="005838FE"/>
    <w:rsid w:val="00585320"/>
    <w:rsid w:val="005861EA"/>
    <w:rsid w:val="005865C3"/>
    <w:rsid w:val="00586FC5"/>
    <w:rsid w:val="005927FA"/>
    <w:rsid w:val="00594F16"/>
    <w:rsid w:val="00595F00"/>
    <w:rsid w:val="005A1948"/>
    <w:rsid w:val="005A3469"/>
    <w:rsid w:val="005A3C54"/>
    <w:rsid w:val="005A573A"/>
    <w:rsid w:val="005A7692"/>
    <w:rsid w:val="005B00AE"/>
    <w:rsid w:val="005B0E9D"/>
    <w:rsid w:val="005B1FCF"/>
    <w:rsid w:val="005B2F78"/>
    <w:rsid w:val="005B38AD"/>
    <w:rsid w:val="005B6A22"/>
    <w:rsid w:val="005B782F"/>
    <w:rsid w:val="005B7FDF"/>
    <w:rsid w:val="005C0C0A"/>
    <w:rsid w:val="005C37D7"/>
    <w:rsid w:val="005C4078"/>
    <w:rsid w:val="005C57F4"/>
    <w:rsid w:val="005D0073"/>
    <w:rsid w:val="005D00FD"/>
    <w:rsid w:val="005D7191"/>
    <w:rsid w:val="005D78C4"/>
    <w:rsid w:val="005E013A"/>
    <w:rsid w:val="005E0682"/>
    <w:rsid w:val="005E2804"/>
    <w:rsid w:val="005E348A"/>
    <w:rsid w:val="005F2F73"/>
    <w:rsid w:val="005F3A69"/>
    <w:rsid w:val="005F608D"/>
    <w:rsid w:val="005F7061"/>
    <w:rsid w:val="00602AF8"/>
    <w:rsid w:val="00602B6C"/>
    <w:rsid w:val="00604BDB"/>
    <w:rsid w:val="00606668"/>
    <w:rsid w:val="00611F5B"/>
    <w:rsid w:val="006123A1"/>
    <w:rsid w:val="00613475"/>
    <w:rsid w:val="00613494"/>
    <w:rsid w:val="006136A5"/>
    <w:rsid w:val="006165CE"/>
    <w:rsid w:val="00620846"/>
    <w:rsid w:val="00621C1B"/>
    <w:rsid w:val="00625E5F"/>
    <w:rsid w:val="00627D30"/>
    <w:rsid w:val="006341FD"/>
    <w:rsid w:val="00635FED"/>
    <w:rsid w:val="00636C3B"/>
    <w:rsid w:val="00641CD7"/>
    <w:rsid w:val="00641F1C"/>
    <w:rsid w:val="00642306"/>
    <w:rsid w:val="00643B9F"/>
    <w:rsid w:val="00643D19"/>
    <w:rsid w:val="00645A61"/>
    <w:rsid w:val="00646566"/>
    <w:rsid w:val="00646FC4"/>
    <w:rsid w:val="00653141"/>
    <w:rsid w:val="006559A8"/>
    <w:rsid w:val="00660021"/>
    <w:rsid w:val="006605A6"/>
    <w:rsid w:val="00662874"/>
    <w:rsid w:val="0066354C"/>
    <w:rsid w:val="00664CF0"/>
    <w:rsid w:val="00667BB3"/>
    <w:rsid w:val="006701E8"/>
    <w:rsid w:val="00670D29"/>
    <w:rsid w:val="00673478"/>
    <w:rsid w:val="00675921"/>
    <w:rsid w:val="006773EA"/>
    <w:rsid w:val="00677DCB"/>
    <w:rsid w:val="0068069E"/>
    <w:rsid w:val="006823E7"/>
    <w:rsid w:val="00683A90"/>
    <w:rsid w:val="006854BE"/>
    <w:rsid w:val="006929D2"/>
    <w:rsid w:val="00692BBE"/>
    <w:rsid w:val="00694959"/>
    <w:rsid w:val="006A0E27"/>
    <w:rsid w:val="006A3E4F"/>
    <w:rsid w:val="006A3EE0"/>
    <w:rsid w:val="006A3F1E"/>
    <w:rsid w:val="006A4773"/>
    <w:rsid w:val="006A5FE6"/>
    <w:rsid w:val="006A6D64"/>
    <w:rsid w:val="006B0840"/>
    <w:rsid w:val="006B3247"/>
    <w:rsid w:val="006B44C8"/>
    <w:rsid w:val="006B48D6"/>
    <w:rsid w:val="006B63BE"/>
    <w:rsid w:val="006B6F16"/>
    <w:rsid w:val="006B7B8A"/>
    <w:rsid w:val="006C0218"/>
    <w:rsid w:val="006C21A7"/>
    <w:rsid w:val="006C288D"/>
    <w:rsid w:val="006C46E2"/>
    <w:rsid w:val="006C4D1B"/>
    <w:rsid w:val="006C5B13"/>
    <w:rsid w:val="006C6399"/>
    <w:rsid w:val="006D0F7A"/>
    <w:rsid w:val="006D2BB0"/>
    <w:rsid w:val="006D3629"/>
    <w:rsid w:val="006D5369"/>
    <w:rsid w:val="006D6023"/>
    <w:rsid w:val="006D6B6A"/>
    <w:rsid w:val="006E2FE6"/>
    <w:rsid w:val="006E33E6"/>
    <w:rsid w:val="006E3C77"/>
    <w:rsid w:val="006E7893"/>
    <w:rsid w:val="006E7C11"/>
    <w:rsid w:val="006E7CA5"/>
    <w:rsid w:val="006F3A6C"/>
    <w:rsid w:val="006F45C2"/>
    <w:rsid w:val="00700520"/>
    <w:rsid w:val="00700539"/>
    <w:rsid w:val="007014CF"/>
    <w:rsid w:val="00701ABC"/>
    <w:rsid w:val="0070233B"/>
    <w:rsid w:val="00702E56"/>
    <w:rsid w:val="00704867"/>
    <w:rsid w:val="007064FD"/>
    <w:rsid w:val="00711016"/>
    <w:rsid w:val="00712521"/>
    <w:rsid w:val="00712BD7"/>
    <w:rsid w:val="00713AF7"/>
    <w:rsid w:val="0071445C"/>
    <w:rsid w:val="0071674B"/>
    <w:rsid w:val="00716C8E"/>
    <w:rsid w:val="00721363"/>
    <w:rsid w:val="00723053"/>
    <w:rsid w:val="00723B57"/>
    <w:rsid w:val="00724FA9"/>
    <w:rsid w:val="00727528"/>
    <w:rsid w:val="00730F90"/>
    <w:rsid w:val="00731032"/>
    <w:rsid w:val="007335BE"/>
    <w:rsid w:val="00734A33"/>
    <w:rsid w:val="00735587"/>
    <w:rsid w:val="007364C1"/>
    <w:rsid w:val="00743613"/>
    <w:rsid w:val="007453EC"/>
    <w:rsid w:val="00746B23"/>
    <w:rsid w:val="00752B6B"/>
    <w:rsid w:val="00754828"/>
    <w:rsid w:val="00757459"/>
    <w:rsid w:val="00757803"/>
    <w:rsid w:val="0076058E"/>
    <w:rsid w:val="0076164A"/>
    <w:rsid w:val="00761875"/>
    <w:rsid w:val="007627E0"/>
    <w:rsid w:val="00762CFB"/>
    <w:rsid w:val="007632F3"/>
    <w:rsid w:val="00764AA1"/>
    <w:rsid w:val="00765332"/>
    <w:rsid w:val="00765350"/>
    <w:rsid w:val="00770BF0"/>
    <w:rsid w:val="007719E8"/>
    <w:rsid w:val="00773234"/>
    <w:rsid w:val="00776014"/>
    <w:rsid w:val="007804FF"/>
    <w:rsid w:val="00780FE4"/>
    <w:rsid w:val="0078305F"/>
    <w:rsid w:val="00783A43"/>
    <w:rsid w:val="00783FE5"/>
    <w:rsid w:val="00784B10"/>
    <w:rsid w:val="0078545C"/>
    <w:rsid w:val="00787EE4"/>
    <w:rsid w:val="00790BBE"/>
    <w:rsid w:val="0079159B"/>
    <w:rsid w:val="00792167"/>
    <w:rsid w:val="007940B5"/>
    <w:rsid w:val="00794F5F"/>
    <w:rsid w:val="00795BD5"/>
    <w:rsid w:val="007A4C07"/>
    <w:rsid w:val="007A511A"/>
    <w:rsid w:val="007A63C6"/>
    <w:rsid w:val="007A7F6F"/>
    <w:rsid w:val="007B0018"/>
    <w:rsid w:val="007B1128"/>
    <w:rsid w:val="007B1232"/>
    <w:rsid w:val="007B374E"/>
    <w:rsid w:val="007B3873"/>
    <w:rsid w:val="007B4A2D"/>
    <w:rsid w:val="007B5530"/>
    <w:rsid w:val="007C0927"/>
    <w:rsid w:val="007C250D"/>
    <w:rsid w:val="007C2665"/>
    <w:rsid w:val="007C5871"/>
    <w:rsid w:val="007C7520"/>
    <w:rsid w:val="007D278B"/>
    <w:rsid w:val="007D30EF"/>
    <w:rsid w:val="007D43DA"/>
    <w:rsid w:val="007D5EDF"/>
    <w:rsid w:val="007D62C2"/>
    <w:rsid w:val="007F222D"/>
    <w:rsid w:val="007F2974"/>
    <w:rsid w:val="007F4F46"/>
    <w:rsid w:val="0080203E"/>
    <w:rsid w:val="0080300F"/>
    <w:rsid w:val="008032D0"/>
    <w:rsid w:val="00805273"/>
    <w:rsid w:val="00815D2A"/>
    <w:rsid w:val="00815DBF"/>
    <w:rsid w:val="008170D6"/>
    <w:rsid w:val="0081749A"/>
    <w:rsid w:val="00817C8C"/>
    <w:rsid w:val="00820DCC"/>
    <w:rsid w:val="0082129E"/>
    <w:rsid w:val="00821DC0"/>
    <w:rsid w:val="0083278B"/>
    <w:rsid w:val="00834E7B"/>
    <w:rsid w:val="008356F3"/>
    <w:rsid w:val="008368A2"/>
    <w:rsid w:val="00837993"/>
    <w:rsid w:val="008415F5"/>
    <w:rsid w:val="00841D99"/>
    <w:rsid w:val="008460E3"/>
    <w:rsid w:val="00846778"/>
    <w:rsid w:val="00852AA7"/>
    <w:rsid w:val="008533D9"/>
    <w:rsid w:val="0085492D"/>
    <w:rsid w:val="008562EB"/>
    <w:rsid w:val="00856F94"/>
    <w:rsid w:val="00860FC0"/>
    <w:rsid w:val="0086282E"/>
    <w:rsid w:val="00862B01"/>
    <w:rsid w:val="00863165"/>
    <w:rsid w:val="008637DD"/>
    <w:rsid w:val="00863E89"/>
    <w:rsid w:val="00865037"/>
    <w:rsid w:val="008662FB"/>
    <w:rsid w:val="00874261"/>
    <w:rsid w:val="00875DB7"/>
    <w:rsid w:val="008765B0"/>
    <w:rsid w:val="00880142"/>
    <w:rsid w:val="00884DC7"/>
    <w:rsid w:val="00884EE6"/>
    <w:rsid w:val="00887910"/>
    <w:rsid w:val="0089097F"/>
    <w:rsid w:val="0089247D"/>
    <w:rsid w:val="008927FE"/>
    <w:rsid w:val="008937C8"/>
    <w:rsid w:val="00894D4F"/>
    <w:rsid w:val="008A07F9"/>
    <w:rsid w:val="008A1FC2"/>
    <w:rsid w:val="008A4B88"/>
    <w:rsid w:val="008A57DA"/>
    <w:rsid w:val="008B0A17"/>
    <w:rsid w:val="008B0BDB"/>
    <w:rsid w:val="008B0D39"/>
    <w:rsid w:val="008B19F9"/>
    <w:rsid w:val="008B3412"/>
    <w:rsid w:val="008B3C42"/>
    <w:rsid w:val="008B3FA7"/>
    <w:rsid w:val="008B59B8"/>
    <w:rsid w:val="008B69C4"/>
    <w:rsid w:val="008B6B5C"/>
    <w:rsid w:val="008C1282"/>
    <w:rsid w:val="008C1661"/>
    <w:rsid w:val="008C34D3"/>
    <w:rsid w:val="008C34FE"/>
    <w:rsid w:val="008C3BC0"/>
    <w:rsid w:val="008C3F4E"/>
    <w:rsid w:val="008C60BC"/>
    <w:rsid w:val="008C7088"/>
    <w:rsid w:val="008C730D"/>
    <w:rsid w:val="008D071E"/>
    <w:rsid w:val="008D0820"/>
    <w:rsid w:val="008D0BD5"/>
    <w:rsid w:val="008D18D8"/>
    <w:rsid w:val="008D1DEF"/>
    <w:rsid w:val="008D3AC0"/>
    <w:rsid w:val="008D403C"/>
    <w:rsid w:val="008D63F3"/>
    <w:rsid w:val="008E01E2"/>
    <w:rsid w:val="008E0217"/>
    <w:rsid w:val="008E0AAB"/>
    <w:rsid w:val="008E2051"/>
    <w:rsid w:val="008E3651"/>
    <w:rsid w:val="008E454C"/>
    <w:rsid w:val="008E4771"/>
    <w:rsid w:val="008E59ED"/>
    <w:rsid w:val="008E69F3"/>
    <w:rsid w:val="008F0489"/>
    <w:rsid w:val="008F0F94"/>
    <w:rsid w:val="00900C95"/>
    <w:rsid w:val="00901511"/>
    <w:rsid w:val="0090195A"/>
    <w:rsid w:val="00902D5F"/>
    <w:rsid w:val="0090346E"/>
    <w:rsid w:val="009067DF"/>
    <w:rsid w:val="009077FF"/>
    <w:rsid w:val="00910CD6"/>
    <w:rsid w:val="00910CEC"/>
    <w:rsid w:val="009115A3"/>
    <w:rsid w:val="00911C96"/>
    <w:rsid w:val="009121D0"/>
    <w:rsid w:val="00913163"/>
    <w:rsid w:val="009141E2"/>
    <w:rsid w:val="00914E6A"/>
    <w:rsid w:val="00916042"/>
    <w:rsid w:val="009170F5"/>
    <w:rsid w:val="009209D6"/>
    <w:rsid w:val="009246E1"/>
    <w:rsid w:val="0092541F"/>
    <w:rsid w:val="00926908"/>
    <w:rsid w:val="009279C8"/>
    <w:rsid w:val="00927C32"/>
    <w:rsid w:val="00935754"/>
    <w:rsid w:val="009401F9"/>
    <w:rsid w:val="00940BA4"/>
    <w:rsid w:val="00941AD3"/>
    <w:rsid w:val="00942CA8"/>
    <w:rsid w:val="00942D10"/>
    <w:rsid w:val="00942FB6"/>
    <w:rsid w:val="0094511C"/>
    <w:rsid w:val="0094522D"/>
    <w:rsid w:val="009459B0"/>
    <w:rsid w:val="0095074A"/>
    <w:rsid w:val="0095242F"/>
    <w:rsid w:val="009527B3"/>
    <w:rsid w:val="0095309D"/>
    <w:rsid w:val="00954473"/>
    <w:rsid w:val="0096151A"/>
    <w:rsid w:val="00963242"/>
    <w:rsid w:val="00963A2A"/>
    <w:rsid w:val="00967C43"/>
    <w:rsid w:val="00972110"/>
    <w:rsid w:val="0097235C"/>
    <w:rsid w:val="00973756"/>
    <w:rsid w:val="009747B8"/>
    <w:rsid w:val="00982F50"/>
    <w:rsid w:val="009853B1"/>
    <w:rsid w:val="00987E84"/>
    <w:rsid w:val="0099044C"/>
    <w:rsid w:val="00991182"/>
    <w:rsid w:val="009916F8"/>
    <w:rsid w:val="00992064"/>
    <w:rsid w:val="00995228"/>
    <w:rsid w:val="00995455"/>
    <w:rsid w:val="00995906"/>
    <w:rsid w:val="00996318"/>
    <w:rsid w:val="00996B17"/>
    <w:rsid w:val="009A05C4"/>
    <w:rsid w:val="009A0F10"/>
    <w:rsid w:val="009A34CE"/>
    <w:rsid w:val="009A4625"/>
    <w:rsid w:val="009A4D13"/>
    <w:rsid w:val="009A5848"/>
    <w:rsid w:val="009A642A"/>
    <w:rsid w:val="009B0159"/>
    <w:rsid w:val="009B1835"/>
    <w:rsid w:val="009B26C2"/>
    <w:rsid w:val="009B2CE1"/>
    <w:rsid w:val="009B427F"/>
    <w:rsid w:val="009B4D6F"/>
    <w:rsid w:val="009B5178"/>
    <w:rsid w:val="009C14B8"/>
    <w:rsid w:val="009C32BF"/>
    <w:rsid w:val="009C4286"/>
    <w:rsid w:val="009C49E4"/>
    <w:rsid w:val="009C4DF5"/>
    <w:rsid w:val="009C59CF"/>
    <w:rsid w:val="009C605D"/>
    <w:rsid w:val="009D1568"/>
    <w:rsid w:val="009D1B14"/>
    <w:rsid w:val="009D38A2"/>
    <w:rsid w:val="009D4EA4"/>
    <w:rsid w:val="009D67E3"/>
    <w:rsid w:val="009D7EE1"/>
    <w:rsid w:val="009E0596"/>
    <w:rsid w:val="009E1D45"/>
    <w:rsid w:val="009E2B92"/>
    <w:rsid w:val="009E363A"/>
    <w:rsid w:val="009E74E9"/>
    <w:rsid w:val="009F02AC"/>
    <w:rsid w:val="009F070A"/>
    <w:rsid w:val="009F42F9"/>
    <w:rsid w:val="009F452E"/>
    <w:rsid w:val="009F685F"/>
    <w:rsid w:val="00A00CCB"/>
    <w:rsid w:val="00A0227E"/>
    <w:rsid w:val="00A02F5A"/>
    <w:rsid w:val="00A03D92"/>
    <w:rsid w:val="00A03EBA"/>
    <w:rsid w:val="00A04BB8"/>
    <w:rsid w:val="00A05719"/>
    <w:rsid w:val="00A05FC0"/>
    <w:rsid w:val="00A06077"/>
    <w:rsid w:val="00A06881"/>
    <w:rsid w:val="00A06F89"/>
    <w:rsid w:val="00A07C7F"/>
    <w:rsid w:val="00A10BA1"/>
    <w:rsid w:val="00A10C7E"/>
    <w:rsid w:val="00A11039"/>
    <w:rsid w:val="00A11235"/>
    <w:rsid w:val="00A11A34"/>
    <w:rsid w:val="00A11A9E"/>
    <w:rsid w:val="00A1229B"/>
    <w:rsid w:val="00A132CC"/>
    <w:rsid w:val="00A17326"/>
    <w:rsid w:val="00A227AB"/>
    <w:rsid w:val="00A229E7"/>
    <w:rsid w:val="00A23220"/>
    <w:rsid w:val="00A254A7"/>
    <w:rsid w:val="00A26E4B"/>
    <w:rsid w:val="00A275CC"/>
    <w:rsid w:val="00A30061"/>
    <w:rsid w:val="00A30287"/>
    <w:rsid w:val="00A32570"/>
    <w:rsid w:val="00A32D24"/>
    <w:rsid w:val="00A32E3F"/>
    <w:rsid w:val="00A330D0"/>
    <w:rsid w:val="00A35490"/>
    <w:rsid w:val="00A3593C"/>
    <w:rsid w:val="00A378C2"/>
    <w:rsid w:val="00A409B5"/>
    <w:rsid w:val="00A4124B"/>
    <w:rsid w:val="00A42BF0"/>
    <w:rsid w:val="00A4382F"/>
    <w:rsid w:val="00A44FFB"/>
    <w:rsid w:val="00A46318"/>
    <w:rsid w:val="00A46975"/>
    <w:rsid w:val="00A46D39"/>
    <w:rsid w:val="00A471A0"/>
    <w:rsid w:val="00A5136F"/>
    <w:rsid w:val="00A528BC"/>
    <w:rsid w:val="00A600FF"/>
    <w:rsid w:val="00A630B1"/>
    <w:rsid w:val="00A6332B"/>
    <w:rsid w:val="00A63FE8"/>
    <w:rsid w:val="00A670FD"/>
    <w:rsid w:val="00A71802"/>
    <w:rsid w:val="00A71857"/>
    <w:rsid w:val="00A72B18"/>
    <w:rsid w:val="00A72B3F"/>
    <w:rsid w:val="00A76708"/>
    <w:rsid w:val="00A774E6"/>
    <w:rsid w:val="00A77F06"/>
    <w:rsid w:val="00A81200"/>
    <w:rsid w:val="00A82010"/>
    <w:rsid w:val="00A82786"/>
    <w:rsid w:val="00A82B7F"/>
    <w:rsid w:val="00A852B5"/>
    <w:rsid w:val="00A85FD6"/>
    <w:rsid w:val="00A879CC"/>
    <w:rsid w:val="00A9132A"/>
    <w:rsid w:val="00A91CC0"/>
    <w:rsid w:val="00A9350A"/>
    <w:rsid w:val="00A9552B"/>
    <w:rsid w:val="00A95B5E"/>
    <w:rsid w:val="00A9637D"/>
    <w:rsid w:val="00A96B1D"/>
    <w:rsid w:val="00AA01B5"/>
    <w:rsid w:val="00AA0E6C"/>
    <w:rsid w:val="00AA20B2"/>
    <w:rsid w:val="00AA2717"/>
    <w:rsid w:val="00AA40B0"/>
    <w:rsid w:val="00AA5065"/>
    <w:rsid w:val="00AA588D"/>
    <w:rsid w:val="00AB0B6B"/>
    <w:rsid w:val="00AB498E"/>
    <w:rsid w:val="00AB4B39"/>
    <w:rsid w:val="00AB5510"/>
    <w:rsid w:val="00AB61B0"/>
    <w:rsid w:val="00AC2148"/>
    <w:rsid w:val="00AC32A6"/>
    <w:rsid w:val="00AD018E"/>
    <w:rsid w:val="00AD13C0"/>
    <w:rsid w:val="00AD1DE8"/>
    <w:rsid w:val="00AD3144"/>
    <w:rsid w:val="00AD4A58"/>
    <w:rsid w:val="00AD7D81"/>
    <w:rsid w:val="00AE1517"/>
    <w:rsid w:val="00AE3D39"/>
    <w:rsid w:val="00AE7732"/>
    <w:rsid w:val="00AE7C26"/>
    <w:rsid w:val="00AF2AD5"/>
    <w:rsid w:val="00AF5BDA"/>
    <w:rsid w:val="00B00DE7"/>
    <w:rsid w:val="00B014DC"/>
    <w:rsid w:val="00B04FBA"/>
    <w:rsid w:val="00B051FD"/>
    <w:rsid w:val="00B05646"/>
    <w:rsid w:val="00B05A34"/>
    <w:rsid w:val="00B06074"/>
    <w:rsid w:val="00B064AA"/>
    <w:rsid w:val="00B06A30"/>
    <w:rsid w:val="00B112DC"/>
    <w:rsid w:val="00B13F40"/>
    <w:rsid w:val="00B13F9A"/>
    <w:rsid w:val="00B163D3"/>
    <w:rsid w:val="00B17870"/>
    <w:rsid w:val="00B20023"/>
    <w:rsid w:val="00B207E6"/>
    <w:rsid w:val="00B212BF"/>
    <w:rsid w:val="00B23404"/>
    <w:rsid w:val="00B24F2A"/>
    <w:rsid w:val="00B25B29"/>
    <w:rsid w:val="00B25BF8"/>
    <w:rsid w:val="00B3065E"/>
    <w:rsid w:val="00B3137E"/>
    <w:rsid w:val="00B319A2"/>
    <w:rsid w:val="00B3201E"/>
    <w:rsid w:val="00B32322"/>
    <w:rsid w:val="00B35765"/>
    <w:rsid w:val="00B36C45"/>
    <w:rsid w:val="00B36E97"/>
    <w:rsid w:val="00B374DE"/>
    <w:rsid w:val="00B425A2"/>
    <w:rsid w:val="00B44748"/>
    <w:rsid w:val="00B45448"/>
    <w:rsid w:val="00B5053C"/>
    <w:rsid w:val="00B508A6"/>
    <w:rsid w:val="00B50A83"/>
    <w:rsid w:val="00B50C84"/>
    <w:rsid w:val="00B51B6E"/>
    <w:rsid w:val="00B53E45"/>
    <w:rsid w:val="00B556D7"/>
    <w:rsid w:val="00B563C4"/>
    <w:rsid w:val="00B56A62"/>
    <w:rsid w:val="00B600E8"/>
    <w:rsid w:val="00B60454"/>
    <w:rsid w:val="00B63296"/>
    <w:rsid w:val="00B634F9"/>
    <w:rsid w:val="00B63C5B"/>
    <w:rsid w:val="00B6770A"/>
    <w:rsid w:val="00B67C8C"/>
    <w:rsid w:val="00B726BE"/>
    <w:rsid w:val="00B73511"/>
    <w:rsid w:val="00B73BDD"/>
    <w:rsid w:val="00B74B6E"/>
    <w:rsid w:val="00B772A9"/>
    <w:rsid w:val="00B773EC"/>
    <w:rsid w:val="00B806BA"/>
    <w:rsid w:val="00B824D8"/>
    <w:rsid w:val="00B83EA2"/>
    <w:rsid w:val="00B8403C"/>
    <w:rsid w:val="00B84420"/>
    <w:rsid w:val="00B8453A"/>
    <w:rsid w:val="00B927C8"/>
    <w:rsid w:val="00B92FAC"/>
    <w:rsid w:val="00B96ECC"/>
    <w:rsid w:val="00B97D5C"/>
    <w:rsid w:val="00BA1D0A"/>
    <w:rsid w:val="00BA7E67"/>
    <w:rsid w:val="00BB4DE6"/>
    <w:rsid w:val="00BB55D6"/>
    <w:rsid w:val="00BC1232"/>
    <w:rsid w:val="00BC456A"/>
    <w:rsid w:val="00BC52C3"/>
    <w:rsid w:val="00BD1CEE"/>
    <w:rsid w:val="00BD1D3C"/>
    <w:rsid w:val="00BD24FB"/>
    <w:rsid w:val="00BD32EC"/>
    <w:rsid w:val="00BD38F4"/>
    <w:rsid w:val="00BD4886"/>
    <w:rsid w:val="00BD55A7"/>
    <w:rsid w:val="00BD6A79"/>
    <w:rsid w:val="00BD7866"/>
    <w:rsid w:val="00BE0403"/>
    <w:rsid w:val="00BE1793"/>
    <w:rsid w:val="00BE5365"/>
    <w:rsid w:val="00BE5407"/>
    <w:rsid w:val="00BE6312"/>
    <w:rsid w:val="00BF0FF5"/>
    <w:rsid w:val="00BF11CB"/>
    <w:rsid w:val="00BF17B1"/>
    <w:rsid w:val="00BF1F9A"/>
    <w:rsid w:val="00BF2702"/>
    <w:rsid w:val="00BF55BB"/>
    <w:rsid w:val="00BF6B19"/>
    <w:rsid w:val="00BF7A9A"/>
    <w:rsid w:val="00C028BE"/>
    <w:rsid w:val="00C0329A"/>
    <w:rsid w:val="00C0395C"/>
    <w:rsid w:val="00C039BC"/>
    <w:rsid w:val="00C041AA"/>
    <w:rsid w:val="00C06C94"/>
    <w:rsid w:val="00C07FCB"/>
    <w:rsid w:val="00C10542"/>
    <w:rsid w:val="00C11D1A"/>
    <w:rsid w:val="00C12E68"/>
    <w:rsid w:val="00C1352E"/>
    <w:rsid w:val="00C16154"/>
    <w:rsid w:val="00C16882"/>
    <w:rsid w:val="00C16F2A"/>
    <w:rsid w:val="00C20DCE"/>
    <w:rsid w:val="00C23AE6"/>
    <w:rsid w:val="00C240E1"/>
    <w:rsid w:val="00C2737D"/>
    <w:rsid w:val="00C30C6B"/>
    <w:rsid w:val="00C316CE"/>
    <w:rsid w:val="00C31A79"/>
    <w:rsid w:val="00C36EAB"/>
    <w:rsid w:val="00C3742C"/>
    <w:rsid w:val="00C37F88"/>
    <w:rsid w:val="00C41546"/>
    <w:rsid w:val="00C42B0C"/>
    <w:rsid w:val="00C430FD"/>
    <w:rsid w:val="00C4357B"/>
    <w:rsid w:val="00C45362"/>
    <w:rsid w:val="00C458F1"/>
    <w:rsid w:val="00C45F34"/>
    <w:rsid w:val="00C51382"/>
    <w:rsid w:val="00C514EF"/>
    <w:rsid w:val="00C5379E"/>
    <w:rsid w:val="00C62D8B"/>
    <w:rsid w:val="00C62F5B"/>
    <w:rsid w:val="00C7024D"/>
    <w:rsid w:val="00C74F5E"/>
    <w:rsid w:val="00C80619"/>
    <w:rsid w:val="00C81568"/>
    <w:rsid w:val="00C81ED1"/>
    <w:rsid w:val="00C81FCF"/>
    <w:rsid w:val="00C842C8"/>
    <w:rsid w:val="00C85FCE"/>
    <w:rsid w:val="00C9070B"/>
    <w:rsid w:val="00C93092"/>
    <w:rsid w:val="00C942B8"/>
    <w:rsid w:val="00C97547"/>
    <w:rsid w:val="00C97F6D"/>
    <w:rsid w:val="00CA1317"/>
    <w:rsid w:val="00CA131B"/>
    <w:rsid w:val="00CA5D02"/>
    <w:rsid w:val="00CB04FF"/>
    <w:rsid w:val="00CC0C47"/>
    <w:rsid w:val="00CC4DB3"/>
    <w:rsid w:val="00CC5CCA"/>
    <w:rsid w:val="00CC7099"/>
    <w:rsid w:val="00CC7593"/>
    <w:rsid w:val="00CD0757"/>
    <w:rsid w:val="00CD14F0"/>
    <w:rsid w:val="00CD2121"/>
    <w:rsid w:val="00CD2950"/>
    <w:rsid w:val="00CD5836"/>
    <w:rsid w:val="00CD72D6"/>
    <w:rsid w:val="00CE0467"/>
    <w:rsid w:val="00CE1803"/>
    <w:rsid w:val="00CE228E"/>
    <w:rsid w:val="00CE670E"/>
    <w:rsid w:val="00CE6774"/>
    <w:rsid w:val="00CE704C"/>
    <w:rsid w:val="00CF0794"/>
    <w:rsid w:val="00CF11A2"/>
    <w:rsid w:val="00CF30E0"/>
    <w:rsid w:val="00CF3615"/>
    <w:rsid w:val="00CF3E8C"/>
    <w:rsid w:val="00CF3F01"/>
    <w:rsid w:val="00CF5C15"/>
    <w:rsid w:val="00CF652E"/>
    <w:rsid w:val="00CF78B1"/>
    <w:rsid w:val="00D017BE"/>
    <w:rsid w:val="00D01B9F"/>
    <w:rsid w:val="00D03D6E"/>
    <w:rsid w:val="00D05A02"/>
    <w:rsid w:val="00D112F8"/>
    <w:rsid w:val="00D11BB4"/>
    <w:rsid w:val="00D12866"/>
    <w:rsid w:val="00D12A71"/>
    <w:rsid w:val="00D14F94"/>
    <w:rsid w:val="00D16CAF"/>
    <w:rsid w:val="00D22663"/>
    <w:rsid w:val="00D22890"/>
    <w:rsid w:val="00D22A91"/>
    <w:rsid w:val="00D277BA"/>
    <w:rsid w:val="00D34924"/>
    <w:rsid w:val="00D34F15"/>
    <w:rsid w:val="00D35BBE"/>
    <w:rsid w:val="00D362AD"/>
    <w:rsid w:val="00D40462"/>
    <w:rsid w:val="00D407BC"/>
    <w:rsid w:val="00D40D98"/>
    <w:rsid w:val="00D43449"/>
    <w:rsid w:val="00D47E7B"/>
    <w:rsid w:val="00D5163E"/>
    <w:rsid w:val="00D52115"/>
    <w:rsid w:val="00D528B4"/>
    <w:rsid w:val="00D52F97"/>
    <w:rsid w:val="00D53991"/>
    <w:rsid w:val="00D54AB1"/>
    <w:rsid w:val="00D57C6B"/>
    <w:rsid w:val="00D60A2C"/>
    <w:rsid w:val="00D60CC4"/>
    <w:rsid w:val="00D60F09"/>
    <w:rsid w:val="00D63450"/>
    <w:rsid w:val="00D659BB"/>
    <w:rsid w:val="00D66717"/>
    <w:rsid w:val="00D67EB7"/>
    <w:rsid w:val="00D67EC5"/>
    <w:rsid w:val="00D70F6B"/>
    <w:rsid w:val="00D71F30"/>
    <w:rsid w:val="00D75A53"/>
    <w:rsid w:val="00D75DE9"/>
    <w:rsid w:val="00D80741"/>
    <w:rsid w:val="00D82CD8"/>
    <w:rsid w:val="00D83CCF"/>
    <w:rsid w:val="00D84932"/>
    <w:rsid w:val="00D84B0C"/>
    <w:rsid w:val="00D90AAB"/>
    <w:rsid w:val="00D9270A"/>
    <w:rsid w:val="00D94F25"/>
    <w:rsid w:val="00D96A1E"/>
    <w:rsid w:val="00D97EB8"/>
    <w:rsid w:val="00DA0625"/>
    <w:rsid w:val="00DA108C"/>
    <w:rsid w:val="00DA263C"/>
    <w:rsid w:val="00DA4B6F"/>
    <w:rsid w:val="00DA6408"/>
    <w:rsid w:val="00DA6EDF"/>
    <w:rsid w:val="00DB0115"/>
    <w:rsid w:val="00DB042D"/>
    <w:rsid w:val="00DB5D13"/>
    <w:rsid w:val="00DC066C"/>
    <w:rsid w:val="00DC254F"/>
    <w:rsid w:val="00DC300C"/>
    <w:rsid w:val="00DC36AD"/>
    <w:rsid w:val="00DC5AAC"/>
    <w:rsid w:val="00DC7576"/>
    <w:rsid w:val="00DD1A24"/>
    <w:rsid w:val="00DD4436"/>
    <w:rsid w:val="00DD4AA7"/>
    <w:rsid w:val="00DD4DDF"/>
    <w:rsid w:val="00DD61E5"/>
    <w:rsid w:val="00DE0A10"/>
    <w:rsid w:val="00DE3910"/>
    <w:rsid w:val="00DE4AB5"/>
    <w:rsid w:val="00DE6055"/>
    <w:rsid w:val="00DE642F"/>
    <w:rsid w:val="00DE6841"/>
    <w:rsid w:val="00DF355F"/>
    <w:rsid w:val="00DF41A1"/>
    <w:rsid w:val="00DF48DD"/>
    <w:rsid w:val="00DF5686"/>
    <w:rsid w:val="00DF5D1B"/>
    <w:rsid w:val="00DF5D21"/>
    <w:rsid w:val="00DF61D4"/>
    <w:rsid w:val="00DF638E"/>
    <w:rsid w:val="00DF79B3"/>
    <w:rsid w:val="00E01F89"/>
    <w:rsid w:val="00E02D49"/>
    <w:rsid w:val="00E03740"/>
    <w:rsid w:val="00E05864"/>
    <w:rsid w:val="00E05B6F"/>
    <w:rsid w:val="00E106E9"/>
    <w:rsid w:val="00E1602B"/>
    <w:rsid w:val="00E169B2"/>
    <w:rsid w:val="00E17215"/>
    <w:rsid w:val="00E21684"/>
    <w:rsid w:val="00E22D4D"/>
    <w:rsid w:val="00E25EE4"/>
    <w:rsid w:val="00E25FF7"/>
    <w:rsid w:val="00E27B4F"/>
    <w:rsid w:val="00E33F97"/>
    <w:rsid w:val="00E35893"/>
    <w:rsid w:val="00E376D6"/>
    <w:rsid w:val="00E37AC8"/>
    <w:rsid w:val="00E40035"/>
    <w:rsid w:val="00E43000"/>
    <w:rsid w:val="00E433F1"/>
    <w:rsid w:val="00E43938"/>
    <w:rsid w:val="00E46110"/>
    <w:rsid w:val="00E50232"/>
    <w:rsid w:val="00E547B1"/>
    <w:rsid w:val="00E553FA"/>
    <w:rsid w:val="00E574BC"/>
    <w:rsid w:val="00E648B2"/>
    <w:rsid w:val="00E67D28"/>
    <w:rsid w:val="00E757A3"/>
    <w:rsid w:val="00E758F8"/>
    <w:rsid w:val="00E76732"/>
    <w:rsid w:val="00E768C3"/>
    <w:rsid w:val="00E77628"/>
    <w:rsid w:val="00E77EF3"/>
    <w:rsid w:val="00E81F87"/>
    <w:rsid w:val="00E8287F"/>
    <w:rsid w:val="00E851F2"/>
    <w:rsid w:val="00E86735"/>
    <w:rsid w:val="00E867CB"/>
    <w:rsid w:val="00E87DAA"/>
    <w:rsid w:val="00E90A86"/>
    <w:rsid w:val="00E91987"/>
    <w:rsid w:val="00E920AD"/>
    <w:rsid w:val="00E92B46"/>
    <w:rsid w:val="00E93C81"/>
    <w:rsid w:val="00E95E1C"/>
    <w:rsid w:val="00E963CB"/>
    <w:rsid w:val="00EA54A9"/>
    <w:rsid w:val="00EA6409"/>
    <w:rsid w:val="00EA743E"/>
    <w:rsid w:val="00EB0081"/>
    <w:rsid w:val="00EB4D14"/>
    <w:rsid w:val="00EB55FF"/>
    <w:rsid w:val="00EC0755"/>
    <w:rsid w:val="00EC1CA5"/>
    <w:rsid w:val="00EC2281"/>
    <w:rsid w:val="00EC5857"/>
    <w:rsid w:val="00EC5890"/>
    <w:rsid w:val="00EC7109"/>
    <w:rsid w:val="00EC7278"/>
    <w:rsid w:val="00ED05FC"/>
    <w:rsid w:val="00ED0A35"/>
    <w:rsid w:val="00ED3223"/>
    <w:rsid w:val="00ED4BE8"/>
    <w:rsid w:val="00ED65F1"/>
    <w:rsid w:val="00ED7AE6"/>
    <w:rsid w:val="00EE1621"/>
    <w:rsid w:val="00EE34EC"/>
    <w:rsid w:val="00EE3E49"/>
    <w:rsid w:val="00EE535A"/>
    <w:rsid w:val="00EE56F0"/>
    <w:rsid w:val="00EE6EA5"/>
    <w:rsid w:val="00EF09A8"/>
    <w:rsid w:val="00EF1DC1"/>
    <w:rsid w:val="00EF456D"/>
    <w:rsid w:val="00EF4C4B"/>
    <w:rsid w:val="00EF5FBC"/>
    <w:rsid w:val="00EF68BF"/>
    <w:rsid w:val="00EF7558"/>
    <w:rsid w:val="00F0151D"/>
    <w:rsid w:val="00F01B6F"/>
    <w:rsid w:val="00F027CD"/>
    <w:rsid w:val="00F03593"/>
    <w:rsid w:val="00F05282"/>
    <w:rsid w:val="00F07746"/>
    <w:rsid w:val="00F07F35"/>
    <w:rsid w:val="00F11289"/>
    <w:rsid w:val="00F11A31"/>
    <w:rsid w:val="00F136F5"/>
    <w:rsid w:val="00F1396C"/>
    <w:rsid w:val="00F16DF2"/>
    <w:rsid w:val="00F21066"/>
    <w:rsid w:val="00F23AB1"/>
    <w:rsid w:val="00F25C02"/>
    <w:rsid w:val="00F26298"/>
    <w:rsid w:val="00F3001E"/>
    <w:rsid w:val="00F3185C"/>
    <w:rsid w:val="00F33A02"/>
    <w:rsid w:val="00F371A7"/>
    <w:rsid w:val="00F4003D"/>
    <w:rsid w:val="00F405EC"/>
    <w:rsid w:val="00F4194F"/>
    <w:rsid w:val="00F452B6"/>
    <w:rsid w:val="00F45318"/>
    <w:rsid w:val="00F47F8B"/>
    <w:rsid w:val="00F51465"/>
    <w:rsid w:val="00F51C63"/>
    <w:rsid w:val="00F51CB7"/>
    <w:rsid w:val="00F5314F"/>
    <w:rsid w:val="00F55665"/>
    <w:rsid w:val="00F57079"/>
    <w:rsid w:val="00F57887"/>
    <w:rsid w:val="00F60B12"/>
    <w:rsid w:val="00F6117C"/>
    <w:rsid w:val="00F627EF"/>
    <w:rsid w:val="00F71856"/>
    <w:rsid w:val="00F71F16"/>
    <w:rsid w:val="00F73662"/>
    <w:rsid w:val="00F73DF4"/>
    <w:rsid w:val="00F741E8"/>
    <w:rsid w:val="00F750C6"/>
    <w:rsid w:val="00F75788"/>
    <w:rsid w:val="00F77EFD"/>
    <w:rsid w:val="00F814F0"/>
    <w:rsid w:val="00F86783"/>
    <w:rsid w:val="00F87354"/>
    <w:rsid w:val="00F925AF"/>
    <w:rsid w:val="00F94139"/>
    <w:rsid w:val="00FA266C"/>
    <w:rsid w:val="00FA3048"/>
    <w:rsid w:val="00FA3581"/>
    <w:rsid w:val="00FA5B90"/>
    <w:rsid w:val="00FA7745"/>
    <w:rsid w:val="00FA7D1D"/>
    <w:rsid w:val="00FB011B"/>
    <w:rsid w:val="00FB30BC"/>
    <w:rsid w:val="00FB4A65"/>
    <w:rsid w:val="00FB7FC1"/>
    <w:rsid w:val="00FC1242"/>
    <w:rsid w:val="00FC333E"/>
    <w:rsid w:val="00FC36D5"/>
    <w:rsid w:val="00FC47C0"/>
    <w:rsid w:val="00FC707A"/>
    <w:rsid w:val="00FC771D"/>
    <w:rsid w:val="00FC7E46"/>
    <w:rsid w:val="00FD15A4"/>
    <w:rsid w:val="00FD1A25"/>
    <w:rsid w:val="00FD1C85"/>
    <w:rsid w:val="00FD4F93"/>
    <w:rsid w:val="00FD5AA4"/>
    <w:rsid w:val="00FD7FC1"/>
    <w:rsid w:val="00FE00DF"/>
    <w:rsid w:val="00FE0836"/>
    <w:rsid w:val="00FE6A9E"/>
    <w:rsid w:val="00FE6B78"/>
    <w:rsid w:val="00FF2BE5"/>
    <w:rsid w:val="00FF373B"/>
    <w:rsid w:val="00FF5013"/>
    <w:rsid w:val="00FF7110"/>
    <w:rsid w:val="00FF7354"/>
    <w:rsid w:val="00FF7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5:chartTrackingRefBased/>
  <w15:docId w15:val="{ADE3DF07-0F35-4D00-ADA6-0F9C822A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9A5848"/>
    <w:pPr>
      <w:ind w:firstLine="567"/>
      <w:jc w:val="both"/>
    </w:pPr>
    <w:rPr>
      <w:sz w:val="24"/>
    </w:rPr>
  </w:style>
  <w:style w:type="paragraph" w:styleId="10">
    <w:name w:val="heading 1"/>
    <w:aliases w:val="ASFK_1"/>
    <w:next w:val="ASFKNormal"/>
    <w:link w:val="12"/>
    <w:qFormat/>
    <w:rsid w:val="009A5848"/>
    <w:pPr>
      <w:keepNext/>
      <w:pageBreakBefore/>
      <w:numPr>
        <w:numId w:val="72"/>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9A5848"/>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9A5848"/>
    <w:pPr>
      <w:keepLines/>
      <w:numPr>
        <w:ilvl w:val="2"/>
      </w:numPr>
      <w:outlineLvl w:val="2"/>
    </w:pPr>
    <w:rPr>
      <w:bCs w:val="0"/>
      <w:sz w:val="26"/>
      <w:szCs w:val="26"/>
    </w:rPr>
  </w:style>
  <w:style w:type="paragraph" w:styleId="41">
    <w:name w:val="heading 4"/>
    <w:aliases w:val="ASFK_4"/>
    <w:basedOn w:val="32"/>
    <w:next w:val="ASFKNormal"/>
    <w:link w:val="42"/>
    <w:qFormat/>
    <w:rsid w:val="009A5848"/>
    <w:pPr>
      <w:numPr>
        <w:ilvl w:val="3"/>
      </w:numPr>
      <w:outlineLvl w:val="3"/>
    </w:pPr>
    <w:rPr>
      <w:sz w:val="24"/>
      <w:lang w:val="x-none" w:eastAsia="x-none"/>
    </w:rPr>
  </w:style>
  <w:style w:type="paragraph" w:styleId="51">
    <w:name w:val="heading 5"/>
    <w:aliases w:val="ASFK_5"/>
    <w:next w:val="ASFKNormal"/>
    <w:link w:val="52"/>
    <w:qFormat/>
    <w:rsid w:val="009A5848"/>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9A5848"/>
    <w:pPr>
      <w:numPr>
        <w:ilvl w:val="5"/>
        <w:numId w:val="73"/>
      </w:numPr>
      <w:spacing w:before="240" w:after="60"/>
      <w:outlineLvl w:val="5"/>
    </w:pPr>
    <w:rPr>
      <w:b/>
      <w:bCs/>
      <w:sz w:val="22"/>
      <w:szCs w:val="22"/>
    </w:rPr>
  </w:style>
  <w:style w:type="paragraph" w:styleId="7">
    <w:name w:val="heading 7"/>
    <w:basedOn w:val="a8"/>
    <w:next w:val="a8"/>
    <w:qFormat/>
    <w:rsid w:val="009A5848"/>
    <w:pPr>
      <w:numPr>
        <w:ilvl w:val="6"/>
        <w:numId w:val="73"/>
      </w:numPr>
      <w:spacing w:before="240" w:after="60"/>
      <w:outlineLvl w:val="6"/>
    </w:pPr>
  </w:style>
  <w:style w:type="paragraph" w:styleId="8">
    <w:name w:val="heading 8"/>
    <w:basedOn w:val="a8"/>
    <w:next w:val="a8"/>
    <w:qFormat/>
    <w:rsid w:val="009A5848"/>
    <w:pPr>
      <w:numPr>
        <w:ilvl w:val="7"/>
        <w:numId w:val="73"/>
      </w:numPr>
      <w:spacing w:before="240" w:after="60"/>
      <w:outlineLvl w:val="7"/>
    </w:pPr>
    <w:rPr>
      <w:i/>
      <w:iCs/>
    </w:rPr>
  </w:style>
  <w:style w:type="paragraph" w:styleId="9">
    <w:name w:val="heading 9"/>
    <w:basedOn w:val="a8"/>
    <w:next w:val="a8"/>
    <w:qFormat/>
    <w:rsid w:val="009A5848"/>
    <w:pPr>
      <w:numPr>
        <w:ilvl w:val="8"/>
        <w:numId w:val="73"/>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9A5848"/>
    <w:pPr>
      <w:shd w:val="clear" w:color="auto" w:fill="000080"/>
    </w:pPr>
    <w:rPr>
      <w:rFonts w:ascii="Tahoma" w:hAnsi="Tahoma" w:cs="Tahoma"/>
      <w:sz w:val="20"/>
    </w:rPr>
  </w:style>
  <w:style w:type="character" w:styleId="ad">
    <w:name w:val="Hyperlink"/>
    <w:uiPriority w:val="99"/>
    <w:rsid w:val="009A5848"/>
    <w:rPr>
      <w:color w:val="0000FF"/>
      <w:u w:val="single"/>
    </w:rPr>
  </w:style>
  <w:style w:type="paragraph" w:styleId="ae">
    <w:name w:val="header"/>
    <w:basedOn w:val="a8"/>
    <w:rsid w:val="009A5848"/>
    <w:pPr>
      <w:tabs>
        <w:tab w:val="center" w:pos="4677"/>
        <w:tab w:val="right" w:pos="9355"/>
      </w:tabs>
    </w:pPr>
  </w:style>
  <w:style w:type="paragraph" w:styleId="af">
    <w:name w:val="Body Text Indent"/>
    <w:basedOn w:val="a8"/>
    <w:next w:val="a8"/>
    <w:semiHidden/>
    <w:rsid w:val="009A5848"/>
    <w:pPr>
      <w:widowControl w:val="0"/>
      <w:tabs>
        <w:tab w:val="left" w:pos="1985"/>
        <w:tab w:val="left" w:pos="2127"/>
      </w:tabs>
      <w:spacing w:line="360" w:lineRule="auto"/>
      <w:ind w:firstLine="425"/>
    </w:pPr>
    <w:rPr>
      <w:snapToGrid w:val="0"/>
      <w:sz w:val="20"/>
    </w:rPr>
  </w:style>
  <w:style w:type="paragraph" w:styleId="24">
    <w:name w:val="Body Text Indent 2"/>
    <w:basedOn w:val="a8"/>
    <w:semiHidden/>
    <w:rsid w:val="009A5848"/>
    <w:pPr>
      <w:widowControl w:val="0"/>
      <w:tabs>
        <w:tab w:val="left" w:pos="1985"/>
        <w:tab w:val="left" w:pos="2127"/>
      </w:tabs>
      <w:spacing w:line="360" w:lineRule="auto"/>
      <w:ind w:firstLine="425"/>
    </w:pPr>
    <w:rPr>
      <w:b/>
      <w:snapToGrid w:val="0"/>
      <w:sz w:val="20"/>
    </w:rPr>
  </w:style>
  <w:style w:type="paragraph" w:styleId="34">
    <w:name w:val="Body Text 3"/>
    <w:basedOn w:val="a8"/>
    <w:semiHidden/>
    <w:rsid w:val="009A5848"/>
    <w:pPr>
      <w:spacing w:after="120"/>
    </w:pPr>
    <w:rPr>
      <w:sz w:val="16"/>
      <w:szCs w:val="16"/>
    </w:rPr>
  </w:style>
  <w:style w:type="paragraph" w:styleId="af0">
    <w:name w:val="Balloon Text"/>
    <w:basedOn w:val="a8"/>
    <w:semiHidden/>
    <w:rsid w:val="009A5848"/>
    <w:rPr>
      <w:rFonts w:ascii="Tahoma" w:hAnsi="Tahoma" w:cs="Tahoma"/>
      <w:sz w:val="16"/>
      <w:szCs w:val="16"/>
    </w:rPr>
  </w:style>
  <w:style w:type="paragraph" w:styleId="13">
    <w:name w:val="toc 1"/>
    <w:uiPriority w:val="39"/>
    <w:rsid w:val="009A5848"/>
    <w:pPr>
      <w:tabs>
        <w:tab w:val="left" w:pos="454"/>
        <w:tab w:val="right" w:leader="dot" w:pos="9631"/>
      </w:tabs>
      <w:spacing w:before="80" w:after="80"/>
      <w:ind w:left="454" w:right="567" w:hanging="454"/>
    </w:pPr>
    <w:rPr>
      <w:b/>
      <w:bCs/>
      <w:caps/>
      <w:noProof/>
      <w:sz w:val="24"/>
      <w:szCs w:val="24"/>
    </w:rPr>
  </w:style>
  <w:style w:type="paragraph" w:styleId="25">
    <w:name w:val="toc 2"/>
    <w:basedOn w:val="13"/>
    <w:uiPriority w:val="39"/>
    <w:rsid w:val="009A5848"/>
    <w:pPr>
      <w:tabs>
        <w:tab w:val="clear" w:pos="454"/>
        <w:tab w:val="left" w:pos="851"/>
      </w:tabs>
      <w:spacing w:before="60" w:after="60"/>
      <w:ind w:left="851" w:hanging="567"/>
      <w:contextualSpacing/>
    </w:pPr>
    <w:rPr>
      <w:b w:val="0"/>
      <w:caps w:val="0"/>
    </w:rPr>
  </w:style>
  <w:style w:type="paragraph" w:styleId="35">
    <w:name w:val="toc 3"/>
    <w:basedOn w:val="25"/>
    <w:uiPriority w:val="39"/>
    <w:rsid w:val="009A5848"/>
    <w:pPr>
      <w:tabs>
        <w:tab w:val="clear" w:pos="851"/>
        <w:tab w:val="left" w:pos="1418"/>
      </w:tabs>
      <w:ind w:left="1418" w:hanging="851"/>
    </w:pPr>
    <w:rPr>
      <w:iCs/>
    </w:rPr>
  </w:style>
  <w:style w:type="paragraph" w:customStyle="1" w:styleId="af1">
    <w:name w:val="Основной"/>
    <w:basedOn w:val="a8"/>
    <w:semiHidden/>
    <w:rsid w:val="00B600E8"/>
  </w:style>
  <w:style w:type="paragraph" w:styleId="af2">
    <w:name w:val="annotation text"/>
    <w:basedOn w:val="a8"/>
    <w:semiHidden/>
    <w:rsid w:val="009A5848"/>
    <w:rPr>
      <w:sz w:val="20"/>
    </w:rPr>
  </w:style>
  <w:style w:type="paragraph" w:styleId="af3">
    <w:name w:val="caption"/>
    <w:basedOn w:val="a8"/>
    <w:next w:val="a8"/>
    <w:qFormat/>
    <w:rsid w:val="009A5848"/>
    <w:rPr>
      <w:b/>
      <w:bCs/>
      <w:sz w:val="20"/>
    </w:rPr>
  </w:style>
  <w:style w:type="paragraph" w:styleId="af4">
    <w:name w:val="annotation subject"/>
    <w:basedOn w:val="af2"/>
    <w:next w:val="af2"/>
    <w:semiHidden/>
    <w:rsid w:val="009A5848"/>
    <w:rPr>
      <w:b/>
      <w:bCs/>
    </w:rPr>
  </w:style>
  <w:style w:type="character" w:styleId="af5">
    <w:name w:val="Emphasis"/>
    <w:qFormat/>
    <w:rsid w:val="009A5848"/>
    <w:rPr>
      <w:i/>
      <w:iCs/>
    </w:rPr>
  </w:style>
  <w:style w:type="paragraph" w:styleId="26">
    <w:name w:val="Body Text 2"/>
    <w:basedOn w:val="a8"/>
    <w:semiHidden/>
    <w:rsid w:val="009A5848"/>
    <w:pPr>
      <w:spacing w:after="120" w:line="480" w:lineRule="auto"/>
    </w:pPr>
  </w:style>
  <w:style w:type="paragraph" w:styleId="a">
    <w:name w:val="List Number"/>
    <w:aliases w:val="Нумерованный"/>
    <w:basedOn w:val="a8"/>
    <w:semiHidden/>
    <w:rsid w:val="009A5848"/>
    <w:pPr>
      <w:numPr>
        <w:numId w:val="83"/>
      </w:numPr>
    </w:pPr>
  </w:style>
  <w:style w:type="character" w:styleId="af6">
    <w:name w:val="FollowedHyperlink"/>
    <w:semiHidden/>
    <w:rsid w:val="009A5848"/>
    <w:rPr>
      <w:color w:val="800080"/>
      <w:u w:val="single"/>
    </w:rPr>
  </w:style>
  <w:style w:type="paragraph" w:styleId="43">
    <w:name w:val="toc 4"/>
    <w:basedOn w:val="a8"/>
    <w:next w:val="a8"/>
    <w:uiPriority w:val="39"/>
    <w:rsid w:val="009A5848"/>
    <w:pPr>
      <w:tabs>
        <w:tab w:val="left" w:pos="1871"/>
        <w:tab w:val="right" w:leader="dot" w:pos="9630"/>
      </w:tabs>
      <w:ind w:left="1872" w:right="567" w:hanging="1021"/>
    </w:pPr>
  </w:style>
  <w:style w:type="paragraph" w:styleId="53">
    <w:name w:val="toc 5"/>
    <w:basedOn w:val="a8"/>
    <w:next w:val="a8"/>
    <w:autoRedefine/>
    <w:uiPriority w:val="39"/>
    <w:rsid w:val="009A5848"/>
    <w:pPr>
      <w:ind w:left="960"/>
      <w:jc w:val="left"/>
    </w:pPr>
    <w:rPr>
      <w:sz w:val="18"/>
      <w:szCs w:val="18"/>
    </w:rPr>
  </w:style>
  <w:style w:type="paragraph" w:styleId="60">
    <w:name w:val="toc 6"/>
    <w:basedOn w:val="a8"/>
    <w:next w:val="a8"/>
    <w:autoRedefine/>
    <w:uiPriority w:val="39"/>
    <w:rsid w:val="009A5848"/>
    <w:pPr>
      <w:ind w:left="1200"/>
      <w:jc w:val="left"/>
    </w:pPr>
    <w:rPr>
      <w:sz w:val="18"/>
      <w:szCs w:val="18"/>
    </w:rPr>
  </w:style>
  <w:style w:type="paragraph" w:styleId="70">
    <w:name w:val="toc 7"/>
    <w:basedOn w:val="a8"/>
    <w:next w:val="a8"/>
    <w:autoRedefine/>
    <w:uiPriority w:val="39"/>
    <w:rsid w:val="009A5848"/>
    <w:pPr>
      <w:ind w:left="1440"/>
      <w:jc w:val="left"/>
    </w:pPr>
    <w:rPr>
      <w:sz w:val="18"/>
      <w:szCs w:val="18"/>
    </w:rPr>
  </w:style>
  <w:style w:type="paragraph" w:styleId="80">
    <w:name w:val="toc 8"/>
    <w:basedOn w:val="a8"/>
    <w:next w:val="a8"/>
    <w:autoRedefine/>
    <w:uiPriority w:val="39"/>
    <w:rsid w:val="009A5848"/>
    <w:pPr>
      <w:ind w:left="1680"/>
      <w:jc w:val="left"/>
    </w:pPr>
    <w:rPr>
      <w:sz w:val="18"/>
      <w:szCs w:val="18"/>
    </w:rPr>
  </w:style>
  <w:style w:type="paragraph" w:styleId="90">
    <w:name w:val="toc 9"/>
    <w:basedOn w:val="a8"/>
    <w:next w:val="a8"/>
    <w:autoRedefine/>
    <w:uiPriority w:val="39"/>
    <w:rsid w:val="009A5848"/>
    <w:pPr>
      <w:ind w:left="1920"/>
      <w:jc w:val="left"/>
    </w:pPr>
    <w:rPr>
      <w:sz w:val="18"/>
      <w:szCs w:val="18"/>
    </w:rPr>
  </w:style>
  <w:style w:type="paragraph" w:styleId="36">
    <w:name w:val="Body Text Indent 3"/>
    <w:basedOn w:val="a8"/>
    <w:semiHidden/>
    <w:rsid w:val="009A5848"/>
    <w:pPr>
      <w:spacing w:after="120"/>
      <w:ind w:left="283"/>
    </w:pPr>
    <w:rPr>
      <w:sz w:val="16"/>
      <w:szCs w:val="16"/>
    </w:rPr>
  </w:style>
  <w:style w:type="paragraph" w:styleId="af7">
    <w:name w:val="Subtitle"/>
    <w:basedOn w:val="a8"/>
    <w:qFormat/>
    <w:rsid w:val="009A5848"/>
    <w:pPr>
      <w:spacing w:after="60"/>
      <w:jc w:val="center"/>
      <w:outlineLvl w:val="1"/>
    </w:pPr>
    <w:rPr>
      <w:rFonts w:ascii="Arial" w:hAnsi="Arial" w:cs="Arial"/>
    </w:rPr>
  </w:style>
  <w:style w:type="character" w:styleId="af8">
    <w:name w:val="annotation reference"/>
    <w:semiHidden/>
    <w:rsid w:val="009A5848"/>
    <w:rPr>
      <w:sz w:val="16"/>
      <w:szCs w:val="16"/>
    </w:rPr>
  </w:style>
  <w:style w:type="paragraph" w:styleId="af9">
    <w:name w:val="Salutation"/>
    <w:basedOn w:val="a8"/>
    <w:next w:val="a8"/>
    <w:semiHidden/>
    <w:rsid w:val="009A5848"/>
  </w:style>
  <w:style w:type="paragraph" w:styleId="HTML">
    <w:name w:val="HTML Preformatted"/>
    <w:basedOn w:val="a8"/>
    <w:semiHidden/>
    <w:rsid w:val="009A5848"/>
    <w:rPr>
      <w:rFonts w:ascii="Courier New" w:hAnsi="Courier New" w:cs="Courier New"/>
      <w:sz w:val="20"/>
    </w:rPr>
  </w:style>
  <w:style w:type="character" w:styleId="afa">
    <w:name w:val="page number"/>
    <w:semiHidden/>
    <w:rsid w:val="009A5848"/>
  </w:style>
  <w:style w:type="paragraph" w:styleId="2">
    <w:name w:val="List Number 2"/>
    <w:basedOn w:val="a8"/>
    <w:semiHidden/>
    <w:rsid w:val="009A5848"/>
    <w:pPr>
      <w:numPr>
        <w:numId w:val="79"/>
      </w:numPr>
    </w:pPr>
  </w:style>
  <w:style w:type="paragraph" w:styleId="afb">
    <w:name w:val="Plain Text"/>
    <w:basedOn w:val="a8"/>
    <w:semiHidden/>
    <w:rsid w:val="009A5848"/>
    <w:rPr>
      <w:rFonts w:ascii="Courier New" w:hAnsi="Courier New" w:cs="Courier New"/>
      <w:sz w:val="20"/>
    </w:rPr>
  </w:style>
  <w:style w:type="paragraph" w:styleId="afc">
    <w:name w:val="Message Header"/>
    <w:basedOn w:val="a8"/>
    <w:semiHidden/>
    <w:rsid w:val="009A58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d">
    <w:name w:val="E-mail Signature"/>
    <w:basedOn w:val="a8"/>
    <w:semiHidden/>
    <w:rsid w:val="009A5848"/>
  </w:style>
  <w:style w:type="paragraph" w:styleId="a0">
    <w:name w:val="List Bullet"/>
    <w:basedOn w:val="a8"/>
    <w:semiHidden/>
    <w:rsid w:val="009A5848"/>
    <w:pPr>
      <w:numPr>
        <w:numId w:val="74"/>
      </w:numPr>
    </w:pPr>
  </w:style>
  <w:style w:type="paragraph" w:customStyle="1" w:styleId="a6">
    <w:name w:val="Список маркированный"/>
    <w:basedOn w:val="a8"/>
    <w:semiHidden/>
    <w:rsid w:val="00B600E8"/>
    <w:pPr>
      <w:numPr>
        <w:numId w:val="4"/>
      </w:numPr>
      <w:tabs>
        <w:tab w:val="clear" w:pos="992"/>
        <w:tab w:val="num" w:pos="360"/>
        <w:tab w:val="left" w:pos="1080"/>
      </w:tabs>
      <w:ind w:firstLine="0"/>
    </w:pPr>
  </w:style>
  <w:style w:type="paragraph" w:customStyle="1" w:styleId="ASFKAn">
    <w:name w:val="_ASFK_An"/>
    <w:rsid w:val="009A5848"/>
    <w:pPr>
      <w:spacing w:after="240"/>
      <w:jc w:val="center"/>
      <w:outlineLvl w:val="4"/>
    </w:pPr>
    <w:rPr>
      <w:b/>
      <w:sz w:val="32"/>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9A5848"/>
    <w:pPr>
      <w:widowControl w:val="0"/>
      <w:numPr>
        <w:numId w:val="76"/>
      </w:numPr>
      <w:tabs>
        <w:tab w:val="left" w:pos="1985"/>
        <w:tab w:val="left" w:pos="2127"/>
      </w:tabs>
      <w:spacing w:line="360" w:lineRule="auto"/>
    </w:pPr>
  </w:style>
  <w:style w:type="paragraph" w:styleId="HTML0">
    <w:name w:val="HTML Address"/>
    <w:basedOn w:val="a8"/>
    <w:semiHidden/>
    <w:rsid w:val="009A5848"/>
    <w:rPr>
      <w:i/>
      <w:iCs/>
    </w:r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styleId="aff">
    <w:name w:val="Date"/>
    <w:basedOn w:val="a8"/>
    <w:next w:val="a8"/>
    <w:semiHidden/>
    <w:rsid w:val="009A5848"/>
  </w:style>
  <w:style w:type="paragraph" w:styleId="aff0">
    <w:name w:val="Note Heading"/>
    <w:basedOn w:val="a8"/>
    <w:next w:val="a8"/>
    <w:semiHidden/>
    <w:rsid w:val="009A5848"/>
  </w:style>
  <w:style w:type="paragraph" w:customStyle="1" w:styleId="aff1">
    <w:name w:val="Надпись"/>
    <w:semiHidden/>
    <w:rsid w:val="00B600E8"/>
    <w:rPr>
      <w:noProof/>
      <w:sz w:val="16"/>
    </w:rPr>
  </w:style>
  <w:style w:type="paragraph" w:styleId="aff2">
    <w:name w:val="Body Text"/>
    <w:basedOn w:val="a8"/>
    <w:semiHidden/>
    <w:rsid w:val="009A5848"/>
    <w:pPr>
      <w:overflowPunct w:val="0"/>
      <w:autoSpaceDE w:val="0"/>
      <w:autoSpaceDN w:val="0"/>
      <w:adjustRightInd w:val="0"/>
      <w:spacing w:after="240"/>
      <w:textAlignment w:val="baseline"/>
    </w:pPr>
  </w:style>
  <w:style w:type="paragraph" w:styleId="aff3">
    <w:name w:val="Body Text First Indent"/>
    <w:basedOn w:val="aff2"/>
    <w:semiHidden/>
    <w:rsid w:val="009A5848"/>
    <w:pPr>
      <w:overflowPunct/>
      <w:autoSpaceDE/>
      <w:autoSpaceDN/>
      <w:adjustRightInd/>
      <w:spacing w:after="120"/>
      <w:ind w:firstLine="210"/>
      <w:jc w:val="left"/>
      <w:textAlignment w:val="auto"/>
    </w:pPr>
  </w:style>
  <w:style w:type="paragraph" w:styleId="aff4">
    <w:name w:val="No Spacing"/>
    <w:uiPriority w:val="1"/>
    <w:qFormat/>
    <w:rsid w:val="00642306"/>
    <w:rPr>
      <w:rFonts w:ascii="Calibri" w:eastAsia="Calibri" w:hAnsi="Calibri"/>
      <w:sz w:val="22"/>
      <w:szCs w:val="22"/>
      <w:lang w:eastAsia="en-US"/>
    </w:rPr>
  </w:style>
  <w:style w:type="paragraph" w:styleId="aff5">
    <w:name w:val="List Paragraph"/>
    <w:basedOn w:val="a8"/>
    <w:uiPriority w:val="34"/>
    <w:qFormat/>
    <w:rsid w:val="00642306"/>
    <w:pPr>
      <w:ind w:left="720"/>
      <w:contextualSpacing/>
    </w:pPr>
  </w:style>
  <w:style w:type="paragraph" w:customStyle="1" w:styleId="14">
    <w:name w:val="Стиль1"/>
    <w:basedOn w:val="a8"/>
    <w:semiHidden/>
    <w:rsid w:val="00B600E8"/>
    <w:pPr>
      <w:tabs>
        <w:tab w:val="left" w:pos="357"/>
      </w:tabs>
    </w:pPr>
  </w:style>
  <w:style w:type="paragraph" w:styleId="27">
    <w:name w:val="Body Text First Indent 2"/>
    <w:basedOn w:val="af"/>
    <w:semiHidden/>
    <w:rsid w:val="009A5848"/>
    <w:pPr>
      <w:widowControl/>
      <w:tabs>
        <w:tab w:val="clear" w:pos="1985"/>
        <w:tab w:val="clear" w:pos="2127"/>
      </w:tabs>
      <w:spacing w:after="120" w:line="240" w:lineRule="auto"/>
      <w:ind w:left="283" w:firstLine="210"/>
      <w:jc w:val="left"/>
    </w:pPr>
    <w:rPr>
      <w:snapToGrid/>
      <w:sz w:val="24"/>
      <w:szCs w:val="24"/>
    </w:rPr>
  </w:style>
  <w:style w:type="paragraph" w:styleId="28">
    <w:name w:val="Quote"/>
    <w:basedOn w:val="a8"/>
    <w:next w:val="a8"/>
    <w:link w:val="2a"/>
    <w:uiPriority w:val="29"/>
    <w:qFormat/>
    <w:rsid w:val="00642306"/>
    <w:rPr>
      <w:i/>
      <w:iCs/>
      <w:color w:val="000000"/>
      <w:lang w:val="x-none" w:eastAsia="x-none"/>
    </w:rPr>
  </w:style>
  <w:style w:type="paragraph" w:styleId="aff6">
    <w:name w:val="Title"/>
    <w:basedOn w:val="a8"/>
    <w:qFormat/>
    <w:rsid w:val="009A5848"/>
    <w:pPr>
      <w:spacing w:before="240" w:after="60"/>
      <w:jc w:val="center"/>
      <w:outlineLvl w:val="0"/>
    </w:pPr>
    <w:rPr>
      <w:rFonts w:ascii="Arial" w:hAnsi="Arial" w:cs="Arial"/>
      <w:b/>
      <w:bCs/>
      <w:kern w:val="28"/>
      <w:sz w:val="32"/>
      <w:szCs w:val="32"/>
    </w:rPr>
  </w:style>
  <w:style w:type="paragraph" w:styleId="aff7">
    <w:name w:val="footer"/>
    <w:basedOn w:val="a8"/>
    <w:semiHidden/>
    <w:rsid w:val="009A5848"/>
    <w:pPr>
      <w:tabs>
        <w:tab w:val="center" w:pos="4677"/>
        <w:tab w:val="right" w:pos="9355"/>
      </w:tabs>
    </w:pPr>
  </w:style>
  <w:style w:type="character" w:customStyle="1" w:styleId="2a">
    <w:name w:val="Цитата 2 Знак"/>
    <w:link w:val="28"/>
    <w:uiPriority w:val="29"/>
    <w:rsid w:val="00642306"/>
    <w:rPr>
      <w:i/>
      <w:iCs/>
      <w:color w:val="000000"/>
      <w:sz w:val="24"/>
      <w:lang w:val="x-none" w:eastAsia="x-none"/>
    </w:rPr>
  </w:style>
  <w:style w:type="paragraph" w:styleId="aff8">
    <w:name w:val="Closing"/>
    <w:basedOn w:val="a8"/>
    <w:rsid w:val="00B35765"/>
    <w:pPr>
      <w:ind w:left="4252"/>
    </w:pPr>
  </w:style>
  <w:style w:type="paragraph" w:customStyle="1" w:styleId="ASFKListnormalBI">
    <w:name w:val="_ASFK_List_normal_BI"/>
    <w:basedOn w:val="a8"/>
    <w:rsid w:val="009A5848"/>
    <w:pPr>
      <w:keepNext/>
      <w:tabs>
        <w:tab w:val="left" w:pos="855"/>
      </w:tabs>
      <w:spacing w:before="120" w:after="120"/>
      <w:ind w:left="1021" w:firstLine="0"/>
      <w:contextualSpacing/>
    </w:pPr>
    <w:rPr>
      <w:b/>
      <w:i/>
      <w:snapToGrid w:val="0"/>
    </w:rPr>
  </w:style>
  <w:style w:type="paragraph" w:customStyle="1" w:styleId="ASFKCode">
    <w:name w:val="_ASFK_Code"/>
    <w:rsid w:val="009A5848"/>
    <w:pPr>
      <w:shd w:val="clear" w:color="auto" w:fill="E6E6E6"/>
      <w:spacing w:before="120" w:after="120"/>
      <w:ind w:left="567" w:right="567" w:firstLine="567"/>
      <w:contextualSpacing/>
    </w:pPr>
    <w:rPr>
      <w:rFonts w:ascii="Courier New" w:hAnsi="Courier New"/>
    </w:rPr>
  </w:style>
  <w:style w:type="paragraph" w:customStyle="1" w:styleId="ASFKListnormalBold">
    <w:name w:val="_ASFK_List_normal_Bold"/>
    <w:basedOn w:val="ASFKListnormal"/>
    <w:rsid w:val="009A5848"/>
    <w:pPr>
      <w:keepNext/>
      <w:tabs>
        <w:tab w:val="clear" w:pos="567"/>
        <w:tab w:val="left" w:pos="284"/>
      </w:tabs>
      <w:spacing w:before="120" w:after="120"/>
      <w:ind w:left="1021"/>
    </w:pPr>
    <w:rPr>
      <w:b/>
    </w:rPr>
  </w:style>
  <w:style w:type="paragraph" w:customStyle="1" w:styleId="ASFKFigure">
    <w:name w:val="_ASFK_Figure"/>
    <w:next w:val="a8"/>
    <w:link w:val="ASFKFigure0"/>
    <w:rsid w:val="009A5848"/>
    <w:pPr>
      <w:keepNext/>
      <w:spacing w:before="120" w:after="120"/>
      <w:jc w:val="center"/>
    </w:pPr>
    <w:rPr>
      <w:sz w:val="24"/>
    </w:rPr>
  </w:style>
  <w:style w:type="paragraph" w:customStyle="1" w:styleId="ASFKFigName">
    <w:name w:val="_ASFK_Fig_Name"/>
    <w:basedOn w:val="ASFKFigure"/>
    <w:next w:val="ASFKNormal"/>
    <w:link w:val="ASFKFigName0"/>
    <w:rsid w:val="009A5848"/>
    <w:pPr>
      <w:keepNext w:val="0"/>
      <w:numPr>
        <w:numId w:val="58"/>
      </w:numPr>
      <w:suppressAutoHyphens/>
      <w:contextualSpacing/>
    </w:pPr>
    <w:rPr>
      <w:b/>
      <w:szCs w:val="24"/>
      <w:lang w:val="x-none" w:eastAsia="x-none"/>
    </w:rPr>
  </w:style>
  <w:style w:type="paragraph" w:customStyle="1" w:styleId="ASFKListnormal2">
    <w:name w:val="_ASFK_List_normal_2"/>
    <w:basedOn w:val="ASFKListnormal"/>
    <w:rsid w:val="009A5848"/>
    <w:pPr>
      <w:tabs>
        <w:tab w:val="clear" w:pos="567"/>
        <w:tab w:val="left" w:pos="1134"/>
      </w:tabs>
      <w:ind w:left="1134"/>
    </w:pPr>
  </w:style>
  <w:style w:type="character" w:customStyle="1" w:styleId="ASFKFigure0">
    <w:name w:val="_ASFK_Figure Знак Знак"/>
    <w:link w:val="ASFKFigure"/>
    <w:rsid w:val="00B600E8"/>
    <w:rPr>
      <w:sz w:val="24"/>
      <w:lang w:bidi="ar-SA"/>
    </w:rPr>
  </w:style>
  <w:style w:type="character" w:customStyle="1" w:styleId="ASFKNormal0">
    <w:name w:val="_ASFK_Normal Знак"/>
    <w:link w:val="ASFKNormal"/>
    <w:rsid w:val="009A5848"/>
    <w:rPr>
      <w:sz w:val="24"/>
      <w:lang w:val="ru-RU" w:eastAsia="ru-RU" w:bidi="ar-SA"/>
    </w:rPr>
  </w:style>
  <w:style w:type="paragraph" w:customStyle="1" w:styleId="ASFKListnormal5">
    <w:name w:val="_ASFK_List_normal_5"/>
    <w:basedOn w:val="ASFKListnormal4"/>
    <w:rsid w:val="009A5848"/>
    <w:pPr>
      <w:tabs>
        <w:tab w:val="clear" w:pos="1701"/>
        <w:tab w:val="left" w:pos="1985"/>
      </w:tabs>
      <w:ind w:left="1985"/>
    </w:pPr>
  </w:style>
  <w:style w:type="paragraph" w:customStyle="1" w:styleId="OTRTITULnew">
    <w:name w:val="OTR_TITUL_new"/>
    <w:basedOn w:val="a8"/>
    <w:semiHidden/>
    <w:rsid w:val="007F4F46"/>
    <w:pPr>
      <w:spacing w:line="360" w:lineRule="auto"/>
      <w:ind w:firstLine="0"/>
      <w:jc w:val="center"/>
    </w:pPr>
    <w:rPr>
      <w:sz w:val="28"/>
      <w:szCs w:val="28"/>
    </w:rPr>
  </w:style>
  <w:style w:type="character" w:customStyle="1" w:styleId="ASFKFigName0">
    <w:name w:val="_ASFK_Fig_Name Знак Знак"/>
    <w:link w:val="ASFKFigName"/>
    <w:rsid w:val="00B600E8"/>
    <w:rPr>
      <w:b/>
      <w:sz w:val="24"/>
      <w:szCs w:val="24"/>
    </w:rPr>
  </w:style>
  <w:style w:type="paragraph" w:customStyle="1" w:styleId="ASFKFooter">
    <w:name w:val="_ASFK_Footer"/>
    <w:next w:val="ASFKNormal"/>
    <w:pPr>
      <w:spacing w:line="360" w:lineRule="auto"/>
      <w:ind w:left="21"/>
      <w:jc w:val="center"/>
    </w:pPr>
    <w:rPr>
      <w:rFonts w:cs="Arial"/>
      <w:bCs/>
      <w:sz w:val="28"/>
    </w:rPr>
  </w:style>
  <w:style w:type="paragraph" w:styleId="aff9">
    <w:name w:val="envelope address"/>
    <w:basedOn w:val="a8"/>
    <w:semiHidden/>
    <w:rsid w:val="009A5848"/>
    <w:pPr>
      <w:framePr w:w="7920" w:h="1980" w:hRule="exact" w:hSpace="180" w:wrap="auto" w:hAnchor="page" w:xAlign="center" w:yAlign="bottom"/>
      <w:ind w:left="2880"/>
    </w:pPr>
    <w:rPr>
      <w:rFonts w:ascii="Arial" w:hAnsi="Arial" w:cs="Arial"/>
    </w:rPr>
  </w:style>
  <w:style w:type="character" w:styleId="HTML1">
    <w:name w:val="HTML Acronym"/>
    <w:semiHidden/>
    <w:rsid w:val="009A5848"/>
  </w:style>
  <w:style w:type="table" w:styleId="-1">
    <w:name w:val="Table Web 1"/>
    <w:basedOn w:val="aa"/>
    <w:semiHidden/>
    <w:rsid w:val="009A584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9A58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9A584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a">
    <w:name w:val="Intense Quote"/>
    <w:basedOn w:val="a8"/>
    <w:next w:val="a8"/>
    <w:link w:val="affb"/>
    <w:uiPriority w:val="30"/>
    <w:qFormat/>
    <w:rsid w:val="00642306"/>
    <w:pPr>
      <w:pBdr>
        <w:bottom w:val="single" w:sz="4" w:space="4" w:color="4F81BD"/>
      </w:pBdr>
      <w:spacing w:before="200" w:after="280"/>
      <w:ind w:left="936" w:right="936"/>
    </w:pPr>
    <w:rPr>
      <w:b/>
      <w:bCs/>
      <w:i/>
      <w:iCs/>
      <w:color w:val="4F81BD"/>
      <w:lang w:val="x-none" w:eastAsia="x-none"/>
    </w:rPr>
  </w:style>
  <w:style w:type="character" w:customStyle="1" w:styleId="affb">
    <w:name w:val="Выделенная цитата Знак"/>
    <w:link w:val="affa"/>
    <w:uiPriority w:val="30"/>
    <w:rsid w:val="00642306"/>
    <w:rPr>
      <w:b/>
      <w:bCs/>
      <w:i/>
      <w:iCs/>
      <w:color w:val="4F81BD"/>
      <w:sz w:val="24"/>
      <w:lang w:val="x-none" w:eastAsia="x-none"/>
    </w:rPr>
  </w:style>
  <w:style w:type="table" w:styleId="affc">
    <w:name w:val="Table Elegant"/>
    <w:basedOn w:val="aa"/>
    <w:semiHidden/>
    <w:rsid w:val="009A584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9A584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Subtle 2"/>
    <w:basedOn w:val="aa"/>
    <w:semiHidden/>
    <w:rsid w:val="009A584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9A5848"/>
    <w:rPr>
      <w:rFonts w:ascii="Courier New" w:hAnsi="Courier New" w:cs="Courier New"/>
      <w:sz w:val="20"/>
      <w:szCs w:val="20"/>
    </w:rPr>
  </w:style>
  <w:style w:type="table" w:styleId="16">
    <w:name w:val="Table Classic 1"/>
    <w:basedOn w:val="aa"/>
    <w:semiHidden/>
    <w:rsid w:val="009A584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lassic 2"/>
    <w:basedOn w:val="aa"/>
    <w:semiHidden/>
    <w:rsid w:val="009A584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9A584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9A584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9A5848"/>
    <w:rPr>
      <w:rFonts w:ascii="Courier New" w:hAnsi="Courier New" w:cs="Courier New"/>
      <w:sz w:val="20"/>
      <w:szCs w:val="20"/>
    </w:rPr>
  </w:style>
  <w:style w:type="character" w:styleId="affd">
    <w:name w:val="Subtle Emphasis"/>
    <w:uiPriority w:val="19"/>
    <w:qFormat/>
    <w:rsid w:val="00642306"/>
    <w:rPr>
      <w:i/>
      <w:iCs/>
      <w:color w:val="808080"/>
    </w:rPr>
  </w:style>
  <w:style w:type="character" w:styleId="affe">
    <w:name w:val="Intense Emphasis"/>
    <w:uiPriority w:val="21"/>
    <w:qFormat/>
    <w:rsid w:val="00642306"/>
    <w:rPr>
      <w:b/>
      <w:bCs/>
      <w:i/>
      <w:iCs/>
      <w:color w:val="4F81BD"/>
    </w:rPr>
  </w:style>
  <w:style w:type="character" w:styleId="afff">
    <w:name w:val="Subtle Reference"/>
    <w:uiPriority w:val="31"/>
    <w:qFormat/>
    <w:rsid w:val="00642306"/>
    <w:rPr>
      <w:smallCaps/>
      <w:color w:val="C0504D"/>
      <w:u w:val="single"/>
    </w:rPr>
  </w:style>
  <w:style w:type="paragraph" w:styleId="20">
    <w:name w:val="List Bullet 2"/>
    <w:basedOn w:val="a8"/>
    <w:semiHidden/>
    <w:rsid w:val="009A5848"/>
    <w:pPr>
      <w:numPr>
        <w:numId w:val="75"/>
      </w:numPr>
    </w:pPr>
  </w:style>
  <w:style w:type="paragraph" w:styleId="40">
    <w:name w:val="List Bullet 4"/>
    <w:aliases w:val="Обычный маркированный,мой маркированный список"/>
    <w:basedOn w:val="a8"/>
    <w:semiHidden/>
    <w:rsid w:val="009A5848"/>
    <w:pPr>
      <w:numPr>
        <w:numId w:val="77"/>
      </w:numPr>
    </w:pPr>
  </w:style>
  <w:style w:type="paragraph" w:styleId="50">
    <w:name w:val="List Bullet 5"/>
    <w:basedOn w:val="a8"/>
    <w:semiHidden/>
    <w:rsid w:val="009A5848"/>
    <w:pPr>
      <w:numPr>
        <w:numId w:val="78"/>
      </w:numPr>
    </w:pPr>
  </w:style>
  <w:style w:type="character" w:styleId="afff0">
    <w:name w:val="Intense Reference"/>
    <w:uiPriority w:val="32"/>
    <w:qFormat/>
    <w:rsid w:val="00642306"/>
    <w:rPr>
      <w:b/>
      <w:bCs/>
      <w:smallCaps/>
      <w:color w:val="C0504D"/>
      <w:spacing w:val="5"/>
      <w:u w:val="single"/>
    </w:rPr>
  </w:style>
  <w:style w:type="character" w:styleId="afff1">
    <w:name w:val="line number"/>
    <w:semiHidden/>
    <w:rsid w:val="009A5848"/>
  </w:style>
  <w:style w:type="paragraph" w:styleId="3">
    <w:name w:val="List Number 3"/>
    <w:basedOn w:val="a8"/>
    <w:semiHidden/>
    <w:rsid w:val="009A5848"/>
    <w:pPr>
      <w:numPr>
        <w:numId w:val="80"/>
      </w:numPr>
    </w:pPr>
  </w:style>
  <w:style w:type="paragraph" w:styleId="4">
    <w:name w:val="List Number 4"/>
    <w:basedOn w:val="a8"/>
    <w:semiHidden/>
    <w:rsid w:val="009A5848"/>
    <w:pPr>
      <w:numPr>
        <w:numId w:val="81"/>
      </w:numPr>
    </w:pPr>
  </w:style>
  <w:style w:type="paragraph" w:styleId="5">
    <w:name w:val="List Number 5"/>
    <w:basedOn w:val="a8"/>
    <w:semiHidden/>
    <w:rsid w:val="009A5848"/>
    <w:pPr>
      <w:numPr>
        <w:numId w:val="82"/>
      </w:numPr>
    </w:pPr>
  </w:style>
  <w:style w:type="character" w:styleId="HTML4">
    <w:name w:val="HTML Sample"/>
    <w:semiHidden/>
    <w:rsid w:val="009A5848"/>
    <w:rPr>
      <w:rFonts w:ascii="Courier New" w:hAnsi="Courier New" w:cs="Courier New"/>
    </w:rPr>
  </w:style>
  <w:style w:type="paragraph" w:styleId="2d">
    <w:name w:val="envelope return"/>
    <w:basedOn w:val="a8"/>
    <w:semiHidden/>
    <w:rsid w:val="009A5848"/>
    <w:rPr>
      <w:rFonts w:ascii="Arial" w:hAnsi="Arial" w:cs="Arial"/>
      <w:sz w:val="20"/>
    </w:rPr>
  </w:style>
  <w:style w:type="table" w:styleId="17">
    <w:name w:val="Table 3D effects 1"/>
    <w:basedOn w:val="aa"/>
    <w:semiHidden/>
    <w:rsid w:val="009A584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a"/>
    <w:semiHidden/>
    <w:rsid w:val="009A584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9A584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9A5848"/>
  </w:style>
  <w:style w:type="paragraph" w:styleId="afff3">
    <w:name w:val="Normal Indent"/>
    <w:basedOn w:val="a8"/>
    <w:semiHidden/>
    <w:rsid w:val="009A5848"/>
    <w:pPr>
      <w:ind w:left="708"/>
    </w:pPr>
  </w:style>
  <w:style w:type="character" w:styleId="HTML5">
    <w:name w:val="HTML Definition"/>
    <w:semiHidden/>
    <w:rsid w:val="009A5848"/>
    <w:rPr>
      <w:i/>
      <w:iCs/>
    </w:rPr>
  </w:style>
  <w:style w:type="character" w:styleId="afff4">
    <w:name w:val="Book Title"/>
    <w:uiPriority w:val="33"/>
    <w:qFormat/>
    <w:rsid w:val="00642306"/>
    <w:rPr>
      <w:b/>
      <w:bCs/>
      <w:smallCaps/>
      <w:spacing w:val="5"/>
    </w:rPr>
  </w:style>
  <w:style w:type="character" w:styleId="HTML6">
    <w:name w:val="HTML Variable"/>
    <w:semiHidden/>
    <w:rsid w:val="009A5848"/>
    <w:rPr>
      <w:i/>
      <w:iCs/>
    </w:rPr>
  </w:style>
  <w:style w:type="character" w:styleId="HTML7">
    <w:name w:val="HTML Typewriter"/>
    <w:semiHidden/>
    <w:rsid w:val="009A5848"/>
    <w:rPr>
      <w:rFonts w:ascii="Courier New" w:hAnsi="Courier New" w:cs="Courier New"/>
      <w:sz w:val="20"/>
      <w:szCs w:val="20"/>
    </w:rPr>
  </w:style>
  <w:style w:type="paragraph" w:styleId="afff5">
    <w:name w:val="TOC Heading"/>
    <w:basedOn w:val="10"/>
    <w:next w:val="a8"/>
    <w:uiPriority w:val="39"/>
    <w:qFormat/>
    <w:rsid w:val="0064230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header">
    <w:name w:val="_ASFK_header"/>
    <w:rsid w:val="009A5848"/>
    <w:rPr>
      <w:rFonts w:ascii="Arial" w:hAnsi="Arial"/>
      <w:b/>
      <w:color w:val="333333"/>
    </w:rPr>
  </w:style>
  <w:style w:type="paragraph" w:customStyle="1" w:styleId="ASFKTitulheader">
    <w:name w:val="_ASFK_Titul_header"/>
    <w:rsid w:val="009A5848"/>
    <w:pPr>
      <w:suppressAutoHyphens/>
      <w:jc w:val="center"/>
    </w:pPr>
    <w:rPr>
      <w:rFonts w:ascii="Arial" w:hAnsi="Arial"/>
      <w:b/>
      <w:caps/>
      <w:color w:val="404040"/>
      <w:sz w:val="24"/>
    </w:rPr>
  </w:style>
  <w:style w:type="paragraph" w:styleId="afff6">
    <w:name w:val="List Continue"/>
    <w:basedOn w:val="a8"/>
    <w:semiHidden/>
    <w:rsid w:val="009A5848"/>
    <w:pPr>
      <w:spacing w:after="120"/>
      <w:ind w:left="283"/>
    </w:pPr>
  </w:style>
  <w:style w:type="paragraph" w:styleId="2f">
    <w:name w:val="List Continue 2"/>
    <w:basedOn w:val="a8"/>
    <w:semiHidden/>
    <w:rsid w:val="009A5848"/>
    <w:pPr>
      <w:spacing w:after="120"/>
      <w:ind w:left="566"/>
    </w:pPr>
  </w:style>
  <w:style w:type="paragraph" w:styleId="39">
    <w:name w:val="List Continue 3"/>
    <w:basedOn w:val="a8"/>
    <w:semiHidden/>
    <w:rsid w:val="009A5848"/>
    <w:pPr>
      <w:spacing w:after="120"/>
      <w:ind w:left="849"/>
    </w:pPr>
  </w:style>
  <w:style w:type="paragraph" w:styleId="45">
    <w:name w:val="List Continue 4"/>
    <w:basedOn w:val="a8"/>
    <w:semiHidden/>
    <w:rsid w:val="009A5848"/>
    <w:pPr>
      <w:spacing w:after="120"/>
      <w:ind w:left="1132"/>
    </w:pPr>
  </w:style>
  <w:style w:type="paragraph" w:styleId="54">
    <w:name w:val="List Continue 5"/>
    <w:basedOn w:val="a8"/>
    <w:semiHidden/>
    <w:rsid w:val="009A5848"/>
    <w:pPr>
      <w:spacing w:after="120"/>
      <w:ind w:left="1415"/>
    </w:pPr>
  </w:style>
  <w:style w:type="table" w:styleId="18">
    <w:name w:val="Table Simple 1"/>
    <w:basedOn w:val="aa"/>
    <w:semiHidden/>
    <w:rsid w:val="009A584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a"/>
    <w:semiHidden/>
    <w:rsid w:val="009A584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9A584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SFKTitulfooter">
    <w:name w:val="_ASFK_Titul_footer"/>
    <w:rsid w:val="009A5848"/>
    <w:pPr>
      <w:suppressAutoHyphens/>
      <w:jc w:val="center"/>
    </w:pPr>
    <w:rPr>
      <w:color w:val="292929"/>
      <w:sz w:val="28"/>
    </w:rPr>
  </w:style>
  <w:style w:type="table" w:styleId="19">
    <w:name w:val="Table Grid 1"/>
    <w:basedOn w:val="aa"/>
    <w:semiHidden/>
    <w:rsid w:val="009A58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semiHidden/>
    <w:rsid w:val="009A584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9A584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9A584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9A584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9A584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9A584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9A584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7">
    <w:name w:val="Table Contemporary"/>
    <w:basedOn w:val="aa"/>
    <w:semiHidden/>
    <w:rsid w:val="009A584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8">
    <w:name w:val="List"/>
    <w:basedOn w:val="a8"/>
    <w:semiHidden/>
    <w:rsid w:val="009A5848"/>
    <w:pPr>
      <w:ind w:left="283" w:hanging="283"/>
    </w:pPr>
  </w:style>
  <w:style w:type="paragraph" w:styleId="2f2">
    <w:name w:val="List 2"/>
    <w:basedOn w:val="a8"/>
    <w:semiHidden/>
    <w:rsid w:val="009A5848"/>
    <w:pPr>
      <w:ind w:left="566" w:hanging="283"/>
    </w:pPr>
  </w:style>
  <w:style w:type="paragraph" w:styleId="3c">
    <w:name w:val="List 3"/>
    <w:basedOn w:val="a8"/>
    <w:semiHidden/>
    <w:rsid w:val="009A5848"/>
    <w:pPr>
      <w:ind w:left="849" w:hanging="283"/>
    </w:pPr>
  </w:style>
  <w:style w:type="paragraph" w:styleId="47">
    <w:name w:val="List 4"/>
    <w:basedOn w:val="a8"/>
    <w:semiHidden/>
    <w:rsid w:val="009A5848"/>
    <w:pPr>
      <w:ind w:left="1132" w:hanging="283"/>
    </w:pPr>
  </w:style>
  <w:style w:type="paragraph" w:styleId="56">
    <w:name w:val="List 5"/>
    <w:basedOn w:val="a8"/>
    <w:semiHidden/>
    <w:rsid w:val="009A5848"/>
    <w:pPr>
      <w:ind w:left="1415" w:hanging="283"/>
    </w:pPr>
  </w:style>
  <w:style w:type="table" w:styleId="afff9">
    <w:name w:val="Table Professional"/>
    <w:basedOn w:val="aa"/>
    <w:semiHidden/>
    <w:rsid w:val="009A58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GOSTSymBold">
    <w:name w:val="_GOST_Sym_Bold"/>
    <w:rsid w:val="001D2F26"/>
    <w:rPr>
      <w:b/>
      <w:bCs w:val="0"/>
    </w:rPr>
  </w:style>
  <w:style w:type="numbering" w:styleId="a3">
    <w:name w:val="Outline List 3"/>
    <w:basedOn w:val="ab"/>
    <w:semiHidden/>
    <w:rsid w:val="009A5848"/>
    <w:pPr>
      <w:numPr>
        <w:numId w:val="84"/>
      </w:numPr>
    </w:pPr>
  </w:style>
  <w:style w:type="table" w:styleId="1a">
    <w:name w:val="Table Columns 1"/>
    <w:basedOn w:val="aa"/>
    <w:semiHidden/>
    <w:rsid w:val="009A584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a"/>
    <w:semiHidden/>
    <w:rsid w:val="009A584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9A584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9A584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9A584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a">
    <w:name w:val="Strong"/>
    <w:qFormat/>
    <w:rsid w:val="009A5848"/>
    <w:rPr>
      <w:b/>
      <w:bCs/>
    </w:rPr>
  </w:style>
  <w:style w:type="table" w:styleId="-10">
    <w:name w:val="Table List 1"/>
    <w:basedOn w:val="aa"/>
    <w:semiHidden/>
    <w:rsid w:val="009A584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9A584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9A584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9A584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9A584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9A584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9A584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9A584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ASFKReporterror">
    <w:name w:val="_ASFK_Report_error"/>
    <w:rsid w:val="009A5848"/>
  </w:style>
  <w:style w:type="table" w:styleId="afffb">
    <w:name w:val="Table Theme"/>
    <w:basedOn w:val="aa"/>
    <w:semiHidden/>
    <w:rsid w:val="009A5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9A584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a"/>
    <w:semiHidden/>
    <w:rsid w:val="009A584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9A584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c">
    <w:name w:val="Block Text"/>
    <w:basedOn w:val="a8"/>
    <w:semiHidden/>
    <w:rsid w:val="009A5848"/>
    <w:pPr>
      <w:spacing w:after="120"/>
      <w:ind w:left="1440" w:right="1440"/>
    </w:pPr>
  </w:style>
  <w:style w:type="character" w:styleId="HTML8">
    <w:name w:val="HTML Cite"/>
    <w:semiHidden/>
    <w:rsid w:val="009A5848"/>
    <w:rPr>
      <w:i/>
      <w:iCs/>
    </w:rPr>
  </w:style>
  <w:style w:type="paragraph" w:styleId="afffd">
    <w:name w:val="Signature"/>
    <w:basedOn w:val="a8"/>
    <w:semiHidden/>
    <w:rsid w:val="009A5848"/>
    <w:pPr>
      <w:ind w:left="4252"/>
    </w:pPr>
  </w:style>
  <w:style w:type="paragraph" w:customStyle="1" w:styleId="ASFKListmark1">
    <w:name w:val="_ASFK_List_mark1"/>
    <w:link w:val="ASFKListmark10"/>
    <w:rsid w:val="009A5848"/>
    <w:pPr>
      <w:numPr>
        <w:numId w:val="59"/>
      </w:numPr>
      <w:jc w:val="both"/>
    </w:pPr>
    <w:rPr>
      <w:snapToGrid w:val="0"/>
      <w:sz w:val="24"/>
    </w:rPr>
  </w:style>
  <w:style w:type="character" w:customStyle="1" w:styleId="ASFKListmark10">
    <w:name w:val="_ASFK_List_mark1 Знак Знак"/>
    <w:link w:val="ASFKListmark1"/>
    <w:rsid w:val="00B600E8"/>
    <w:rPr>
      <w:snapToGrid w:val="0"/>
      <w:sz w:val="24"/>
      <w:lang w:bidi="ar-SA"/>
    </w:rPr>
  </w:style>
  <w:style w:type="paragraph" w:customStyle="1" w:styleId="ASFKListmark2">
    <w:name w:val="_ASFK_List_mark2"/>
    <w:link w:val="ASFKListmark20"/>
    <w:rsid w:val="009A5848"/>
    <w:pPr>
      <w:numPr>
        <w:numId w:val="60"/>
      </w:numPr>
      <w:jc w:val="both"/>
    </w:pPr>
    <w:rPr>
      <w:snapToGrid w:val="0"/>
      <w:sz w:val="24"/>
    </w:rPr>
  </w:style>
  <w:style w:type="paragraph" w:customStyle="1" w:styleId="ASFKListmark3">
    <w:name w:val="_ASFK_List_mark3"/>
    <w:link w:val="ASFKListmark30"/>
    <w:rsid w:val="009A5848"/>
    <w:pPr>
      <w:numPr>
        <w:numId w:val="61"/>
      </w:numPr>
    </w:pPr>
    <w:rPr>
      <w:snapToGrid w:val="0"/>
      <w:sz w:val="24"/>
    </w:rPr>
  </w:style>
  <w:style w:type="character" w:customStyle="1" w:styleId="ASFKListmark30">
    <w:name w:val="_ASFK_List_mark3 Знак Знак"/>
    <w:link w:val="ASFKListmark3"/>
    <w:rsid w:val="00B600E8"/>
    <w:rPr>
      <w:snapToGrid w:val="0"/>
      <w:sz w:val="24"/>
      <w:lang w:bidi="ar-SA"/>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9A5848"/>
    <w:pPr>
      <w:tabs>
        <w:tab w:val="left" w:pos="567"/>
      </w:tabs>
      <w:spacing w:before="60" w:after="60"/>
      <w:ind w:left="567"/>
      <w:contextualSpacing/>
      <w:jc w:val="both"/>
    </w:pPr>
    <w:rPr>
      <w:snapToGrid w:val="0"/>
      <w:sz w:val="24"/>
    </w:rPr>
  </w:style>
  <w:style w:type="paragraph" w:customStyle="1" w:styleId="ASFKListnum1">
    <w:name w:val="_ASFK_List_num1"/>
    <w:link w:val="ASFKListnum10"/>
    <w:pPr>
      <w:tabs>
        <w:tab w:val="num" w:pos="1021"/>
      </w:tabs>
      <w:spacing w:before="120" w:after="120"/>
      <w:ind w:left="1021" w:hanging="454"/>
      <w:contextualSpacing/>
    </w:pPr>
    <w:rPr>
      <w:sz w:val="24"/>
    </w:rPr>
  </w:style>
  <w:style w:type="character" w:customStyle="1" w:styleId="ASFKListnum10">
    <w:name w:val="_ASFK_List_num1 Знак Знак"/>
    <w:link w:val="ASFKListnum1"/>
    <w:rPr>
      <w:sz w:val="24"/>
      <w:lang w:bidi="ar-SA"/>
    </w:rPr>
  </w:style>
  <w:style w:type="paragraph" w:customStyle="1" w:styleId="ASFKListnum2">
    <w:name w:val="_ASFK_List_num2"/>
    <w:basedOn w:val="ASFKListnum"/>
    <w:rsid w:val="009A5848"/>
    <w:pPr>
      <w:numPr>
        <w:ilvl w:val="1"/>
      </w:numPr>
    </w:pPr>
    <w:rPr>
      <w:szCs w:val="24"/>
    </w:rPr>
  </w:style>
  <w:style w:type="paragraph" w:customStyle="1" w:styleId="ASFKNameTable">
    <w:name w:val="_ASFK_Name_Table"/>
    <w:link w:val="ASFKNameTable0"/>
    <w:rsid w:val="009A5848"/>
    <w:pPr>
      <w:keepNext/>
      <w:numPr>
        <w:numId w:val="65"/>
      </w:numPr>
      <w:suppressAutoHyphens/>
      <w:spacing w:before="240" w:after="120"/>
    </w:pPr>
    <w:rPr>
      <w:b/>
      <w:sz w:val="24"/>
    </w:rPr>
  </w:style>
  <w:style w:type="character" w:customStyle="1" w:styleId="ASFKNameTable0">
    <w:name w:val="_ASFK_Name_Table Знак Знак"/>
    <w:link w:val="ASFKNameTable"/>
    <w:rsid w:val="00B600E8"/>
    <w:rPr>
      <w:b/>
      <w:sz w:val="24"/>
      <w:lang w:bidi="ar-SA"/>
    </w:rPr>
  </w:style>
  <w:style w:type="paragraph" w:customStyle="1" w:styleId="ASFKNormal">
    <w:name w:val="_ASFK_Normal"/>
    <w:link w:val="ASFKNormal0"/>
    <w:rsid w:val="009A5848"/>
    <w:pPr>
      <w:spacing w:before="120" w:after="60"/>
      <w:ind w:firstLine="567"/>
      <w:contextualSpacing/>
      <w:jc w:val="both"/>
    </w:pPr>
    <w:rPr>
      <w:sz w:val="24"/>
    </w:rPr>
  </w:style>
  <w:style w:type="character" w:customStyle="1" w:styleId="ASFKNormal1">
    <w:name w:val="_ASFK_Normal Знак Знак"/>
    <w:rsid w:val="00B600E8"/>
    <w:rPr>
      <w:sz w:val="24"/>
      <w:lang w:val="ru-RU" w:eastAsia="ru-RU" w:bidi="ar-SA"/>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9A5848"/>
    <w:pPr>
      <w:keepNext/>
    </w:pPr>
  </w:style>
  <w:style w:type="character" w:customStyle="1" w:styleId="ASFKNormalWithout0">
    <w:name w:val="_ASFK_Normal_Without Знак Знак"/>
    <w:link w:val="ASFKNormalWithout"/>
    <w:rsid w:val="00B600E8"/>
    <w:rPr>
      <w:sz w:val="24"/>
      <w:lang w:val="ru-RU" w:eastAsia="ru-RU" w:bidi="ar-SA"/>
    </w:rPr>
  </w:style>
  <w:style w:type="paragraph" w:customStyle="1" w:styleId="ASFKNote">
    <w:name w:val="_ASFK_Note"/>
    <w:next w:val="ASFKNormal"/>
    <w:link w:val="ASFKNote0"/>
    <w:rsid w:val="009A5848"/>
    <w:pPr>
      <w:spacing w:before="120" w:after="120"/>
      <w:ind w:left="1701" w:hanging="1701"/>
      <w:jc w:val="both"/>
    </w:pPr>
    <w:rPr>
      <w:sz w:val="24"/>
    </w:rPr>
  </w:style>
  <w:style w:type="character" w:customStyle="1" w:styleId="ASFKNote0">
    <w:name w:val="_ASFK_Note Знак Знак"/>
    <w:link w:val="ASFKNote"/>
    <w:rsid w:val="009A5848"/>
    <w:rPr>
      <w:sz w:val="24"/>
      <w:lang w:bidi="ar-SA"/>
    </w:rPr>
  </w:style>
  <w:style w:type="paragraph" w:customStyle="1" w:styleId="ASFKNoteContinue">
    <w:name w:val="_ASFK_Note_Continue"/>
    <w:basedOn w:val="ASFKNote"/>
    <w:rsid w:val="009A5848"/>
    <w:pPr>
      <w:ind w:firstLine="0"/>
    </w:pPr>
  </w:style>
  <w:style w:type="paragraph" w:customStyle="1" w:styleId="ASFKReg">
    <w:name w:val="_ASFK_Reg"/>
    <w:rsid w:val="009A5848"/>
    <w:pPr>
      <w:keepNext/>
      <w:pageBreakBefore/>
      <w:spacing w:before="120" w:after="120"/>
      <w:contextualSpacing/>
      <w:jc w:val="center"/>
      <w:outlineLvl w:val="0"/>
    </w:pPr>
    <w:rPr>
      <w:b/>
      <w:caps/>
      <w:sz w:val="28"/>
    </w:rPr>
  </w:style>
  <w:style w:type="paragraph" w:customStyle="1" w:styleId="ASFKSign">
    <w:name w:val="_ASFK_Sign"/>
    <w:basedOn w:val="ASFKReg"/>
    <w:rsid w:val="009A5848"/>
    <w:pPr>
      <w:pageBreakBefore w:val="0"/>
      <w:outlineLvl w:val="9"/>
    </w:pPr>
  </w:style>
  <w:style w:type="character" w:customStyle="1" w:styleId="ASFKSymBold">
    <w:name w:val="_ASFK_Sym_Bold"/>
    <w:rsid w:val="009A5848"/>
    <w:rPr>
      <w:b/>
    </w:rPr>
  </w:style>
  <w:style w:type="character" w:customStyle="1" w:styleId="ASFKSymBoldItalic">
    <w:name w:val="_ASFK_Sym_Bold_Italic"/>
    <w:rsid w:val="009A5848"/>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9A5848"/>
    <w:rPr>
      <w:i/>
    </w:rPr>
  </w:style>
  <w:style w:type="table" w:customStyle="1" w:styleId="ASFKTable">
    <w:name w:val="_ASFK_Table"/>
    <w:basedOn w:val="aa"/>
    <w:rsid w:val="009A5848"/>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table" w:styleId="afffe">
    <w:name w:val="Table Grid"/>
    <w:basedOn w:val="aa"/>
    <w:semiHidden/>
    <w:rsid w:val="009A5848"/>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Маркир список"/>
    <w:basedOn w:val="a8"/>
    <w:semiHidden/>
    <w:rsid w:val="00B600E8"/>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9A5848"/>
    <w:pPr>
      <w:spacing w:before="60" w:after="60"/>
      <w:jc w:val="both"/>
    </w:pPr>
    <w:rPr>
      <w:sz w:val="22"/>
    </w:rPr>
  </w:style>
  <w:style w:type="paragraph" w:customStyle="1" w:styleId="affff0">
    <w:name w:val="Примечание"/>
    <w:basedOn w:val="a8"/>
    <w:semiHidden/>
    <w:rsid w:val="00B600E8"/>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9A5848"/>
    <w:pPr>
      <w:keepNext/>
      <w:suppressAutoHyphens/>
      <w:jc w:val="center"/>
    </w:pPr>
    <w:rPr>
      <w:b/>
      <w:bCs/>
    </w:rPr>
  </w:style>
  <w:style w:type="paragraph" w:customStyle="1" w:styleId="ASFKTableListMark">
    <w:name w:val="_ASFK_Table_List_Mark"/>
    <w:rsid w:val="009A5848"/>
    <w:pPr>
      <w:numPr>
        <w:numId w:val="66"/>
      </w:numPr>
      <w:tabs>
        <w:tab w:val="left" w:pos="170"/>
      </w:tabs>
      <w:spacing w:before="60" w:after="60"/>
      <w:ind w:right="57"/>
      <w:contextualSpacing/>
    </w:pPr>
    <w:rPr>
      <w:sz w:val="22"/>
    </w:rPr>
  </w:style>
  <w:style w:type="numbering" w:customStyle="1" w:styleId="a5">
    <w:name w:val="Нумерованные"/>
    <w:basedOn w:val="ab"/>
    <w:semiHidden/>
    <w:rsid w:val="00B600E8"/>
    <w:pPr>
      <w:numPr>
        <w:numId w:val="1"/>
      </w:numPr>
    </w:pPr>
  </w:style>
  <w:style w:type="paragraph" w:customStyle="1" w:styleId="ASFKTableListNum">
    <w:name w:val="_ASFK_Table_List_Num"/>
    <w:basedOn w:val="a8"/>
    <w:link w:val="ASFKTableListNum0"/>
    <w:rsid w:val="009A5848"/>
    <w:pPr>
      <w:numPr>
        <w:numId w:val="67"/>
      </w:numPr>
      <w:spacing w:before="60" w:after="60"/>
      <w:ind w:right="57"/>
      <w:contextualSpacing/>
      <w:jc w:val="left"/>
    </w:pPr>
    <w:rPr>
      <w:sz w:val="22"/>
      <w:szCs w:val="22"/>
      <w:lang w:val="x-none" w:eastAsia="x-none"/>
    </w:rPr>
  </w:style>
  <w:style w:type="table" w:customStyle="1" w:styleId="ASFKTablenohead">
    <w:name w:val="_ASFK_Table_nohead"/>
    <w:basedOn w:val="ASFKTabl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1">
    <w:name w:val="Номер года"/>
    <w:basedOn w:val="a8"/>
    <w:semiHidden/>
    <w:rsid w:val="00B600E8"/>
    <w:pPr>
      <w:autoSpaceDE w:val="0"/>
      <w:autoSpaceDN w:val="0"/>
      <w:adjustRightInd w:val="0"/>
      <w:spacing w:before="120" w:line="360" w:lineRule="auto"/>
      <w:jc w:val="center"/>
      <w:textAlignment w:val="baseline"/>
    </w:pPr>
  </w:style>
  <w:style w:type="paragraph" w:customStyle="1" w:styleId="affff2">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lang w:bidi="ar-SA"/>
    </w:rPr>
  </w:style>
  <w:style w:type="paragraph" w:customStyle="1" w:styleId="affff3">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9A5848"/>
    <w:pPr>
      <w:widowControl w:val="0"/>
      <w:tabs>
        <w:tab w:val="num" w:pos="720"/>
        <w:tab w:val="left" w:pos="1985"/>
        <w:tab w:val="left" w:pos="2127"/>
      </w:tabs>
      <w:spacing w:line="360" w:lineRule="auto"/>
      <w:ind w:left="720" w:hanging="360"/>
    </w:pPr>
    <w:rPr>
      <w:snapToGrid w:val="0"/>
    </w:rPr>
  </w:style>
  <w:style w:type="paragraph" w:styleId="affff4">
    <w:name w:val="index heading"/>
    <w:basedOn w:val="a8"/>
    <w:next w:val="1c"/>
    <w:semiHidden/>
    <w:rsid w:val="009A5848"/>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9A5848"/>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9A5848"/>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9A5848"/>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9A5848"/>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9A5848"/>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9A5848"/>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9A5848"/>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9A5848"/>
    <w:pPr>
      <w:widowControl w:val="0"/>
      <w:tabs>
        <w:tab w:val="left" w:pos="1985"/>
        <w:tab w:val="left" w:pos="2127"/>
      </w:tabs>
      <w:spacing w:line="360" w:lineRule="auto"/>
      <w:ind w:left="1800" w:hanging="200"/>
    </w:pPr>
    <w:rPr>
      <w:snapToGrid w:val="0"/>
      <w:sz w:val="20"/>
    </w:rPr>
  </w:style>
  <w:style w:type="paragraph" w:customStyle="1" w:styleId="affff5">
    <w:name w:val="Абзац Обычный"/>
    <w:basedOn w:val="a8"/>
    <w:autoRedefine/>
    <w:semiHidden/>
    <w:rsid w:val="00B600E8"/>
    <w:pPr>
      <w:spacing w:line="360" w:lineRule="auto"/>
    </w:pPr>
  </w:style>
  <w:style w:type="paragraph" w:customStyle="1" w:styleId="Web">
    <w:name w:val="Обычный (Web)"/>
    <w:basedOn w:val="a8"/>
    <w:semiHidden/>
    <w:rsid w:val="00B600E8"/>
    <w:pPr>
      <w:spacing w:before="100" w:after="100"/>
    </w:pPr>
    <w:rPr>
      <w:rFonts w:ascii="Arial Unicode MS" w:eastAsia="Arial Unicode MS" w:hAnsi="Arial Unicode MS"/>
    </w:rPr>
  </w:style>
  <w:style w:type="paragraph" w:styleId="affff6">
    <w:name w:val="footnote text"/>
    <w:semiHidden/>
    <w:rsid w:val="009A5848"/>
  </w:style>
  <w:style w:type="character" w:styleId="affff7">
    <w:name w:val="footnote reference"/>
    <w:rsid w:val="009A5848"/>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B600E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9A5848"/>
    <w:pPr>
      <w:numPr>
        <w:numId w:val="68"/>
      </w:numPr>
      <w:spacing w:before="60" w:after="60"/>
      <w:ind w:right="57"/>
    </w:pPr>
    <w:rPr>
      <w:sz w:val="22"/>
    </w:rPr>
  </w:style>
  <w:style w:type="paragraph" w:styleId="affff8">
    <w:name w:val="table of figures"/>
    <w:aliases w:val="Перечень рисунков_ASFK"/>
    <w:basedOn w:val="a8"/>
    <w:next w:val="a8"/>
    <w:uiPriority w:val="99"/>
    <w:rsid w:val="009A5848"/>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B600E8"/>
    <w:pPr>
      <w:numPr>
        <w:numId w:val="5"/>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B600E8"/>
    <w:rPr>
      <w:sz w:val="22"/>
      <w:lang w:bidi="ar-SA"/>
    </w:rPr>
  </w:style>
  <w:style w:type="paragraph" w:customStyle="1" w:styleId="ASFKTitul0">
    <w:name w:val="_ASFK_Titul_0"/>
    <w:rsid w:val="009A5848"/>
    <w:pPr>
      <w:suppressAutoHyphens/>
      <w:jc w:val="center"/>
    </w:pPr>
    <w:rPr>
      <w:sz w:val="28"/>
      <w:szCs w:val="28"/>
    </w:rPr>
  </w:style>
  <w:style w:type="paragraph" w:customStyle="1" w:styleId="ASFKTITUL00">
    <w:name w:val="_ASFK_TITUL_0"/>
    <w:rsid w:val="00CA5D02"/>
    <w:pPr>
      <w:spacing w:line="360" w:lineRule="auto"/>
      <w:contextualSpacing/>
      <w:jc w:val="center"/>
    </w:pPr>
    <w:rPr>
      <w:sz w:val="28"/>
      <w:szCs w:val="28"/>
    </w:rPr>
  </w:style>
  <w:style w:type="paragraph" w:customStyle="1" w:styleId="ASFKTitul1">
    <w:name w:val="_ASFK_Titul_1"/>
    <w:rsid w:val="009A5848"/>
    <w:pPr>
      <w:suppressAutoHyphens/>
      <w:spacing w:before="240" w:after="240"/>
      <w:contextualSpacing/>
      <w:jc w:val="center"/>
    </w:pPr>
    <w:rPr>
      <w:sz w:val="32"/>
      <w:szCs w:val="28"/>
    </w:rPr>
  </w:style>
  <w:style w:type="paragraph" w:customStyle="1" w:styleId="ASFKTitul2">
    <w:name w:val="_ASFK_Titul_2"/>
    <w:rsid w:val="009A5848"/>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9">
    <w:name w:val="Вариант мышь"/>
    <w:basedOn w:val="a8"/>
    <w:next w:val="a8"/>
    <w:semiHidden/>
    <w:rsid w:val="00B600E8"/>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9A5848"/>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a">
    <w:name w:val="Вариант клавиатура"/>
    <w:basedOn w:val="a8"/>
    <w:next w:val="a8"/>
    <w:semiHidden/>
    <w:rsid w:val="00B600E8"/>
    <w:pPr>
      <w:tabs>
        <w:tab w:val="num" w:pos="972"/>
        <w:tab w:val="left" w:pos="1134"/>
        <w:tab w:val="left" w:pos="1418"/>
      </w:tabs>
      <w:ind w:left="1134"/>
    </w:pPr>
  </w:style>
  <w:style w:type="paragraph" w:customStyle="1" w:styleId="ASFKTitulLU">
    <w:name w:val="_ASFK_Titul_LU"/>
    <w:locked/>
    <w:pPr>
      <w:spacing w:before="240" w:after="240"/>
      <w:contextualSpacing/>
      <w:jc w:val="center"/>
    </w:pPr>
    <w:rPr>
      <w:sz w:val="32"/>
      <w:szCs w:val="28"/>
    </w:rPr>
  </w:style>
  <w:style w:type="paragraph" w:customStyle="1" w:styleId="ASFKTitulnamedoc">
    <w:name w:val="_ASFK_Titul_name_doc"/>
    <w:rsid w:val="009A5848"/>
    <w:pPr>
      <w:suppressAutoHyphens/>
      <w:spacing w:before="120" w:after="120"/>
      <w:contextualSpacing/>
      <w:jc w:val="center"/>
    </w:pPr>
    <w:rPr>
      <w:b/>
      <w:sz w:val="32"/>
      <w:szCs w:val="28"/>
    </w:rPr>
  </w:style>
  <w:style w:type="paragraph" w:customStyle="1" w:styleId="ASFKTITULnew">
    <w:name w:val="_ASFK_TITUL_new"/>
    <w:pPr>
      <w:spacing w:line="360" w:lineRule="auto"/>
      <w:contextualSpacing/>
      <w:jc w:val="center"/>
    </w:pPr>
    <w:rPr>
      <w:sz w:val="28"/>
      <w:szCs w:val="28"/>
    </w:rPr>
  </w:style>
  <w:style w:type="character" w:customStyle="1" w:styleId="23">
    <w:name w:val="Заголовок 2 Знак"/>
    <w:aliases w:val="ASFK_2 Знак"/>
    <w:link w:val="21"/>
    <w:rsid w:val="00B600E8"/>
    <w:rPr>
      <w:rFonts w:cs="Arial"/>
      <w:b/>
      <w:bCs/>
      <w:iCs/>
      <w:sz w:val="32"/>
      <w:szCs w:val="32"/>
    </w:rPr>
  </w:style>
  <w:style w:type="character" w:customStyle="1" w:styleId="33">
    <w:name w:val="Заголовок 3 Знак"/>
    <w:aliases w:val="ASFK_3 Знак"/>
    <w:link w:val="32"/>
    <w:rsid w:val="00B600E8"/>
    <w:rPr>
      <w:rFonts w:cs="Arial"/>
      <w:b/>
      <w:iCs/>
      <w:sz w:val="26"/>
      <w:szCs w:val="26"/>
    </w:rPr>
  </w:style>
  <w:style w:type="character" w:customStyle="1" w:styleId="ASFKTablenorm0">
    <w:name w:val="_ASFK_Table_norm Знак"/>
    <w:link w:val="ASFKTablenorm"/>
    <w:rPr>
      <w:sz w:val="22"/>
      <w:lang w:bidi="ar-SA"/>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9">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2f6">
    <w:name w:val="Абзац Обычный2"/>
    <w:basedOn w:val="a8"/>
    <w:autoRedefine/>
    <w:semiHidden/>
    <w:pPr>
      <w:widowControl w:val="0"/>
      <w:spacing w:line="360" w:lineRule="auto"/>
      <w:ind w:firstLine="709"/>
    </w:pPr>
  </w:style>
  <w:style w:type="character" w:customStyle="1" w:styleId="ASFKTableListNum0">
    <w:name w:val="_ASFK_Table_List_Num Знак"/>
    <w:link w:val="ASFKTableListNum"/>
    <w:rsid w:val="00C028BE"/>
    <w:rPr>
      <w:sz w:val="22"/>
      <w:szCs w:val="22"/>
    </w:r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character" w:customStyle="1" w:styleId="52">
    <w:name w:val="Заголовок 5 Знак"/>
    <w:aliases w:val="ASFK_5 Знак"/>
    <w:link w:val="51"/>
    <w:rsid w:val="002B7EAB"/>
    <w:rPr>
      <w:b/>
      <w:bCs/>
      <w:iCs/>
      <w:sz w:val="24"/>
      <w:szCs w:val="26"/>
      <w:lang w:bidi="ar-SA"/>
    </w:r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b">
    <w:name w:val="Таблица"/>
    <w:basedOn w:val="a8"/>
    <w:semiHidden/>
    <w:rsid w:val="00B600E8"/>
    <w:pPr>
      <w:widowControl w:val="0"/>
      <w:suppressLineNumbers/>
      <w:suppressAutoHyphens/>
      <w:spacing w:before="80" w:after="40"/>
    </w:pPr>
    <w:rPr>
      <w:sz w:val="22"/>
      <w:lang w:eastAsia="en-US"/>
    </w:rPr>
  </w:style>
  <w:style w:type="paragraph" w:customStyle="1" w:styleId="affffc">
    <w:name w:val="Столбец"/>
    <w:basedOn w:val="a8"/>
    <w:semiHidden/>
    <w:rsid w:val="00B600E8"/>
    <w:pPr>
      <w:widowControl w:val="0"/>
      <w:suppressLineNumbers/>
      <w:suppressAutoHyphens/>
      <w:spacing w:after="40"/>
      <w:jc w:val="center"/>
    </w:pPr>
    <w:rPr>
      <w:b/>
      <w:sz w:val="22"/>
      <w:lang w:eastAsia="en-US"/>
    </w:rPr>
  </w:style>
  <w:style w:type="paragraph" w:customStyle="1" w:styleId="ASFKListmark4">
    <w:name w:val="_ASFK_List_mark4"/>
    <w:rsid w:val="009A5848"/>
    <w:pPr>
      <w:numPr>
        <w:numId w:val="62"/>
      </w:numPr>
    </w:pPr>
    <w:rPr>
      <w:sz w:val="24"/>
    </w:rPr>
  </w:style>
  <w:style w:type="paragraph" w:customStyle="1" w:styleId="2f7">
    <w:name w:val="Заг_2_Приложение"/>
    <w:basedOn w:val="a7"/>
    <w:next w:val="ASFKNormal"/>
    <w:link w:val="2f8"/>
    <w:rsid w:val="009A5848"/>
    <w:pPr>
      <w:pageBreakBefore w:val="0"/>
      <w:numPr>
        <w:numId w:val="0"/>
      </w:numPr>
      <w:spacing w:after="240"/>
      <w:ind w:left="454" w:hanging="454"/>
      <w:jc w:val="left"/>
    </w:pPr>
    <w:rPr>
      <w:caps w:val="0"/>
      <w:lang w:val="x-none" w:eastAsia="x-none"/>
    </w:rPr>
  </w:style>
  <w:style w:type="numbering" w:styleId="111111">
    <w:name w:val="Outline List 2"/>
    <w:basedOn w:val="ab"/>
    <w:semiHidden/>
    <w:rsid w:val="009A5848"/>
    <w:pPr>
      <w:numPr>
        <w:numId w:val="69"/>
      </w:numPr>
    </w:pPr>
  </w:style>
  <w:style w:type="numbering" w:styleId="1ai">
    <w:name w:val="Outline List 1"/>
    <w:basedOn w:val="ab"/>
    <w:semiHidden/>
    <w:rsid w:val="009A5848"/>
    <w:pPr>
      <w:numPr>
        <w:numId w:val="70"/>
      </w:numPr>
    </w:pPr>
  </w:style>
  <w:style w:type="paragraph" w:customStyle="1" w:styleId="Appendix">
    <w:name w:val="Appendix"/>
    <w:basedOn w:val="10"/>
    <w:semiHidden/>
    <w:rsid w:val="00B600E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B600E8"/>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0">
    <w:name w:val="Основной текст 21"/>
    <w:basedOn w:val="a8"/>
    <w:semiHidden/>
    <w:rsid w:val="00B600E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B600E8"/>
    <w:pPr>
      <w:ind w:firstLine="709"/>
    </w:pPr>
    <w:rPr>
      <w:lang w:val="en-US" w:eastAsia="en-US"/>
    </w:rPr>
  </w:style>
  <w:style w:type="paragraph" w:customStyle="1" w:styleId="BodyTextIndent24">
    <w:name w:val="Body Text Indent 24"/>
    <w:basedOn w:val="a8"/>
    <w:semiHidden/>
    <w:rsid w:val="00B600E8"/>
    <w:pPr>
      <w:spacing w:line="360" w:lineRule="auto"/>
      <w:ind w:firstLine="709"/>
    </w:pPr>
    <w:rPr>
      <w:lang w:val="en-US" w:eastAsia="en-US"/>
    </w:rPr>
  </w:style>
  <w:style w:type="paragraph" w:customStyle="1" w:styleId="1f1">
    <w:name w:val="Название объекта1"/>
    <w:basedOn w:val="21"/>
    <w:next w:val="21"/>
    <w:autoRedefine/>
    <w:semiHidden/>
    <w:rsid w:val="00B600E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B600E8"/>
  </w:style>
  <w:style w:type="paragraph" w:customStyle="1" w:styleId="ConsNormal">
    <w:name w:val="ConsNormal"/>
    <w:semiHidden/>
    <w:rsid w:val="00B600E8"/>
    <w:pPr>
      <w:widowControl w:val="0"/>
      <w:autoSpaceDE w:val="0"/>
      <w:autoSpaceDN w:val="0"/>
      <w:adjustRightInd w:val="0"/>
      <w:ind w:firstLine="720"/>
    </w:pPr>
    <w:rPr>
      <w:rFonts w:ascii="Arial" w:hAnsi="Arial" w:cs="Arial"/>
    </w:rPr>
  </w:style>
  <w:style w:type="paragraph" w:customStyle="1" w:styleId="DatesNotes">
    <w:name w:val="Dates/Notes"/>
    <w:basedOn w:val="a8"/>
    <w:semiHidden/>
    <w:rsid w:val="00B600E8"/>
    <w:rPr>
      <w:rFonts w:ascii="Arial" w:hAnsi="Arial" w:cs="Arial"/>
      <w:b/>
      <w:bCs/>
      <w:sz w:val="20"/>
      <w:lang w:val="en-US" w:eastAsia="en-US"/>
    </w:rPr>
  </w:style>
  <w:style w:type="character" w:customStyle="1" w:styleId="1f2">
    <w:name w:val="Основной шрифт абзаца1"/>
    <w:semiHidden/>
    <w:rsid w:val="00B600E8"/>
  </w:style>
  <w:style w:type="paragraph" w:customStyle="1" w:styleId="1f3">
    <w:name w:val="Верхний колонтитул1"/>
    <w:basedOn w:val="1"/>
    <w:semiHidden/>
    <w:rsid w:val="00B600E8"/>
    <w:pPr>
      <w:numPr>
        <w:numId w:val="0"/>
      </w:numPr>
      <w:tabs>
        <w:tab w:val="center" w:pos="4153"/>
        <w:tab w:val="right" w:pos="8306"/>
      </w:tabs>
    </w:pPr>
    <w:rPr>
      <w:snapToGrid w:val="0"/>
    </w:rPr>
  </w:style>
  <w:style w:type="paragraph" w:customStyle="1" w:styleId="heading21">
    <w:name w:val="heading 21"/>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B600E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B600E8"/>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B600E8"/>
    <w:rPr>
      <w:color w:val="0000FF"/>
      <w:u w:val="single"/>
    </w:rPr>
  </w:style>
  <w:style w:type="character" w:customStyle="1" w:styleId="links">
    <w:name w:val="links"/>
    <w:semiHidden/>
    <w:rsid w:val="00B600E8"/>
    <w:rPr>
      <w:u w:val="single"/>
    </w:rPr>
  </w:style>
  <w:style w:type="character" w:customStyle="1" w:styleId="ASFKListnormal0">
    <w:name w:val="_ASFK_List_normal Знак"/>
    <w:link w:val="ASFKListnormal"/>
    <w:rsid w:val="00B600E8"/>
    <w:rPr>
      <w:snapToGrid w:val="0"/>
      <w:sz w:val="24"/>
      <w:lang w:bidi="ar-SA"/>
    </w:rPr>
  </w:style>
  <w:style w:type="paragraph" w:customStyle="1" w:styleId="ASFKListnote">
    <w:name w:val="_ASFK_List_note"/>
    <w:basedOn w:val="ASFKListmark3"/>
    <w:rsid w:val="00CA5D02"/>
    <w:pPr>
      <w:numPr>
        <w:numId w:val="0"/>
      </w:numPr>
    </w:pPr>
  </w:style>
  <w:style w:type="paragraph" w:customStyle="1" w:styleId="ASFKListnormal1">
    <w:name w:val="_ASFK_List_normal_1"/>
    <w:basedOn w:val="ASFKListnormal"/>
    <w:link w:val="ASFKListnormal18"/>
    <w:rsid w:val="009A5848"/>
    <w:pPr>
      <w:tabs>
        <w:tab w:val="clear" w:pos="567"/>
        <w:tab w:val="left" w:pos="851"/>
      </w:tabs>
      <w:ind w:left="851"/>
    </w:pPr>
    <w:rPr>
      <w:lang w:val="x-none" w:eastAsia="x-none"/>
    </w:rPr>
  </w:style>
  <w:style w:type="paragraph" w:customStyle="1" w:styleId="ASFKListnormal20">
    <w:name w:val="_ASFK_List_normal_ 2"/>
    <w:aliases w:val="5 см"/>
    <w:basedOn w:val="ASFKListnormal"/>
    <w:rsid w:val="00B600E8"/>
    <w:pPr>
      <w:ind w:left="1418"/>
    </w:pPr>
  </w:style>
  <w:style w:type="paragraph" w:customStyle="1" w:styleId="affffd">
    <w:name w:val="Абзац"/>
    <w:basedOn w:val="a8"/>
    <w:link w:val="affffe"/>
    <w:semiHidden/>
    <w:rsid w:val="00B600E8"/>
    <w:pPr>
      <w:autoSpaceDE w:val="0"/>
      <w:autoSpaceDN w:val="0"/>
      <w:adjustRightInd w:val="0"/>
      <w:spacing w:before="120" w:after="120" w:line="360" w:lineRule="auto"/>
      <w:textAlignment w:val="baseline"/>
    </w:pPr>
    <w:rPr>
      <w:lang w:val="x-none" w:eastAsia="x-none"/>
    </w:rPr>
  </w:style>
  <w:style w:type="paragraph" w:customStyle="1" w:styleId="ASFKListnormal3">
    <w:name w:val="_ASFK_List_normal_ 3 см"/>
    <w:basedOn w:val="ASFKListnormal"/>
    <w:rsid w:val="00B600E8"/>
    <w:pPr>
      <w:ind w:left="1701"/>
    </w:pPr>
  </w:style>
  <w:style w:type="paragraph" w:customStyle="1" w:styleId="n12">
    <w:name w:val="n12"/>
    <w:basedOn w:val="a8"/>
    <w:semiHidden/>
    <w:rsid w:val="00B600E8"/>
    <w:pPr>
      <w:widowControl w:val="0"/>
      <w:ind w:firstLine="720"/>
    </w:pPr>
    <w:rPr>
      <w:lang w:val="en-US" w:eastAsia="en-US"/>
    </w:rPr>
  </w:style>
  <w:style w:type="paragraph" w:customStyle="1" w:styleId="n121">
    <w:name w:val="n121"/>
    <w:basedOn w:val="a8"/>
    <w:semiHidden/>
    <w:rsid w:val="00B600E8"/>
    <w:pPr>
      <w:ind w:firstLine="720"/>
    </w:pPr>
    <w:rPr>
      <w:lang w:val="en-US"/>
    </w:rPr>
  </w:style>
  <w:style w:type="paragraph" w:customStyle="1" w:styleId="n122">
    <w:name w:val="n122"/>
    <w:basedOn w:val="a8"/>
    <w:semiHidden/>
    <w:rsid w:val="00B600E8"/>
    <w:pPr>
      <w:widowControl w:val="0"/>
      <w:ind w:firstLine="720"/>
    </w:pPr>
    <w:rPr>
      <w:lang w:val="en-US" w:eastAsia="en-US"/>
    </w:rPr>
  </w:style>
  <w:style w:type="paragraph" w:customStyle="1" w:styleId="n123">
    <w:name w:val="n123"/>
    <w:basedOn w:val="a8"/>
    <w:semiHidden/>
    <w:rsid w:val="00B600E8"/>
    <w:pPr>
      <w:widowControl w:val="0"/>
      <w:ind w:firstLine="720"/>
    </w:pPr>
    <w:rPr>
      <w:lang w:val="en-US" w:eastAsia="en-US"/>
    </w:rPr>
  </w:style>
  <w:style w:type="paragraph" w:customStyle="1" w:styleId="n124">
    <w:name w:val="n124"/>
    <w:basedOn w:val="a8"/>
    <w:semiHidden/>
    <w:rsid w:val="00B600E8"/>
    <w:pPr>
      <w:ind w:firstLine="720"/>
    </w:pPr>
    <w:rPr>
      <w:lang w:val="en-US"/>
    </w:rPr>
  </w:style>
  <w:style w:type="paragraph" w:customStyle="1" w:styleId="n125">
    <w:name w:val="n125"/>
    <w:basedOn w:val="a8"/>
    <w:semiHidden/>
    <w:rsid w:val="00B600E8"/>
    <w:pPr>
      <w:widowControl w:val="0"/>
      <w:ind w:firstLine="720"/>
    </w:pPr>
    <w:rPr>
      <w:lang w:val="en-US" w:eastAsia="en-US"/>
    </w:rPr>
  </w:style>
  <w:style w:type="paragraph" w:customStyle="1" w:styleId="n126">
    <w:name w:val="n126"/>
    <w:basedOn w:val="a8"/>
    <w:semiHidden/>
    <w:rsid w:val="00B600E8"/>
    <w:pPr>
      <w:widowControl w:val="0"/>
      <w:ind w:firstLine="720"/>
    </w:pPr>
    <w:rPr>
      <w:lang w:val="en-US" w:eastAsia="en-US"/>
    </w:rPr>
  </w:style>
  <w:style w:type="paragraph" w:customStyle="1" w:styleId="n127">
    <w:name w:val="n127"/>
    <w:basedOn w:val="a8"/>
    <w:semiHidden/>
    <w:rsid w:val="00B600E8"/>
    <w:pPr>
      <w:widowControl w:val="0"/>
      <w:ind w:firstLine="720"/>
    </w:pPr>
    <w:rPr>
      <w:lang w:val="en-US" w:eastAsia="en-US"/>
    </w:rPr>
  </w:style>
  <w:style w:type="paragraph" w:customStyle="1" w:styleId="n128">
    <w:name w:val="n128"/>
    <w:basedOn w:val="a8"/>
    <w:semiHidden/>
    <w:rsid w:val="00B600E8"/>
    <w:pPr>
      <w:widowControl w:val="0"/>
      <w:ind w:firstLine="720"/>
    </w:pPr>
    <w:rPr>
      <w:lang w:val="en-US" w:eastAsia="en-US"/>
    </w:rPr>
  </w:style>
  <w:style w:type="paragraph" w:customStyle="1" w:styleId="n129">
    <w:name w:val="n129"/>
    <w:basedOn w:val="a8"/>
    <w:semiHidden/>
    <w:rsid w:val="00B600E8"/>
    <w:pPr>
      <w:ind w:firstLine="720"/>
    </w:pPr>
    <w:rPr>
      <w:lang w:val="en-US"/>
    </w:rPr>
  </w:style>
  <w:style w:type="paragraph" w:customStyle="1" w:styleId="Normal">
    <w:name w:val="Normal.Нормальный"/>
    <w:semiHidden/>
    <w:rsid w:val="00B600E8"/>
    <w:pPr>
      <w:widowControl w:val="0"/>
    </w:pPr>
    <w:rPr>
      <w:sz w:val="24"/>
    </w:rPr>
  </w:style>
  <w:style w:type="paragraph" w:customStyle="1" w:styleId="Normal1">
    <w:name w:val="Normal1"/>
    <w:autoRedefine/>
    <w:semiHidden/>
    <w:rsid w:val="00B600E8"/>
    <w:pPr>
      <w:spacing w:line="360" w:lineRule="auto"/>
      <w:ind w:left="1080"/>
      <w:jc w:val="center"/>
    </w:pPr>
    <w:rPr>
      <w:b/>
      <w:sz w:val="28"/>
      <w:szCs w:val="28"/>
    </w:rPr>
  </w:style>
  <w:style w:type="paragraph" w:customStyle="1" w:styleId="Normal11">
    <w:name w:val="Normal11"/>
    <w:autoRedefine/>
    <w:semiHidden/>
    <w:rsid w:val="00B600E8"/>
    <w:pPr>
      <w:spacing w:line="360" w:lineRule="auto"/>
      <w:ind w:firstLine="720"/>
      <w:jc w:val="center"/>
    </w:pPr>
    <w:rPr>
      <w:rFonts w:ascii="Arial" w:hAnsi="Arial"/>
      <w:b/>
      <w:noProof/>
      <w:sz w:val="28"/>
    </w:rPr>
  </w:style>
  <w:style w:type="paragraph" w:customStyle="1" w:styleId="Normal17">
    <w:name w:val="Normal17"/>
    <w:autoRedefine/>
    <w:semiHidden/>
    <w:rsid w:val="00B600E8"/>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9A5848"/>
    <w:pPr>
      <w:numPr>
        <w:numId w:val="64"/>
      </w:numPr>
      <w:spacing w:before="120" w:after="120"/>
      <w:contextualSpacing/>
      <w:jc w:val="both"/>
    </w:pPr>
    <w:rPr>
      <w:sz w:val="24"/>
    </w:rPr>
  </w:style>
  <w:style w:type="paragraph" w:customStyle="1" w:styleId="Normal2">
    <w:name w:val="Normal2"/>
    <w:autoRedefine/>
    <w:semiHidden/>
    <w:rsid w:val="00B600E8"/>
    <w:pPr>
      <w:spacing w:line="360" w:lineRule="auto"/>
      <w:jc w:val="center"/>
    </w:pPr>
    <w:rPr>
      <w:rFonts w:ascii="Arial" w:hAnsi="Arial"/>
      <w:b/>
      <w:noProof/>
      <w:sz w:val="28"/>
    </w:rPr>
  </w:style>
  <w:style w:type="paragraph" w:customStyle="1" w:styleId="Normal20">
    <w:name w:val="Normal20"/>
    <w:autoRedefine/>
    <w:semiHidden/>
    <w:rsid w:val="00B600E8"/>
    <w:pPr>
      <w:numPr>
        <w:numId w:val="6"/>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B600E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B600E8"/>
    <w:pPr>
      <w:spacing w:line="360" w:lineRule="auto"/>
      <w:jc w:val="center"/>
    </w:pPr>
    <w:rPr>
      <w:sz w:val="28"/>
      <w:szCs w:val="28"/>
    </w:rPr>
  </w:style>
  <w:style w:type="character" w:customStyle="1" w:styleId="ASFKListnum0">
    <w:name w:val="_ASFK_List_num Знак Знак"/>
    <w:link w:val="ASFKListnum"/>
    <w:rsid w:val="00B600E8"/>
    <w:rPr>
      <w:sz w:val="24"/>
      <w:lang w:bidi="ar-SA"/>
    </w:rPr>
  </w:style>
  <w:style w:type="paragraph" w:customStyle="1" w:styleId="Normal3">
    <w:name w:val="Normal3"/>
    <w:autoRedefine/>
    <w:semiHidden/>
    <w:rsid w:val="00B600E8"/>
    <w:pPr>
      <w:spacing w:line="360" w:lineRule="auto"/>
      <w:jc w:val="center"/>
    </w:pPr>
    <w:rPr>
      <w:rFonts w:ascii="Arial" w:hAnsi="Arial"/>
      <w:b/>
      <w:noProof/>
      <w:sz w:val="28"/>
    </w:rPr>
  </w:style>
  <w:style w:type="paragraph" w:customStyle="1" w:styleId="Normal4">
    <w:name w:val="Normal4"/>
    <w:autoRedefine/>
    <w:semiHidden/>
    <w:rsid w:val="00B600E8"/>
    <w:pPr>
      <w:spacing w:line="360" w:lineRule="auto"/>
      <w:ind w:left="720"/>
      <w:jc w:val="center"/>
    </w:pPr>
    <w:rPr>
      <w:rFonts w:ascii="Arial" w:hAnsi="Arial"/>
      <w:b/>
      <w:noProof/>
      <w:sz w:val="28"/>
    </w:rPr>
  </w:style>
  <w:style w:type="paragraph" w:customStyle="1" w:styleId="Normal5">
    <w:name w:val="Normal5"/>
    <w:autoRedefine/>
    <w:semiHidden/>
    <w:rsid w:val="00B600E8"/>
    <w:pPr>
      <w:spacing w:line="360" w:lineRule="auto"/>
      <w:jc w:val="center"/>
    </w:pPr>
    <w:rPr>
      <w:sz w:val="28"/>
      <w:szCs w:val="28"/>
    </w:rPr>
  </w:style>
  <w:style w:type="paragraph" w:customStyle="1" w:styleId="ASFKListnum20">
    <w:name w:val="_ASFK_List_num2_"/>
    <w:basedOn w:val="ASFKListnum2"/>
    <w:rsid w:val="00B600E8"/>
    <w:pPr>
      <w:tabs>
        <w:tab w:val="clear" w:pos="1588"/>
        <w:tab w:val="left" w:pos="1247"/>
      </w:tabs>
      <w:ind w:left="1247" w:hanging="680"/>
    </w:pPr>
  </w:style>
  <w:style w:type="paragraph" w:customStyle="1" w:styleId="Normal6">
    <w:name w:val="Normal6"/>
    <w:autoRedefine/>
    <w:semiHidden/>
    <w:rsid w:val="00B600E8"/>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9A5848"/>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9A5848"/>
    <w:pPr>
      <w:numPr>
        <w:numId w:val="71"/>
      </w:numPr>
    </w:pPr>
  </w:style>
  <w:style w:type="paragraph" w:customStyle="1" w:styleId="Normal7">
    <w:name w:val="Normal7"/>
    <w:autoRedefine/>
    <w:semiHidden/>
    <w:rsid w:val="00B600E8"/>
    <w:pPr>
      <w:spacing w:line="360" w:lineRule="auto"/>
      <w:ind w:firstLine="720"/>
      <w:jc w:val="center"/>
    </w:pPr>
    <w:rPr>
      <w:rFonts w:ascii="Arial" w:hAnsi="Arial"/>
      <w:b/>
      <w:sz w:val="28"/>
    </w:rPr>
  </w:style>
  <w:style w:type="paragraph" w:customStyle="1" w:styleId="Normal8">
    <w:name w:val="Normal8"/>
    <w:autoRedefine/>
    <w:semiHidden/>
    <w:rsid w:val="00B600E8"/>
    <w:pPr>
      <w:spacing w:line="360" w:lineRule="auto"/>
      <w:ind w:firstLine="720"/>
      <w:jc w:val="center"/>
    </w:pPr>
    <w:rPr>
      <w:rFonts w:ascii="Arial" w:hAnsi="Arial"/>
      <w:b/>
      <w:noProof/>
      <w:sz w:val="28"/>
    </w:rPr>
  </w:style>
  <w:style w:type="paragraph" w:customStyle="1" w:styleId="NormalTEXT">
    <w:name w:val="NormalTEXT"/>
    <w:basedOn w:val="a8"/>
    <w:semiHidden/>
    <w:rsid w:val="00B600E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SFKListnormal"/>
    <w:rsid w:val="00B600E8"/>
    <w:pPr>
      <w:ind w:left="1134"/>
    </w:pPr>
  </w:style>
  <w:style w:type="character" w:customStyle="1" w:styleId="ASFKListnormal18">
    <w:name w:val="_ASFK_List_normal_1;8 см Знак Знак"/>
    <w:link w:val="ASFKListnormal1"/>
    <w:rsid w:val="00B600E8"/>
    <w:rPr>
      <w:snapToGrid w:val="0"/>
      <w:sz w:val="24"/>
    </w:rPr>
  </w:style>
  <w:style w:type="character" w:customStyle="1" w:styleId="1f5">
    <w:name w:val="Номер страницы1"/>
    <w:basedOn w:val="1f2"/>
    <w:semiHidden/>
    <w:rsid w:val="00B600E8"/>
  </w:style>
  <w:style w:type="paragraph" w:customStyle="1" w:styleId="1f6">
    <w:name w:val="Текст1"/>
    <w:basedOn w:val="a8"/>
    <w:semiHidden/>
    <w:rsid w:val="00B600E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B600E8"/>
    <w:pPr>
      <w:spacing w:before="100" w:beforeAutospacing="1" w:after="100" w:afterAutospacing="1"/>
    </w:pPr>
    <w:rPr>
      <w:lang w:val="en-US" w:eastAsia="en-US"/>
    </w:rPr>
  </w:style>
  <w:style w:type="paragraph" w:customStyle="1" w:styleId="Program">
    <w:name w:val="Program"/>
    <w:basedOn w:val="NormalTEXT"/>
    <w:semiHidden/>
    <w:rsid w:val="00B600E8"/>
    <w:pPr>
      <w:spacing w:before="60" w:after="60"/>
      <w:ind w:left="539" w:firstLine="0"/>
      <w:jc w:val="left"/>
    </w:pPr>
    <w:rPr>
      <w:rFonts w:ascii="Courier New" w:hAnsi="Courier New" w:cs="Courier New"/>
    </w:rPr>
  </w:style>
  <w:style w:type="paragraph" w:customStyle="1" w:styleId="TableElement">
    <w:name w:val="TableElement"/>
    <w:basedOn w:val="a8"/>
    <w:semiHidden/>
    <w:rsid w:val="00B600E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B600E8"/>
    <w:pPr>
      <w:spacing w:before="60" w:after="60"/>
    </w:pPr>
    <w:rPr>
      <w:i/>
      <w:sz w:val="18"/>
    </w:rPr>
  </w:style>
  <w:style w:type="paragraph" w:customStyle="1" w:styleId="Titul">
    <w:name w:val="Titul"/>
    <w:basedOn w:val="NormalTEXT"/>
    <w:semiHidden/>
    <w:rsid w:val="00B600E8"/>
    <w:pPr>
      <w:keepNext/>
      <w:spacing w:before="240" w:after="120"/>
      <w:ind w:left="0" w:firstLine="0"/>
      <w:jc w:val="left"/>
    </w:pPr>
    <w:rPr>
      <w:b/>
    </w:rPr>
  </w:style>
  <w:style w:type="paragraph" w:customStyle="1" w:styleId="TitulString">
    <w:name w:val="TitulString"/>
    <w:basedOn w:val="a8"/>
    <w:semiHidden/>
    <w:rsid w:val="00B600E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B600E8"/>
    <w:pPr>
      <w:keepNext/>
      <w:spacing w:before="120" w:after="120"/>
      <w:ind w:left="0" w:firstLine="0"/>
    </w:pPr>
    <w:rPr>
      <w:i/>
      <w:iCs/>
    </w:rPr>
  </w:style>
  <w:style w:type="paragraph" w:customStyle="1" w:styleId="afffff">
    <w:name w:val="Абзац двоеточие"/>
    <w:basedOn w:val="affffd"/>
    <w:link w:val="afffff0"/>
    <w:semiHidden/>
    <w:rsid w:val="00B600E8"/>
    <w:pPr>
      <w:keepNext/>
      <w:autoSpaceDE/>
      <w:autoSpaceDN/>
      <w:adjustRightInd/>
      <w:spacing w:before="60" w:line="240" w:lineRule="auto"/>
      <w:textAlignment w:val="auto"/>
    </w:pPr>
  </w:style>
  <w:style w:type="character" w:customStyle="1" w:styleId="affffe">
    <w:name w:val="Абзац Знак"/>
    <w:link w:val="affffd"/>
    <w:semiHidden/>
    <w:rsid w:val="00B600E8"/>
    <w:rPr>
      <w:sz w:val="24"/>
    </w:rPr>
  </w:style>
  <w:style w:type="character" w:customStyle="1" w:styleId="afffff0">
    <w:name w:val="Абзац двоеточие Знак"/>
    <w:link w:val="afffff"/>
    <w:semiHidden/>
    <w:rsid w:val="00B600E8"/>
    <w:rPr>
      <w:sz w:val="24"/>
    </w:rPr>
  </w:style>
  <w:style w:type="character" w:customStyle="1" w:styleId="afffff1">
    <w:name w:val="абзац жирный"/>
    <w:semiHidden/>
    <w:rsid w:val="00B600E8"/>
    <w:rPr>
      <w:b/>
    </w:rPr>
  </w:style>
  <w:style w:type="paragraph" w:customStyle="1" w:styleId="a4">
    <w:name w:val="Абзац жирный+курсив"/>
    <w:basedOn w:val="a8"/>
    <w:semiHidden/>
    <w:rsid w:val="00B600E8"/>
    <w:pPr>
      <w:widowControl w:val="0"/>
      <w:numPr>
        <w:numId w:val="7"/>
      </w:numPr>
      <w:tabs>
        <w:tab w:val="clear" w:pos="1428"/>
        <w:tab w:val="num" w:pos="360"/>
      </w:tabs>
      <w:autoSpaceDE w:val="0"/>
      <w:autoSpaceDN w:val="0"/>
      <w:adjustRightInd w:val="0"/>
      <w:spacing w:line="360" w:lineRule="atLeast"/>
      <w:ind w:left="0" w:firstLine="0"/>
      <w:textAlignment w:val="baseline"/>
    </w:pPr>
  </w:style>
  <w:style w:type="paragraph" w:customStyle="1" w:styleId="afffff2">
    <w:name w:val="абзац полужирный+курсив"/>
    <w:basedOn w:val="a8"/>
    <w:semiHidden/>
    <w:rsid w:val="00B600E8"/>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3">
    <w:name w:val="В таблице"/>
    <w:basedOn w:val="a8"/>
    <w:link w:val="afffff4"/>
    <w:semiHidden/>
    <w:rsid w:val="00B600E8"/>
    <w:pPr>
      <w:widowControl w:val="0"/>
      <w:autoSpaceDE w:val="0"/>
      <w:autoSpaceDN w:val="0"/>
      <w:adjustRightInd w:val="0"/>
      <w:spacing w:line="240" w:lineRule="atLeast"/>
      <w:textAlignment w:val="baseline"/>
    </w:pPr>
    <w:rPr>
      <w:lang w:val="x-none" w:eastAsia="x-none"/>
    </w:rPr>
  </w:style>
  <w:style w:type="character" w:customStyle="1" w:styleId="afffff4">
    <w:name w:val="В таблице Знак"/>
    <w:link w:val="afffff3"/>
    <w:semiHidden/>
    <w:rsid w:val="00B600E8"/>
    <w:rPr>
      <w:sz w:val="24"/>
    </w:rPr>
  </w:style>
  <w:style w:type="numbering" w:customStyle="1" w:styleId="a1">
    <w:name w:val="Галочка"/>
    <w:basedOn w:val="ab"/>
    <w:semiHidden/>
    <w:rsid w:val="00B600E8"/>
    <w:pPr>
      <w:numPr>
        <w:numId w:val="8"/>
      </w:numPr>
    </w:pPr>
  </w:style>
  <w:style w:type="character" w:customStyle="1" w:styleId="12">
    <w:name w:val="Заголовок 1 Знак"/>
    <w:aliases w:val="ASFK_1 Знак"/>
    <w:link w:val="10"/>
    <w:rsid w:val="00B600E8"/>
    <w:rPr>
      <w:b/>
      <w:caps/>
      <w:sz w:val="32"/>
      <w:szCs w:val="36"/>
      <w:lang w:bidi="ar-SA"/>
    </w:rPr>
  </w:style>
  <w:style w:type="character" w:customStyle="1" w:styleId="2f8">
    <w:name w:val="Заг_2_Приложение Знак"/>
    <w:link w:val="2f7"/>
    <w:rsid w:val="009A5848"/>
    <w:rPr>
      <w:b/>
      <w:sz w:val="32"/>
      <w:szCs w:val="36"/>
    </w:rPr>
  </w:style>
  <w:style w:type="paragraph" w:customStyle="1" w:styleId="afffff5">
    <w:name w:val="Заголовки Пять"/>
    <w:basedOn w:val="51"/>
    <w:semiHidden/>
    <w:rsid w:val="00B600E8"/>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B600E8"/>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B600E8"/>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B600E8"/>
    <w:rPr>
      <w:rFonts w:ascii="Arial" w:hAnsi="Arial"/>
      <w:b/>
      <w:snapToGrid w:val="0"/>
      <w:sz w:val="22"/>
      <w:lang w:val="ru-RU" w:eastAsia="ru-RU" w:bidi="ar-SA"/>
    </w:rPr>
  </w:style>
  <w:style w:type="character" w:customStyle="1" w:styleId="42">
    <w:name w:val="Заголовок 4 Знак"/>
    <w:aliases w:val="ASFK_4 Знак"/>
    <w:link w:val="41"/>
    <w:locked/>
    <w:rsid w:val="00B600E8"/>
    <w:rPr>
      <w:rFonts w:cs="Arial"/>
      <w:b/>
      <w:iCs/>
      <w:sz w:val="24"/>
      <w:szCs w:val="26"/>
    </w:rPr>
  </w:style>
  <w:style w:type="paragraph" w:customStyle="1" w:styleId="afffff6">
    <w:name w:val="Заголовок Два"/>
    <w:basedOn w:val="21"/>
    <w:semiHidden/>
    <w:rsid w:val="00B600E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7">
    <w:name w:val="Заголовок Один"/>
    <w:basedOn w:val="10"/>
    <w:semiHidden/>
    <w:rsid w:val="00B600E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8">
    <w:name w:val="Заголовок Пять"/>
    <w:basedOn w:val="51"/>
    <w:semiHidden/>
    <w:rsid w:val="00B600E8"/>
    <w:pPr>
      <w:widowControl w:val="0"/>
      <w:tabs>
        <w:tab w:val="left" w:pos="1066"/>
      </w:tabs>
      <w:autoSpaceDE w:val="0"/>
      <w:autoSpaceDN w:val="0"/>
      <w:adjustRightInd w:val="0"/>
      <w:spacing w:before="120" w:line="360" w:lineRule="atLeast"/>
      <w:textAlignment w:val="baseline"/>
    </w:pPr>
  </w:style>
  <w:style w:type="paragraph" w:customStyle="1" w:styleId="afffff9">
    <w:name w:val="Заголовок Ттри"/>
    <w:basedOn w:val="32"/>
    <w:semiHidden/>
    <w:rsid w:val="00B600E8"/>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a">
    <w:name w:val="Заголовок Четыре"/>
    <w:basedOn w:val="41"/>
    <w:semiHidden/>
    <w:rsid w:val="00B600E8"/>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b">
    <w:name w:val="Заголовок Шесть"/>
    <w:basedOn w:val="6"/>
    <w:semiHidden/>
    <w:rsid w:val="00B600E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B600E8"/>
    <w:pPr>
      <w:keepNext/>
      <w:spacing w:before="240" w:after="60"/>
    </w:pPr>
    <w:rPr>
      <w:rFonts w:ascii="Arial" w:hAnsi="Arial"/>
    </w:rPr>
  </w:style>
  <w:style w:type="character" w:customStyle="1" w:styleId="afffffc">
    <w:name w:val="знак курсив"/>
    <w:semiHidden/>
    <w:rsid w:val="00B600E8"/>
    <w:rPr>
      <w:i/>
    </w:rPr>
  </w:style>
  <w:style w:type="paragraph" w:customStyle="1" w:styleId="afffffd">
    <w:name w:val="курсив полужирный"/>
    <w:basedOn w:val="a8"/>
    <w:semiHidden/>
    <w:rsid w:val="00B600E8"/>
    <w:pPr>
      <w:widowControl w:val="0"/>
      <w:autoSpaceDE w:val="0"/>
      <w:autoSpaceDN w:val="0"/>
      <w:adjustRightInd w:val="0"/>
      <w:spacing w:line="360" w:lineRule="atLeast"/>
      <w:textAlignment w:val="baseline"/>
    </w:pPr>
    <w:rPr>
      <w:b/>
      <w:bCs/>
      <w:i/>
    </w:rPr>
  </w:style>
  <w:style w:type="paragraph" w:customStyle="1" w:styleId="afffffe">
    <w:name w:val="Название объектов"/>
    <w:basedOn w:val="af3"/>
    <w:semiHidden/>
    <w:rsid w:val="00B600E8"/>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
    <w:autoRedefine/>
    <w:semiHidden/>
    <w:rsid w:val="00B600E8"/>
    <w:pPr>
      <w:numPr>
        <w:numId w:val="9"/>
      </w:numPr>
      <w:tabs>
        <w:tab w:val="clear" w:pos="6159"/>
        <w:tab w:val="num" w:pos="360"/>
      </w:tabs>
      <w:spacing w:before="120" w:after="120"/>
      <w:ind w:left="0"/>
      <w:jc w:val="center"/>
    </w:pPr>
    <w:rPr>
      <w:b/>
      <w:lang w:val="en-US" w:eastAsia="en-US"/>
    </w:rPr>
  </w:style>
  <w:style w:type="character" w:customStyle="1" w:styleId="affffff">
    <w:name w:val="Название рисунка Знак"/>
    <w:link w:val="a2"/>
    <w:semiHidden/>
    <w:rsid w:val="00B600E8"/>
    <w:rPr>
      <w:b/>
      <w:sz w:val="24"/>
      <w:lang w:val="en-US" w:eastAsia="en-US"/>
    </w:rPr>
  </w:style>
  <w:style w:type="paragraph" w:customStyle="1" w:styleId="affffff0">
    <w:name w:val="Наименование кодов"/>
    <w:basedOn w:val="a8"/>
    <w:semiHidden/>
    <w:rsid w:val="00B600E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1">
    <w:name w:val="Наименование ПО"/>
    <w:semiHidden/>
    <w:rsid w:val="00B600E8"/>
    <w:rPr>
      <w:spacing w:val="-7"/>
      <w:sz w:val="32"/>
    </w:rPr>
  </w:style>
  <w:style w:type="character" w:customStyle="1" w:styleId="affffff2">
    <w:name w:val="Наименование продукта"/>
    <w:semiHidden/>
    <w:rsid w:val="00B600E8"/>
    <w:rPr>
      <w:b/>
      <w:bCs/>
      <w:spacing w:val="-7"/>
      <w:sz w:val="36"/>
    </w:rPr>
  </w:style>
  <w:style w:type="character" w:customStyle="1" w:styleId="2fb">
    <w:name w:val="Нумерованный список 2 Знак"/>
    <w:semiHidden/>
    <w:rsid w:val="00B600E8"/>
    <w:rPr>
      <w:b/>
      <w:i/>
      <w:snapToGrid w:val="0"/>
      <w:sz w:val="24"/>
      <w:lang w:val="ru-RU" w:eastAsia="ru-RU" w:bidi="ar-SA"/>
    </w:rPr>
  </w:style>
  <w:style w:type="paragraph" w:customStyle="1" w:styleId="affffff3">
    <w:name w:val="Оглавле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character" w:customStyle="1" w:styleId="affffff4">
    <w:name w:val="Пенред таблицей"/>
    <w:semiHidden/>
    <w:rsid w:val="00B600E8"/>
    <w:rPr>
      <w:b/>
      <w:bCs/>
      <w:sz w:val="28"/>
    </w:rPr>
  </w:style>
  <w:style w:type="character" w:customStyle="1" w:styleId="affffff5">
    <w:name w:val="Перед таблицей не основной"/>
    <w:semiHidden/>
    <w:rsid w:val="00B600E8"/>
    <w:rPr>
      <w:b/>
      <w:bCs/>
      <w:sz w:val="28"/>
    </w:rPr>
  </w:style>
  <w:style w:type="paragraph" w:customStyle="1" w:styleId="affffff6">
    <w:name w:val="Перечисление"/>
    <w:basedOn w:val="a8"/>
    <w:link w:val="affffff7"/>
    <w:semiHidden/>
    <w:rsid w:val="00B600E8"/>
    <w:pPr>
      <w:spacing w:before="80" w:after="40"/>
    </w:pPr>
    <w:rPr>
      <w:szCs w:val="22"/>
      <w:lang w:val="en-US" w:eastAsia="en-US"/>
    </w:rPr>
  </w:style>
  <w:style w:type="character" w:customStyle="1" w:styleId="affffff7">
    <w:name w:val="Перечисление Знак"/>
    <w:link w:val="affffff6"/>
    <w:semiHidden/>
    <w:rsid w:val="00B600E8"/>
    <w:rPr>
      <w:sz w:val="24"/>
      <w:szCs w:val="22"/>
      <w:lang w:val="en-US" w:eastAsia="en-US"/>
    </w:rPr>
  </w:style>
  <w:style w:type="paragraph" w:customStyle="1" w:styleId="affffff8">
    <w:name w:val="Перечисление с номером"/>
    <w:basedOn w:val="affffff6"/>
    <w:semiHidden/>
    <w:rsid w:val="00B600E8"/>
    <w:pPr>
      <w:autoSpaceDE w:val="0"/>
      <w:autoSpaceDN w:val="0"/>
      <w:spacing w:before="0"/>
    </w:pPr>
    <w:rPr>
      <w:szCs w:val="24"/>
      <w:lang w:eastAsia="ru-RU"/>
    </w:rPr>
  </w:style>
  <w:style w:type="paragraph" w:customStyle="1" w:styleId="affffff9">
    <w:name w:val="перечисление с номером вправо"/>
    <w:basedOn w:val="affffff8"/>
    <w:semiHidden/>
    <w:rsid w:val="00B600E8"/>
  </w:style>
  <w:style w:type="paragraph" w:customStyle="1" w:styleId="affffffa">
    <w:name w:val="Последовательность действий"/>
    <w:basedOn w:val="a8"/>
    <w:semiHidden/>
    <w:rsid w:val="00B600E8"/>
    <w:pPr>
      <w:tabs>
        <w:tab w:val="left" w:pos="284"/>
        <w:tab w:val="num" w:pos="432"/>
      </w:tabs>
      <w:spacing w:before="60" w:after="60"/>
      <w:ind w:left="432" w:hanging="432"/>
    </w:pPr>
    <w:rPr>
      <w:kern w:val="2"/>
    </w:rPr>
  </w:style>
  <w:style w:type="paragraph" w:customStyle="1" w:styleId="affffffb">
    <w:name w:val="приложение"/>
    <w:semiHidden/>
    <w:rsid w:val="00B600E8"/>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B600E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B600E8"/>
    <w:pPr>
      <w:pageBreakBefore/>
      <w:widowControl w:val="0"/>
      <w:numPr>
        <w:numId w:val="1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B600E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c">
    <w:name w:val="ПРИМЕЧАНИЕ"/>
    <w:basedOn w:val="a8"/>
    <w:semiHidden/>
    <w:rsid w:val="00B600E8"/>
    <w:pPr>
      <w:autoSpaceDE w:val="0"/>
      <w:autoSpaceDN w:val="0"/>
      <w:adjustRightInd w:val="0"/>
      <w:spacing w:before="120" w:after="120" w:line="360" w:lineRule="auto"/>
      <w:ind w:left="1416"/>
      <w:textAlignment w:val="baseline"/>
    </w:pPr>
  </w:style>
  <w:style w:type="paragraph" w:customStyle="1" w:styleId="affffffd">
    <w:name w:val="СОДЕРЖА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affffffe">
    <w:name w:val="Содержание"/>
    <w:basedOn w:val="a8"/>
    <w:next w:val="a8"/>
    <w:semiHidden/>
    <w:rsid w:val="00B600E8"/>
    <w:pPr>
      <w:pageBreakBefore/>
      <w:widowControl w:val="0"/>
      <w:spacing w:before="240" w:after="240"/>
      <w:jc w:val="center"/>
    </w:pPr>
    <w:rPr>
      <w:b/>
      <w:kern w:val="44"/>
      <w:sz w:val="40"/>
      <w:lang w:eastAsia="en-US"/>
    </w:rPr>
  </w:style>
  <w:style w:type="paragraph" w:customStyle="1" w:styleId="afffffff">
    <w:name w:val="Содержание содержания"/>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B600E8"/>
    <w:pPr>
      <w:spacing w:line="360" w:lineRule="atLeast"/>
      <w:jc w:val="center"/>
    </w:pPr>
    <w:rPr>
      <w:b/>
      <w:bCs/>
    </w:rPr>
  </w:style>
  <w:style w:type="paragraph" w:customStyle="1" w:styleId="112">
    <w:name w:val="Стиль Заголовок 1 + 12 пт"/>
    <w:basedOn w:val="10"/>
    <w:semiHidden/>
    <w:rsid w:val="00B600E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B600E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B600E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B600E8"/>
    <w:pPr>
      <w:keepLines/>
      <w:numPr>
        <w:numId w:val="12"/>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B600E8"/>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7"/>
    <w:semiHidden/>
    <w:rsid w:val="00B600E8"/>
    <w:pPr>
      <w:tabs>
        <w:tab w:val="clear" w:pos="643"/>
      </w:tabs>
      <w:ind w:left="0" w:firstLine="0"/>
    </w:pPr>
  </w:style>
  <w:style w:type="numbering" w:customStyle="1" w:styleId="11">
    <w:name w:val="Стиль многоуровневый 11 пт"/>
    <w:basedOn w:val="ab"/>
    <w:semiHidden/>
    <w:rsid w:val="00B600E8"/>
    <w:pPr>
      <w:numPr>
        <w:numId w:val="11"/>
      </w:numPr>
    </w:pPr>
  </w:style>
  <w:style w:type="paragraph" w:customStyle="1" w:styleId="afffffff0">
    <w:name w:val="Стиль Название объекта"/>
    <w:basedOn w:val="a8"/>
    <w:semiHidden/>
    <w:rsid w:val="00B600E8"/>
    <w:pPr>
      <w:keepNext/>
    </w:pPr>
    <w:rPr>
      <w:lang w:val="en-US" w:eastAsia="en-US"/>
    </w:rPr>
  </w:style>
  <w:style w:type="paragraph" w:customStyle="1" w:styleId="afffffff1">
    <w:name w:val="Стиль Название объекта + Красный По центру"/>
    <w:basedOn w:val="a8"/>
    <w:semiHidden/>
    <w:rsid w:val="00B600E8"/>
    <w:pPr>
      <w:jc w:val="center"/>
    </w:pPr>
    <w:rPr>
      <w:color w:val="FF0000"/>
      <w:lang w:val="en-US" w:eastAsia="en-US"/>
    </w:rPr>
  </w:style>
  <w:style w:type="paragraph" w:customStyle="1" w:styleId="afffffff2">
    <w:name w:val="Стиль Название объекта + По левому краю"/>
    <w:basedOn w:val="a8"/>
    <w:semiHidden/>
    <w:rsid w:val="00B600E8"/>
    <w:rPr>
      <w:lang w:val="en-US" w:eastAsia="en-US"/>
    </w:rPr>
  </w:style>
  <w:style w:type="paragraph" w:customStyle="1" w:styleId="afffffff3">
    <w:name w:val="Стиль Название объекта + По центру"/>
    <w:basedOn w:val="a8"/>
    <w:semiHidden/>
    <w:rsid w:val="00B600E8"/>
    <w:pPr>
      <w:jc w:val="center"/>
    </w:pPr>
    <w:rPr>
      <w:lang w:val="en-US" w:eastAsia="en-US"/>
    </w:rPr>
  </w:style>
  <w:style w:type="paragraph" w:customStyle="1" w:styleId="2fd">
    <w:name w:val="Стиль Нумерованный список 2 + Междустр.интервал:  одинарный"/>
    <w:basedOn w:val="a8"/>
    <w:semiHidden/>
    <w:rsid w:val="00B600E8"/>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B600E8"/>
    <w:pPr>
      <w:tabs>
        <w:tab w:val="num" w:pos="360"/>
      </w:tabs>
      <w:ind w:left="360" w:hanging="360"/>
    </w:pPr>
    <w:rPr>
      <w:b/>
      <w:i/>
      <w:lang w:val="en-US" w:eastAsia="en-US"/>
    </w:rPr>
  </w:style>
  <w:style w:type="paragraph" w:customStyle="1" w:styleId="afffffff4">
    <w:name w:val="Стиль По центру"/>
    <w:basedOn w:val="a8"/>
    <w:semiHidden/>
    <w:rsid w:val="00B600E8"/>
    <w:pPr>
      <w:jc w:val="center"/>
    </w:pPr>
    <w:rPr>
      <w:lang w:val="en-US" w:eastAsia="en-US"/>
    </w:rPr>
  </w:style>
  <w:style w:type="paragraph" w:customStyle="1" w:styleId="2ff">
    <w:name w:val="Стиль Стиль Заголовок 2 + полужирный"/>
    <w:basedOn w:val="22"/>
    <w:semiHidden/>
    <w:rsid w:val="00B600E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B600E8"/>
    <w:pPr>
      <w:spacing w:before="120" w:after="120"/>
      <w:jc w:val="both"/>
    </w:pPr>
    <w:rPr>
      <w:i w:val="0"/>
      <w:szCs w:val="20"/>
    </w:rPr>
  </w:style>
  <w:style w:type="paragraph" w:customStyle="1" w:styleId="110">
    <w:name w:val="Стиль11"/>
    <w:basedOn w:val="a8"/>
    <w:semiHidden/>
    <w:rsid w:val="00B600E8"/>
    <w:pPr>
      <w:tabs>
        <w:tab w:val="num" w:pos="1492"/>
      </w:tabs>
      <w:spacing w:line="360" w:lineRule="auto"/>
      <w:ind w:left="1492" w:hanging="360"/>
    </w:pPr>
    <w:rPr>
      <w:lang w:val="en-US" w:eastAsia="en-US"/>
    </w:rPr>
  </w:style>
  <w:style w:type="paragraph" w:customStyle="1" w:styleId="120">
    <w:name w:val="Стиль12"/>
    <w:basedOn w:val="a8"/>
    <w:semiHidden/>
    <w:rsid w:val="00B600E8"/>
    <w:pPr>
      <w:tabs>
        <w:tab w:val="num" w:pos="360"/>
      </w:tabs>
      <w:spacing w:line="360" w:lineRule="auto"/>
      <w:ind w:left="360" w:hanging="360"/>
    </w:pPr>
    <w:rPr>
      <w:lang w:val="en-US" w:eastAsia="en-US"/>
    </w:rPr>
  </w:style>
  <w:style w:type="paragraph" w:customStyle="1" w:styleId="130">
    <w:name w:val="Стиль13"/>
    <w:basedOn w:val="a8"/>
    <w:semiHidden/>
    <w:rsid w:val="00B600E8"/>
    <w:pPr>
      <w:tabs>
        <w:tab w:val="num" w:pos="360"/>
      </w:tabs>
      <w:spacing w:line="360" w:lineRule="auto"/>
      <w:ind w:left="360" w:hanging="360"/>
    </w:pPr>
    <w:rPr>
      <w:lang w:val="en-US" w:eastAsia="en-US"/>
    </w:rPr>
  </w:style>
  <w:style w:type="paragraph" w:customStyle="1" w:styleId="140">
    <w:name w:val="Стиль14"/>
    <w:basedOn w:val="a8"/>
    <w:semiHidden/>
    <w:rsid w:val="00B600E8"/>
    <w:pPr>
      <w:tabs>
        <w:tab w:val="num" w:pos="360"/>
      </w:tabs>
      <w:spacing w:line="360" w:lineRule="auto"/>
      <w:ind w:left="360" w:hanging="360"/>
    </w:pPr>
    <w:rPr>
      <w:lang w:val="en-US" w:eastAsia="en-US"/>
    </w:rPr>
  </w:style>
  <w:style w:type="paragraph" w:customStyle="1" w:styleId="151">
    <w:name w:val="Стиль15"/>
    <w:basedOn w:val="a8"/>
    <w:semiHidden/>
    <w:rsid w:val="00B600E8"/>
    <w:pPr>
      <w:tabs>
        <w:tab w:val="num" w:pos="360"/>
      </w:tabs>
      <w:spacing w:line="360" w:lineRule="auto"/>
      <w:ind w:left="360" w:hanging="360"/>
    </w:pPr>
    <w:rPr>
      <w:lang w:val="en-US" w:eastAsia="en-US"/>
    </w:rPr>
  </w:style>
  <w:style w:type="paragraph" w:customStyle="1" w:styleId="160">
    <w:name w:val="Стиль16"/>
    <w:basedOn w:val="a8"/>
    <w:semiHidden/>
    <w:rsid w:val="00B600E8"/>
    <w:pPr>
      <w:tabs>
        <w:tab w:val="num" w:pos="360"/>
      </w:tabs>
      <w:spacing w:line="360" w:lineRule="auto"/>
      <w:ind w:left="360" w:hanging="360"/>
    </w:pPr>
    <w:rPr>
      <w:lang w:val="en-US" w:eastAsia="en-US"/>
    </w:rPr>
  </w:style>
  <w:style w:type="paragraph" w:customStyle="1" w:styleId="2ff0">
    <w:name w:val="Стиль2"/>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B600E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B600E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5">
    <w:name w:val="Табличка"/>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afffffff6">
    <w:name w:val="Текст в таблице"/>
    <w:basedOn w:val="a8"/>
    <w:link w:val="afffffff7"/>
    <w:semiHidden/>
    <w:rsid w:val="00B600E8"/>
    <w:rPr>
      <w:lang w:val="x-none" w:eastAsia="x-none"/>
    </w:rPr>
  </w:style>
  <w:style w:type="character" w:customStyle="1" w:styleId="afffffff7">
    <w:name w:val="Текст в таблице Знак"/>
    <w:link w:val="afffffff6"/>
    <w:semiHidden/>
    <w:rsid w:val="00B600E8"/>
    <w:rPr>
      <w:sz w:val="24"/>
    </w:rPr>
  </w:style>
  <w:style w:type="paragraph" w:customStyle="1" w:styleId="afffffff8">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9">
    <w:name w:val="Черта"/>
    <w:semiHidden/>
    <w:rsid w:val="00B600E8"/>
    <w:rPr>
      <w:spacing w:val="-13"/>
    </w:rPr>
  </w:style>
  <w:style w:type="paragraph" w:customStyle="1" w:styleId="1f7">
    <w:name w:val="Черта1"/>
    <w:basedOn w:val="a8"/>
    <w:semiHidden/>
    <w:rsid w:val="00B600E8"/>
    <w:pPr>
      <w:widowControl w:val="0"/>
      <w:autoSpaceDE w:val="0"/>
      <w:autoSpaceDN w:val="0"/>
      <w:adjustRightInd w:val="0"/>
      <w:spacing w:line="360" w:lineRule="atLeast"/>
      <w:jc w:val="right"/>
      <w:textAlignment w:val="baseline"/>
    </w:pPr>
  </w:style>
  <w:style w:type="paragraph" w:customStyle="1" w:styleId="afffffffa">
    <w:name w:val="Шапка таблицы"/>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B600E8"/>
    <w:pPr>
      <w:keepNext/>
      <w:numPr>
        <w:numId w:val="0"/>
      </w:numPr>
      <w:tabs>
        <w:tab w:val="num" w:pos="720"/>
      </w:tabs>
      <w:spacing w:before="240" w:after="60"/>
      <w:ind w:left="720" w:hanging="360"/>
    </w:pPr>
    <w:rPr>
      <w:b w:val="0"/>
      <w:i/>
      <w:snapToGrid w:val="0"/>
      <w:sz w:val="24"/>
    </w:rPr>
  </w:style>
  <w:style w:type="paragraph" w:customStyle="1" w:styleId="ASFKListnormal180">
    <w:name w:val="_ASFK_List_normal_1.8"/>
    <w:basedOn w:val="ASFKListnormal"/>
    <w:rsid w:val="009A5848"/>
    <w:pPr>
      <w:tabs>
        <w:tab w:val="clear" w:pos="567"/>
        <w:tab w:val="left" w:pos="1021"/>
      </w:tabs>
      <w:ind w:left="1021"/>
    </w:pPr>
  </w:style>
  <w:style w:type="paragraph" w:customStyle="1" w:styleId="ASFKListnormal28">
    <w:name w:val="_ASFK_List_normal_2.8"/>
    <w:basedOn w:val="ASFKListnormal"/>
    <w:rsid w:val="009A5848"/>
    <w:pPr>
      <w:tabs>
        <w:tab w:val="clear" w:pos="567"/>
        <w:tab w:val="left" w:pos="1588"/>
      </w:tabs>
      <w:ind w:left="1588"/>
    </w:pPr>
  </w:style>
  <w:style w:type="paragraph" w:customStyle="1" w:styleId="ASFKListnormal30">
    <w:name w:val="_ASFK_List_normal_3"/>
    <w:basedOn w:val="ASFKListnormal"/>
    <w:rsid w:val="009A5848"/>
    <w:pPr>
      <w:tabs>
        <w:tab w:val="clear" w:pos="567"/>
        <w:tab w:val="left" w:pos="1418"/>
      </w:tabs>
      <w:ind w:left="1418"/>
    </w:pPr>
  </w:style>
  <w:style w:type="paragraph" w:customStyle="1" w:styleId="ASFKListnormal4">
    <w:name w:val="_ASFK_List_normal_4"/>
    <w:basedOn w:val="ASFKListnormal30"/>
    <w:rsid w:val="009A5848"/>
    <w:pPr>
      <w:tabs>
        <w:tab w:val="clear" w:pos="1418"/>
        <w:tab w:val="left" w:pos="1701"/>
      </w:tabs>
      <w:ind w:left="1701"/>
    </w:pPr>
  </w:style>
  <w:style w:type="paragraph" w:customStyle="1" w:styleId="ASFKListmark5">
    <w:name w:val="_ASFK_List_mark5"/>
    <w:rsid w:val="009A5848"/>
    <w:pPr>
      <w:numPr>
        <w:numId w:val="63"/>
      </w:numPr>
    </w:pPr>
    <w:rPr>
      <w:sz w:val="24"/>
    </w:rPr>
  </w:style>
  <w:style w:type="paragraph" w:styleId="afffffffb">
    <w:name w:val="endnote text"/>
    <w:basedOn w:val="a8"/>
    <w:rsid w:val="00AD4A58"/>
    <w:rPr>
      <w:sz w:val="20"/>
    </w:rPr>
  </w:style>
  <w:style w:type="character" w:styleId="afffffffc">
    <w:name w:val="endnote reference"/>
    <w:rsid w:val="00AD4A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84835">
      <w:bodyDiv w:val="1"/>
      <w:marLeft w:val="0"/>
      <w:marRight w:val="0"/>
      <w:marTop w:val="0"/>
      <w:marBottom w:val="0"/>
      <w:divBdr>
        <w:top w:val="none" w:sz="0" w:space="0" w:color="auto"/>
        <w:left w:val="none" w:sz="0" w:space="0" w:color="auto"/>
        <w:bottom w:val="none" w:sz="0" w:space="0" w:color="auto"/>
        <w:right w:val="none" w:sz="0" w:space="0" w:color="auto"/>
      </w:divBdr>
    </w:div>
    <w:div w:id="214045003">
      <w:bodyDiv w:val="1"/>
      <w:marLeft w:val="0"/>
      <w:marRight w:val="0"/>
      <w:marTop w:val="0"/>
      <w:marBottom w:val="0"/>
      <w:divBdr>
        <w:top w:val="none" w:sz="0" w:space="0" w:color="auto"/>
        <w:left w:val="none" w:sz="0" w:space="0" w:color="auto"/>
        <w:bottom w:val="none" w:sz="0" w:space="0" w:color="auto"/>
        <w:right w:val="none" w:sz="0" w:space="0" w:color="auto"/>
      </w:divBdr>
      <w:divsChild>
        <w:div w:id="1621492843">
          <w:marLeft w:val="0"/>
          <w:marRight w:val="0"/>
          <w:marTop w:val="0"/>
          <w:marBottom w:val="0"/>
          <w:divBdr>
            <w:top w:val="none" w:sz="0" w:space="0" w:color="auto"/>
            <w:left w:val="none" w:sz="0" w:space="0" w:color="auto"/>
            <w:bottom w:val="none" w:sz="0" w:space="0" w:color="auto"/>
            <w:right w:val="none" w:sz="0" w:space="0" w:color="auto"/>
          </w:divBdr>
        </w:div>
        <w:div w:id="1980920929">
          <w:marLeft w:val="0"/>
          <w:marRight w:val="0"/>
          <w:marTop w:val="0"/>
          <w:marBottom w:val="0"/>
          <w:divBdr>
            <w:top w:val="none" w:sz="0" w:space="0" w:color="auto"/>
            <w:left w:val="none" w:sz="0" w:space="0" w:color="auto"/>
            <w:bottom w:val="none" w:sz="0" w:space="0" w:color="auto"/>
            <w:right w:val="none" w:sz="0" w:space="0" w:color="auto"/>
          </w:divBdr>
        </w:div>
      </w:divsChild>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2252">
      <w:bodyDiv w:val="1"/>
      <w:marLeft w:val="0"/>
      <w:marRight w:val="0"/>
      <w:marTop w:val="0"/>
      <w:marBottom w:val="0"/>
      <w:divBdr>
        <w:top w:val="none" w:sz="0" w:space="0" w:color="auto"/>
        <w:left w:val="none" w:sz="0" w:space="0" w:color="auto"/>
        <w:bottom w:val="none" w:sz="0" w:space="0" w:color="auto"/>
        <w:right w:val="none" w:sz="0" w:space="0" w:color="auto"/>
      </w:divBdr>
    </w:div>
    <w:div w:id="441802423">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69515405">
      <w:bodyDiv w:val="1"/>
      <w:marLeft w:val="0"/>
      <w:marRight w:val="0"/>
      <w:marTop w:val="0"/>
      <w:marBottom w:val="0"/>
      <w:divBdr>
        <w:top w:val="none" w:sz="0" w:space="0" w:color="auto"/>
        <w:left w:val="none" w:sz="0" w:space="0" w:color="auto"/>
        <w:bottom w:val="none" w:sz="0" w:space="0" w:color="auto"/>
        <w:right w:val="none" w:sz="0" w:space="0" w:color="auto"/>
      </w:divBdr>
    </w:div>
    <w:div w:id="122148072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7393571">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47191202">
      <w:bodyDiv w:val="1"/>
      <w:marLeft w:val="0"/>
      <w:marRight w:val="0"/>
      <w:marTop w:val="0"/>
      <w:marBottom w:val="0"/>
      <w:divBdr>
        <w:top w:val="none" w:sz="0" w:space="0" w:color="auto"/>
        <w:left w:val="none" w:sz="0" w:space="0" w:color="auto"/>
        <w:bottom w:val="none" w:sz="0" w:space="0" w:color="auto"/>
        <w:right w:val="none" w:sz="0" w:space="0" w:color="auto"/>
      </w:divBdr>
    </w:div>
    <w:div w:id="1525703164">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729109936">
      <w:bodyDiv w:val="1"/>
      <w:marLeft w:val="0"/>
      <w:marRight w:val="0"/>
      <w:marTop w:val="0"/>
      <w:marBottom w:val="0"/>
      <w:divBdr>
        <w:top w:val="none" w:sz="0" w:space="0" w:color="auto"/>
        <w:left w:val="none" w:sz="0" w:space="0" w:color="auto"/>
        <w:bottom w:val="none" w:sz="0" w:space="0" w:color="auto"/>
        <w:right w:val="none" w:sz="0" w:space="0" w:color="auto"/>
      </w:divBdr>
    </w:div>
    <w:div w:id="1848055253">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83212899">
      <w:bodyDiv w:val="1"/>
      <w:marLeft w:val="0"/>
      <w:marRight w:val="0"/>
      <w:marTop w:val="0"/>
      <w:marBottom w:val="0"/>
      <w:divBdr>
        <w:top w:val="none" w:sz="0" w:space="0" w:color="auto"/>
        <w:left w:val="none" w:sz="0" w:space="0" w:color="auto"/>
        <w:bottom w:val="none" w:sz="0" w:space="0" w:color="auto"/>
        <w:right w:val="none" w:sz="0" w:space="0" w:color="auto"/>
      </w:divBdr>
    </w:div>
    <w:div w:id="21239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7.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63.png"/><Relationship Id="rId84" Type="http://schemas.openxmlformats.org/officeDocument/2006/relationships/image" Target="media/image84.png"/><Relationship Id="rId138" Type="http://schemas.openxmlformats.org/officeDocument/2006/relationships/image" Target="media/image138.png"/><Relationship Id="rId159" Type="http://schemas.openxmlformats.org/officeDocument/2006/relationships/image" Target="media/image159.png"/><Relationship Id="rId170" Type="http://schemas.openxmlformats.org/officeDocument/2006/relationships/image" Target="media/image170.png"/><Relationship Id="rId191" Type="http://schemas.openxmlformats.org/officeDocument/2006/relationships/image" Target="media/image191.png"/><Relationship Id="rId205" Type="http://schemas.openxmlformats.org/officeDocument/2006/relationships/image" Target="media/image205.png"/><Relationship Id="rId226" Type="http://schemas.openxmlformats.org/officeDocument/2006/relationships/hyperlink" Target="http://172.31.3.200/jira/browse/PROD-46703" TargetMode="External"/><Relationship Id="rId107" Type="http://schemas.openxmlformats.org/officeDocument/2006/relationships/image" Target="media/image107.png"/><Relationship Id="rId11" Type="http://schemas.openxmlformats.org/officeDocument/2006/relationships/image" Target="media/image11.png"/><Relationship Id="rId32" Type="http://schemas.openxmlformats.org/officeDocument/2006/relationships/image" Target="media/image32.png"/><Relationship Id="rId53" Type="http://schemas.openxmlformats.org/officeDocument/2006/relationships/image" Target="media/image53.png"/><Relationship Id="rId74" Type="http://schemas.openxmlformats.org/officeDocument/2006/relationships/image" Target="media/image74.png"/><Relationship Id="rId128" Type="http://schemas.openxmlformats.org/officeDocument/2006/relationships/image" Target="media/image128.png"/><Relationship Id="rId149" Type="http://schemas.openxmlformats.org/officeDocument/2006/relationships/image" Target="media/image149.png"/><Relationship Id="rId5" Type="http://schemas.openxmlformats.org/officeDocument/2006/relationships/settings" Target="settings.xml"/><Relationship Id="rId95" Type="http://schemas.openxmlformats.org/officeDocument/2006/relationships/image" Target="media/image95.png"/><Relationship Id="rId160" Type="http://schemas.openxmlformats.org/officeDocument/2006/relationships/image" Target="media/image160.png"/><Relationship Id="rId181" Type="http://schemas.openxmlformats.org/officeDocument/2006/relationships/image" Target="media/image181.png"/><Relationship Id="rId216" Type="http://schemas.openxmlformats.org/officeDocument/2006/relationships/hyperlink" Target="http://172.31.3.200/jira/browse/SUFD-24621" TargetMode="External"/><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48.png"/><Relationship Id="rId64" Type="http://schemas.openxmlformats.org/officeDocument/2006/relationships/image" Target="media/image64.png"/><Relationship Id="rId69" Type="http://schemas.openxmlformats.org/officeDocument/2006/relationships/image" Target="media/image69.png"/><Relationship Id="rId113" Type="http://schemas.openxmlformats.org/officeDocument/2006/relationships/image" Target="media/image113.png"/><Relationship Id="rId118" Type="http://schemas.openxmlformats.org/officeDocument/2006/relationships/image" Target="media/image118.png"/><Relationship Id="rId134" Type="http://schemas.openxmlformats.org/officeDocument/2006/relationships/image" Target="media/image134.png"/><Relationship Id="rId139" Type="http://schemas.openxmlformats.org/officeDocument/2006/relationships/image" Target="media/image139.png"/><Relationship Id="rId80" Type="http://schemas.openxmlformats.org/officeDocument/2006/relationships/image" Target="media/image80.png"/><Relationship Id="rId85" Type="http://schemas.openxmlformats.org/officeDocument/2006/relationships/image" Target="media/image85.png"/><Relationship Id="rId150" Type="http://schemas.openxmlformats.org/officeDocument/2006/relationships/image" Target="media/image150.png"/><Relationship Id="rId155" Type="http://schemas.openxmlformats.org/officeDocument/2006/relationships/image" Target="media/image155.png"/><Relationship Id="rId171" Type="http://schemas.openxmlformats.org/officeDocument/2006/relationships/image" Target="media/image171.png"/><Relationship Id="rId176" Type="http://schemas.openxmlformats.org/officeDocument/2006/relationships/image" Target="media/image176.png"/><Relationship Id="rId192" Type="http://schemas.openxmlformats.org/officeDocument/2006/relationships/image" Target="media/image192.png"/><Relationship Id="rId197" Type="http://schemas.openxmlformats.org/officeDocument/2006/relationships/image" Target="media/image197.png"/><Relationship Id="rId206" Type="http://schemas.openxmlformats.org/officeDocument/2006/relationships/image" Target="media/image206.png"/><Relationship Id="rId227" Type="http://schemas.openxmlformats.org/officeDocument/2006/relationships/hyperlink" Target="http://172.31.3.200/jira/browse/SUFD-27460" TargetMode="External"/><Relationship Id="rId201" Type="http://schemas.openxmlformats.org/officeDocument/2006/relationships/image" Target="media/image201.png"/><Relationship Id="rId222" Type="http://schemas.openxmlformats.org/officeDocument/2006/relationships/hyperlink" Target="https://www.asfk-support.ru/jira/browse/SUFD-25307" TargetMode="External"/><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59.png"/><Relationship Id="rId103" Type="http://schemas.openxmlformats.org/officeDocument/2006/relationships/image" Target="media/image103.png"/><Relationship Id="rId108" Type="http://schemas.openxmlformats.org/officeDocument/2006/relationships/image" Target="media/image108.png"/><Relationship Id="rId124" Type="http://schemas.openxmlformats.org/officeDocument/2006/relationships/image" Target="media/image124.png"/><Relationship Id="rId129" Type="http://schemas.openxmlformats.org/officeDocument/2006/relationships/image" Target="media/image129.png"/><Relationship Id="rId54" Type="http://schemas.openxmlformats.org/officeDocument/2006/relationships/image" Target="media/image54.png"/><Relationship Id="rId70" Type="http://schemas.openxmlformats.org/officeDocument/2006/relationships/image" Target="media/image70.png"/><Relationship Id="rId75" Type="http://schemas.openxmlformats.org/officeDocument/2006/relationships/image" Target="media/image75.png"/><Relationship Id="rId91" Type="http://schemas.openxmlformats.org/officeDocument/2006/relationships/image" Target="media/image91.png"/><Relationship Id="rId96" Type="http://schemas.openxmlformats.org/officeDocument/2006/relationships/image" Target="media/image96.png"/><Relationship Id="rId140" Type="http://schemas.openxmlformats.org/officeDocument/2006/relationships/image" Target="media/image140.png"/><Relationship Id="rId145" Type="http://schemas.openxmlformats.org/officeDocument/2006/relationships/image" Target="media/image145.png"/><Relationship Id="rId161" Type="http://schemas.openxmlformats.org/officeDocument/2006/relationships/image" Target="media/image161.png"/><Relationship Id="rId166" Type="http://schemas.openxmlformats.org/officeDocument/2006/relationships/image" Target="media/image166.png"/><Relationship Id="rId182" Type="http://schemas.openxmlformats.org/officeDocument/2006/relationships/image" Target="media/image182.png"/><Relationship Id="rId187" Type="http://schemas.openxmlformats.org/officeDocument/2006/relationships/image" Target="media/image187.png"/><Relationship Id="rId217" Type="http://schemas.openxmlformats.org/officeDocument/2006/relationships/hyperlink" Target="http://172.31.3.200/jira/browse/PROD-36456" TargetMode="External"/><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image" Target="media/image212.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49.png"/><Relationship Id="rId114" Type="http://schemas.openxmlformats.org/officeDocument/2006/relationships/image" Target="media/image114.png"/><Relationship Id="rId119" Type="http://schemas.openxmlformats.org/officeDocument/2006/relationships/image" Target="media/image119.png"/><Relationship Id="rId44" Type="http://schemas.openxmlformats.org/officeDocument/2006/relationships/image" Target="media/image44.png"/><Relationship Id="rId60" Type="http://schemas.openxmlformats.org/officeDocument/2006/relationships/image" Target="media/image60.png"/><Relationship Id="rId65" Type="http://schemas.openxmlformats.org/officeDocument/2006/relationships/image" Target="media/image65.png"/><Relationship Id="rId81" Type="http://schemas.openxmlformats.org/officeDocument/2006/relationships/image" Target="media/image81.png"/><Relationship Id="rId86" Type="http://schemas.openxmlformats.org/officeDocument/2006/relationships/image" Target="media/image86.png"/><Relationship Id="rId130" Type="http://schemas.openxmlformats.org/officeDocument/2006/relationships/image" Target="media/image130.png"/><Relationship Id="rId135" Type="http://schemas.openxmlformats.org/officeDocument/2006/relationships/image" Target="media/image135.png"/><Relationship Id="rId151" Type="http://schemas.openxmlformats.org/officeDocument/2006/relationships/image" Target="media/image151.png"/><Relationship Id="rId156" Type="http://schemas.openxmlformats.org/officeDocument/2006/relationships/image" Target="media/image156.png"/><Relationship Id="rId177" Type="http://schemas.openxmlformats.org/officeDocument/2006/relationships/image" Target="media/image177.png"/><Relationship Id="rId198" Type="http://schemas.openxmlformats.org/officeDocument/2006/relationships/image" Target="media/image198.png"/><Relationship Id="rId172" Type="http://schemas.openxmlformats.org/officeDocument/2006/relationships/image" Target="media/image172.png"/><Relationship Id="rId193" Type="http://schemas.openxmlformats.org/officeDocument/2006/relationships/image" Target="media/image193.png"/><Relationship Id="rId202" Type="http://schemas.openxmlformats.org/officeDocument/2006/relationships/image" Target="media/image202.png"/><Relationship Id="rId207" Type="http://schemas.openxmlformats.org/officeDocument/2006/relationships/image" Target="media/image207.png"/><Relationship Id="rId223" Type="http://schemas.openxmlformats.org/officeDocument/2006/relationships/hyperlink" Target="https://www.asfk-support.ru/jira/browse/PROD-34319" TargetMode="External"/><Relationship Id="rId228" Type="http://schemas.openxmlformats.org/officeDocument/2006/relationships/header" Target="header2.xml"/><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109.png"/><Relationship Id="rId34" Type="http://schemas.openxmlformats.org/officeDocument/2006/relationships/image" Target="media/image34.png"/><Relationship Id="rId50" Type="http://schemas.openxmlformats.org/officeDocument/2006/relationships/image" Target="media/image50.png"/><Relationship Id="rId55" Type="http://schemas.openxmlformats.org/officeDocument/2006/relationships/image" Target="media/image55.png"/><Relationship Id="rId76" Type="http://schemas.openxmlformats.org/officeDocument/2006/relationships/image" Target="media/image76.png"/><Relationship Id="rId97" Type="http://schemas.openxmlformats.org/officeDocument/2006/relationships/image" Target="media/image97.png"/><Relationship Id="rId104" Type="http://schemas.openxmlformats.org/officeDocument/2006/relationships/image" Target="media/image104.png"/><Relationship Id="rId120" Type="http://schemas.openxmlformats.org/officeDocument/2006/relationships/image" Target="media/image120.png"/><Relationship Id="rId125" Type="http://schemas.openxmlformats.org/officeDocument/2006/relationships/image" Target="media/image125.png"/><Relationship Id="rId141" Type="http://schemas.openxmlformats.org/officeDocument/2006/relationships/image" Target="media/image141.png"/><Relationship Id="rId146" Type="http://schemas.openxmlformats.org/officeDocument/2006/relationships/image" Target="media/image146.png"/><Relationship Id="rId167" Type="http://schemas.openxmlformats.org/officeDocument/2006/relationships/image" Target="media/image167.png"/><Relationship Id="rId188" Type="http://schemas.openxmlformats.org/officeDocument/2006/relationships/image" Target="media/image188.png"/><Relationship Id="rId7" Type="http://schemas.openxmlformats.org/officeDocument/2006/relationships/footnotes" Target="footnotes.xml"/><Relationship Id="rId71" Type="http://schemas.openxmlformats.org/officeDocument/2006/relationships/image" Target="media/image71.png"/><Relationship Id="rId92" Type="http://schemas.openxmlformats.org/officeDocument/2006/relationships/image" Target="media/image92.png"/><Relationship Id="rId162" Type="http://schemas.openxmlformats.org/officeDocument/2006/relationships/image" Target="media/image162.png"/><Relationship Id="rId183" Type="http://schemas.openxmlformats.org/officeDocument/2006/relationships/image" Target="media/image183.png"/><Relationship Id="rId213" Type="http://schemas.openxmlformats.org/officeDocument/2006/relationships/hyperlink" Target="https://www.asfk-support.ru/jira/browse/SUFD-21571" TargetMode="External"/><Relationship Id="rId218" Type="http://schemas.openxmlformats.org/officeDocument/2006/relationships/hyperlink" Target="http://172.31.3.200/jira/browse/SUFD-24756" TargetMode="External"/><Relationship Id="rId2" Type="http://schemas.openxmlformats.org/officeDocument/2006/relationships/customXml" Target="../customXml/item1.xml"/><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66.png"/><Relationship Id="rId87" Type="http://schemas.openxmlformats.org/officeDocument/2006/relationships/image" Target="media/image87.png"/><Relationship Id="rId110" Type="http://schemas.openxmlformats.org/officeDocument/2006/relationships/image" Target="media/image110.png"/><Relationship Id="rId115" Type="http://schemas.openxmlformats.org/officeDocument/2006/relationships/image" Target="media/image115.png"/><Relationship Id="rId131" Type="http://schemas.openxmlformats.org/officeDocument/2006/relationships/image" Target="media/image131.png"/><Relationship Id="rId136" Type="http://schemas.openxmlformats.org/officeDocument/2006/relationships/image" Target="media/image136.png"/><Relationship Id="rId157" Type="http://schemas.openxmlformats.org/officeDocument/2006/relationships/image" Target="media/image157.png"/><Relationship Id="rId178" Type="http://schemas.openxmlformats.org/officeDocument/2006/relationships/image" Target="media/image178.png"/><Relationship Id="rId61" Type="http://schemas.openxmlformats.org/officeDocument/2006/relationships/image" Target="media/image61.png"/><Relationship Id="rId82" Type="http://schemas.openxmlformats.org/officeDocument/2006/relationships/image" Target="media/image82.png"/><Relationship Id="rId152" Type="http://schemas.openxmlformats.org/officeDocument/2006/relationships/image" Target="media/image152.png"/><Relationship Id="rId173" Type="http://schemas.openxmlformats.org/officeDocument/2006/relationships/image" Target="media/image173.png"/><Relationship Id="rId194" Type="http://schemas.openxmlformats.org/officeDocument/2006/relationships/image" Target="media/image194.png"/><Relationship Id="rId199" Type="http://schemas.openxmlformats.org/officeDocument/2006/relationships/image" Target="media/image199.png"/><Relationship Id="rId203" Type="http://schemas.openxmlformats.org/officeDocument/2006/relationships/image" Target="media/image203.png"/><Relationship Id="rId208" Type="http://schemas.openxmlformats.org/officeDocument/2006/relationships/image" Target="media/image208.png"/><Relationship Id="rId229" Type="http://schemas.openxmlformats.org/officeDocument/2006/relationships/footer" Target="footer2.xml"/><Relationship Id="rId19" Type="http://schemas.openxmlformats.org/officeDocument/2006/relationships/image" Target="media/image19.png"/><Relationship Id="rId224" Type="http://schemas.openxmlformats.org/officeDocument/2006/relationships/hyperlink" Target="https://www.asfk-support.ru/jira/browse/SUFD-26270" TargetMode="External"/><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56.png"/><Relationship Id="rId77" Type="http://schemas.openxmlformats.org/officeDocument/2006/relationships/image" Target="media/image77.png"/><Relationship Id="rId100" Type="http://schemas.openxmlformats.org/officeDocument/2006/relationships/image" Target="media/image100.png"/><Relationship Id="rId105" Type="http://schemas.openxmlformats.org/officeDocument/2006/relationships/image" Target="media/image105.png"/><Relationship Id="rId126" Type="http://schemas.openxmlformats.org/officeDocument/2006/relationships/image" Target="media/image126.png"/><Relationship Id="rId147" Type="http://schemas.openxmlformats.org/officeDocument/2006/relationships/image" Target="media/image147.png"/><Relationship Id="rId168" Type="http://schemas.openxmlformats.org/officeDocument/2006/relationships/image" Target="media/image168.png"/><Relationship Id="rId8" Type="http://schemas.openxmlformats.org/officeDocument/2006/relationships/endnotes" Target="endnotes.xml"/><Relationship Id="rId51" Type="http://schemas.openxmlformats.org/officeDocument/2006/relationships/image" Target="media/image51.png"/><Relationship Id="rId72" Type="http://schemas.openxmlformats.org/officeDocument/2006/relationships/image" Target="media/image72.png"/><Relationship Id="rId93" Type="http://schemas.openxmlformats.org/officeDocument/2006/relationships/image" Target="media/image93.png"/><Relationship Id="rId98" Type="http://schemas.openxmlformats.org/officeDocument/2006/relationships/image" Target="media/image98.png"/><Relationship Id="rId121" Type="http://schemas.openxmlformats.org/officeDocument/2006/relationships/image" Target="media/image121.png"/><Relationship Id="rId142" Type="http://schemas.openxmlformats.org/officeDocument/2006/relationships/image" Target="media/image142.png"/><Relationship Id="rId163" Type="http://schemas.openxmlformats.org/officeDocument/2006/relationships/image" Target="media/image163.png"/><Relationship Id="rId184" Type="http://schemas.openxmlformats.org/officeDocument/2006/relationships/image" Target="media/image184.png"/><Relationship Id="rId189" Type="http://schemas.openxmlformats.org/officeDocument/2006/relationships/image" Target="media/image189.png"/><Relationship Id="rId219" Type="http://schemas.openxmlformats.org/officeDocument/2006/relationships/hyperlink" Target="http://172.31.3.200/jira/browse/PROD-9000" TargetMode="External"/><Relationship Id="rId3" Type="http://schemas.openxmlformats.org/officeDocument/2006/relationships/numbering" Target="numbering.xml"/><Relationship Id="rId214" Type="http://schemas.openxmlformats.org/officeDocument/2006/relationships/hyperlink" Target="https://www.asfk-support.ru/jira/browse/SUFD-22118" TargetMode="External"/><Relationship Id="rId230" Type="http://schemas.openxmlformats.org/officeDocument/2006/relationships/fontTable" Target="fontTable.xml"/><Relationship Id="rId25" Type="http://schemas.openxmlformats.org/officeDocument/2006/relationships/image" Target="media/image25.png"/><Relationship Id="rId46" Type="http://schemas.openxmlformats.org/officeDocument/2006/relationships/image" Target="media/image46.png"/><Relationship Id="rId67" Type="http://schemas.openxmlformats.org/officeDocument/2006/relationships/image" Target="media/image67.png"/><Relationship Id="rId116" Type="http://schemas.openxmlformats.org/officeDocument/2006/relationships/image" Target="media/image116.png"/><Relationship Id="rId137" Type="http://schemas.openxmlformats.org/officeDocument/2006/relationships/image" Target="media/image137.png"/><Relationship Id="rId158" Type="http://schemas.openxmlformats.org/officeDocument/2006/relationships/image" Target="media/image158.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62.png"/><Relationship Id="rId83" Type="http://schemas.openxmlformats.org/officeDocument/2006/relationships/image" Target="media/image83.png"/><Relationship Id="rId88" Type="http://schemas.openxmlformats.org/officeDocument/2006/relationships/image" Target="media/image88.png"/><Relationship Id="rId111" Type="http://schemas.openxmlformats.org/officeDocument/2006/relationships/image" Target="media/image111.png"/><Relationship Id="rId132" Type="http://schemas.openxmlformats.org/officeDocument/2006/relationships/image" Target="media/image132.png"/><Relationship Id="rId153" Type="http://schemas.openxmlformats.org/officeDocument/2006/relationships/image" Target="media/image153.png"/><Relationship Id="rId174" Type="http://schemas.openxmlformats.org/officeDocument/2006/relationships/image" Target="media/image174.png"/><Relationship Id="rId179" Type="http://schemas.openxmlformats.org/officeDocument/2006/relationships/image" Target="media/image179.png"/><Relationship Id="rId195" Type="http://schemas.openxmlformats.org/officeDocument/2006/relationships/image" Target="media/image195.png"/><Relationship Id="rId209" Type="http://schemas.openxmlformats.org/officeDocument/2006/relationships/image" Target="media/image209.png"/><Relationship Id="rId190" Type="http://schemas.openxmlformats.org/officeDocument/2006/relationships/image" Target="media/image190.png"/><Relationship Id="rId204" Type="http://schemas.openxmlformats.org/officeDocument/2006/relationships/image" Target="media/image204.png"/><Relationship Id="rId220" Type="http://schemas.openxmlformats.org/officeDocument/2006/relationships/hyperlink" Target="http://172.31.3.200/jira/browse/SUFD-24766" TargetMode="External"/><Relationship Id="rId225" Type="http://schemas.openxmlformats.org/officeDocument/2006/relationships/hyperlink" Target="https://www.asfk-support.ru/jira/browse/SUFD-8338" TargetMode="External"/><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57.png"/><Relationship Id="rId106" Type="http://schemas.openxmlformats.org/officeDocument/2006/relationships/image" Target="media/image106.png"/><Relationship Id="rId127" Type="http://schemas.openxmlformats.org/officeDocument/2006/relationships/image" Target="media/image127.png"/><Relationship Id="rId10" Type="http://schemas.openxmlformats.org/officeDocument/2006/relationships/footer" Target="footer1.xml"/><Relationship Id="rId31" Type="http://schemas.openxmlformats.org/officeDocument/2006/relationships/image" Target="media/image31.png"/><Relationship Id="rId52" Type="http://schemas.openxmlformats.org/officeDocument/2006/relationships/image" Target="media/image52.png"/><Relationship Id="rId73" Type="http://schemas.openxmlformats.org/officeDocument/2006/relationships/image" Target="media/image73.png"/><Relationship Id="rId78" Type="http://schemas.openxmlformats.org/officeDocument/2006/relationships/image" Target="media/image78.png"/><Relationship Id="rId94" Type="http://schemas.openxmlformats.org/officeDocument/2006/relationships/image" Target="media/image94.png"/><Relationship Id="rId99" Type="http://schemas.openxmlformats.org/officeDocument/2006/relationships/image" Target="media/image99.png"/><Relationship Id="rId101" Type="http://schemas.openxmlformats.org/officeDocument/2006/relationships/image" Target="media/image101.png"/><Relationship Id="rId122" Type="http://schemas.openxmlformats.org/officeDocument/2006/relationships/image" Target="media/image122.png"/><Relationship Id="rId143" Type="http://schemas.openxmlformats.org/officeDocument/2006/relationships/image" Target="media/image143.png"/><Relationship Id="rId148" Type="http://schemas.openxmlformats.org/officeDocument/2006/relationships/image" Target="media/image148.png"/><Relationship Id="rId164" Type="http://schemas.openxmlformats.org/officeDocument/2006/relationships/image" Target="media/image164.png"/><Relationship Id="rId169" Type="http://schemas.openxmlformats.org/officeDocument/2006/relationships/image" Target="media/image169.png"/><Relationship Id="rId185" Type="http://schemas.openxmlformats.org/officeDocument/2006/relationships/image" Target="media/image185.png"/><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image" Target="media/image180.png"/><Relationship Id="rId210" Type="http://schemas.openxmlformats.org/officeDocument/2006/relationships/image" Target="media/image210.jpeg"/><Relationship Id="rId215" Type="http://schemas.openxmlformats.org/officeDocument/2006/relationships/hyperlink" Target="http://172.31.3.200/jira/browse/SUFD-4893" TargetMode="External"/><Relationship Id="rId26" Type="http://schemas.openxmlformats.org/officeDocument/2006/relationships/image" Target="media/image26.png"/><Relationship Id="rId231" Type="http://schemas.openxmlformats.org/officeDocument/2006/relationships/theme" Target="theme/theme1.xml"/><Relationship Id="rId47" Type="http://schemas.openxmlformats.org/officeDocument/2006/relationships/image" Target="media/image47.png"/><Relationship Id="rId68" Type="http://schemas.openxmlformats.org/officeDocument/2006/relationships/image" Target="media/image68.png"/><Relationship Id="rId89" Type="http://schemas.openxmlformats.org/officeDocument/2006/relationships/image" Target="media/image89.png"/><Relationship Id="rId112" Type="http://schemas.openxmlformats.org/officeDocument/2006/relationships/image" Target="media/image112.png"/><Relationship Id="rId133" Type="http://schemas.openxmlformats.org/officeDocument/2006/relationships/image" Target="media/image133.png"/><Relationship Id="rId154" Type="http://schemas.openxmlformats.org/officeDocument/2006/relationships/image" Target="media/image154.png"/><Relationship Id="rId175" Type="http://schemas.openxmlformats.org/officeDocument/2006/relationships/image" Target="media/image175.png"/><Relationship Id="rId196" Type="http://schemas.openxmlformats.org/officeDocument/2006/relationships/image" Target="media/image196.png"/><Relationship Id="rId200" Type="http://schemas.openxmlformats.org/officeDocument/2006/relationships/image" Target="media/image200.png"/><Relationship Id="rId16" Type="http://schemas.openxmlformats.org/officeDocument/2006/relationships/image" Target="media/image16.png"/><Relationship Id="rId221" Type="http://schemas.openxmlformats.org/officeDocument/2006/relationships/hyperlink" Target="https://www.asfk-support.ru/jira/browse/SUFD-24890" TargetMode="External"/><Relationship Id="rId37" Type="http://schemas.openxmlformats.org/officeDocument/2006/relationships/image" Target="media/image37.png"/><Relationship Id="rId58" Type="http://schemas.openxmlformats.org/officeDocument/2006/relationships/image" Target="media/image58.png"/><Relationship Id="rId79" Type="http://schemas.openxmlformats.org/officeDocument/2006/relationships/image" Target="media/image79.png"/><Relationship Id="rId102" Type="http://schemas.openxmlformats.org/officeDocument/2006/relationships/image" Target="media/image102.png"/><Relationship Id="rId123" Type="http://schemas.openxmlformats.org/officeDocument/2006/relationships/image" Target="media/image123.png"/><Relationship Id="rId144" Type="http://schemas.openxmlformats.org/officeDocument/2006/relationships/image" Target="media/image144.png"/><Relationship Id="rId90" Type="http://schemas.openxmlformats.org/officeDocument/2006/relationships/image" Target="media/image90.png"/><Relationship Id="rId165" Type="http://schemas.openxmlformats.org/officeDocument/2006/relationships/image" Target="media/image165.png"/><Relationship Id="rId186" Type="http://schemas.openxmlformats.org/officeDocument/2006/relationships/image" Target="media/image186.png"/><Relationship Id="rId211" Type="http://schemas.openxmlformats.org/officeDocument/2006/relationships/image" Target="media/image211.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khovtseva.ludmil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6593D-1E9F-4C4D-8507-E7327B8CA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8853</TotalTime>
  <Pages>263</Pages>
  <Words>68549</Words>
  <Characters>390733</Characters>
  <Application>Microsoft Office Word</Application>
  <DocSecurity>0</DocSecurity>
  <Lines>3256</Lines>
  <Paragraphs>916</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458366</CharactersWithSpaces>
  <SharedDoc>false</SharedDoc>
  <HLinks>
    <vt:vector size="1866" baseType="variant">
      <vt:variant>
        <vt:i4>7995518</vt:i4>
      </vt:variant>
      <vt:variant>
        <vt:i4>3328</vt:i4>
      </vt:variant>
      <vt:variant>
        <vt:i4>0</vt:i4>
      </vt:variant>
      <vt:variant>
        <vt:i4>5</vt:i4>
      </vt:variant>
      <vt:variant>
        <vt:lpwstr>http://172.31.3.200/jira/browse/SUFD-27460</vt:lpwstr>
      </vt:variant>
      <vt:variant>
        <vt:lpwstr/>
      </vt:variant>
      <vt:variant>
        <vt:i4>8061043</vt:i4>
      </vt:variant>
      <vt:variant>
        <vt:i4>3325</vt:i4>
      </vt:variant>
      <vt:variant>
        <vt:i4>0</vt:i4>
      </vt:variant>
      <vt:variant>
        <vt:i4>5</vt:i4>
      </vt:variant>
      <vt:variant>
        <vt:lpwstr>http://172.31.3.200/jira/browse/PROD-46703</vt:lpwstr>
      </vt:variant>
      <vt:variant>
        <vt:lpwstr/>
      </vt:variant>
      <vt:variant>
        <vt:i4>5636122</vt:i4>
      </vt:variant>
      <vt:variant>
        <vt:i4>3319</vt:i4>
      </vt:variant>
      <vt:variant>
        <vt:i4>0</vt:i4>
      </vt:variant>
      <vt:variant>
        <vt:i4>5</vt:i4>
      </vt:variant>
      <vt:variant>
        <vt:lpwstr>https://www.asfk-support.ru/jira/browse/SUFD-8338</vt:lpwstr>
      </vt:variant>
      <vt:variant>
        <vt:lpwstr/>
      </vt:variant>
      <vt:variant>
        <vt:i4>7143464</vt:i4>
      </vt:variant>
      <vt:variant>
        <vt:i4>3313</vt:i4>
      </vt:variant>
      <vt:variant>
        <vt:i4>0</vt:i4>
      </vt:variant>
      <vt:variant>
        <vt:i4>5</vt:i4>
      </vt:variant>
      <vt:variant>
        <vt:lpwstr>https://www.asfk-support.ru/jira/browse/SUFD-26270</vt:lpwstr>
      </vt:variant>
      <vt:variant>
        <vt:lpwstr/>
      </vt:variant>
      <vt:variant>
        <vt:i4>6488102</vt:i4>
      </vt:variant>
      <vt:variant>
        <vt:i4>3310</vt:i4>
      </vt:variant>
      <vt:variant>
        <vt:i4>0</vt:i4>
      </vt:variant>
      <vt:variant>
        <vt:i4>5</vt:i4>
      </vt:variant>
      <vt:variant>
        <vt:lpwstr>https://www.asfk-support.ru/jira/browse/PROD-34319</vt:lpwstr>
      </vt:variant>
      <vt:variant>
        <vt:lpwstr/>
      </vt:variant>
      <vt:variant>
        <vt:i4>7012396</vt:i4>
      </vt:variant>
      <vt:variant>
        <vt:i4>3304</vt:i4>
      </vt:variant>
      <vt:variant>
        <vt:i4>0</vt:i4>
      </vt:variant>
      <vt:variant>
        <vt:i4>5</vt:i4>
      </vt:variant>
      <vt:variant>
        <vt:lpwstr>https://www.asfk-support.ru/jira/browse/SUFD-25307</vt:lpwstr>
      </vt:variant>
      <vt:variant>
        <vt:lpwstr/>
      </vt:variant>
      <vt:variant>
        <vt:i4>6750244</vt:i4>
      </vt:variant>
      <vt:variant>
        <vt:i4>3301</vt:i4>
      </vt:variant>
      <vt:variant>
        <vt:i4>0</vt:i4>
      </vt:variant>
      <vt:variant>
        <vt:i4>5</vt:i4>
      </vt:variant>
      <vt:variant>
        <vt:lpwstr>https://www.asfk-support.ru/jira/browse/SUFD-24890</vt:lpwstr>
      </vt:variant>
      <vt:variant>
        <vt:lpwstr/>
      </vt:variant>
      <vt:variant>
        <vt:i4>8323197</vt:i4>
      </vt:variant>
      <vt:variant>
        <vt:i4>3295</vt:i4>
      </vt:variant>
      <vt:variant>
        <vt:i4>0</vt:i4>
      </vt:variant>
      <vt:variant>
        <vt:i4>5</vt:i4>
      </vt:variant>
      <vt:variant>
        <vt:lpwstr>http://172.31.3.200/jira/browse/SUFD-24766</vt:lpwstr>
      </vt:variant>
      <vt:variant>
        <vt:lpwstr/>
      </vt:variant>
      <vt:variant>
        <vt:i4>4325445</vt:i4>
      </vt:variant>
      <vt:variant>
        <vt:i4>3292</vt:i4>
      </vt:variant>
      <vt:variant>
        <vt:i4>0</vt:i4>
      </vt:variant>
      <vt:variant>
        <vt:i4>5</vt:i4>
      </vt:variant>
      <vt:variant>
        <vt:lpwstr>http://172.31.3.200/jira/browse/PROD-9000</vt:lpwstr>
      </vt:variant>
      <vt:variant>
        <vt:lpwstr/>
      </vt:variant>
      <vt:variant>
        <vt:i4>8323198</vt:i4>
      </vt:variant>
      <vt:variant>
        <vt:i4>3286</vt:i4>
      </vt:variant>
      <vt:variant>
        <vt:i4>0</vt:i4>
      </vt:variant>
      <vt:variant>
        <vt:i4>5</vt:i4>
      </vt:variant>
      <vt:variant>
        <vt:lpwstr>http://172.31.3.200/jira/browse/SUFD-24756</vt:lpwstr>
      </vt:variant>
      <vt:variant>
        <vt:lpwstr/>
      </vt:variant>
      <vt:variant>
        <vt:i4>7995510</vt:i4>
      </vt:variant>
      <vt:variant>
        <vt:i4>3283</vt:i4>
      </vt:variant>
      <vt:variant>
        <vt:i4>0</vt:i4>
      </vt:variant>
      <vt:variant>
        <vt:i4>5</vt:i4>
      </vt:variant>
      <vt:variant>
        <vt:lpwstr>http://172.31.3.200/jira/browse/PROD-36456</vt:lpwstr>
      </vt:variant>
      <vt:variant>
        <vt:lpwstr/>
      </vt:variant>
      <vt:variant>
        <vt:i4>7929977</vt:i4>
      </vt:variant>
      <vt:variant>
        <vt:i4>3277</vt:i4>
      </vt:variant>
      <vt:variant>
        <vt:i4>0</vt:i4>
      </vt:variant>
      <vt:variant>
        <vt:i4>5</vt:i4>
      </vt:variant>
      <vt:variant>
        <vt:lpwstr>http://172.31.3.200/jira/browse/SUFD-24621</vt:lpwstr>
      </vt:variant>
      <vt:variant>
        <vt:lpwstr/>
      </vt:variant>
      <vt:variant>
        <vt:i4>4259911</vt:i4>
      </vt:variant>
      <vt:variant>
        <vt:i4>3274</vt:i4>
      </vt:variant>
      <vt:variant>
        <vt:i4>0</vt:i4>
      </vt:variant>
      <vt:variant>
        <vt:i4>5</vt:i4>
      </vt:variant>
      <vt:variant>
        <vt:lpwstr>http://172.31.3.200/jira/browse/SUFD-4893</vt:lpwstr>
      </vt:variant>
      <vt:variant>
        <vt:lpwstr/>
      </vt:variant>
      <vt:variant>
        <vt:i4>6684714</vt:i4>
      </vt:variant>
      <vt:variant>
        <vt:i4>3268</vt:i4>
      </vt:variant>
      <vt:variant>
        <vt:i4>0</vt:i4>
      </vt:variant>
      <vt:variant>
        <vt:i4>5</vt:i4>
      </vt:variant>
      <vt:variant>
        <vt:lpwstr>https://www.asfk-support.ru/jira/browse/SUFD-22118</vt:lpwstr>
      </vt:variant>
      <vt:variant>
        <vt:lpwstr/>
      </vt:variant>
      <vt:variant>
        <vt:i4>7012399</vt:i4>
      </vt:variant>
      <vt:variant>
        <vt:i4>3265</vt:i4>
      </vt:variant>
      <vt:variant>
        <vt:i4>0</vt:i4>
      </vt:variant>
      <vt:variant>
        <vt:i4>5</vt:i4>
      </vt:variant>
      <vt:variant>
        <vt:lpwstr>https://www.asfk-support.ru/jira/browse/SUFD-21571</vt:lpwstr>
      </vt:variant>
      <vt:variant>
        <vt:lpwstr/>
      </vt:variant>
      <vt:variant>
        <vt:i4>1376315</vt:i4>
      </vt:variant>
      <vt:variant>
        <vt:i4>1809</vt:i4>
      </vt:variant>
      <vt:variant>
        <vt:i4>0</vt:i4>
      </vt:variant>
      <vt:variant>
        <vt:i4>5</vt:i4>
      </vt:variant>
      <vt:variant>
        <vt:lpwstr/>
      </vt:variant>
      <vt:variant>
        <vt:lpwstr>_Toc10725989</vt:lpwstr>
      </vt:variant>
      <vt:variant>
        <vt:i4>1310779</vt:i4>
      </vt:variant>
      <vt:variant>
        <vt:i4>1803</vt:i4>
      </vt:variant>
      <vt:variant>
        <vt:i4>0</vt:i4>
      </vt:variant>
      <vt:variant>
        <vt:i4>5</vt:i4>
      </vt:variant>
      <vt:variant>
        <vt:lpwstr/>
      </vt:variant>
      <vt:variant>
        <vt:lpwstr>_Toc10725988</vt:lpwstr>
      </vt:variant>
      <vt:variant>
        <vt:i4>1769531</vt:i4>
      </vt:variant>
      <vt:variant>
        <vt:i4>1797</vt:i4>
      </vt:variant>
      <vt:variant>
        <vt:i4>0</vt:i4>
      </vt:variant>
      <vt:variant>
        <vt:i4>5</vt:i4>
      </vt:variant>
      <vt:variant>
        <vt:lpwstr/>
      </vt:variant>
      <vt:variant>
        <vt:lpwstr>_Toc10725987</vt:lpwstr>
      </vt:variant>
      <vt:variant>
        <vt:i4>1703995</vt:i4>
      </vt:variant>
      <vt:variant>
        <vt:i4>1791</vt:i4>
      </vt:variant>
      <vt:variant>
        <vt:i4>0</vt:i4>
      </vt:variant>
      <vt:variant>
        <vt:i4>5</vt:i4>
      </vt:variant>
      <vt:variant>
        <vt:lpwstr/>
      </vt:variant>
      <vt:variant>
        <vt:lpwstr>_Toc10725986</vt:lpwstr>
      </vt:variant>
      <vt:variant>
        <vt:i4>1638459</vt:i4>
      </vt:variant>
      <vt:variant>
        <vt:i4>1785</vt:i4>
      </vt:variant>
      <vt:variant>
        <vt:i4>0</vt:i4>
      </vt:variant>
      <vt:variant>
        <vt:i4>5</vt:i4>
      </vt:variant>
      <vt:variant>
        <vt:lpwstr/>
      </vt:variant>
      <vt:variant>
        <vt:lpwstr>_Toc10725985</vt:lpwstr>
      </vt:variant>
      <vt:variant>
        <vt:i4>1572923</vt:i4>
      </vt:variant>
      <vt:variant>
        <vt:i4>1779</vt:i4>
      </vt:variant>
      <vt:variant>
        <vt:i4>0</vt:i4>
      </vt:variant>
      <vt:variant>
        <vt:i4>5</vt:i4>
      </vt:variant>
      <vt:variant>
        <vt:lpwstr/>
      </vt:variant>
      <vt:variant>
        <vt:lpwstr>_Toc10725984</vt:lpwstr>
      </vt:variant>
      <vt:variant>
        <vt:i4>2031675</vt:i4>
      </vt:variant>
      <vt:variant>
        <vt:i4>1773</vt:i4>
      </vt:variant>
      <vt:variant>
        <vt:i4>0</vt:i4>
      </vt:variant>
      <vt:variant>
        <vt:i4>5</vt:i4>
      </vt:variant>
      <vt:variant>
        <vt:lpwstr/>
      </vt:variant>
      <vt:variant>
        <vt:lpwstr>_Toc10725983</vt:lpwstr>
      </vt:variant>
      <vt:variant>
        <vt:i4>1966139</vt:i4>
      </vt:variant>
      <vt:variant>
        <vt:i4>1767</vt:i4>
      </vt:variant>
      <vt:variant>
        <vt:i4>0</vt:i4>
      </vt:variant>
      <vt:variant>
        <vt:i4>5</vt:i4>
      </vt:variant>
      <vt:variant>
        <vt:lpwstr/>
      </vt:variant>
      <vt:variant>
        <vt:lpwstr>_Toc10725982</vt:lpwstr>
      </vt:variant>
      <vt:variant>
        <vt:i4>1900603</vt:i4>
      </vt:variant>
      <vt:variant>
        <vt:i4>1761</vt:i4>
      </vt:variant>
      <vt:variant>
        <vt:i4>0</vt:i4>
      </vt:variant>
      <vt:variant>
        <vt:i4>5</vt:i4>
      </vt:variant>
      <vt:variant>
        <vt:lpwstr/>
      </vt:variant>
      <vt:variant>
        <vt:lpwstr>_Toc10725981</vt:lpwstr>
      </vt:variant>
      <vt:variant>
        <vt:i4>1835067</vt:i4>
      </vt:variant>
      <vt:variant>
        <vt:i4>1755</vt:i4>
      </vt:variant>
      <vt:variant>
        <vt:i4>0</vt:i4>
      </vt:variant>
      <vt:variant>
        <vt:i4>5</vt:i4>
      </vt:variant>
      <vt:variant>
        <vt:lpwstr/>
      </vt:variant>
      <vt:variant>
        <vt:lpwstr>_Toc10725980</vt:lpwstr>
      </vt:variant>
      <vt:variant>
        <vt:i4>1376308</vt:i4>
      </vt:variant>
      <vt:variant>
        <vt:i4>1749</vt:i4>
      </vt:variant>
      <vt:variant>
        <vt:i4>0</vt:i4>
      </vt:variant>
      <vt:variant>
        <vt:i4>5</vt:i4>
      </vt:variant>
      <vt:variant>
        <vt:lpwstr/>
      </vt:variant>
      <vt:variant>
        <vt:lpwstr>_Toc10725979</vt:lpwstr>
      </vt:variant>
      <vt:variant>
        <vt:i4>1310772</vt:i4>
      </vt:variant>
      <vt:variant>
        <vt:i4>1743</vt:i4>
      </vt:variant>
      <vt:variant>
        <vt:i4>0</vt:i4>
      </vt:variant>
      <vt:variant>
        <vt:i4>5</vt:i4>
      </vt:variant>
      <vt:variant>
        <vt:lpwstr/>
      </vt:variant>
      <vt:variant>
        <vt:lpwstr>_Toc10725978</vt:lpwstr>
      </vt:variant>
      <vt:variant>
        <vt:i4>1769524</vt:i4>
      </vt:variant>
      <vt:variant>
        <vt:i4>1737</vt:i4>
      </vt:variant>
      <vt:variant>
        <vt:i4>0</vt:i4>
      </vt:variant>
      <vt:variant>
        <vt:i4>5</vt:i4>
      </vt:variant>
      <vt:variant>
        <vt:lpwstr/>
      </vt:variant>
      <vt:variant>
        <vt:lpwstr>_Toc10725977</vt:lpwstr>
      </vt:variant>
      <vt:variant>
        <vt:i4>1703988</vt:i4>
      </vt:variant>
      <vt:variant>
        <vt:i4>1731</vt:i4>
      </vt:variant>
      <vt:variant>
        <vt:i4>0</vt:i4>
      </vt:variant>
      <vt:variant>
        <vt:i4>5</vt:i4>
      </vt:variant>
      <vt:variant>
        <vt:lpwstr/>
      </vt:variant>
      <vt:variant>
        <vt:lpwstr>_Toc10725976</vt:lpwstr>
      </vt:variant>
      <vt:variant>
        <vt:i4>1638452</vt:i4>
      </vt:variant>
      <vt:variant>
        <vt:i4>1725</vt:i4>
      </vt:variant>
      <vt:variant>
        <vt:i4>0</vt:i4>
      </vt:variant>
      <vt:variant>
        <vt:i4>5</vt:i4>
      </vt:variant>
      <vt:variant>
        <vt:lpwstr/>
      </vt:variant>
      <vt:variant>
        <vt:lpwstr>_Toc10725975</vt:lpwstr>
      </vt:variant>
      <vt:variant>
        <vt:i4>1572916</vt:i4>
      </vt:variant>
      <vt:variant>
        <vt:i4>1719</vt:i4>
      </vt:variant>
      <vt:variant>
        <vt:i4>0</vt:i4>
      </vt:variant>
      <vt:variant>
        <vt:i4>5</vt:i4>
      </vt:variant>
      <vt:variant>
        <vt:lpwstr/>
      </vt:variant>
      <vt:variant>
        <vt:lpwstr>_Toc10725974</vt:lpwstr>
      </vt:variant>
      <vt:variant>
        <vt:i4>2031668</vt:i4>
      </vt:variant>
      <vt:variant>
        <vt:i4>1713</vt:i4>
      </vt:variant>
      <vt:variant>
        <vt:i4>0</vt:i4>
      </vt:variant>
      <vt:variant>
        <vt:i4>5</vt:i4>
      </vt:variant>
      <vt:variant>
        <vt:lpwstr/>
      </vt:variant>
      <vt:variant>
        <vt:lpwstr>_Toc10725973</vt:lpwstr>
      </vt:variant>
      <vt:variant>
        <vt:i4>1966132</vt:i4>
      </vt:variant>
      <vt:variant>
        <vt:i4>1707</vt:i4>
      </vt:variant>
      <vt:variant>
        <vt:i4>0</vt:i4>
      </vt:variant>
      <vt:variant>
        <vt:i4>5</vt:i4>
      </vt:variant>
      <vt:variant>
        <vt:lpwstr/>
      </vt:variant>
      <vt:variant>
        <vt:lpwstr>_Toc10725972</vt:lpwstr>
      </vt:variant>
      <vt:variant>
        <vt:i4>1900596</vt:i4>
      </vt:variant>
      <vt:variant>
        <vt:i4>1701</vt:i4>
      </vt:variant>
      <vt:variant>
        <vt:i4>0</vt:i4>
      </vt:variant>
      <vt:variant>
        <vt:i4>5</vt:i4>
      </vt:variant>
      <vt:variant>
        <vt:lpwstr/>
      </vt:variant>
      <vt:variant>
        <vt:lpwstr>_Toc10725971</vt:lpwstr>
      </vt:variant>
      <vt:variant>
        <vt:i4>1835060</vt:i4>
      </vt:variant>
      <vt:variant>
        <vt:i4>1695</vt:i4>
      </vt:variant>
      <vt:variant>
        <vt:i4>0</vt:i4>
      </vt:variant>
      <vt:variant>
        <vt:i4>5</vt:i4>
      </vt:variant>
      <vt:variant>
        <vt:lpwstr/>
      </vt:variant>
      <vt:variant>
        <vt:lpwstr>_Toc10725970</vt:lpwstr>
      </vt:variant>
      <vt:variant>
        <vt:i4>1376309</vt:i4>
      </vt:variant>
      <vt:variant>
        <vt:i4>1689</vt:i4>
      </vt:variant>
      <vt:variant>
        <vt:i4>0</vt:i4>
      </vt:variant>
      <vt:variant>
        <vt:i4>5</vt:i4>
      </vt:variant>
      <vt:variant>
        <vt:lpwstr/>
      </vt:variant>
      <vt:variant>
        <vt:lpwstr>_Toc10725969</vt:lpwstr>
      </vt:variant>
      <vt:variant>
        <vt:i4>1310773</vt:i4>
      </vt:variant>
      <vt:variant>
        <vt:i4>1683</vt:i4>
      </vt:variant>
      <vt:variant>
        <vt:i4>0</vt:i4>
      </vt:variant>
      <vt:variant>
        <vt:i4>5</vt:i4>
      </vt:variant>
      <vt:variant>
        <vt:lpwstr/>
      </vt:variant>
      <vt:variant>
        <vt:lpwstr>_Toc10725968</vt:lpwstr>
      </vt:variant>
      <vt:variant>
        <vt:i4>1769525</vt:i4>
      </vt:variant>
      <vt:variant>
        <vt:i4>1677</vt:i4>
      </vt:variant>
      <vt:variant>
        <vt:i4>0</vt:i4>
      </vt:variant>
      <vt:variant>
        <vt:i4>5</vt:i4>
      </vt:variant>
      <vt:variant>
        <vt:lpwstr/>
      </vt:variant>
      <vt:variant>
        <vt:lpwstr>_Toc10725967</vt:lpwstr>
      </vt:variant>
      <vt:variant>
        <vt:i4>1703989</vt:i4>
      </vt:variant>
      <vt:variant>
        <vt:i4>1671</vt:i4>
      </vt:variant>
      <vt:variant>
        <vt:i4>0</vt:i4>
      </vt:variant>
      <vt:variant>
        <vt:i4>5</vt:i4>
      </vt:variant>
      <vt:variant>
        <vt:lpwstr/>
      </vt:variant>
      <vt:variant>
        <vt:lpwstr>_Toc10725966</vt:lpwstr>
      </vt:variant>
      <vt:variant>
        <vt:i4>1638453</vt:i4>
      </vt:variant>
      <vt:variant>
        <vt:i4>1665</vt:i4>
      </vt:variant>
      <vt:variant>
        <vt:i4>0</vt:i4>
      </vt:variant>
      <vt:variant>
        <vt:i4>5</vt:i4>
      </vt:variant>
      <vt:variant>
        <vt:lpwstr/>
      </vt:variant>
      <vt:variant>
        <vt:lpwstr>_Toc10725965</vt:lpwstr>
      </vt:variant>
      <vt:variant>
        <vt:i4>1572917</vt:i4>
      </vt:variant>
      <vt:variant>
        <vt:i4>1659</vt:i4>
      </vt:variant>
      <vt:variant>
        <vt:i4>0</vt:i4>
      </vt:variant>
      <vt:variant>
        <vt:i4>5</vt:i4>
      </vt:variant>
      <vt:variant>
        <vt:lpwstr/>
      </vt:variant>
      <vt:variant>
        <vt:lpwstr>_Toc10725964</vt:lpwstr>
      </vt:variant>
      <vt:variant>
        <vt:i4>2031669</vt:i4>
      </vt:variant>
      <vt:variant>
        <vt:i4>1653</vt:i4>
      </vt:variant>
      <vt:variant>
        <vt:i4>0</vt:i4>
      </vt:variant>
      <vt:variant>
        <vt:i4>5</vt:i4>
      </vt:variant>
      <vt:variant>
        <vt:lpwstr/>
      </vt:variant>
      <vt:variant>
        <vt:lpwstr>_Toc10725963</vt:lpwstr>
      </vt:variant>
      <vt:variant>
        <vt:i4>1966133</vt:i4>
      </vt:variant>
      <vt:variant>
        <vt:i4>1647</vt:i4>
      </vt:variant>
      <vt:variant>
        <vt:i4>0</vt:i4>
      </vt:variant>
      <vt:variant>
        <vt:i4>5</vt:i4>
      </vt:variant>
      <vt:variant>
        <vt:lpwstr/>
      </vt:variant>
      <vt:variant>
        <vt:lpwstr>_Toc10725962</vt:lpwstr>
      </vt:variant>
      <vt:variant>
        <vt:i4>1900597</vt:i4>
      </vt:variant>
      <vt:variant>
        <vt:i4>1641</vt:i4>
      </vt:variant>
      <vt:variant>
        <vt:i4>0</vt:i4>
      </vt:variant>
      <vt:variant>
        <vt:i4>5</vt:i4>
      </vt:variant>
      <vt:variant>
        <vt:lpwstr/>
      </vt:variant>
      <vt:variant>
        <vt:lpwstr>_Toc10725961</vt:lpwstr>
      </vt:variant>
      <vt:variant>
        <vt:i4>1835061</vt:i4>
      </vt:variant>
      <vt:variant>
        <vt:i4>1635</vt:i4>
      </vt:variant>
      <vt:variant>
        <vt:i4>0</vt:i4>
      </vt:variant>
      <vt:variant>
        <vt:i4>5</vt:i4>
      </vt:variant>
      <vt:variant>
        <vt:lpwstr/>
      </vt:variant>
      <vt:variant>
        <vt:lpwstr>_Toc10725960</vt:lpwstr>
      </vt:variant>
      <vt:variant>
        <vt:i4>1376310</vt:i4>
      </vt:variant>
      <vt:variant>
        <vt:i4>1629</vt:i4>
      </vt:variant>
      <vt:variant>
        <vt:i4>0</vt:i4>
      </vt:variant>
      <vt:variant>
        <vt:i4>5</vt:i4>
      </vt:variant>
      <vt:variant>
        <vt:lpwstr/>
      </vt:variant>
      <vt:variant>
        <vt:lpwstr>_Toc10725959</vt:lpwstr>
      </vt:variant>
      <vt:variant>
        <vt:i4>1310774</vt:i4>
      </vt:variant>
      <vt:variant>
        <vt:i4>1623</vt:i4>
      </vt:variant>
      <vt:variant>
        <vt:i4>0</vt:i4>
      </vt:variant>
      <vt:variant>
        <vt:i4>5</vt:i4>
      </vt:variant>
      <vt:variant>
        <vt:lpwstr/>
      </vt:variant>
      <vt:variant>
        <vt:lpwstr>_Toc10725958</vt:lpwstr>
      </vt:variant>
      <vt:variant>
        <vt:i4>1769526</vt:i4>
      </vt:variant>
      <vt:variant>
        <vt:i4>1617</vt:i4>
      </vt:variant>
      <vt:variant>
        <vt:i4>0</vt:i4>
      </vt:variant>
      <vt:variant>
        <vt:i4>5</vt:i4>
      </vt:variant>
      <vt:variant>
        <vt:lpwstr/>
      </vt:variant>
      <vt:variant>
        <vt:lpwstr>_Toc10725957</vt:lpwstr>
      </vt:variant>
      <vt:variant>
        <vt:i4>1703990</vt:i4>
      </vt:variant>
      <vt:variant>
        <vt:i4>1611</vt:i4>
      </vt:variant>
      <vt:variant>
        <vt:i4>0</vt:i4>
      </vt:variant>
      <vt:variant>
        <vt:i4>5</vt:i4>
      </vt:variant>
      <vt:variant>
        <vt:lpwstr/>
      </vt:variant>
      <vt:variant>
        <vt:lpwstr>_Toc10725956</vt:lpwstr>
      </vt:variant>
      <vt:variant>
        <vt:i4>1638454</vt:i4>
      </vt:variant>
      <vt:variant>
        <vt:i4>1605</vt:i4>
      </vt:variant>
      <vt:variant>
        <vt:i4>0</vt:i4>
      </vt:variant>
      <vt:variant>
        <vt:i4>5</vt:i4>
      </vt:variant>
      <vt:variant>
        <vt:lpwstr/>
      </vt:variant>
      <vt:variant>
        <vt:lpwstr>_Toc10725955</vt:lpwstr>
      </vt:variant>
      <vt:variant>
        <vt:i4>1572918</vt:i4>
      </vt:variant>
      <vt:variant>
        <vt:i4>1599</vt:i4>
      </vt:variant>
      <vt:variant>
        <vt:i4>0</vt:i4>
      </vt:variant>
      <vt:variant>
        <vt:i4>5</vt:i4>
      </vt:variant>
      <vt:variant>
        <vt:lpwstr/>
      </vt:variant>
      <vt:variant>
        <vt:lpwstr>_Toc10725954</vt:lpwstr>
      </vt:variant>
      <vt:variant>
        <vt:i4>2031670</vt:i4>
      </vt:variant>
      <vt:variant>
        <vt:i4>1593</vt:i4>
      </vt:variant>
      <vt:variant>
        <vt:i4>0</vt:i4>
      </vt:variant>
      <vt:variant>
        <vt:i4>5</vt:i4>
      </vt:variant>
      <vt:variant>
        <vt:lpwstr/>
      </vt:variant>
      <vt:variant>
        <vt:lpwstr>_Toc10725953</vt:lpwstr>
      </vt:variant>
      <vt:variant>
        <vt:i4>1966134</vt:i4>
      </vt:variant>
      <vt:variant>
        <vt:i4>1587</vt:i4>
      </vt:variant>
      <vt:variant>
        <vt:i4>0</vt:i4>
      </vt:variant>
      <vt:variant>
        <vt:i4>5</vt:i4>
      </vt:variant>
      <vt:variant>
        <vt:lpwstr/>
      </vt:variant>
      <vt:variant>
        <vt:lpwstr>_Toc10725952</vt:lpwstr>
      </vt:variant>
      <vt:variant>
        <vt:i4>1900598</vt:i4>
      </vt:variant>
      <vt:variant>
        <vt:i4>1581</vt:i4>
      </vt:variant>
      <vt:variant>
        <vt:i4>0</vt:i4>
      </vt:variant>
      <vt:variant>
        <vt:i4>5</vt:i4>
      </vt:variant>
      <vt:variant>
        <vt:lpwstr/>
      </vt:variant>
      <vt:variant>
        <vt:lpwstr>_Toc10725951</vt:lpwstr>
      </vt:variant>
      <vt:variant>
        <vt:i4>1835062</vt:i4>
      </vt:variant>
      <vt:variant>
        <vt:i4>1575</vt:i4>
      </vt:variant>
      <vt:variant>
        <vt:i4>0</vt:i4>
      </vt:variant>
      <vt:variant>
        <vt:i4>5</vt:i4>
      </vt:variant>
      <vt:variant>
        <vt:lpwstr/>
      </vt:variant>
      <vt:variant>
        <vt:lpwstr>_Toc10725950</vt:lpwstr>
      </vt:variant>
      <vt:variant>
        <vt:i4>1376311</vt:i4>
      </vt:variant>
      <vt:variant>
        <vt:i4>1569</vt:i4>
      </vt:variant>
      <vt:variant>
        <vt:i4>0</vt:i4>
      </vt:variant>
      <vt:variant>
        <vt:i4>5</vt:i4>
      </vt:variant>
      <vt:variant>
        <vt:lpwstr/>
      </vt:variant>
      <vt:variant>
        <vt:lpwstr>_Toc10725949</vt:lpwstr>
      </vt:variant>
      <vt:variant>
        <vt:i4>1310775</vt:i4>
      </vt:variant>
      <vt:variant>
        <vt:i4>1563</vt:i4>
      </vt:variant>
      <vt:variant>
        <vt:i4>0</vt:i4>
      </vt:variant>
      <vt:variant>
        <vt:i4>5</vt:i4>
      </vt:variant>
      <vt:variant>
        <vt:lpwstr/>
      </vt:variant>
      <vt:variant>
        <vt:lpwstr>_Toc10725948</vt:lpwstr>
      </vt:variant>
      <vt:variant>
        <vt:i4>1769527</vt:i4>
      </vt:variant>
      <vt:variant>
        <vt:i4>1557</vt:i4>
      </vt:variant>
      <vt:variant>
        <vt:i4>0</vt:i4>
      </vt:variant>
      <vt:variant>
        <vt:i4>5</vt:i4>
      </vt:variant>
      <vt:variant>
        <vt:lpwstr/>
      </vt:variant>
      <vt:variant>
        <vt:lpwstr>_Toc10725947</vt:lpwstr>
      </vt:variant>
      <vt:variant>
        <vt:i4>1703991</vt:i4>
      </vt:variant>
      <vt:variant>
        <vt:i4>1551</vt:i4>
      </vt:variant>
      <vt:variant>
        <vt:i4>0</vt:i4>
      </vt:variant>
      <vt:variant>
        <vt:i4>5</vt:i4>
      </vt:variant>
      <vt:variant>
        <vt:lpwstr/>
      </vt:variant>
      <vt:variant>
        <vt:lpwstr>_Toc10725946</vt:lpwstr>
      </vt:variant>
      <vt:variant>
        <vt:i4>1638455</vt:i4>
      </vt:variant>
      <vt:variant>
        <vt:i4>1545</vt:i4>
      </vt:variant>
      <vt:variant>
        <vt:i4>0</vt:i4>
      </vt:variant>
      <vt:variant>
        <vt:i4>5</vt:i4>
      </vt:variant>
      <vt:variant>
        <vt:lpwstr/>
      </vt:variant>
      <vt:variant>
        <vt:lpwstr>_Toc10725945</vt:lpwstr>
      </vt:variant>
      <vt:variant>
        <vt:i4>1572919</vt:i4>
      </vt:variant>
      <vt:variant>
        <vt:i4>1539</vt:i4>
      </vt:variant>
      <vt:variant>
        <vt:i4>0</vt:i4>
      </vt:variant>
      <vt:variant>
        <vt:i4>5</vt:i4>
      </vt:variant>
      <vt:variant>
        <vt:lpwstr/>
      </vt:variant>
      <vt:variant>
        <vt:lpwstr>_Toc10725944</vt:lpwstr>
      </vt:variant>
      <vt:variant>
        <vt:i4>2031671</vt:i4>
      </vt:variant>
      <vt:variant>
        <vt:i4>1533</vt:i4>
      </vt:variant>
      <vt:variant>
        <vt:i4>0</vt:i4>
      </vt:variant>
      <vt:variant>
        <vt:i4>5</vt:i4>
      </vt:variant>
      <vt:variant>
        <vt:lpwstr/>
      </vt:variant>
      <vt:variant>
        <vt:lpwstr>_Toc10725943</vt:lpwstr>
      </vt:variant>
      <vt:variant>
        <vt:i4>1966135</vt:i4>
      </vt:variant>
      <vt:variant>
        <vt:i4>1527</vt:i4>
      </vt:variant>
      <vt:variant>
        <vt:i4>0</vt:i4>
      </vt:variant>
      <vt:variant>
        <vt:i4>5</vt:i4>
      </vt:variant>
      <vt:variant>
        <vt:lpwstr/>
      </vt:variant>
      <vt:variant>
        <vt:lpwstr>_Toc10725942</vt:lpwstr>
      </vt:variant>
      <vt:variant>
        <vt:i4>1900599</vt:i4>
      </vt:variant>
      <vt:variant>
        <vt:i4>1521</vt:i4>
      </vt:variant>
      <vt:variant>
        <vt:i4>0</vt:i4>
      </vt:variant>
      <vt:variant>
        <vt:i4>5</vt:i4>
      </vt:variant>
      <vt:variant>
        <vt:lpwstr/>
      </vt:variant>
      <vt:variant>
        <vt:lpwstr>_Toc10725941</vt:lpwstr>
      </vt:variant>
      <vt:variant>
        <vt:i4>1835063</vt:i4>
      </vt:variant>
      <vt:variant>
        <vt:i4>1515</vt:i4>
      </vt:variant>
      <vt:variant>
        <vt:i4>0</vt:i4>
      </vt:variant>
      <vt:variant>
        <vt:i4>5</vt:i4>
      </vt:variant>
      <vt:variant>
        <vt:lpwstr/>
      </vt:variant>
      <vt:variant>
        <vt:lpwstr>_Toc10725940</vt:lpwstr>
      </vt:variant>
      <vt:variant>
        <vt:i4>1376304</vt:i4>
      </vt:variant>
      <vt:variant>
        <vt:i4>1509</vt:i4>
      </vt:variant>
      <vt:variant>
        <vt:i4>0</vt:i4>
      </vt:variant>
      <vt:variant>
        <vt:i4>5</vt:i4>
      </vt:variant>
      <vt:variant>
        <vt:lpwstr/>
      </vt:variant>
      <vt:variant>
        <vt:lpwstr>_Toc10725939</vt:lpwstr>
      </vt:variant>
      <vt:variant>
        <vt:i4>1310768</vt:i4>
      </vt:variant>
      <vt:variant>
        <vt:i4>1503</vt:i4>
      </vt:variant>
      <vt:variant>
        <vt:i4>0</vt:i4>
      </vt:variant>
      <vt:variant>
        <vt:i4>5</vt:i4>
      </vt:variant>
      <vt:variant>
        <vt:lpwstr/>
      </vt:variant>
      <vt:variant>
        <vt:lpwstr>_Toc10725938</vt:lpwstr>
      </vt:variant>
      <vt:variant>
        <vt:i4>1769520</vt:i4>
      </vt:variant>
      <vt:variant>
        <vt:i4>1497</vt:i4>
      </vt:variant>
      <vt:variant>
        <vt:i4>0</vt:i4>
      </vt:variant>
      <vt:variant>
        <vt:i4>5</vt:i4>
      </vt:variant>
      <vt:variant>
        <vt:lpwstr/>
      </vt:variant>
      <vt:variant>
        <vt:lpwstr>_Toc10725937</vt:lpwstr>
      </vt:variant>
      <vt:variant>
        <vt:i4>1703984</vt:i4>
      </vt:variant>
      <vt:variant>
        <vt:i4>1491</vt:i4>
      </vt:variant>
      <vt:variant>
        <vt:i4>0</vt:i4>
      </vt:variant>
      <vt:variant>
        <vt:i4>5</vt:i4>
      </vt:variant>
      <vt:variant>
        <vt:lpwstr/>
      </vt:variant>
      <vt:variant>
        <vt:lpwstr>_Toc10725936</vt:lpwstr>
      </vt:variant>
      <vt:variant>
        <vt:i4>1638448</vt:i4>
      </vt:variant>
      <vt:variant>
        <vt:i4>1485</vt:i4>
      </vt:variant>
      <vt:variant>
        <vt:i4>0</vt:i4>
      </vt:variant>
      <vt:variant>
        <vt:i4>5</vt:i4>
      </vt:variant>
      <vt:variant>
        <vt:lpwstr/>
      </vt:variant>
      <vt:variant>
        <vt:lpwstr>_Toc10725935</vt:lpwstr>
      </vt:variant>
      <vt:variant>
        <vt:i4>1572912</vt:i4>
      </vt:variant>
      <vt:variant>
        <vt:i4>1479</vt:i4>
      </vt:variant>
      <vt:variant>
        <vt:i4>0</vt:i4>
      </vt:variant>
      <vt:variant>
        <vt:i4>5</vt:i4>
      </vt:variant>
      <vt:variant>
        <vt:lpwstr/>
      </vt:variant>
      <vt:variant>
        <vt:lpwstr>_Toc10725934</vt:lpwstr>
      </vt:variant>
      <vt:variant>
        <vt:i4>2031664</vt:i4>
      </vt:variant>
      <vt:variant>
        <vt:i4>1473</vt:i4>
      </vt:variant>
      <vt:variant>
        <vt:i4>0</vt:i4>
      </vt:variant>
      <vt:variant>
        <vt:i4>5</vt:i4>
      </vt:variant>
      <vt:variant>
        <vt:lpwstr/>
      </vt:variant>
      <vt:variant>
        <vt:lpwstr>_Toc10725933</vt:lpwstr>
      </vt:variant>
      <vt:variant>
        <vt:i4>1966128</vt:i4>
      </vt:variant>
      <vt:variant>
        <vt:i4>1467</vt:i4>
      </vt:variant>
      <vt:variant>
        <vt:i4>0</vt:i4>
      </vt:variant>
      <vt:variant>
        <vt:i4>5</vt:i4>
      </vt:variant>
      <vt:variant>
        <vt:lpwstr/>
      </vt:variant>
      <vt:variant>
        <vt:lpwstr>_Toc10725932</vt:lpwstr>
      </vt:variant>
      <vt:variant>
        <vt:i4>1900592</vt:i4>
      </vt:variant>
      <vt:variant>
        <vt:i4>1461</vt:i4>
      </vt:variant>
      <vt:variant>
        <vt:i4>0</vt:i4>
      </vt:variant>
      <vt:variant>
        <vt:i4>5</vt:i4>
      </vt:variant>
      <vt:variant>
        <vt:lpwstr/>
      </vt:variant>
      <vt:variant>
        <vt:lpwstr>_Toc10725931</vt:lpwstr>
      </vt:variant>
      <vt:variant>
        <vt:i4>1835056</vt:i4>
      </vt:variant>
      <vt:variant>
        <vt:i4>1455</vt:i4>
      </vt:variant>
      <vt:variant>
        <vt:i4>0</vt:i4>
      </vt:variant>
      <vt:variant>
        <vt:i4>5</vt:i4>
      </vt:variant>
      <vt:variant>
        <vt:lpwstr/>
      </vt:variant>
      <vt:variant>
        <vt:lpwstr>_Toc10725930</vt:lpwstr>
      </vt:variant>
      <vt:variant>
        <vt:i4>1376305</vt:i4>
      </vt:variant>
      <vt:variant>
        <vt:i4>1449</vt:i4>
      </vt:variant>
      <vt:variant>
        <vt:i4>0</vt:i4>
      </vt:variant>
      <vt:variant>
        <vt:i4>5</vt:i4>
      </vt:variant>
      <vt:variant>
        <vt:lpwstr/>
      </vt:variant>
      <vt:variant>
        <vt:lpwstr>_Toc10725929</vt:lpwstr>
      </vt:variant>
      <vt:variant>
        <vt:i4>1310769</vt:i4>
      </vt:variant>
      <vt:variant>
        <vt:i4>1443</vt:i4>
      </vt:variant>
      <vt:variant>
        <vt:i4>0</vt:i4>
      </vt:variant>
      <vt:variant>
        <vt:i4>5</vt:i4>
      </vt:variant>
      <vt:variant>
        <vt:lpwstr/>
      </vt:variant>
      <vt:variant>
        <vt:lpwstr>_Toc10725928</vt:lpwstr>
      </vt:variant>
      <vt:variant>
        <vt:i4>1769521</vt:i4>
      </vt:variant>
      <vt:variant>
        <vt:i4>1437</vt:i4>
      </vt:variant>
      <vt:variant>
        <vt:i4>0</vt:i4>
      </vt:variant>
      <vt:variant>
        <vt:i4>5</vt:i4>
      </vt:variant>
      <vt:variant>
        <vt:lpwstr/>
      </vt:variant>
      <vt:variant>
        <vt:lpwstr>_Toc10725927</vt:lpwstr>
      </vt:variant>
      <vt:variant>
        <vt:i4>1703985</vt:i4>
      </vt:variant>
      <vt:variant>
        <vt:i4>1431</vt:i4>
      </vt:variant>
      <vt:variant>
        <vt:i4>0</vt:i4>
      </vt:variant>
      <vt:variant>
        <vt:i4>5</vt:i4>
      </vt:variant>
      <vt:variant>
        <vt:lpwstr/>
      </vt:variant>
      <vt:variant>
        <vt:lpwstr>_Toc10725926</vt:lpwstr>
      </vt:variant>
      <vt:variant>
        <vt:i4>1638449</vt:i4>
      </vt:variant>
      <vt:variant>
        <vt:i4>1425</vt:i4>
      </vt:variant>
      <vt:variant>
        <vt:i4>0</vt:i4>
      </vt:variant>
      <vt:variant>
        <vt:i4>5</vt:i4>
      </vt:variant>
      <vt:variant>
        <vt:lpwstr/>
      </vt:variant>
      <vt:variant>
        <vt:lpwstr>_Toc10725925</vt:lpwstr>
      </vt:variant>
      <vt:variant>
        <vt:i4>1572913</vt:i4>
      </vt:variant>
      <vt:variant>
        <vt:i4>1419</vt:i4>
      </vt:variant>
      <vt:variant>
        <vt:i4>0</vt:i4>
      </vt:variant>
      <vt:variant>
        <vt:i4>5</vt:i4>
      </vt:variant>
      <vt:variant>
        <vt:lpwstr/>
      </vt:variant>
      <vt:variant>
        <vt:lpwstr>_Toc10725924</vt:lpwstr>
      </vt:variant>
      <vt:variant>
        <vt:i4>2031665</vt:i4>
      </vt:variant>
      <vt:variant>
        <vt:i4>1413</vt:i4>
      </vt:variant>
      <vt:variant>
        <vt:i4>0</vt:i4>
      </vt:variant>
      <vt:variant>
        <vt:i4>5</vt:i4>
      </vt:variant>
      <vt:variant>
        <vt:lpwstr/>
      </vt:variant>
      <vt:variant>
        <vt:lpwstr>_Toc10725923</vt:lpwstr>
      </vt:variant>
      <vt:variant>
        <vt:i4>1966129</vt:i4>
      </vt:variant>
      <vt:variant>
        <vt:i4>1407</vt:i4>
      </vt:variant>
      <vt:variant>
        <vt:i4>0</vt:i4>
      </vt:variant>
      <vt:variant>
        <vt:i4>5</vt:i4>
      </vt:variant>
      <vt:variant>
        <vt:lpwstr/>
      </vt:variant>
      <vt:variant>
        <vt:lpwstr>_Toc10725922</vt:lpwstr>
      </vt:variant>
      <vt:variant>
        <vt:i4>1900593</vt:i4>
      </vt:variant>
      <vt:variant>
        <vt:i4>1401</vt:i4>
      </vt:variant>
      <vt:variant>
        <vt:i4>0</vt:i4>
      </vt:variant>
      <vt:variant>
        <vt:i4>5</vt:i4>
      </vt:variant>
      <vt:variant>
        <vt:lpwstr/>
      </vt:variant>
      <vt:variant>
        <vt:lpwstr>_Toc10725921</vt:lpwstr>
      </vt:variant>
      <vt:variant>
        <vt:i4>1835057</vt:i4>
      </vt:variant>
      <vt:variant>
        <vt:i4>1395</vt:i4>
      </vt:variant>
      <vt:variant>
        <vt:i4>0</vt:i4>
      </vt:variant>
      <vt:variant>
        <vt:i4>5</vt:i4>
      </vt:variant>
      <vt:variant>
        <vt:lpwstr/>
      </vt:variant>
      <vt:variant>
        <vt:lpwstr>_Toc10725920</vt:lpwstr>
      </vt:variant>
      <vt:variant>
        <vt:i4>1376306</vt:i4>
      </vt:variant>
      <vt:variant>
        <vt:i4>1389</vt:i4>
      </vt:variant>
      <vt:variant>
        <vt:i4>0</vt:i4>
      </vt:variant>
      <vt:variant>
        <vt:i4>5</vt:i4>
      </vt:variant>
      <vt:variant>
        <vt:lpwstr/>
      </vt:variant>
      <vt:variant>
        <vt:lpwstr>_Toc10725919</vt:lpwstr>
      </vt:variant>
      <vt:variant>
        <vt:i4>1310770</vt:i4>
      </vt:variant>
      <vt:variant>
        <vt:i4>1383</vt:i4>
      </vt:variant>
      <vt:variant>
        <vt:i4>0</vt:i4>
      </vt:variant>
      <vt:variant>
        <vt:i4>5</vt:i4>
      </vt:variant>
      <vt:variant>
        <vt:lpwstr/>
      </vt:variant>
      <vt:variant>
        <vt:lpwstr>_Toc10725918</vt:lpwstr>
      </vt:variant>
      <vt:variant>
        <vt:i4>1769522</vt:i4>
      </vt:variant>
      <vt:variant>
        <vt:i4>1377</vt:i4>
      </vt:variant>
      <vt:variant>
        <vt:i4>0</vt:i4>
      </vt:variant>
      <vt:variant>
        <vt:i4>5</vt:i4>
      </vt:variant>
      <vt:variant>
        <vt:lpwstr/>
      </vt:variant>
      <vt:variant>
        <vt:lpwstr>_Toc10725917</vt:lpwstr>
      </vt:variant>
      <vt:variant>
        <vt:i4>1703986</vt:i4>
      </vt:variant>
      <vt:variant>
        <vt:i4>1371</vt:i4>
      </vt:variant>
      <vt:variant>
        <vt:i4>0</vt:i4>
      </vt:variant>
      <vt:variant>
        <vt:i4>5</vt:i4>
      </vt:variant>
      <vt:variant>
        <vt:lpwstr/>
      </vt:variant>
      <vt:variant>
        <vt:lpwstr>_Toc10725916</vt:lpwstr>
      </vt:variant>
      <vt:variant>
        <vt:i4>1638450</vt:i4>
      </vt:variant>
      <vt:variant>
        <vt:i4>1365</vt:i4>
      </vt:variant>
      <vt:variant>
        <vt:i4>0</vt:i4>
      </vt:variant>
      <vt:variant>
        <vt:i4>5</vt:i4>
      </vt:variant>
      <vt:variant>
        <vt:lpwstr/>
      </vt:variant>
      <vt:variant>
        <vt:lpwstr>_Toc10725915</vt:lpwstr>
      </vt:variant>
      <vt:variant>
        <vt:i4>1572914</vt:i4>
      </vt:variant>
      <vt:variant>
        <vt:i4>1359</vt:i4>
      </vt:variant>
      <vt:variant>
        <vt:i4>0</vt:i4>
      </vt:variant>
      <vt:variant>
        <vt:i4>5</vt:i4>
      </vt:variant>
      <vt:variant>
        <vt:lpwstr/>
      </vt:variant>
      <vt:variant>
        <vt:lpwstr>_Toc10725914</vt:lpwstr>
      </vt:variant>
      <vt:variant>
        <vt:i4>2031666</vt:i4>
      </vt:variant>
      <vt:variant>
        <vt:i4>1353</vt:i4>
      </vt:variant>
      <vt:variant>
        <vt:i4>0</vt:i4>
      </vt:variant>
      <vt:variant>
        <vt:i4>5</vt:i4>
      </vt:variant>
      <vt:variant>
        <vt:lpwstr/>
      </vt:variant>
      <vt:variant>
        <vt:lpwstr>_Toc10725913</vt:lpwstr>
      </vt:variant>
      <vt:variant>
        <vt:i4>1966130</vt:i4>
      </vt:variant>
      <vt:variant>
        <vt:i4>1347</vt:i4>
      </vt:variant>
      <vt:variant>
        <vt:i4>0</vt:i4>
      </vt:variant>
      <vt:variant>
        <vt:i4>5</vt:i4>
      </vt:variant>
      <vt:variant>
        <vt:lpwstr/>
      </vt:variant>
      <vt:variant>
        <vt:lpwstr>_Toc10725912</vt:lpwstr>
      </vt:variant>
      <vt:variant>
        <vt:i4>1900594</vt:i4>
      </vt:variant>
      <vt:variant>
        <vt:i4>1341</vt:i4>
      </vt:variant>
      <vt:variant>
        <vt:i4>0</vt:i4>
      </vt:variant>
      <vt:variant>
        <vt:i4>5</vt:i4>
      </vt:variant>
      <vt:variant>
        <vt:lpwstr/>
      </vt:variant>
      <vt:variant>
        <vt:lpwstr>_Toc10725911</vt:lpwstr>
      </vt:variant>
      <vt:variant>
        <vt:i4>1835058</vt:i4>
      </vt:variant>
      <vt:variant>
        <vt:i4>1335</vt:i4>
      </vt:variant>
      <vt:variant>
        <vt:i4>0</vt:i4>
      </vt:variant>
      <vt:variant>
        <vt:i4>5</vt:i4>
      </vt:variant>
      <vt:variant>
        <vt:lpwstr/>
      </vt:variant>
      <vt:variant>
        <vt:lpwstr>_Toc10725910</vt:lpwstr>
      </vt:variant>
      <vt:variant>
        <vt:i4>1376307</vt:i4>
      </vt:variant>
      <vt:variant>
        <vt:i4>1329</vt:i4>
      </vt:variant>
      <vt:variant>
        <vt:i4>0</vt:i4>
      </vt:variant>
      <vt:variant>
        <vt:i4>5</vt:i4>
      </vt:variant>
      <vt:variant>
        <vt:lpwstr/>
      </vt:variant>
      <vt:variant>
        <vt:lpwstr>_Toc10725909</vt:lpwstr>
      </vt:variant>
      <vt:variant>
        <vt:i4>1310771</vt:i4>
      </vt:variant>
      <vt:variant>
        <vt:i4>1323</vt:i4>
      </vt:variant>
      <vt:variant>
        <vt:i4>0</vt:i4>
      </vt:variant>
      <vt:variant>
        <vt:i4>5</vt:i4>
      </vt:variant>
      <vt:variant>
        <vt:lpwstr/>
      </vt:variant>
      <vt:variant>
        <vt:lpwstr>_Toc10725908</vt:lpwstr>
      </vt:variant>
      <vt:variant>
        <vt:i4>1769523</vt:i4>
      </vt:variant>
      <vt:variant>
        <vt:i4>1317</vt:i4>
      </vt:variant>
      <vt:variant>
        <vt:i4>0</vt:i4>
      </vt:variant>
      <vt:variant>
        <vt:i4>5</vt:i4>
      </vt:variant>
      <vt:variant>
        <vt:lpwstr/>
      </vt:variant>
      <vt:variant>
        <vt:lpwstr>_Toc10725907</vt:lpwstr>
      </vt:variant>
      <vt:variant>
        <vt:i4>1703987</vt:i4>
      </vt:variant>
      <vt:variant>
        <vt:i4>1311</vt:i4>
      </vt:variant>
      <vt:variant>
        <vt:i4>0</vt:i4>
      </vt:variant>
      <vt:variant>
        <vt:i4>5</vt:i4>
      </vt:variant>
      <vt:variant>
        <vt:lpwstr/>
      </vt:variant>
      <vt:variant>
        <vt:lpwstr>_Toc10725906</vt:lpwstr>
      </vt:variant>
      <vt:variant>
        <vt:i4>1638451</vt:i4>
      </vt:variant>
      <vt:variant>
        <vt:i4>1305</vt:i4>
      </vt:variant>
      <vt:variant>
        <vt:i4>0</vt:i4>
      </vt:variant>
      <vt:variant>
        <vt:i4>5</vt:i4>
      </vt:variant>
      <vt:variant>
        <vt:lpwstr/>
      </vt:variant>
      <vt:variant>
        <vt:lpwstr>_Toc10725905</vt:lpwstr>
      </vt:variant>
      <vt:variant>
        <vt:i4>1572915</vt:i4>
      </vt:variant>
      <vt:variant>
        <vt:i4>1299</vt:i4>
      </vt:variant>
      <vt:variant>
        <vt:i4>0</vt:i4>
      </vt:variant>
      <vt:variant>
        <vt:i4>5</vt:i4>
      </vt:variant>
      <vt:variant>
        <vt:lpwstr/>
      </vt:variant>
      <vt:variant>
        <vt:lpwstr>_Toc10725904</vt:lpwstr>
      </vt:variant>
      <vt:variant>
        <vt:i4>2031667</vt:i4>
      </vt:variant>
      <vt:variant>
        <vt:i4>1293</vt:i4>
      </vt:variant>
      <vt:variant>
        <vt:i4>0</vt:i4>
      </vt:variant>
      <vt:variant>
        <vt:i4>5</vt:i4>
      </vt:variant>
      <vt:variant>
        <vt:lpwstr/>
      </vt:variant>
      <vt:variant>
        <vt:lpwstr>_Toc10725903</vt:lpwstr>
      </vt:variant>
      <vt:variant>
        <vt:i4>1966131</vt:i4>
      </vt:variant>
      <vt:variant>
        <vt:i4>1287</vt:i4>
      </vt:variant>
      <vt:variant>
        <vt:i4>0</vt:i4>
      </vt:variant>
      <vt:variant>
        <vt:i4>5</vt:i4>
      </vt:variant>
      <vt:variant>
        <vt:lpwstr/>
      </vt:variant>
      <vt:variant>
        <vt:lpwstr>_Toc10725902</vt:lpwstr>
      </vt:variant>
      <vt:variant>
        <vt:i4>1900595</vt:i4>
      </vt:variant>
      <vt:variant>
        <vt:i4>1281</vt:i4>
      </vt:variant>
      <vt:variant>
        <vt:i4>0</vt:i4>
      </vt:variant>
      <vt:variant>
        <vt:i4>5</vt:i4>
      </vt:variant>
      <vt:variant>
        <vt:lpwstr/>
      </vt:variant>
      <vt:variant>
        <vt:lpwstr>_Toc10725901</vt:lpwstr>
      </vt:variant>
      <vt:variant>
        <vt:i4>1835059</vt:i4>
      </vt:variant>
      <vt:variant>
        <vt:i4>1275</vt:i4>
      </vt:variant>
      <vt:variant>
        <vt:i4>0</vt:i4>
      </vt:variant>
      <vt:variant>
        <vt:i4>5</vt:i4>
      </vt:variant>
      <vt:variant>
        <vt:lpwstr/>
      </vt:variant>
      <vt:variant>
        <vt:lpwstr>_Toc10725900</vt:lpwstr>
      </vt:variant>
      <vt:variant>
        <vt:i4>1310778</vt:i4>
      </vt:variant>
      <vt:variant>
        <vt:i4>1269</vt:i4>
      </vt:variant>
      <vt:variant>
        <vt:i4>0</vt:i4>
      </vt:variant>
      <vt:variant>
        <vt:i4>5</vt:i4>
      </vt:variant>
      <vt:variant>
        <vt:lpwstr/>
      </vt:variant>
      <vt:variant>
        <vt:lpwstr>_Toc10725899</vt:lpwstr>
      </vt:variant>
      <vt:variant>
        <vt:i4>1376314</vt:i4>
      </vt:variant>
      <vt:variant>
        <vt:i4>1263</vt:i4>
      </vt:variant>
      <vt:variant>
        <vt:i4>0</vt:i4>
      </vt:variant>
      <vt:variant>
        <vt:i4>5</vt:i4>
      </vt:variant>
      <vt:variant>
        <vt:lpwstr/>
      </vt:variant>
      <vt:variant>
        <vt:lpwstr>_Toc10725898</vt:lpwstr>
      </vt:variant>
      <vt:variant>
        <vt:i4>1703994</vt:i4>
      </vt:variant>
      <vt:variant>
        <vt:i4>1257</vt:i4>
      </vt:variant>
      <vt:variant>
        <vt:i4>0</vt:i4>
      </vt:variant>
      <vt:variant>
        <vt:i4>5</vt:i4>
      </vt:variant>
      <vt:variant>
        <vt:lpwstr/>
      </vt:variant>
      <vt:variant>
        <vt:lpwstr>_Toc10725897</vt:lpwstr>
      </vt:variant>
      <vt:variant>
        <vt:i4>1769530</vt:i4>
      </vt:variant>
      <vt:variant>
        <vt:i4>1251</vt:i4>
      </vt:variant>
      <vt:variant>
        <vt:i4>0</vt:i4>
      </vt:variant>
      <vt:variant>
        <vt:i4>5</vt:i4>
      </vt:variant>
      <vt:variant>
        <vt:lpwstr/>
      </vt:variant>
      <vt:variant>
        <vt:lpwstr>_Toc10725896</vt:lpwstr>
      </vt:variant>
      <vt:variant>
        <vt:i4>1572922</vt:i4>
      </vt:variant>
      <vt:variant>
        <vt:i4>1245</vt:i4>
      </vt:variant>
      <vt:variant>
        <vt:i4>0</vt:i4>
      </vt:variant>
      <vt:variant>
        <vt:i4>5</vt:i4>
      </vt:variant>
      <vt:variant>
        <vt:lpwstr/>
      </vt:variant>
      <vt:variant>
        <vt:lpwstr>_Toc10725895</vt:lpwstr>
      </vt:variant>
      <vt:variant>
        <vt:i4>1638458</vt:i4>
      </vt:variant>
      <vt:variant>
        <vt:i4>1239</vt:i4>
      </vt:variant>
      <vt:variant>
        <vt:i4>0</vt:i4>
      </vt:variant>
      <vt:variant>
        <vt:i4>5</vt:i4>
      </vt:variant>
      <vt:variant>
        <vt:lpwstr/>
      </vt:variant>
      <vt:variant>
        <vt:lpwstr>_Toc10725894</vt:lpwstr>
      </vt:variant>
      <vt:variant>
        <vt:i4>1966138</vt:i4>
      </vt:variant>
      <vt:variant>
        <vt:i4>1233</vt:i4>
      </vt:variant>
      <vt:variant>
        <vt:i4>0</vt:i4>
      </vt:variant>
      <vt:variant>
        <vt:i4>5</vt:i4>
      </vt:variant>
      <vt:variant>
        <vt:lpwstr/>
      </vt:variant>
      <vt:variant>
        <vt:lpwstr>_Toc10725893</vt:lpwstr>
      </vt:variant>
      <vt:variant>
        <vt:i4>2031674</vt:i4>
      </vt:variant>
      <vt:variant>
        <vt:i4>1227</vt:i4>
      </vt:variant>
      <vt:variant>
        <vt:i4>0</vt:i4>
      </vt:variant>
      <vt:variant>
        <vt:i4>5</vt:i4>
      </vt:variant>
      <vt:variant>
        <vt:lpwstr/>
      </vt:variant>
      <vt:variant>
        <vt:lpwstr>_Toc10725892</vt:lpwstr>
      </vt:variant>
      <vt:variant>
        <vt:i4>1835066</vt:i4>
      </vt:variant>
      <vt:variant>
        <vt:i4>1221</vt:i4>
      </vt:variant>
      <vt:variant>
        <vt:i4>0</vt:i4>
      </vt:variant>
      <vt:variant>
        <vt:i4>5</vt:i4>
      </vt:variant>
      <vt:variant>
        <vt:lpwstr/>
      </vt:variant>
      <vt:variant>
        <vt:lpwstr>_Toc10725891</vt:lpwstr>
      </vt:variant>
      <vt:variant>
        <vt:i4>1900602</vt:i4>
      </vt:variant>
      <vt:variant>
        <vt:i4>1215</vt:i4>
      </vt:variant>
      <vt:variant>
        <vt:i4>0</vt:i4>
      </vt:variant>
      <vt:variant>
        <vt:i4>5</vt:i4>
      </vt:variant>
      <vt:variant>
        <vt:lpwstr/>
      </vt:variant>
      <vt:variant>
        <vt:lpwstr>_Toc10725890</vt:lpwstr>
      </vt:variant>
      <vt:variant>
        <vt:i4>1310779</vt:i4>
      </vt:variant>
      <vt:variant>
        <vt:i4>1209</vt:i4>
      </vt:variant>
      <vt:variant>
        <vt:i4>0</vt:i4>
      </vt:variant>
      <vt:variant>
        <vt:i4>5</vt:i4>
      </vt:variant>
      <vt:variant>
        <vt:lpwstr/>
      </vt:variant>
      <vt:variant>
        <vt:lpwstr>_Toc10725889</vt:lpwstr>
      </vt:variant>
      <vt:variant>
        <vt:i4>1376315</vt:i4>
      </vt:variant>
      <vt:variant>
        <vt:i4>1203</vt:i4>
      </vt:variant>
      <vt:variant>
        <vt:i4>0</vt:i4>
      </vt:variant>
      <vt:variant>
        <vt:i4>5</vt:i4>
      </vt:variant>
      <vt:variant>
        <vt:lpwstr/>
      </vt:variant>
      <vt:variant>
        <vt:lpwstr>_Toc10725888</vt:lpwstr>
      </vt:variant>
      <vt:variant>
        <vt:i4>1703995</vt:i4>
      </vt:variant>
      <vt:variant>
        <vt:i4>1197</vt:i4>
      </vt:variant>
      <vt:variant>
        <vt:i4>0</vt:i4>
      </vt:variant>
      <vt:variant>
        <vt:i4>5</vt:i4>
      </vt:variant>
      <vt:variant>
        <vt:lpwstr/>
      </vt:variant>
      <vt:variant>
        <vt:lpwstr>_Toc10725887</vt:lpwstr>
      </vt:variant>
      <vt:variant>
        <vt:i4>1769531</vt:i4>
      </vt:variant>
      <vt:variant>
        <vt:i4>1191</vt:i4>
      </vt:variant>
      <vt:variant>
        <vt:i4>0</vt:i4>
      </vt:variant>
      <vt:variant>
        <vt:i4>5</vt:i4>
      </vt:variant>
      <vt:variant>
        <vt:lpwstr/>
      </vt:variant>
      <vt:variant>
        <vt:lpwstr>_Toc10725886</vt:lpwstr>
      </vt:variant>
      <vt:variant>
        <vt:i4>1572923</vt:i4>
      </vt:variant>
      <vt:variant>
        <vt:i4>1185</vt:i4>
      </vt:variant>
      <vt:variant>
        <vt:i4>0</vt:i4>
      </vt:variant>
      <vt:variant>
        <vt:i4>5</vt:i4>
      </vt:variant>
      <vt:variant>
        <vt:lpwstr/>
      </vt:variant>
      <vt:variant>
        <vt:lpwstr>_Toc10725885</vt:lpwstr>
      </vt:variant>
      <vt:variant>
        <vt:i4>1638459</vt:i4>
      </vt:variant>
      <vt:variant>
        <vt:i4>1179</vt:i4>
      </vt:variant>
      <vt:variant>
        <vt:i4>0</vt:i4>
      </vt:variant>
      <vt:variant>
        <vt:i4>5</vt:i4>
      </vt:variant>
      <vt:variant>
        <vt:lpwstr/>
      </vt:variant>
      <vt:variant>
        <vt:lpwstr>_Toc10725884</vt:lpwstr>
      </vt:variant>
      <vt:variant>
        <vt:i4>1966139</vt:i4>
      </vt:variant>
      <vt:variant>
        <vt:i4>1173</vt:i4>
      </vt:variant>
      <vt:variant>
        <vt:i4>0</vt:i4>
      </vt:variant>
      <vt:variant>
        <vt:i4>5</vt:i4>
      </vt:variant>
      <vt:variant>
        <vt:lpwstr/>
      </vt:variant>
      <vt:variant>
        <vt:lpwstr>_Toc10725883</vt:lpwstr>
      </vt:variant>
      <vt:variant>
        <vt:i4>2031675</vt:i4>
      </vt:variant>
      <vt:variant>
        <vt:i4>1167</vt:i4>
      </vt:variant>
      <vt:variant>
        <vt:i4>0</vt:i4>
      </vt:variant>
      <vt:variant>
        <vt:i4>5</vt:i4>
      </vt:variant>
      <vt:variant>
        <vt:lpwstr/>
      </vt:variant>
      <vt:variant>
        <vt:lpwstr>_Toc10725882</vt:lpwstr>
      </vt:variant>
      <vt:variant>
        <vt:i4>1835067</vt:i4>
      </vt:variant>
      <vt:variant>
        <vt:i4>1161</vt:i4>
      </vt:variant>
      <vt:variant>
        <vt:i4>0</vt:i4>
      </vt:variant>
      <vt:variant>
        <vt:i4>5</vt:i4>
      </vt:variant>
      <vt:variant>
        <vt:lpwstr/>
      </vt:variant>
      <vt:variant>
        <vt:lpwstr>_Toc10725881</vt:lpwstr>
      </vt:variant>
      <vt:variant>
        <vt:i4>1900603</vt:i4>
      </vt:variant>
      <vt:variant>
        <vt:i4>1155</vt:i4>
      </vt:variant>
      <vt:variant>
        <vt:i4>0</vt:i4>
      </vt:variant>
      <vt:variant>
        <vt:i4>5</vt:i4>
      </vt:variant>
      <vt:variant>
        <vt:lpwstr/>
      </vt:variant>
      <vt:variant>
        <vt:lpwstr>_Toc10725880</vt:lpwstr>
      </vt:variant>
      <vt:variant>
        <vt:i4>1310772</vt:i4>
      </vt:variant>
      <vt:variant>
        <vt:i4>1149</vt:i4>
      </vt:variant>
      <vt:variant>
        <vt:i4>0</vt:i4>
      </vt:variant>
      <vt:variant>
        <vt:i4>5</vt:i4>
      </vt:variant>
      <vt:variant>
        <vt:lpwstr/>
      </vt:variant>
      <vt:variant>
        <vt:lpwstr>_Toc10725879</vt:lpwstr>
      </vt:variant>
      <vt:variant>
        <vt:i4>1376308</vt:i4>
      </vt:variant>
      <vt:variant>
        <vt:i4>1143</vt:i4>
      </vt:variant>
      <vt:variant>
        <vt:i4>0</vt:i4>
      </vt:variant>
      <vt:variant>
        <vt:i4>5</vt:i4>
      </vt:variant>
      <vt:variant>
        <vt:lpwstr/>
      </vt:variant>
      <vt:variant>
        <vt:lpwstr>_Toc10725878</vt:lpwstr>
      </vt:variant>
      <vt:variant>
        <vt:i4>1703988</vt:i4>
      </vt:variant>
      <vt:variant>
        <vt:i4>1137</vt:i4>
      </vt:variant>
      <vt:variant>
        <vt:i4>0</vt:i4>
      </vt:variant>
      <vt:variant>
        <vt:i4>5</vt:i4>
      </vt:variant>
      <vt:variant>
        <vt:lpwstr/>
      </vt:variant>
      <vt:variant>
        <vt:lpwstr>_Toc10725877</vt:lpwstr>
      </vt:variant>
      <vt:variant>
        <vt:i4>1769524</vt:i4>
      </vt:variant>
      <vt:variant>
        <vt:i4>1131</vt:i4>
      </vt:variant>
      <vt:variant>
        <vt:i4>0</vt:i4>
      </vt:variant>
      <vt:variant>
        <vt:i4>5</vt:i4>
      </vt:variant>
      <vt:variant>
        <vt:lpwstr/>
      </vt:variant>
      <vt:variant>
        <vt:lpwstr>_Toc10725876</vt:lpwstr>
      </vt:variant>
      <vt:variant>
        <vt:i4>1572916</vt:i4>
      </vt:variant>
      <vt:variant>
        <vt:i4>1125</vt:i4>
      </vt:variant>
      <vt:variant>
        <vt:i4>0</vt:i4>
      </vt:variant>
      <vt:variant>
        <vt:i4>5</vt:i4>
      </vt:variant>
      <vt:variant>
        <vt:lpwstr/>
      </vt:variant>
      <vt:variant>
        <vt:lpwstr>_Toc10725875</vt:lpwstr>
      </vt:variant>
      <vt:variant>
        <vt:i4>1638452</vt:i4>
      </vt:variant>
      <vt:variant>
        <vt:i4>1119</vt:i4>
      </vt:variant>
      <vt:variant>
        <vt:i4>0</vt:i4>
      </vt:variant>
      <vt:variant>
        <vt:i4>5</vt:i4>
      </vt:variant>
      <vt:variant>
        <vt:lpwstr/>
      </vt:variant>
      <vt:variant>
        <vt:lpwstr>_Toc10725874</vt:lpwstr>
      </vt:variant>
      <vt:variant>
        <vt:i4>1966132</vt:i4>
      </vt:variant>
      <vt:variant>
        <vt:i4>1113</vt:i4>
      </vt:variant>
      <vt:variant>
        <vt:i4>0</vt:i4>
      </vt:variant>
      <vt:variant>
        <vt:i4>5</vt:i4>
      </vt:variant>
      <vt:variant>
        <vt:lpwstr/>
      </vt:variant>
      <vt:variant>
        <vt:lpwstr>_Toc10725873</vt:lpwstr>
      </vt:variant>
      <vt:variant>
        <vt:i4>2031668</vt:i4>
      </vt:variant>
      <vt:variant>
        <vt:i4>1107</vt:i4>
      </vt:variant>
      <vt:variant>
        <vt:i4>0</vt:i4>
      </vt:variant>
      <vt:variant>
        <vt:i4>5</vt:i4>
      </vt:variant>
      <vt:variant>
        <vt:lpwstr/>
      </vt:variant>
      <vt:variant>
        <vt:lpwstr>_Toc10725872</vt:lpwstr>
      </vt:variant>
      <vt:variant>
        <vt:i4>1835060</vt:i4>
      </vt:variant>
      <vt:variant>
        <vt:i4>1101</vt:i4>
      </vt:variant>
      <vt:variant>
        <vt:i4>0</vt:i4>
      </vt:variant>
      <vt:variant>
        <vt:i4>5</vt:i4>
      </vt:variant>
      <vt:variant>
        <vt:lpwstr/>
      </vt:variant>
      <vt:variant>
        <vt:lpwstr>_Toc10725871</vt:lpwstr>
      </vt:variant>
      <vt:variant>
        <vt:i4>1900596</vt:i4>
      </vt:variant>
      <vt:variant>
        <vt:i4>1095</vt:i4>
      </vt:variant>
      <vt:variant>
        <vt:i4>0</vt:i4>
      </vt:variant>
      <vt:variant>
        <vt:i4>5</vt:i4>
      </vt:variant>
      <vt:variant>
        <vt:lpwstr/>
      </vt:variant>
      <vt:variant>
        <vt:lpwstr>_Toc10725870</vt:lpwstr>
      </vt:variant>
      <vt:variant>
        <vt:i4>1310773</vt:i4>
      </vt:variant>
      <vt:variant>
        <vt:i4>1089</vt:i4>
      </vt:variant>
      <vt:variant>
        <vt:i4>0</vt:i4>
      </vt:variant>
      <vt:variant>
        <vt:i4>5</vt:i4>
      </vt:variant>
      <vt:variant>
        <vt:lpwstr/>
      </vt:variant>
      <vt:variant>
        <vt:lpwstr>_Toc10725869</vt:lpwstr>
      </vt:variant>
      <vt:variant>
        <vt:i4>1376309</vt:i4>
      </vt:variant>
      <vt:variant>
        <vt:i4>1083</vt:i4>
      </vt:variant>
      <vt:variant>
        <vt:i4>0</vt:i4>
      </vt:variant>
      <vt:variant>
        <vt:i4>5</vt:i4>
      </vt:variant>
      <vt:variant>
        <vt:lpwstr/>
      </vt:variant>
      <vt:variant>
        <vt:lpwstr>_Toc10725868</vt:lpwstr>
      </vt:variant>
      <vt:variant>
        <vt:i4>1703989</vt:i4>
      </vt:variant>
      <vt:variant>
        <vt:i4>1077</vt:i4>
      </vt:variant>
      <vt:variant>
        <vt:i4>0</vt:i4>
      </vt:variant>
      <vt:variant>
        <vt:i4>5</vt:i4>
      </vt:variant>
      <vt:variant>
        <vt:lpwstr/>
      </vt:variant>
      <vt:variant>
        <vt:lpwstr>_Toc10725867</vt:lpwstr>
      </vt:variant>
      <vt:variant>
        <vt:i4>1769525</vt:i4>
      </vt:variant>
      <vt:variant>
        <vt:i4>1071</vt:i4>
      </vt:variant>
      <vt:variant>
        <vt:i4>0</vt:i4>
      </vt:variant>
      <vt:variant>
        <vt:i4>5</vt:i4>
      </vt:variant>
      <vt:variant>
        <vt:lpwstr/>
      </vt:variant>
      <vt:variant>
        <vt:lpwstr>_Toc10725866</vt:lpwstr>
      </vt:variant>
      <vt:variant>
        <vt:i4>1572917</vt:i4>
      </vt:variant>
      <vt:variant>
        <vt:i4>1065</vt:i4>
      </vt:variant>
      <vt:variant>
        <vt:i4>0</vt:i4>
      </vt:variant>
      <vt:variant>
        <vt:i4>5</vt:i4>
      </vt:variant>
      <vt:variant>
        <vt:lpwstr/>
      </vt:variant>
      <vt:variant>
        <vt:lpwstr>_Toc10725865</vt:lpwstr>
      </vt:variant>
      <vt:variant>
        <vt:i4>1638453</vt:i4>
      </vt:variant>
      <vt:variant>
        <vt:i4>1059</vt:i4>
      </vt:variant>
      <vt:variant>
        <vt:i4>0</vt:i4>
      </vt:variant>
      <vt:variant>
        <vt:i4>5</vt:i4>
      </vt:variant>
      <vt:variant>
        <vt:lpwstr/>
      </vt:variant>
      <vt:variant>
        <vt:lpwstr>_Toc10725864</vt:lpwstr>
      </vt:variant>
      <vt:variant>
        <vt:i4>1966133</vt:i4>
      </vt:variant>
      <vt:variant>
        <vt:i4>1053</vt:i4>
      </vt:variant>
      <vt:variant>
        <vt:i4>0</vt:i4>
      </vt:variant>
      <vt:variant>
        <vt:i4>5</vt:i4>
      </vt:variant>
      <vt:variant>
        <vt:lpwstr/>
      </vt:variant>
      <vt:variant>
        <vt:lpwstr>_Toc10725863</vt:lpwstr>
      </vt:variant>
      <vt:variant>
        <vt:i4>2031669</vt:i4>
      </vt:variant>
      <vt:variant>
        <vt:i4>1047</vt:i4>
      </vt:variant>
      <vt:variant>
        <vt:i4>0</vt:i4>
      </vt:variant>
      <vt:variant>
        <vt:i4>5</vt:i4>
      </vt:variant>
      <vt:variant>
        <vt:lpwstr/>
      </vt:variant>
      <vt:variant>
        <vt:lpwstr>_Toc10725862</vt:lpwstr>
      </vt:variant>
      <vt:variant>
        <vt:i4>1835061</vt:i4>
      </vt:variant>
      <vt:variant>
        <vt:i4>1041</vt:i4>
      </vt:variant>
      <vt:variant>
        <vt:i4>0</vt:i4>
      </vt:variant>
      <vt:variant>
        <vt:i4>5</vt:i4>
      </vt:variant>
      <vt:variant>
        <vt:lpwstr/>
      </vt:variant>
      <vt:variant>
        <vt:lpwstr>_Toc10725861</vt:lpwstr>
      </vt:variant>
      <vt:variant>
        <vt:i4>1900597</vt:i4>
      </vt:variant>
      <vt:variant>
        <vt:i4>1035</vt:i4>
      </vt:variant>
      <vt:variant>
        <vt:i4>0</vt:i4>
      </vt:variant>
      <vt:variant>
        <vt:i4>5</vt:i4>
      </vt:variant>
      <vt:variant>
        <vt:lpwstr/>
      </vt:variant>
      <vt:variant>
        <vt:lpwstr>_Toc10725860</vt:lpwstr>
      </vt:variant>
      <vt:variant>
        <vt:i4>1310774</vt:i4>
      </vt:variant>
      <vt:variant>
        <vt:i4>1029</vt:i4>
      </vt:variant>
      <vt:variant>
        <vt:i4>0</vt:i4>
      </vt:variant>
      <vt:variant>
        <vt:i4>5</vt:i4>
      </vt:variant>
      <vt:variant>
        <vt:lpwstr/>
      </vt:variant>
      <vt:variant>
        <vt:lpwstr>_Toc10725859</vt:lpwstr>
      </vt:variant>
      <vt:variant>
        <vt:i4>1376310</vt:i4>
      </vt:variant>
      <vt:variant>
        <vt:i4>1023</vt:i4>
      </vt:variant>
      <vt:variant>
        <vt:i4>0</vt:i4>
      </vt:variant>
      <vt:variant>
        <vt:i4>5</vt:i4>
      </vt:variant>
      <vt:variant>
        <vt:lpwstr/>
      </vt:variant>
      <vt:variant>
        <vt:lpwstr>_Toc10725858</vt:lpwstr>
      </vt:variant>
      <vt:variant>
        <vt:i4>1703990</vt:i4>
      </vt:variant>
      <vt:variant>
        <vt:i4>1017</vt:i4>
      </vt:variant>
      <vt:variant>
        <vt:i4>0</vt:i4>
      </vt:variant>
      <vt:variant>
        <vt:i4>5</vt:i4>
      </vt:variant>
      <vt:variant>
        <vt:lpwstr/>
      </vt:variant>
      <vt:variant>
        <vt:lpwstr>_Toc10725857</vt:lpwstr>
      </vt:variant>
      <vt:variant>
        <vt:i4>1769526</vt:i4>
      </vt:variant>
      <vt:variant>
        <vt:i4>1008</vt:i4>
      </vt:variant>
      <vt:variant>
        <vt:i4>0</vt:i4>
      </vt:variant>
      <vt:variant>
        <vt:i4>5</vt:i4>
      </vt:variant>
      <vt:variant>
        <vt:lpwstr/>
      </vt:variant>
      <vt:variant>
        <vt:lpwstr>_Toc10725856</vt:lpwstr>
      </vt:variant>
      <vt:variant>
        <vt:i4>1572918</vt:i4>
      </vt:variant>
      <vt:variant>
        <vt:i4>1002</vt:i4>
      </vt:variant>
      <vt:variant>
        <vt:i4>0</vt:i4>
      </vt:variant>
      <vt:variant>
        <vt:i4>5</vt:i4>
      </vt:variant>
      <vt:variant>
        <vt:lpwstr/>
      </vt:variant>
      <vt:variant>
        <vt:lpwstr>_Toc10725855</vt:lpwstr>
      </vt:variant>
      <vt:variant>
        <vt:i4>1638454</vt:i4>
      </vt:variant>
      <vt:variant>
        <vt:i4>996</vt:i4>
      </vt:variant>
      <vt:variant>
        <vt:i4>0</vt:i4>
      </vt:variant>
      <vt:variant>
        <vt:i4>5</vt:i4>
      </vt:variant>
      <vt:variant>
        <vt:lpwstr/>
      </vt:variant>
      <vt:variant>
        <vt:lpwstr>_Toc10725854</vt:lpwstr>
      </vt:variant>
      <vt:variant>
        <vt:i4>1966134</vt:i4>
      </vt:variant>
      <vt:variant>
        <vt:i4>990</vt:i4>
      </vt:variant>
      <vt:variant>
        <vt:i4>0</vt:i4>
      </vt:variant>
      <vt:variant>
        <vt:i4>5</vt:i4>
      </vt:variant>
      <vt:variant>
        <vt:lpwstr/>
      </vt:variant>
      <vt:variant>
        <vt:lpwstr>_Toc10725853</vt:lpwstr>
      </vt:variant>
      <vt:variant>
        <vt:i4>2031670</vt:i4>
      </vt:variant>
      <vt:variant>
        <vt:i4>984</vt:i4>
      </vt:variant>
      <vt:variant>
        <vt:i4>0</vt:i4>
      </vt:variant>
      <vt:variant>
        <vt:i4>5</vt:i4>
      </vt:variant>
      <vt:variant>
        <vt:lpwstr/>
      </vt:variant>
      <vt:variant>
        <vt:lpwstr>_Toc10725852</vt:lpwstr>
      </vt:variant>
      <vt:variant>
        <vt:i4>1835062</vt:i4>
      </vt:variant>
      <vt:variant>
        <vt:i4>978</vt:i4>
      </vt:variant>
      <vt:variant>
        <vt:i4>0</vt:i4>
      </vt:variant>
      <vt:variant>
        <vt:i4>5</vt:i4>
      </vt:variant>
      <vt:variant>
        <vt:lpwstr/>
      </vt:variant>
      <vt:variant>
        <vt:lpwstr>_Toc10725851</vt:lpwstr>
      </vt:variant>
      <vt:variant>
        <vt:i4>1900598</vt:i4>
      </vt:variant>
      <vt:variant>
        <vt:i4>972</vt:i4>
      </vt:variant>
      <vt:variant>
        <vt:i4>0</vt:i4>
      </vt:variant>
      <vt:variant>
        <vt:i4>5</vt:i4>
      </vt:variant>
      <vt:variant>
        <vt:lpwstr/>
      </vt:variant>
      <vt:variant>
        <vt:lpwstr>_Toc10725850</vt:lpwstr>
      </vt:variant>
      <vt:variant>
        <vt:i4>1310775</vt:i4>
      </vt:variant>
      <vt:variant>
        <vt:i4>966</vt:i4>
      </vt:variant>
      <vt:variant>
        <vt:i4>0</vt:i4>
      </vt:variant>
      <vt:variant>
        <vt:i4>5</vt:i4>
      </vt:variant>
      <vt:variant>
        <vt:lpwstr/>
      </vt:variant>
      <vt:variant>
        <vt:lpwstr>_Toc10725849</vt:lpwstr>
      </vt:variant>
      <vt:variant>
        <vt:i4>1376311</vt:i4>
      </vt:variant>
      <vt:variant>
        <vt:i4>960</vt:i4>
      </vt:variant>
      <vt:variant>
        <vt:i4>0</vt:i4>
      </vt:variant>
      <vt:variant>
        <vt:i4>5</vt:i4>
      </vt:variant>
      <vt:variant>
        <vt:lpwstr/>
      </vt:variant>
      <vt:variant>
        <vt:lpwstr>_Toc10725848</vt:lpwstr>
      </vt:variant>
      <vt:variant>
        <vt:i4>1703991</vt:i4>
      </vt:variant>
      <vt:variant>
        <vt:i4>954</vt:i4>
      </vt:variant>
      <vt:variant>
        <vt:i4>0</vt:i4>
      </vt:variant>
      <vt:variant>
        <vt:i4>5</vt:i4>
      </vt:variant>
      <vt:variant>
        <vt:lpwstr/>
      </vt:variant>
      <vt:variant>
        <vt:lpwstr>_Toc10725847</vt:lpwstr>
      </vt:variant>
      <vt:variant>
        <vt:i4>1769527</vt:i4>
      </vt:variant>
      <vt:variant>
        <vt:i4>948</vt:i4>
      </vt:variant>
      <vt:variant>
        <vt:i4>0</vt:i4>
      </vt:variant>
      <vt:variant>
        <vt:i4>5</vt:i4>
      </vt:variant>
      <vt:variant>
        <vt:lpwstr/>
      </vt:variant>
      <vt:variant>
        <vt:lpwstr>_Toc10725846</vt:lpwstr>
      </vt:variant>
      <vt:variant>
        <vt:i4>1572919</vt:i4>
      </vt:variant>
      <vt:variant>
        <vt:i4>942</vt:i4>
      </vt:variant>
      <vt:variant>
        <vt:i4>0</vt:i4>
      </vt:variant>
      <vt:variant>
        <vt:i4>5</vt:i4>
      </vt:variant>
      <vt:variant>
        <vt:lpwstr/>
      </vt:variant>
      <vt:variant>
        <vt:lpwstr>_Toc10725845</vt:lpwstr>
      </vt:variant>
      <vt:variant>
        <vt:i4>1638455</vt:i4>
      </vt:variant>
      <vt:variant>
        <vt:i4>936</vt:i4>
      </vt:variant>
      <vt:variant>
        <vt:i4>0</vt:i4>
      </vt:variant>
      <vt:variant>
        <vt:i4>5</vt:i4>
      </vt:variant>
      <vt:variant>
        <vt:lpwstr/>
      </vt:variant>
      <vt:variant>
        <vt:lpwstr>_Toc10725844</vt:lpwstr>
      </vt:variant>
      <vt:variant>
        <vt:i4>1966135</vt:i4>
      </vt:variant>
      <vt:variant>
        <vt:i4>930</vt:i4>
      </vt:variant>
      <vt:variant>
        <vt:i4>0</vt:i4>
      </vt:variant>
      <vt:variant>
        <vt:i4>5</vt:i4>
      </vt:variant>
      <vt:variant>
        <vt:lpwstr/>
      </vt:variant>
      <vt:variant>
        <vt:lpwstr>_Toc10725843</vt:lpwstr>
      </vt:variant>
      <vt:variant>
        <vt:i4>2031671</vt:i4>
      </vt:variant>
      <vt:variant>
        <vt:i4>924</vt:i4>
      </vt:variant>
      <vt:variant>
        <vt:i4>0</vt:i4>
      </vt:variant>
      <vt:variant>
        <vt:i4>5</vt:i4>
      </vt:variant>
      <vt:variant>
        <vt:lpwstr/>
      </vt:variant>
      <vt:variant>
        <vt:lpwstr>_Toc10725842</vt:lpwstr>
      </vt:variant>
      <vt:variant>
        <vt:i4>1835063</vt:i4>
      </vt:variant>
      <vt:variant>
        <vt:i4>918</vt:i4>
      </vt:variant>
      <vt:variant>
        <vt:i4>0</vt:i4>
      </vt:variant>
      <vt:variant>
        <vt:i4>5</vt:i4>
      </vt:variant>
      <vt:variant>
        <vt:lpwstr/>
      </vt:variant>
      <vt:variant>
        <vt:lpwstr>_Toc10725841</vt:lpwstr>
      </vt:variant>
      <vt:variant>
        <vt:i4>1900599</vt:i4>
      </vt:variant>
      <vt:variant>
        <vt:i4>912</vt:i4>
      </vt:variant>
      <vt:variant>
        <vt:i4>0</vt:i4>
      </vt:variant>
      <vt:variant>
        <vt:i4>5</vt:i4>
      </vt:variant>
      <vt:variant>
        <vt:lpwstr/>
      </vt:variant>
      <vt:variant>
        <vt:lpwstr>_Toc10725840</vt:lpwstr>
      </vt:variant>
      <vt:variant>
        <vt:i4>1310768</vt:i4>
      </vt:variant>
      <vt:variant>
        <vt:i4>906</vt:i4>
      </vt:variant>
      <vt:variant>
        <vt:i4>0</vt:i4>
      </vt:variant>
      <vt:variant>
        <vt:i4>5</vt:i4>
      </vt:variant>
      <vt:variant>
        <vt:lpwstr/>
      </vt:variant>
      <vt:variant>
        <vt:lpwstr>_Toc10725839</vt:lpwstr>
      </vt:variant>
      <vt:variant>
        <vt:i4>1376304</vt:i4>
      </vt:variant>
      <vt:variant>
        <vt:i4>900</vt:i4>
      </vt:variant>
      <vt:variant>
        <vt:i4>0</vt:i4>
      </vt:variant>
      <vt:variant>
        <vt:i4>5</vt:i4>
      </vt:variant>
      <vt:variant>
        <vt:lpwstr/>
      </vt:variant>
      <vt:variant>
        <vt:lpwstr>_Toc10725838</vt:lpwstr>
      </vt:variant>
      <vt:variant>
        <vt:i4>1703984</vt:i4>
      </vt:variant>
      <vt:variant>
        <vt:i4>894</vt:i4>
      </vt:variant>
      <vt:variant>
        <vt:i4>0</vt:i4>
      </vt:variant>
      <vt:variant>
        <vt:i4>5</vt:i4>
      </vt:variant>
      <vt:variant>
        <vt:lpwstr/>
      </vt:variant>
      <vt:variant>
        <vt:lpwstr>_Toc10725837</vt:lpwstr>
      </vt:variant>
      <vt:variant>
        <vt:i4>1769520</vt:i4>
      </vt:variant>
      <vt:variant>
        <vt:i4>888</vt:i4>
      </vt:variant>
      <vt:variant>
        <vt:i4>0</vt:i4>
      </vt:variant>
      <vt:variant>
        <vt:i4>5</vt:i4>
      </vt:variant>
      <vt:variant>
        <vt:lpwstr/>
      </vt:variant>
      <vt:variant>
        <vt:lpwstr>_Toc10725836</vt:lpwstr>
      </vt:variant>
      <vt:variant>
        <vt:i4>1572912</vt:i4>
      </vt:variant>
      <vt:variant>
        <vt:i4>882</vt:i4>
      </vt:variant>
      <vt:variant>
        <vt:i4>0</vt:i4>
      </vt:variant>
      <vt:variant>
        <vt:i4>5</vt:i4>
      </vt:variant>
      <vt:variant>
        <vt:lpwstr/>
      </vt:variant>
      <vt:variant>
        <vt:lpwstr>_Toc10725835</vt:lpwstr>
      </vt:variant>
      <vt:variant>
        <vt:i4>1638448</vt:i4>
      </vt:variant>
      <vt:variant>
        <vt:i4>876</vt:i4>
      </vt:variant>
      <vt:variant>
        <vt:i4>0</vt:i4>
      </vt:variant>
      <vt:variant>
        <vt:i4>5</vt:i4>
      </vt:variant>
      <vt:variant>
        <vt:lpwstr/>
      </vt:variant>
      <vt:variant>
        <vt:lpwstr>_Toc10725834</vt:lpwstr>
      </vt:variant>
      <vt:variant>
        <vt:i4>1966128</vt:i4>
      </vt:variant>
      <vt:variant>
        <vt:i4>870</vt:i4>
      </vt:variant>
      <vt:variant>
        <vt:i4>0</vt:i4>
      </vt:variant>
      <vt:variant>
        <vt:i4>5</vt:i4>
      </vt:variant>
      <vt:variant>
        <vt:lpwstr/>
      </vt:variant>
      <vt:variant>
        <vt:lpwstr>_Toc10725833</vt:lpwstr>
      </vt:variant>
      <vt:variant>
        <vt:i4>2031664</vt:i4>
      </vt:variant>
      <vt:variant>
        <vt:i4>864</vt:i4>
      </vt:variant>
      <vt:variant>
        <vt:i4>0</vt:i4>
      </vt:variant>
      <vt:variant>
        <vt:i4>5</vt:i4>
      </vt:variant>
      <vt:variant>
        <vt:lpwstr/>
      </vt:variant>
      <vt:variant>
        <vt:lpwstr>_Toc10725832</vt:lpwstr>
      </vt:variant>
      <vt:variant>
        <vt:i4>1835056</vt:i4>
      </vt:variant>
      <vt:variant>
        <vt:i4>858</vt:i4>
      </vt:variant>
      <vt:variant>
        <vt:i4>0</vt:i4>
      </vt:variant>
      <vt:variant>
        <vt:i4>5</vt:i4>
      </vt:variant>
      <vt:variant>
        <vt:lpwstr/>
      </vt:variant>
      <vt:variant>
        <vt:lpwstr>_Toc10725831</vt:lpwstr>
      </vt:variant>
      <vt:variant>
        <vt:i4>1900592</vt:i4>
      </vt:variant>
      <vt:variant>
        <vt:i4>852</vt:i4>
      </vt:variant>
      <vt:variant>
        <vt:i4>0</vt:i4>
      </vt:variant>
      <vt:variant>
        <vt:i4>5</vt:i4>
      </vt:variant>
      <vt:variant>
        <vt:lpwstr/>
      </vt:variant>
      <vt:variant>
        <vt:lpwstr>_Toc10725830</vt:lpwstr>
      </vt:variant>
      <vt:variant>
        <vt:i4>1310769</vt:i4>
      </vt:variant>
      <vt:variant>
        <vt:i4>846</vt:i4>
      </vt:variant>
      <vt:variant>
        <vt:i4>0</vt:i4>
      </vt:variant>
      <vt:variant>
        <vt:i4>5</vt:i4>
      </vt:variant>
      <vt:variant>
        <vt:lpwstr/>
      </vt:variant>
      <vt:variant>
        <vt:lpwstr>_Toc10725829</vt:lpwstr>
      </vt:variant>
      <vt:variant>
        <vt:i4>1376305</vt:i4>
      </vt:variant>
      <vt:variant>
        <vt:i4>840</vt:i4>
      </vt:variant>
      <vt:variant>
        <vt:i4>0</vt:i4>
      </vt:variant>
      <vt:variant>
        <vt:i4>5</vt:i4>
      </vt:variant>
      <vt:variant>
        <vt:lpwstr/>
      </vt:variant>
      <vt:variant>
        <vt:lpwstr>_Toc10725828</vt:lpwstr>
      </vt:variant>
      <vt:variant>
        <vt:i4>1703985</vt:i4>
      </vt:variant>
      <vt:variant>
        <vt:i4>834</vt:i4>
      </vt:variant>
      <vt:variant>
        <vt:i4>0</vt:i4>
      </vt:variant>
      <vt:variant>
        <vt:i4>5</vt:i4>
      </vt:variant>
      <vt:variant>
        <vt:lpwstr/>
      </vt:variant>
      <vt:variant>
        <vt:lpwstr>_Toc10725827</vt:lpwstr>
      </vt:variant>
      <vt:variant>
        <vt:i4>1769521</vt:i4>
      </vt:variant>
      <vt:variant>
        <vt:i4>828</vt:i4>
      </vt:variant>
      <vt:variant>
        <vt:i4>0</vt:i4>
      </vt:variant>
      <vt:variant>
        <vt:i4>5</vt:i4>
      </vt:variant>
      <vt:variant>
        <vt:lpwstr/>
      </vt:variant>
      <vt:variant>
        <vt:lpwstr>_Toc10725826</vt:lpwstr>
      </vt:variant>
      <vt:variant>
        <vt:i4>1572913</vt:i4>
      </vt:variant>
      <vt:variant>
        <vt:i4>822</vt:i4>
      </vt:variant>
      <vt:variant>
        <vt:i4>0</vt:i4>
      </vt:variant>
      <vt:variant>
        <vt:i4>5</vt:i4>
      </vt:variant>
      <vt:variant>
        <vt:lpwstr/>
      </vt:variant>
      <vt:variant>
        <vt:lpwstr>_Toc10725825</vt:lpwstr>
      </vt:variant>
      <vt:variant>
        <vt:i4>1638449</vt:i4>
      </vt:variant>
      <vt:variant>
        <vt:i4>816</vt:i4>
      </vt:variant>
      <vt:variant>
        <vt:i4>0</vt:i4>
      </vt:variant>
      <vt:variant>
        <vt:i4>5</vt:i4>
      </vt:variant>
      <vt:variant>
        <vt:lpwstr/>
      </vt:variant>
      <vt:variant>
        <vt:lpwstr>_Toc10725824</vt:lpwstr>
      </vt:variant>
      <vt:variant>
        <vt:i4>1966129</vt:i4>
      </vt:variant>
      <vt:variant>
        <vt:i4>810</vt:i4>
      </vt:variant>
      <vt:variant>
        <vt:i4>0</vt:i4>
      </vt:variant>
      <vt:variant>
        <vt:i4>5</vt:i4>
      </vt:variant>
      <vt:variant>
        <vt:lpwstr/>
      </vt:variant>
      <vt:variant>
        <vt:lpwstr>_Toc10725823</vt:lpwstr>
      </vt:variant>
      <vt:variant>
        <vt:i4>2031665</vt:i4>
      </vt:variant>
      <vt:variant>
        <vt:i4>804</vt:i4>
      </vt:variant>
      <vt:variant>
        <vt:i4>0</vt:i4>
      </vt:variant>
      <vt:variant>
        <vt:i4>5</vt:i4>
      </vt:variant>
      <vt:variant>
        <vt:lpwstr/>
      </vt:variant>
      <vt:variant>
        <vt:lpwstr>_Toc10725822</vt:lpwstr>
      </vt:variant>
      <vt:variant>
        <vt:i4>1835057</vt:i4>
      </vt:variant>
      <vt:variant>
        <vt:i4>798</vt:i4>
      </vt:variant>
      <vt:variant>
        <vt:i4>0</vt:i4>
      </vt:variant>
      <vt:variant>
        <vt:i4>5</vt:i4>
      </vt:variant>
      <vt:variant>
        <vt:lpwstr/>
      </vt:variant>
      <vt:variant>
        <vt:lpwstr>_Toc10725821</vt:lpwstr>
      </vt:variant>
      <vt:variant>
        <vt:i4>1900593</vt:i4>
      </vt:variant>
      <vt:variant>
        <vt:i4>792</vt:i4>
      </vt:variant>
      <vt:variant>
        <vt:i4>0</vt:i4>
      </vt:variant>
      <vt:variant>
        <vt:i4>5</vt:i4>
      </vt:variant>
      <vt:variant>
        <vt:lpwstr/>
      </vt:variant>
      <vt:variant>
        <vt:lpwstr>_Toc10725820</vt:lpwstr>
      </vt:variant>
      <vt:variant>
        <vt:i4>1310770</vt:i4>
      </vt:variant>
      <vt:variant>
        <vt:i4>786</vt:i4>
      </vt:variant>
      <vt:variant>
        <vt:i4>0</vt:i4>
      </vt:variant>
      <vt:variant>
        <vt:i4>5</vt:i4>
      </vt:variant>
      <vt:variant>
        <vt:lpwstr/>
      </vt:variant>
      <vt:variant>
        <vt:lpwstr>_Toc10725819</vt:lpwstr>
      </vt:variant>
      <vt:variant>
        <vt:i4>1376306</vt:i4>
      </vt:variant>
      <vt:variant>
        <vt:i4>780</vt:i4>
      </vt:variant>
      <vt:variant>
        <vt:i4>0</vt:i4>
      </vt:variant>
      <vt:variant>
        <vt:i4>5</vt:i4>
      </vt:variant>
      <vt:variant>
        <vt:lpwstr/>
      </vt:variant>
      <vt:variant>
        <vt:lpwstr>_Toc10725818</vt:lpwstr>
      </vt:variant>
      <vt:variant>
        <vt:i4>1703986</vt:i4>
      </vt:variant>
      <vt:variant>
        <vt:i4>774</vt:i4>
      </vt:variant>
      <vt:variant>
        <vt:i4>0</vt:i4>
      </vt:variant>
      <vt:variant>
        <vt:i4>5</vt:i4>
      </vt:variant>
      <vt:variant>
        <vt:lpwstr/>
      </vt:variant>
      <vt:variant>
        <vt:lpwstr>_Toc10725817</vt:lpwstr>
      </vt:variant>
      <vt:variant>
        <vt:i4>1769522</vt:i4>
      </vt:variant>
      <vt:variant>
        <vt:i4>768</vt:i4>
      </vt:variant>
      <vt:variant>
        <vt:i4>0</vt:i4>
      </vt:variant>
      <vt:variant>
        <vt:i4>5</vt:i4>
      </vt:variant>
      <vt:variant>
        <vt:lpwstr/>
      </vt:variant>
      <vt:variant>
        <vt:lpwstr>_Toc10725816</vt:lpwstr>
      </vt:variant>
      <vt:variant>
        <vt:i4>1572914</vt:i4>
      </vt:variant>
      <vt:variant>
        <vt:i4>762</vt:i4>
      </vt:variant>
      <vt:variant>
        <vt:i4>0</vt:i4>
      </vt:variant>
      <vt:variant>
        <vt:i4>5</vt:i4>
      </vt:variant>
      <vt:variant>
        <vt:lpwstr/>
      </vt:variant>
      <vt:variant>
        <vt:lpwstr>_Toc10725815</vt:lpwstr>
      </vt:variant>
      <vt:variant>
        <vt:i4>1638450</vt:i4>
      </vt:variant>
      <vt:variant>
        <vt:i4>756</vt:i4>
      </vt:variant>
      <vt:variant>
        <vt:i4>0</vt:i4>
      </vt:variant>
      <vt:variant>
        <vt:i4>5</vt:i4>
      </vt:variant>
      <vt:variant>
        <vt:lpwstr/>
      </vt:variant>
      <vt:variant>
        <vt:lpwstr>_Toc10725814</vt:lpwstr>
      </vt:variant>
      <vt:variant>
        <vt:i4>1966130</vt:i4>
      </vt:variant>
      <vt:variant>
        <vt:i4>750</vt:i4>
      </vt:variant>
      <vt:variant>
        <vt:i4>0</vt:i4>
      </vt:variant>
      <vt:variant>
        <vt:i4>5</vt:i4>
      </vt:variant>
      <vt:variant>
        <vt:lpwstr/>
      </vt:variant>
      <vt:variant>
        <vt:lpwstr>_Toc10725813</vt:lpwstr>
      </vt:variant>
      <vt:variant>
        <vt:i4>2031666</vt:i4>
      </vt:variant>
      <vt:variant>
        <vt:i4>744</vt:i4>
      </vt:variant>
      <vt:variant>
        <vt:i4>0</vt:i4>
      </vt:variant>
      <vt:variant>
        <vt:i4>5</vt:i4>
      </vt:variant>
      <vt:variant>
        <vt:lpwstr/>
      </vt:variant>
      <vt:variant>
        <vt:lpwstr>_Toc10725812</vt:lpwstr>
      </vt:variant>
      <vt:variant>
        <vt:i4>1835058</vt:i4>
      </vt:variant>
      <vt:variant>
        <vt:i4>738</vt:i4>
      </vt:variant>
      <vt:variant>
        <vt:i4>0</vt:i4>
      </vt:variant>
      <vt:variant>
        <vt:i4>5</vt:i4>
      </vt:variant>
      <vt:variant>
        <vt:lpwstr/>
      </vt:variant>
      <vt:variant>
        <vt:lpwstr>_Toc10725811</vt:lpwstr>
      </vt:variant>
      <vt:variant>
        <vt:i4>1900594</vt:i4>
      </vt:variant>
      <vt:variant>
        <vt:i4>732</vt:i4>
      </vt:variant>
      <vt:variant>
        <vt:i4>0</vt:i4>
      </vt:variant>
      <vt:variant>
        <vt:i4>5</vt:i4>
      </vt:variant>
      <vt:variant>
        <vt:lpwstr/>
      </vt:variant>
      <vt:variant>
        <vt:lpwstr>_Toc10725810</vt:lpwstr>
      </vt:variant>
      <vt:variant>
        <vt:i4>1310771</vt:i4>
      </vt:variant>
      <vt:variant>
        <vt:i4>726</vt:i4>
      </vt:variant>
      <vt:variant>
        <vt:i4>0</vt:i4>
      </vt:variant>
      <vt:variant>
        <vt:i4>5</vt:i4>
      </vt:variant>
      <vt:variant>
        <vt:lpwstr/>
      </vt:variant>
      <vt:variant>
        <vt:lpwstr>_Toc10725809</vt:lpwstr>
      </vt:variant>
      <vt:variant>
        <vt:i4>1376307</vt:i4>
      </vt:variant>
      <vt:variant>
        <vt:i4>720</vt:i4>
      </vt:variant>
      <vt:variant>
        <vt:i4>0</vt:i4>
      </vt:variant>
      <vt:variant>
        <vt:i4>5</vt:i4>
      </vt:variant>
      <vt:variant>
        <vt:lpwstr/>
      </vt:variant>
      <vt:variant>
        <vt:lpwstr>_Toc10725808</vt:lpwstr>
      </vt:variant>
      <vt:variant>
        <vt:i4>1703987</vt:i4>
      </vt:variant>
      <vt:variant>
        <vt:i4>714</vt:i4>
      </vt:variant>
      <vt:variant>
        <vt:i4>0</vt:i4>
      </vt:variant>
      <vt:variant>
        <vt:i4>5</vt:i4>
      </vt:variant>
      <vt:variant>
        <vt:lpwstr/>
      </vt:variant>
      <vt:variant>
        <vt:lpwstr>_Toc10725807</vt:lpwstr>
      </vt:variant>
      <vt:variant>
        <vt:i4>1769523</vt:i4>
      </vt:variant>
      <vt:variant>
        <vt:i4>708</vt:i4>
      </vt:variant>
      <vt:variant>
        <vt:i4>0</vt:i4>
      </vt:variant>
      <vt:variant>
        <vt:i4>5</vt:i4>
      </vt:variant>
      <vt:variant>
        <vt:lpwstr/>
      </vt:variant>
      <vt:variant>
        <vt:lpwstr>_Toc10725806</vt:lpwstr>
      </vt:variant>
      <vt:variant>
        <vt:i4>1572915</vt:i4>
      </vt:variant>
      <vt:variant>
        <vt:i4>702</vt:i4>
      </vt:variant>
      <vt:variant>
        <vt:i4>0</vt:i4>
      </vt:variant>
      <vt:variant>
        <vt:i4>5</vt:i4>
      </vt:variant>
      <vt:variant>
        <vt:lpwstr/>
      </vt:variant>
      <vt:variant>
        <vt:lpwstr>_Toc10725805</vt:lpwstr>
      </vt:variant>
      <vt:variant>
        <vt:i4>1638451</vt:i4>
      </vt:variant>
      <vt:variant>
        <vt:i4>696</vt:i4>
      </vt:variant>
      <vt:variant>
        <vt:i4>0</vt:i4>
      </vt:variant>
      <vt:variant>
        <vt:i4>5</vt:i4>
      </vt:variant>
      <vt:variant>
        <vt:lpwstr/>
      </vt:variant>
      <vt:variant>
        <vt:lpwstr>_Toc10725804</vt:lpwstr>
      </vt:variant>
      <vt:variant>
        <vt:i4>1966131</vt:i4>
      </vt:variant>
      <vt:variant>
        <vt:i4>690</vt:i4>
      </vt:variant>
      <vt:variant>
        <vt:i4>0</vt:i4>
      </vt:variant>
      <vt:variant>
        <vt:i4>5</vt:i4>
      </vt:variant>
      <vt:variant>
        <vt:lpwstr/>
      </vt:variant>
      <vt:variant>
        <vt:lpwstr>_Toc10725803</vt:lpwstr>
      </vt:variant>
      <vt:variant>
        <vt:i4>2031667</vt:i4>
      </vt:variant>
      <vt:variant>
        <vt:i4>684</vt:i4>
      </vt:variant>
      <vt:variant>
        <vt:i4>0</vt:i4>
      </vt:variant>
      <vt:variant>
        <vt:i4>5</vt:i4>
      </vt:variant>
      <vt:variant>
        <vt:lpwstr/>
      </vt:variant>
      <vt:variant>
        <vt:lpwstr>_Toc10725802</vt:lpwstr>
      </vt:variant>
      <vt:variant>
        <vt:i4>1835059</vt:i4>
      </vt:variant>
      <vt:variant>
        <vt:i4>678</vt:i4>
      </vt:variant>
      <vt:variant>
        <vt:i4>0</vt:i4>
      </vt:variant>
      <vt:variant>
        <vt:i4>5</vt:i4>
      </vt:variant>
      <vt:variant>
        <vt:lpwstr/>
      </vt:variant>
      <vt:variant>
        <vt:lpwstr>_Toc10725801</vt:lpwstr>
      </vt:variant>
      <vt:variant>
        <vt:i4>1900595</vt:i4>
      </vt:variant>
      <vt:variant>
        <vt:i4>672</vt:i4>
      </vt:variant>
      <vt:variant>
        <vt:i4>0</vt:i4>
      </vt:variant>
      <vt:variant>
        <vt:i4>5</vt:i4>
      </vt:variant>
      <vt:variant>
        <vt:lpwstr/>
      </vt:variant>
      <vt:variant>
        <vt:lpwstr>_Toc10725800</vt:lpwstr>
      </vt:variant>
      <vt:variant>
        <vt:i4>1769530</vt:i4>
      </vt:variant>
      <vt:variant>
        <vt:i4>666</vt:i4>
      </vt:variant>
      <vt:variant>
        <vt:i4>0</vt:i4>
      </vt:variant>
      <vt:variant>
        <vt:i4>5</vt:i4>
      </vt:variant>
      <vt:variant>
        <vt:lpwstr/>
      </vt:variant>
      <vt:variant>
        <vt:lpwstr>_Toc10725799</vt:lpwstr>
      </vt:variant>
      <vt:variant>
        <vt:i4>1703994</vt:i4>
      </vt:variant>
      <vt:variant>
        <vt:i4>660</vt:i4>
      </vt:variant>
      <vt:variant>
        <vt:i4>0</vt:i4>
      </vt:variant>
      <vt:variant>
        <vt:i4>5</vt:i4>
      </vt:variant>
      <vt:variant>
        <vt:lpwstr/>
      </vt:variant>
      <vt:variant>
        <vt:lpwstr>_Toc10725798</vt:lpwstr>
      </vt:variant>
      <vt:variant>
        <vt:i4>1376314</vt:i4>
      </vt:variant>
      <vt:variant>
        <vt:i4>654</vt:i4>
      </vt:variant>
      <vt:variant>
        <vt:i4>0</vt:i4>
      </vt:variant>
      <vt:variant>
        <vt:i4>5</vt:i4>
      </vt:variant>
      <vt:variant>
        <vt:lpwstr/>
      </vt:variant>
      <vt:variant>
        <vt:lpwstr>_Toc10725797</vt:lpwstr>
      </vt:variant>
      <vt:variant>
        <vt:i4>1310778</vt:i4>
      </vt:variant>
      <vt:variant>
        <vt:i4>648</vt:i4>
      </vt:variant>
      <vt:variant>
        <vt:i4>0</vt:i4>
      </vt:variant>
      <vt:variant>
        <vt:i4>5</vt:i4>
      </vt:variant>
      <vt:variant>
        <vt:lpwstr/>
      </vt:variant>
      <vt:variant>
        <vt:lpwstr>_Toc10725796</vt:lpwstr>
      </vt:variant>
      <vt:variant>
        <vt:i4>1507386</vt:i4>
      </vt:variant>
      <vt:variant>
        <vt:i4>642</vt:i4>
      </vt:variant>
      <vt:variant>
        <vt:i4>0</vt:i4>
      </vt:variant>
      <vt:variant>
        <vt:i4>5</vt:i4>
      </vt:variant>
      <vt:variant>
        <vt:lpwstr/>
      </vt:variant>
      <vt:variant>
        <vt:lpwstr>_Toc10725795</vt:lpwstr>
      </vt:variant>
      <vt:variant>
        <vt:i4>1441850</vt:i4>
      </vt:variant>
      <vt:variant>
        <vt:i4>636</vt:i4>
      </vt:variant>
      <vt:variant>
        <vt:i4>0</vt:i4>
      </vt:variant>
      <vt:variant>
        <vt:i4>5</vt:i4>
      </vt:variant>
      <vt:variant>
        <vt:lpwstr/>
      </vt:variant>
      <vt:variant>
        <vt:lpwstr>_Toc10725794</vt:lpwstr>
      </vt:variant>
      <vt:variant>
        <vt:i4>1114170</vt:i4>
      </vt:variant>
      <vt:variant>
        <vt:i4>630</vt:i4>
      </vt:variant>
      <vt:variant>
        <vt:i4>0</vt:i4>
      </vt:variant>
      <vt:variant>
        <vt:i4>5</vt:i4>
      </vt:variant>
      <vt:variant>
        <vt:lpwstr/>
      </vt:variant>
      <vt:variant>
        <vt:lpwstr>_Toc10725793</vt:lpwstr>
      </vt:variant>
      <vt:variant>
        <vt:i4>1048634</vt:i4>
      </vt:variant>
      <vt:variant>
        <vt:i4>624</vt:i4>
      </vt:variant>
      <vt:variant>
        <vt:i4>0</vt:i4>
      </vt:variant>
      <vt:variant>
        <vt:i4>5</vt:i4>
      </vt:variant>
      <vt:variant>
        <vt:lpwstr/>
      </vt:variant>
      <vt:variant>
        <vt:lpwstr>_Toc10725792</vt:lpwstr>
      </vt:variant>
      <vt:variant>
        <vt:i4>1245242</vt:i4>
      </vt:variant>
      <vt:variant>
        <vt:i4>618</vt:i4>
      </vt:variant>
      <vt:variant>
        <vt:i4>0</vt:i4>
      </vt:variant>
      <vt:variant>
        <vt:i4>5</vt:i4>
      </vt:variant>
      <vt:variant>
        <vt:lpwstr/>
      </vt:variant>
      <vt:variant>
        <vt:lpwstr>_Toc10725791</vt:lpwstr>
      </vt:variant>
      <vt:variant>
        <vt:i4>1179706</vt:i4>
      </vt:variant>
      <vt:variant>
        <vt:i4>612</vt:i4>
      </vt:variant>
      <vt:variant>
        <vt:i4>0</vt:i4>
      </vt:variant>
      <vt:variant>
        <vt:i4>5</vt:i4>
      </vt:variant>
      <vt:variant>
        <vt:lpwstr/>
      </vt:variant>
      <vt:variant>
        <vt:lpwstr>_Toc10725790</vt:lpwstr>
      </vt:variant>
      <vt:variant>
        <vt:i4>1769531</vt:i4>
      </vt:variant>
      <vt:variant>
        <vt:i4>606</vt:i4>
      </vt:variant>
      <vt:variant>
        <vt:i4>0</vt:i4>
      </vt:variant>
      <vt:variant>
        <vt:i4>5</vt:i4>
      </vt:variant>
      <vt:variant>
        <vt:lpwstr/>
      </vt:variant>
      <vt:variant>
        <vt:lpwstr>_Toc10725789</vt:lpwstr>
      </vt:variant>
      <vt:variant>
        <vt:i4>1703995</vt:i4>
      </vt:variant>
      <vt:variant>
        <vt:i4>600</vt:i4>
      </vt:variant>
      <vt:variant>
        <vt:i4>0</vt:i4>
      </vt:variant>
      <vt:variant>
        <vt:i4>5</vt:i4>
      </vt:variant>
      <vt:variant>
        <vt:lpwstr/>
      </vt:variant>
      <vt:variant>
        <vt:lpwstr>_Toc10725788</vt:lpwstr>
      </vt:variant>
      <vt:variant>
        <vt:i4>1376315</vt:i4>
      </vt:variant>
      <vt:variant>
        <vt:i4>594</vt:i4>
      </vt:variant>
      <vt:variant>
        <vt:i4>0</vt:i4>
      </vt:variant>
      <vt:variant>
        <vt:i4>5</vt:i4>
      </vt:variant>
      <vt:variant>
        <vt:lpwstr/>
      </vt:variant>
      <vt:variant>
        <vt:lpwstr>_Toc10725787</vt:lpwstr>
      </vt:variant>
      <vt:variant>
        <vt:i4>1310779</vt:i4>
      </vt:variant>
      <vt:variant>
        <vt:i4>588</vt:i4>
      </vt:variant>
      <vt:variant>
        <vt:i4>0</vt:i4>
      </vt:variant>
      <vt:variant>
        <vt:i4>5</vt:i4>
      </vt:variant>
      <vt:variant>
        <vt:lpwstr/>
      </vt:variant>
      <vt:variant>
        <vt:lpwstr>_Toc10725786</vt:lpwstr>
      </vt:variant>
      <vt:variant>
        <vt:i4>1507387</vt:i4>
      </vt:variant>
      <vt:variant>
        <vt:i4>582</vt:i4>
      </vt:variant>
      <vt:variant>
        <vt:i4>0</vt:i4>
      </vt:variant>
      <vt:variant>
        <vt:i4>5</vt:i4>
      </vt:variant>
      <vt:variant>
        <vt:lpwstr/>
      </vt:variant>
      <vt:variant>
        <vt:lpwstr>_Toc10725785</vt:lpwstr>
      </vt:variant>
      <vt:variant>
        <vt:i4>1441851</vt:i4>
      </vt:variant>
      <vt:variant>
        <vt:i4>576</vt:i4>
      </vt:variant>
      <vt:variant>
        <vt:i4>0</vt:i4>
      </vt:variant>
      <vt:variant>
        <vt:i4>5</vt:i4>
      </vt:variant>
      <vt:variant>
        <vt:lpwstr/>
      </vt:variant>
      <vt:variant>
        <vt:lpwstr>_Toc10725784</vt:lpwstr>
      </vt:variant>
      <vt:variant>
        <vt:i4>1114171</vt:i4>
      </vt:variant>
      <vt:variant>
        <vt:i4>570</vt:i4>
      </vt:variant>
      <vt:variant>
        <vt:i4>0</vt:i4>
      </vt:variant>
      <vt:variant>
        <vt:i4>5</vt:i4>
      </vt:variant>
      <vt:variant>
        <vt:lpwstr/>
      </vt:variant>
      <vt:variant>
        <vt:lpwstr>_Toc10725783</vt:lpwstr>
      </vt:variant>
      <vt:variant>
        <vt:i4>1048635</vt:i4>
      </vt:variant>
      <vt:variant>
        <vt:i4>564</vt:i4>
      </vt:variant>
      <vt:variant>
        <vt:i4>0</vt:i4>
      </vt:variant>
      <vt:variant>
        <vt:i4>5</vt:i4>
      </vt:variant>
      <vt:variant>
        <vt:lpwstr/>
      </vt:variant>
      <vt:variant>
        <vt:lpwstr>_Toc10725782</vt:lpwstr>
      </vt:variant>
      <vt:variant>
        <vt:i4>1245243</vt:i4>
      </vt:variant>
      <vt:variant>
        <vt:i4>558</vt:i4>
      </vt:variant>
      <vt:variant>
        <vt:i4>0</vt:i4>
      </vt:variant>
      <vt:variant>
        <vt:i4>5</vt:i4>
      </vt:variant>
      <vt:variant>
        <vt:lpwstr/>
      </vt:variant>
      <vt:variant>
        <vt:lpwstr>_Toc10725781</vt:lpwstr>
      </vt:variant>
      <vt:variant>
        <vt:i4>1179707</vt:i4>
      </vt:variant>
      <vt:variant>
        <vt:i4>549</vt:i4>
      </vt:variant>
      <vt:variant>
        <vt:i4>0</vt:i4>
      </vt:variant>
      <vt:variant>
        <vt:i4>5</vt:i4>
      </vt:variant>
      <vt:variant>
        <vt:lpwstr/>
      </vt:variant>
      <vt:variant>
        <vt:lpwstr>_Toc10725780</vt:lpwstr>
      </vt:variant>
      <vt:variant>
        <vt:i4>1769524</vt:i4>
      </vt:variant>
      <vt:variant>
        <vt:i4>543</vt:i4>
      </vt:variant>
      <vt:variant>
        <vt:i4>0</vt:i4>
      </vt:variant>
      <vt:variant>
        <vt:i4>5</vt:i4>
      </vt:variant>
      <vt:variant>
        <vt:lpwstr/>
      </vt:variant>
      <vt:variant>
        <vt:lpwstr>_Toc10725779</vt:lpwstr>
      </vt:variant>
      <vt:variant>
        <vt:i4>1703988</vt:i4>
      </vt:variant>
      <vt:variant>
        <vt:i4>537</vt:i4>
      </vt:variant>
      <vt:variant>
        <vt:i4>0</vt:i4>
      </vt:variant>
      <vt:variant>
        <vt:i4>5</vt:i4>
      </vt:variant>
      <vt:variant>
        <vt:lpwstr/>
      </vt:variant>
      <vt:variant>
        <vt:lpwstr>_Toc10725778</vt:lpwstr>
      </vt:variant>
      <vt:variant>
        <vt:i4>1376308</vt:i4>
      </vt:variant>
      <vt:variant>
        <vt:i4>531</vt:i4>
      </vt:variant>
      <vt:variant>
        <vt:i4>0</vt:i4>
      </vt:variant>
      <vt:variant>
        <vt:i4>5</vt:i4>
      </vt:variant>
      <vt:variant>
        <vt:lpwstr/>
      </vt:variant>
      <vt:variant>
        <vt:lpwstr>_Toc10725777</vt:lpwstr>
      </vt:variant>
      <vt:variant>
        <vt:i4>1310772</vt:i4>
      </vt:variant>
      <vt:variant>
        <vt:i4>525</vt:i4>
      </vt:variant>
      <vt:variant>
        <vt:i4>0</vt:i4>
      </vt:variant>
      <vt:variant>
        <vt:i4>5</vt:i4>
      </vt:variant>
      <vt:variant>
        <vt:lpwstr/>
      </vt:variant>
      <vt:variant>
        <vt:lpwstr>_Toc10725776</vt:lpwstr>
      </vt:variant>
      <vt:variant>
        <vt:i4>1507380</vt:i4>
      </vt:variant>
      <vt:variant>
        <vt:i4>519</vt:i4>
      </vt:variant>
      <vt:variant>
        <vt:i4>0</vt:i4>
      </vt:variant>
      <vt:variant>
        <vt:i4>5</vt:i4>
      </vt:variant>
      <vt:variant>
        <vt:lpwstr/>
      </vt:variant>
      <vt:variant>
        <vt:lpwstr>_Toc10725775</vt:lpwstr>
      </vt:variant>
      <vt:variant>
        <vt:i4>1441844</vt:i4>
      </vt:variant>
      <vt:variant>
        <vt:i4>513</vt:i4>
      </vt:variant>
      <vt:variant>
        <vt:i4>0</vt:i4>
      </vt:variant>
      <vt:variant>
        <vt:i4>5</vt:i4>
      </vt:variant>
      <vt:variant>
        <vt:lpwstr/>
      </vt:variant>
      <vt:variant>
        <vt:lpwstr>_Toc10725774</vt:lpwstr>
      </vt:variant>
      <vt:variant>
        <vt:i4>1114164</vt:i4>
      </vt:variant>
      <vt:variant>
        <vt:i4>507</vt:i4>
      </vt:variant>
      <vt:variant>
        <vt:i4>0</vt:i4>
      </vt:variant>
      <vt:variant>
        <vt:i4>5</vt:i4>
      </vt:variant>
      <vt:variant>
        <vt:lpwstr/>
      </vt:variant>
      <vt:variant>
        <vt:lpwstr>_Toc10725773</vt:lpwstr>
      </vt:variant>
      <vt:variant>
        <vt:i4>1048628</vt:i4>
      </vt:variant>
      <vt:variant>
        <vt:i4>501</vt:i4>
      </vt:variant>
      <vt:variant>
        <vt:i4>0</vt:i4>
      </vt:variant>
      <vt:variant>
        <vt:i4>5</vt:i4>
      </vt:variant>
      <vt:variant>
        <vt:lpwstr/>
      </vt:variant>
      <vt:variant>
        <vt:lpwstr>_Toc10725772</vt:lpwstr>
      </vt:variant>
      <vt:variant>
        <vt:i4>1245236</vt:i4>
      </vt:variant>
      <vt:variant>
        <vt:i4>495</vt:i4>
      </vt:variant>
      <vt:variant>
        <vt:i4>0</vt:i4>
      </vt:variant>
      <vt:variant>
        <vt:i4>5</vt:i4>
      </vt:variant>
      <vt:variant>
        <vt:lpwstr/>
      </vt:variant>
      <vt:variant>
        <vt:lpwstr>_Toc10725771</vt:lpwstr>
      </vt:variant>
      <vt:variant>
        <vt:i4>1179700</vt:i4>
      </vt:variant>
      <vt:variant>
        <vt:i4>489</vt:i4>
      </vt:variant>
      <vt:variant>
        <vt:i4>0</vt:i4>
      </vt:variant>
      <vt:variant>
        <vt:i4>5</vt:i4>
      </vt:variant>
      <vt:variant>
        <vt:lpwstr/>
      </vt:variant>
      <vt:variant>
        <vt:lpwstr>_Toc10725770</vt:lpwstr>
      </vt:variant>
      <vt:variant>
        <vt:i4>1769525</vt:i4>
      </vt:variant>
      <vt:variant>
        <vt:i4>483</vt:i4>
      </vt:variant>
      <vt:variant>
        <vt:i4>0</vt:i4>
      </vt:variant>
      <vt:variant>
        <vt:i4>5</vt:i4>
      </vt:variant>
      <vt:variant>
        <vt:lpwstr/>
      </vt:variant>
      <vt:variant>
        <vt:lpwstr>_Toc10725769</vt:lpwstr>
      </vt:variant>
      <vt:variant>
        <vt:i4>1703989</vt:i4>
      </vt:variant>
      <vt:variant>
        <vt:i4>477</vt:i4>
      </vt:variant>
      <vt:variant>
        <vt:i4>0</vt:i4>
      </vt:variant>
      <vt:variant>
        <vt:i4>5</vt:i4>
      </vt:variant>
      <vt:variant>
        <vt:lpwstr/>
      </vt:variant>
      <vt:variant>
        <vt:lpwstr>_Toc10725768</vt:lpwstr>
      </vt:variant>
      <vt:variant>
        <vt:i4>1376309</vt:i4>
      </vt:variant>
      <vt:variant>
        <vt:i4>471</vt:i4>
      </vt:variant>
      <vt:variant>
        <vt:i4>0</vt:i4>
      </vt:variant>
      <vt:variant>
        <vt:i4>5</vt:i4>
      </vt:variant>
      <vt:variant>
        <vt:lpwstr/>
      </vt:variant>
      <vt:variant>
        <vt:lpwstr>_Toc10725767</vt:lpwstr>
      </vt:variant>
      <vt:variant>
        <vt:i4>1310773</vt:i4>
      </vt:variant>
      <vt:variant>
        <vt:i4>465</vt:i4>
      </vt:variant>
      <vt:variant>
        <vt:i4>0</vt:i4>
      </vt:variant>
      <vt:variant>
        <vt:i4>5</vt:i4>
      </vt:variant>
      <vt:variant>
        <vt:lpwstr/>
      </vt:variant>
      <vt:variant>
        <vt:lpwstr>_Toc10725766</vt:lpwstr>
      </vt:variant>
      <vt:variant>
        <vt:i4>1507381</vt:i4>
      </vt:variant>
      <vt:variant>
        <vt:i4>459</vt:i4>
      </vt:variant>
      <vt:variant>
        <vt:i4>0</vt:i4>
      </vt:variant>
      <vt:variant>
        <vt:i4>5</vt:i4>
      </vt:variant>
      <vt:variant>
        <vt:lpwstr/>
      </vt:variant>
      <vt:variant>
        <vt:lpwstr>_Toc10725765</vt:lpwstr>
      </vt:variant>
      <vt:variant>
        <vt:i4>1441845</vt:i4>
      </vt:variant>
      <vt:variant>
        <vt:i4>453</vt:i4>
      </vt:variant>
      <vt:variant>
        <vt:i4>0</vt:i4>
      </vt:variant>
      <vt:variant>
        <vt:i4>5</vt:i4>
      </vt:variant>
      <vt:variant>
        <vt:lpwstr/>
      </vt:variant>
      <vt:variant>
        <vt:lpwstr>_Toc10725764</vt:lpwstr>
      </vt:variant>
      <vt:variant>
        <vt:i4>1114165</vt:i4>
      </vt:variant>
      <vt:variant>
        <vt:i4>447</vt:i4>
      </vt:variant>
      <vt:variant>
        <vt:i4>0</vt:i4>
      </vt:variant>
      <vt:variant>
        <vt:i4>5</vt:i4>
      </vt:variant>
      <vt:variant>
        <vt:lpwstr/>
      </vt:variant>
      <vt:variant>
        <vt:lpwstr>_Toc10725763</vt:lpwstr>
      </vt:variant>
      <vt:variant>
        <vt:i4>1048629</vt:i4>
      </vt:variant>
      <vt:variant>
        <vt:i4>441</vt:i4>
      </vt:variant>
      <vt:variant>
        <vt:i4>0</vt:i4>
      </vt:variant>
      <vt:variant>
        <vt:i4>5</vt:i4>
      </vt:variant>
      <vt:variant>
        <vt:lpwstr/>
      </vt:variant>
      <vt:variant>
        <vt:lpwstr>_Toc10725762</vt:lpwstr>
      </vt:variant>
      <vt:variant>
        <vt:i4>1245237</vt:i4>
      </vt:variant>
      <vt:variant>
        <vt:i4>435</vt:i4>
      </vt:variant>
      <vt:variant>
        <vt:i4>0</vt:i4>
      </vt:variant>
      <vt:variant>
        <vt:i4>5</vt:i4>
      </vt:variant>
      <vt:variant>
        <vt:lpwstr/>
      </vt:variant>
      <vt:variant>
        <vt:lpwstr>_Toc10725761</vt:lpwstr>
      </vt:variant>
      <vt:variant>
        <vt:i4>1179701</vt:i4>
      </vt:variant>
      <vt:variant>
        <vt:i4>429</vt:i4>
      </vt:variant>
      <vt:variant>
        <vt:i4>0</vt:i4>
      </vt:variant>
      <vt:variant>
        <vt:i4>5</vt:i4>
      </vt:variant>
      <vt:variant>
        <vt:lpwstr/>
      </vt:variant>
      <vt:variant>
        <vt:lpwstr>_Toc10725760</vt:lpwstr>
      </vt:variant>
      <vt:variant>
        <vt:i4>1769526</vt:i4>
      </vt:variant>
      <vt:variant>
        <vt:i4>423</vt:i4>
      </vt:variant>
      <vt:variant>
        <vt:i4>0</vt:i4>
      </vt:variant>
      <vt:variant>
        <vt:i4>5</vt:i4>
      </vt:variant>
      <vt:variant>
        <vt:lpwstr/>
      </vt:variant>
      <vt:variant>
        <vt:lpwstr>_Toc10725759</vt:lpwstr>
      </vt:variant>
      <vt:variant>
        <vt:i4>1703990</vt:i4>
      </vt:variant>
      <vt:variant>
        <vt:i4>417</vt:i4>
      </vt:variant>
      <vt:variant>
        <vt:i4>0</vt:i4>
      </vt:variant>
      <vt:variant>
        <vt:i4>5</vt:i4>
      </vt:variant>
      <vt:variant>
        <vt:lpwstr/>
      </vt:variant>
      <vt:variant>
        <vt:lpwstr>_Toc10725758</vt:lpwstr>
      </vt:variant>
      <vt:variant>
        <vt:i4>1376310</vt:i4>
      </vt:variant>
      <vt:variant>
        <vt:i4>411</vt:i4>
      </vt:variant>
      <vt:variant>
        <vt:i4>0</vt:i4>
      </vt:variant>
      <vt:variant>
        <vt:i4>5</vt:i4>
      </vt:variant>
      <vt:variant>
        <vt:lpwstr/>
      </vt:variant>
      <vt:variant>
        <vt:lpwstr>_Toc10725757</vt:lpwstr>
      </vt:variant>
      <vt:variant>
        <vt:i4>1310774</vt:i4>
      </vt:variant>
      <vt:variant>
        <vt:i4>405</vt:i4>
      </vt:variant>
      <vt:variant>
        <vt:i4>0</vt:i4>
      </vt:variant>
      <vt:variant>
        <vt:i4>5</vt:i4>
      </vt:variant>
      <vt:variant>
        <vt:lpwstr/>
      </vt:variant>
      <vt:variant>
        <vt:lpwstr>_Toc10725756</vt:lpwstr>
      </vt:variant>
      <vt:variant>
        <vt:i4>1507382</vt:i4>
      </vt:variant>
      <vt:variant>
        <vt:i4>399</vt:i4>
      </vt:variant>
      <vt:variant>
        <vt:i4>0</vt:i4>
      </vt:variant>
      <vt:variant>
        <vt:i4>5</vt:i4>
      </vt:variant>
      <vt:variant>
        <vt:lpwstr/>
      </vt:variant>
      <vt:variant>
        <vt:lpwstr>_Toc10725755</vt:lpwstr>
      </vt:variant>
      <vt:variant>
        <vt:i4>1441846</vt:i4>
      </vt:variant>
      <vt:variant>
        <vt:i4>393</vt:i4>
      </vt:variant>
      <vt:variant>
        <vt:i4>0</vt:i4>
      </vt:variant>
      <vt:variant>
        <vt:i4>5</vt:i4>
      </vt:variant>
      <vt:variant>
        <vt:lpwstr/>
      </vt:variant>
      <vt:variant>
        <vt:lpwstr>_Toc10725754</vt:lpwstr>
      </vt:variant>
      <vt:variant>
        <vt:i4>1114166</vt:i4>
      </vt:variant>
      <vt:variant>
        <vt:i4>387</vt:i4>
      </vt:variant>
      <vt:variant>
        <vt:i4>0</vt:i4>
      </vt:variant>
      <vt:variant>
        <vt:i4>5</vt:i4>
      </vt:variant>
      <vt:variant>
        <vt:lpwstr/>
      </vt:variant>
      <vt:variant>
        <vt:lpwstr>_Toc10725753</vt:lpwstr>
      </vt:variant>
      <vt:variant>
        <vt:i4>1048630</vt:i4>
      </vt:variant>
      <vt:variant>
        <vt:i4>381</vt:i4>
      </vt:variant>
      <vt:variant>
        <vt:i4>0</vt:i4>
      </vt:variant>
      <vt:variant>
        <vt:i4>5</vt:i4>
      </vt:variant>
      <vt:variant>
        <vt:lpwstr/>
      </vt:variant>
      <vt:variant>
        <vt:lpwstr>_Toc10725752</vt:lpwstr>
      </vt:variant>
      <vt:variant>
        <vt:i4>1245238</vt:i4>
      </vt:variant>
      <vt:variant>
        <vt:i4>375</vt:i4>
      </vt:variant>
      <vt:variant>
        <vt:i4>0</vt:i4>
      </vt:variant>
      <vt:variant>
        <vt:i4>5</vt:i4>
      </vt:variant>
      <vt:variant>
        <vt:lpwstr/>
      </vt:variant>
      <vt:variant>
        <vt:lpwstr>_Toc10725751</vt:lpwstr>
      </vt:variant>
      <vt:variant>
        <vt:i4>1179702</vt:i4>
      </vt:variant>
      <vt:variant>
        <vt:i4>369</vt:i4>
      </vt:variant>
      <vt:variant>
        <vt:i4>0</vt:i4>
      </vt:variant>
      <vt:variant>
        <vt:i4>5</vt:i4>
      </vt:variant>
      <vt:variant>
        <vt:lpwstr/>
      </vt:variant>
      <vt:variant>
        <vt:lpwstr>_Toc10725750</vt:lpwstr>
      </vt:variant>
      <vt:variant>
        <vt:i4>1769527</vt:i4>
      </vt:variant>
      <vt:variant>
        <vt:i4>363</vt:i4>
      </vt:variant>
      <vt:variant>
        <vt:i4>0</vt:i4>
      </vt:variant>
      <vt:variant>
        <vt:i4>5</vt:i4>
      </vt:variant>
      <vt:variant>
        <vt:lpwstr/>
      </vt:variant>
      <vt:variant>
        <vt:lpwstr>_Toc10725749</vt:lpwstr>
      </vt:variant>
      <vt:variant>
        <vt:i4>1703991</vt:i4>
      </vt:variant>
      <vt:variant>
        <vt:i4>357</vt:i4>
      </vt:variant>
      <vt:variant>
        <vt:i4>0</vt:i4>
      </vt:variant>
      <vt:variant>
        <vt:i4>5</vt:i4>
      </vt:variant>
      <vt:variant>
        <vt:lpwstr/>
      </vt:variant>
      <vt:variant>
        <vt:lpwstr>_Toc10725748</vt:lpwstr>
      </vt:variant>
      <vt:variant>
        <vt:i4>1376311</vt:i4>
      </vt:variant>
      <vt:variant>
        <vt:i4>351</vt:i4>
      </vt:variant>
      <vt:variant>
        <vt:i4>0</vt:i4>
      </vt:variant>
      <vt:variant>
        <vt:i4>5</vt:i4>
      </vt:variant>
      <vt:variant>
        <vt:lpwstr/>
      </vt:variant>
      <vt:variant>
        <vt:lpwstr>_Toc10725747</vt:lpwstr>
      </vt:variant>
      <vt:variant>
        <vt:i4>1310775</vt:i4>
      </vt:variant>
      <vt:variant>
        <vt:i4>345</vt:i4>
      </vt:variant>
      <vt:variant>
        <vt:i4>0</vt:i4>
      </vt:variant>
      <vt:variant>
        <vt:i4>5</vt:i4>
      </vt:variant>
      <vt:variant>
        <vt:lpwstr/>
      </vt:variant>
      <vt:variant>
        <vt:lpwstr>_Toc10725746</vt:lpwstr>
      </vt:variant>
      <vt:variant>
        <vt:i4>1507383</vt:i4>
      </vt:variant>
      <vt:variant>
        <vt:i4>339</vt:i4>
      </vt:variant>
      <vt:variant>
        <vt:i4>0</vt:i4>
      </vt:variant>
      <vt:variant>
        <vt:i4>5</vt:i4>
      </vt:variant>
      <vt:variant>
        <vt:lpwstr/>
      </vt:variant>
      <vt:variant>
        <vt:lpwstr>_Toc10725745</vt:lpwstr>
      </vt:variant>
      <vt:variant>
        <vt:i4>1441847</vt:i4>
      </vt:variant>
      <vt:variant>
        <vt:i4>333</vt:i4>
      </vt:variant>
      <vt:variant>
        <vt:i4>0</vt:i4>
      </vt:variant>
      <vt:variant>
        <vt:i4>5</vt:i4>
      </vt:variant>
      <vt:variant>
        <vt:lpwstr/>
      </vt:variant>
      <vt:variant>
        <vt:lpwstr>_Toc10725744</vt:lpwstr>
      </vt:variant>
      <vt:variant>
        <vt:i4>1114167</vt:i4>
      </vt:variant>
      <vt:variant>
        <vt:i4>327</vt:i4>
      </vt:variant>
      <vt:variant>
        <vt:i4>0</vt:i4>
      </vt:variant>
      <vt:variant>
        <vt:i4>5</vt:i4>
      </vt:variant>
      <vt:variant>
        <vt:lpwstr/>
      </vt:variant>
      <vt:variant>
        <vt:lpwstr>_Toc10725743</vt:lpwstr>
      </vt:variant>
      <vt:variant>
        <vt:i4>1048631</vt:i4>
      </vt:variant>
      <vt:variant>
        <vt:i4>321</vt:i4>
      </vt:variant>
      <vt:variant>
        <vt:i4>0</vt:i4>
      </vt:variant>
      <vt:variant>
        <vt:i4>5</vt:i4>
      </vt:variant>
      <vt:variant>
        <vt:lpwstr/>
      </vt:variant>
      <vt:variant>
        <vt:lpwstr>_Toc10725742</vt:lpwstr>
      </vt:variant>
      <vt:variant>
        <vt:i4>1245239</vt:i4>
      </vt:variant>
      <vt:variant>
        <vt:i4>315</vt:i4>
      </vt:variant>
      <vt:variant>
        <vt:i4>0</vt:i4>
      </vt:variant>
      <vt:variant>
        <vt:i4>5</vt:i4>
      </vt:variant>
      <vt:variant>
        <vt:lpwstr/>
      </vt:variant>
      <vt:variant>
        <vt:lpwstr>_Toc10725741</vt:lpwstr>
      </vt:variant>
      <vt:variant>
        <vt:i4>1179703</vt:i4>
      </vt:variant>
      <vt:variant>
        <vt:i4>309</vt:i4>
      </vt:variant>
      <vt:variant>
        <vt:i4>0</vt:i4>
      </vt:variant>
      <vt:variant>
        <vt:i4>5</vt:i4>
      </vt:variant>
      <vt:variant>
        <vt:lpwstr/>
      </vt:variant>
      <vt:variant>
        <vt:lpwstr>_Toc10725740</vt:lpwstr>
      </vt:variant>
      <vt:variant>
        <vt:i4>1769520</vt:i4>
      </vt:variant>
      <vt:variant>
        <vt:i4>303</vt:i4>
      </vt:variant>
      <vt:variant>
        <vt:i4>0</vt:i4>
      </vt:variant>
      <vt:variant>
        <vt:i4>5</vt:i4>
      </vt:variant>
      <vt:variant>
        <vt:lpwstr/>
      </vt:variant>
      <vt:variant>
        <vt:lpwstr>_Toc10725739</vt:lpwstr>
      </vt:variant>
      <vt:variant>
        <vt:i4>1703984</vt:i4>
      </vt:variant>
      <vt:variant>
        <vt:i4>297</vt:i4>
      </vt:variant>
      <vt:variant>
        <vt:i4>0</vt:i4>
      </vt:variant>
      <vt:variant>
        <vt:i4>5</vt:i4>
      </vt:variant>
      <vt:variant>
        <vt:lpwstr/>
      </vt:variant>
      <vt:variant>
        <vt:lpwstr>_Toc10725738</vt:lpwstr>
      </vt:variant>
      <vt:variant>
        <vt:i4>1376304</vt:i4>
      </vt:variant>
      <vt:variant>
        <vt:i4>291</vt:i4>
      </vt:variant>
      <vt:variant>
        <vt:i4>0</vt:i4>
      </vt:variant>
      <vt:variant>
        <vt:i4>5</vt:i4>
      </vt:variant>
      <vt:variant>
        <vt:lpwstr/>
      </vt:variant>
      <vt:variant>
        <vt:lpwstr>_Toc10725737</vt:lpwstr>
      </vt:variant>
      <vt:variant>
        <vt:i4>1310768</vt:i4>
      </vt:variant>
      <vt:variant>
        <vt:i4>285</vt:i4>
      </vt:variant>
      <vt:variant>
        <vt:i4>0</vt:i4>
      </vt:variant>
      <vt:variant>
        <vt:i4>5</vt:i4>
      </vt:variant>
      <vt:variant>
        <vt:lpwstr/>
      </vt:variant>
      <vt:variant>
        <vt:lpwstr>_Toc10725736</vt:lpwstr>
      </vt:variant>
      <vt:variant>
        <vt:i4>1507376</vt:i4>
      </vt:variant>
      <vt:variant>
        <vt:i4>279</vt:i4>
      </vt:variant>
      <vt:variant>
        <vt:i4>0</vt:i4>
      </vt:variant>
      <vt:variant>
        <vt:i4>5</vt:i4>
      </vt:variant>
      <vt:variant>
        <vt:lpwstr/>
      </vt:variant>
      <vt:variant>
        <vt:lpwstr>_Toc10725735</vt:lpwstr>
      </vt:variant>
      <vt:variant>
        <vt:i4>1441840</vt:i4>
      </vt:variant>
      <vt:variant>
        <vt:i4>273</vt:i4>
      </vt:variant>
      <vt:variant>
        <vt:i4>0</vt:i4>
      </vt:variant>
      <vt:variant>
        <vt:i4>5</vt:i4>
      </vt:variant>
      <vt:variant>
        <vt:lpwstr/>
      </vt:variant>
      <vt:variant>
        <vt:lpwstr>_Toc10725734</vt:lpwstr>
      </vt:variant>
      <vt:variant>
        <vt:i4>1114160</vt:i4>
      </vt:variant>
      <vt:variant>
        <vt:i4>267</vt:i4>
      </vt:variant>
      <vt:variant>
        <vt:i4>0</vt:i4>
      </vt:variant>
      <vt:variant>
        <vt:i4>5</vt:i4>
      </vt:variant>
      <vt:variant>
        <vt:lpwstr/>
      </vt:variant>
      <vt:variant>
        <vt:lpwstr>_Toc10725733</vt:lpwstr>
      </vt:variant>
      <vt:variant>
        <vt:i4>1048624</vt:i4>
      </vt:variant>
      <vt:variant>
        <vt:i4>261</vt:i4>
      </vt:variant>
      <vt:variant>
        <vt:i4>0</vt:i4>
      </vt:variant>
      <vt:variant>
        <vt:i4>5</vt:i4>
      </vt:variant>
      <vt:variant>
        <vt:lpwstr/>
      </vt:variant>
      <vt:variant>
        <vt:lpwstr>_Toc10725732</vt:lpwstr>
      </vt:variant>
      <vt:variant>
        <vt:i4>1245232</vt:i4>
      </vt:variant>
      <vt:variant>
        <vt:i4>255</vt:i4>
      </vt:variant>
      <vt:variant>
        <vt:i4>0</vt:i4>
      </vt:variant>
      <vt:variant>
        <vt:i4>5</vt:i4>
      </vt:variant>
      <vt:variant>
        <vt:lpwstr/>
      </vt:variant>
      <vt:variant>
        <vt:lpwstr>_Toc10725731</vt:lpwstr>
      </vt:variant>
      <vt:variant>
        <vt:i4>1179696</vt:i4>
      </vt:variant>
      <vt:variant>
        <vt:i4>249</vt:i4>
      </vt:variant>
      <vt:variant>
        <vt:i4>0</vt:i4>
      </vt:variant>
      <vt:variant>
        <vt:i4>5</vt:i4>
      </vt:variant>
      <vt:variant>
        <vt:lpwstr/>
      </vt:variant>
      <vt:variant>
        <vt:lpwstr>_Toc10725730</vt:lpwstr>
      </vt:variant>
      <vt:variant>
        <vt:i4>1769521</vt:i4>
      </vt:variant>
      <vt:variant>
        <vt:i4>243</vt:i4>
      </vt:variant>
      <vt:variant>
        <vt:i4>0</vt:i4>
      </vt:variant>
      <vt:variant>
        <vt:i4>5</vt:i4>
      </vt:variant>
      <vt:variant>
        <vt:lpwstr/>
      </vt:variant>
      <vt:variant>
        <vt:lpwstr>_Toc10725729</vt:lpwstr>
      </vt:variant>
      <vt:variant>
        <vt:i4>1703985</vt:i4>
      </vt:variant>
      <vt:variant>
        <vt:i4>237</vt:i4>
      </vt:variant>
      <vt:variant>
        <vt:i4>0</vt:i4>
      </vt:variant>
      <vt:variant>
        <vt:i4>5</vt:i4>
      </vt:variant>
      <vt:variant>
        <vt:lpwstr/>
      </vt:variant>
      <vt:variant>
        <vt:lpwstr>_Toc10725728</vt:lpwstr>
      </vt:variant>
      <vt:variant>
        <vt:i4>1376305</vt:i4>
      </vt:variant>
      <vt:variant>
        <vt:i4>231</vt:i4>
      </vt:variant>
      <vt:variant>
        <vt:i4>0</vt:i4>
      </vt:variant>
      <vt:variant>
        <vt:i4>5</vt:i4>
      </vt:variant>
      <vt:variant>
        <vt:lpwstr/>
      </vt:variant>
      <vt:variant>
        <vt:lpwstr>_Toc10725727</vt:lpwstr>
      </vt:variant>
      <vt:variant>
        <vt:i4>1310769</vt:i4>
      </vt:variant>
      <vt:variant>
        <vt:i4>225</vt:i4>
      </vt:variant>
      <vt:variant>
        <vt:i4>0</vt:i4>
      </vt:variant>
      <vt:variant>
        <vt:i4>5</vt:i4>
      </vt:variant>
      <vt:variant>
        <vt:lpwstr/>
      </vt:variant>
      <vt:variant>
        <vt:lpwstr>_Toc10725726</vt:lpwstr>
      </vt:variant>
      <vt:variant>
        <vt:i4>1507377</vt:i4>
      </vt:variant>
      <vt:variant>
        <vt:i4>219</vt:i4>
      </vt:variant>
      <vt:variant>
        <vt:i4>0</vt:i4>
      </vt:variant>
      <vt:variant>
        <vt:i4>5</vt:i4>
      </vt:variant>
      <vt:variant>
        <vt:lpwstr/>
      </vt:variant>
      <vt:variant>
        <vt:lpwstr>_Toc10725725</vt:lpwstr>
      </vt:variant>
      <vt:variant>
        <vt:i4>1441841</vt:i4>
      </vt:variant>
      <vt:variant>
        <vt:i4>213</vt:i4>
      </vt:variant>
      <vt:variant>
        <vt:i4>0</vt:i4>
      </vt:variant>
      <vt:variant>
        <vt:i4>5</vt:i4>
      </vt:variant>
      <vt:variant>
        <vt:lpwstr/>
      </vt:variant>
      <vt:variant>
        <vt:lpwstr>_Toc10725724</vt:lpwstr>
      </vt:variant>
      <vt:variant>
        <vt:i4>1114161</vt:i4>
      </vt:variant>
      <vt:variant>
        <vt:i4>207</vt:i4>
      </vt:variant>
      <vt:variant>
        <vt:i4>0</vt:i4>
      </vt:variant>
      <vt:variant>
        <vt:i4>5</vt:i4>
      </vt:variant>
      <vt:variant>
        <vt:lpwstr/>
      </vt:variant>
      <vt:variant>
        <vt:lpwstr>_Toc10725723</vt:lpwstr>
      </vt:variant>
      <vt:variant>
        <vt:i4>1048625</vt:i4>
      </vt:variant>
      <vt:variant>
        <vt:i4>201</vt:i4>
      </vt:variant>
      <vt:variant>
        <vt:i4>0</vt:i4>
      </vt:variant>
      <vt:variant>
        <vt:i4>5</vt:i4>
      </vt:variant>
      <vt:variant>
        <vt:lpwstr/>
      </vt:variant>
      <vt:variant>
        <vt:lpwstr>_Toc10725722</vt:lpwstr>
      </vt:variant>
      <vt:variant>
        <vt:i4>1245233</vt:i4>
      </vt:variant>
      <vt:variant>
        <vt:i4>195</vt:i4>
      </vt:variant>
      <vt:variant>
        <vt:i4>0</vt:i4>
      </vt:variant>
      <vt:variant>
        <vt:i4>5</vt:i4>
      </vt:variant>
      <vt:variant>
        <vt:lpwstr/>
      </vt:variant>
      <vt:variant>
        <vt:lpwstr>_Toc10725721</vt:lpwstr>
      </vt:variant>
      <vt:variant>
        <vt:i4>1179697</vt:i4>
      </vt:variant>
      <vt:variant>
        <vt:i4>189</vt:i4>
      </vt:variant>
      <vt:variant>
        <vt:i4>0</vt:i4>
      </vt:variant>
      <vt:variant>
        <vt:i4>5</vt:i4>
      </vt:variant>
      <vt:variant>
        <vt:lpwstr/>
      </vt:variant>
      <vt:variant>
        <vt:lpwstr>_Toc10725720</vt:lpwstr>
      </vt:variant>
      <vt:variant>
        <vt:i4>1769522</vt:i4>
      </vt:variant>
      <vt:variant>
        <vt:i4>183</vt:i4>
      </vt:variant>
      <vt:variant>
        <vt:i4>0</vt:i4>
      </vt:variant>
      <vt:variant>
        <vt:i4>5</vt:i4>
      </vt:variant>
      <vt:variant>
        <vt:lpwstr/>
      </vt:variant>
      <vt:variant>
        <vt:lpwstr>_Toc10725719</vt:lpwstr>
      </vt:variant>
      <vt:variant>
        <vt:i4>1703986</vt:i4>
      </vt:variant>
      <vt:variant>
        <vt:i4>177</vt:i4>
      </vt:variant>
      <vt:variant>
        <vt:i4>0</vt:i4>
      </vt:variant>
      <vt:variant>
        <vt:i4>5</vt:i4>
      </vt:variant>
      <vt:variant>
        <vt:lpwstr/>
      </vt:variant>
      <vt:variant>
        <vt:lpwstr>_Toc10725718</vt:lpwstr>
      </vt:variant>
      <vt:variant>
        <vt:i4>1376306</vt:i4>
      </vt:variant>
      <vt:variant>
        <vt:i4>171</vt:i4>
      </vt:variant>
      <vt:variant>
        <vt:i4>0</vt:i4>
      </vt:variant>
      <vt:variant>
        <vt:i4>5</vt:i4>
      </vt:variant>
      <vt:variant>
        <vt:lpwstr/>
      </vt:variant>
      <vt:variant>
        <vt:lpwstr>_Toc10725717</vt:lpwstr>
      </vt:variant>
      <vt:variant>
        <vt:i4>1310770</vt:i4>
      </vt:variant>
      <vt:variant>
        <vt:i4>165</vt:i4>
      </vt:variant>
      <vt:variant>
        <vt:i4>0</vt:i4>
      </vt:variant>
      <vt:variant>
        <vt:i4>5</vt:i4>
      </vt:variant>
      <vt:variant>
        <vt:lpwstr/>
      </vt:variant>
      <vt:variant>
        <vt:lpwstr>_Toc10725716</vt:lpwstr>
      </vt:variant>
      <vt:variant>
        <vt:i4>1507378</vt:i4>
      </vt:variant>
      <vt:variant>
        <vt:i4>159</vt:i4>
      </vt:variant>
      <vt:variant>
        <vt:i4>0</vt:i4>
      </vt:variant>
      <vt:variant>
        <vt:i4>5</vt:i4>
      </vt:variant>
      <vt:variant>
        <vt:lpwstr/>
      </vt:variant>
      <vt:variant>
        <vt:lpwstr>_Toc10725715</vt:lpwstr>
      </vt:variant>
      <vt:variant>
        <vt:i4>1441842</vt:i4>
      </vt:variant>
      <vt:variant>
        <vt:i4>153</vt:i4>
      </vt:variant>
      <vt:variant>
        <vt:i4>0</vt:i4>
      </vt:variant>
      <vt:variant>
        <vt:i4>5</vt:i4>
      </vt:variant>
      <vt:variant>
        <vt:lpwstr/>
      </vt:variant>
      <vt:variant>
        <vt:lpwstr>_Toc10725714</vt:lpwstr>
      </vt:variant>
      <vt:variant>
        <vt:i4>1114162</vt:i4>
      </vt:variant>
      <vt:variant>
        <vt:i4>147</vt:i4>
      </vt:variant>
      <vt:variant>
        <vt:i4>0</vt:i4>
      </vt:variant>
      <vt:variant>
        <vt:i4>5</vt:i4>
      </vt:variant>
      <vt:variant>
        <vt:lpwstr/>
      </vt:variant>
      <vt:variant>
        <vt:lpwstr>_Toc10725713</vt:lpwstr>
      </vt:variant>
      <vt:variant>
        <vt:i4>1048626</vt:i4>
      </vt:variant>
      <vt:variant>
        <vt:i4>141</vt:i4>
      </vt:variant>
      <vt:variant>
        <vt:i4>0</vt:i4>
      </vt:variant>
      <vt:variant>
        <vt:i4>5</vt:i4>
      </vt:variant>
      <vt:variant>
        <vt:lpwstr/>
      </vt:variant>
      <vt:variant>
        <vt:lpwstr>_Toc10725712</vt:lpwstr>
      </vt:variant>
      <vt:variant>
        <vt:i4>1245234</vt:i4>
      </vt:variant>
      <vt:variant>
        <vt:i4>135</vt:i4>
      </vt:variant>
      <vt:variant>
        <vt:i4>0</vt:i4>
      </vt:variant>
      <vt:variant>
        <vt:i4>5</vt:i4>
      </vt:variant>
      <vt:variant>
        <vt:lpwstr/>
      </vt:variant>
      <vt:variant>
        <vt:lpwstr>_Toc10725711</vt:lpwstr>
      </vt:variant>
      <vt:variant>
        <vt:i4>1179698</vt:i4>
      </vt:variant>
      <vt:variant>
        <vt:i4>129</vt:i4>
      </vt:variant>
      <vt:variant>
        <vt:i4>0</vt:i4>
      </vt:variant>
      <vt:variant>
        <vt:i4>5</vt:i4>
      </vt:variant>
      <vt:variant>
        <vt:lpwstr/>
      </vt:variant>
      <vt:variant>
        <vt:lpwstr>_Toc10725710</vt:lpwstr>
      </vt:variant>
      <vt:variant>
        <vt:i4>1769523</vt:i4>
      </vt:variant>
      <vt:variant>
        <vt:i4>123</vt:i4>
      </vt:variant>
      <vt:variant>
        <vt:i4>0</vt:i4>
      </vt:variant>
      <vt:variant>
        <vt:i4>5</vt:i4>
      </vt:variant>
      <vt:variant>
        <vt:lpwstr/>
      </vt:variant>
      <vt:variant>
        <vt:lpwstr>_Toc10725709</vt:lpwstr>
      </vt:variant>
      <vt:variant>
        <vt:i4>1703987</vt:i4>
      </vt:variant>
      <vt:variant>
        <vt:i4>117</vt:i4>
      </vt:variant>
      <vt:variant>
        <vt:i4>0</vt:i4>
      </vt:variant>
      <vt:variant>
        <vt:i4>5</vt:i4>
      </vt:variant>
      <vt:variant>
        <vt:lpwstr/>
      </vt:variant>
      <vt:variant>
        <vt:lpwstr>_Toc10725708</vt:lpwstr>
      </vt:variant>
      <vt:variant>
        <vt:i4>1376307</vt:i4>
      </vt:variant>
      <vt:variant>
        <vt:i4>111</vt:i4>
      </vt:variant>
      <vt:variant>
        <vt:i4>0</vt:i4>
      </vt:variant>
      <vt:variant>
        <vt:i4>5</vt:i4>
      </vt:variant>
      <vt:variant>
        <vt:lpwstr/>
      </vt:variant>
      <vt:variant>
        <vt:lpwstr>_Toc10725707</vt:lpwstr>
      </vt:variant>
      <vt:variant>
        <vt:i4>1310771</vt:i4>
      </vt:variant>
      <vt:variant>
        <vt:i4>105</vt:i4>
      </vt:variant>
      <vt:variant>
        <vt:i4>0</vt:i4>
      </vt:variant>
      <vt:variant>
        <vt:i4>5</vt:i4>
      </vt:variant>
      <vt:variant>
        <vt:lpwstr/>
      </vt:variant>
      <vt:variant>
        <vt:lpwstr>_Toc10725706</vt:lpwstr>
      </vt:variant>
      <vt:variant>
        <vt:i4>1507379</vt:i4>
      </vt:variant>
      <vt:variant>
        <vt:i4>99</vt:i4>
      </vt:variant>
      <vt:variant>
        <vt:i4>0</vt:i4>
      </vt:variant>
      <vt:variant>
        <vt:i4>5</vt:i4>
      </vt:variant>
      <vt:variant>
        <vt:lpwstr/>
      </vt:variant>
      <vt:variant>
        <vt:lpwstr>_Toc10725705</vt:lpwstr>
      </vt:variant>
      <vt:variant>
        <vt:i4>1441843</vt:i4>
      </vt:variant>
      <vt:variant>
        <vt:i4>93</vt:i4>
      </vt:variant>
      <vt:variant>
        <vt:i4>0</vt:i4>
      </vt:variant>
      <vt:variant>
        <vt:i4>5</vt:i4>
      </vt:variant>
      <vt:variant>
        <vt:lpwstr/>
      </vt:variant>
      <vt:variant>
        <vt:lpwstr>_Toc10725704</vt:lpwstr>
      </vt:variant>
      <vt:variant>
        <vt:i4>1114163</vt:i4>
      </vt:variant>
      <vt:variant>
        <vt:i4>87</vt:i4>
      </vt:variant>
      <vt:variant>
        <vt:i4>0</vt:i4>
      </vt:variant>
      <vt:variant>
        <vt:i4>5</vt:i4>
      </vt:variant>
      <vt:variant>
        <vt:lpwstr/>
      </vt:variant>
      <vt:variant>
        <vt:lpwstr>_Toc10725703</vt:lpwstr>
      </vt:variant>
      <vt:variant>
        <vt:i4>1048627</vt:i4>
      </vt:variant>
      <vt:variant>
        <vt:i4>81</vt:i4>
      </vt:variant>
      <vt:variant>
        <vt:i4>0</vt:i4>
      </vt:variant>
      <vt:variant>
        <vt:i4>5</vt:i4>
      </vt:variant>
      <vt:variant>
        <vt:lpwstr/>
      </vt:variant>
      <vt:variant>
        <vt:lpwstr>_Toc10725702</vt:lpwstr>
      </vt:variant>
      <vt:variant>
        <vt:i4>1245235</vt:i4>
      </vt:variant>
      <vt:variant>
        <vt:i4>75</vt:i4>
      </vt:variant>
      <vt:variant>
        <vt:i4>0</vt:i4>
      </vt:variant>
      <vt:variant>
        <vt:i4>5</vt:i4>
      </vt:variant>
      <vt:variant>
        <vt:lpwstr/>
      </vt:variant>
      <vt:variant>
        <vt:lpwstr>_Toc10725701</vt:lpwstr>
      </vt:variant>
      <vt:variant>
        <vt:i4>1179699</vt:i4>
      </vt:variant>
      <vt:variant>
        <vt:i4>69</vt:i4>
      </vt:variant>
      <vt:variant>
        <vt:i4>0</vt:i4>
      </vt:variant>
      <vt:variant>
        <vt:i4>5</vt:i4>
      </vt:variant>
      <vt:variant>
        <vt:lpwstr/>
      </vt:variant>
      <vt:variant>
        <vt:lpwstr>_Toc10725700</vt:lpwstr>
      </vt:variant>
      <vt:variant>
        <vt:i4>1703994</vt:i4>
      </vt:variant>
      <vt:variant>
        <vt:i4>63</vt:i4>
      </vt:variant>
      <vt:variant>
        <vt:i4>0</vt:i4>
      </vt:variant>
      <vt:variant>
        <vt:i4>5</vt:i4>
      </vt:variant>
      <vt:variant>
        <vt:lpwstr/>
      </vt:variant>
      <vt:variant>
        <vt:lpwstr>_Toc10725699</vt:lpwstr>
      </vt:variant>
      <vt:variant>
        <vt:i4>1769530</vt:i4>
      </vt:variant>
      <vt:variant>
        <vt:i4>57</vt:i4>
      </vt:variant>
      <vt:variant>
        <vt:i4>0</vt:i4>
      </vt:variant>
      <vt:variant>
        <vt:i4>5</vt:i4>
      </vt:variant>
      <vt:variant>
        <vt:lpwstr/>
      </vt:variant>
      <vt:variant>
        <vt:lpwstr>_Toc10725698</vt:lpwstr>
      </vt:variant>
      <vt:variant>
        <vt:i4>1310778</vt:i4>
      </vt:variant>
      <vt:variant>
        <vt:i4>51</vt:i4>
      </vt:variant>
      <vt:variant>
        <vt:i4>0</vt:i4>
      </vt:variant>
      <vt:variant>
        <vt:i4>5</vt:i4>
      </vt:variant>
      <vt:variant>
        <vt:lpwstr/>
      </vt:variant>
      <vt:variant>
        <vt:lpwstr>_Toc10725697</vt:lpwstr>
      </vt:variant>
      <vt:variant>
        <vt:i4>1376314</vt:i4>
      </vt:variant>
      <vt:variant>
        <vt:i4>45</vt:i4>
      </vt:variant>
      <vt:variant>
        <vt:i4>0</vt:i4>
      </vt:variant>
      <vt:variant>
        <vt:i4>5</vt:i4>
      </vt:variant>
      <vt:variant>
        <vt:lpwstr/>
      </vt:variant>
      <vt:variant>
        <vt:lpwstr>_Toc10725696</vt:lpwstr>
      </vt:variant>
      <vt:variant>
        <vt:i4>1441850</vt:i4>
      </vt:variant>
      <vt:variant>
        <vt:i4>39</vt:i4>
      </vt:variant>
      <vt:variant>
        <vt:i4>0</vt:i4>
      </vt:variant>
      <vt:variant>
        <vt:i4>5</vt:i4>
      </vt:variant>
      <vt:variant>
        <vt:lpwstr/>
      </vt:variant>
      <vt:variant>
        <vt:lpwstr>_Toc10725695</vt:lpwstr>
      </vt:variant>
      <vt:variant>
        <vt:i4>1507386</vt:i4>
      </vt:variant>
      <vt:variant>
        <vt:i4>33</vt:i4>
      </vt:variant>
      <vt:variant>
        <vt:i4>0</vt:i4>
      </vt:variant>
      <vt:variant>
        <vt:i4>5</vt:i4>
      </vt:variant>
      <vt:variant>
        <vt:lpwstr/>
      </vt:variant>
      <vt:variant>
        <vt:lpwstr>_Toc10725694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Захарова Наталия Леонидовна</cp:lastModifiedBy>
  <cp:revision>52</cp:revision>
  <cp:lastPrinted>2009-05-12T12:54:00Z</cp:lastPrinted>
  <dcterms:created xsi:type="dcterms:W3CDTF">2019-09-06T18:02:00Z</dcterms:created>
  <dcterms:modified xsi:type="dcterms:W3CDTF">2020-09-07T09:02:00Z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РБС»</vt:lpwstr>
  </property>
  <property fmtid="{D5CDD505-2E9C-101B-9397-08002B2CF9AE}" pid="4" name="DocType">
    <vt:lpwstr>Обучающие материалы</vt:lpwstr>
  </property>
  <property fmtid="{D5CDD505-2E9C-101B-9397-08002B2CF9AE}" pid="5" name="DocCode">
    <vt:lpwstr>05610536.09.01,01.ОМ.001-10.01 2(5)</vt:lpwstr>
  </property>
</Properties>
</file>