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2F4612" w:rsidP="00571B65">
      <w:pPr>
        <w:ind w:firstLine="0"/>
        <w:jc w:val="center"/>
        <w:rPr>
          <w:szCs w:val="28"/>
        </w:rPr>
      </w:pPr>
      <w:r>
        <w:rPr>
          <w:szCs w:val="28"/>
        </w:rPr>
        <w:t>УФК по Республики Крым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  <w:r w:rsidR="00560A85">
        <w:rPr>
          <w:szCs w:val="28"/>
        </w:rPr>
        <w:t xml:space="preserve"> (в том числе в целях опережающего финансового обеспечения расходных обязательств субъекта РФ)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2F4612">
        <w:rPr>
          <w:szCs w:val="28"/>
        </w:rPr>
        <w:t>01</w:t>
      </w:r>
      <w:r w:rsidR="00DA0A70">
        <w:rPr>
          <w:szCs w:val="28"/>
        </w:rPr>
        <w:t xml:space="preserve"> </w:t>
      </w:r>
      <w:r w:rsidR="007C5DEB">
        <w:rPr>
          <w:szCs w:val="28"/>
        </w:rPr>
        <w:t>января</w:t>
      </w:r>
      <w:r w:rsidR="000130BF" w:rsidRPr="000130BF"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7C5DEB">
        <w:rPr>
          <w:szCs w:val="28"/>
        </w:rPr>
        <w:t>4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</w:t>
            </w:r>
            <w:bookmarkStart w:id="0" w:name="_GoBack"/>
            <w:bookmarkEnd w:id="0"/>
            <w:r w:rsidRPr="00EE32E6">
              <w:t>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560A85" w:rsidRDefault="00A30FD3" w:rsidP="00FA3252">
            <w:pPr>
              <w:ind w:firstLine="0"/>
              <w:jc w:val="left"/>
              <w:rPr>
                <w:i/>
                <w:sz w:val="24"/>
              </w:rPr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  <w:r w:rsidR="00560A85">
              <w:t xml:space="preserve"> </w:t>
            </w:r>
            <w:r w:rsidR="00560A85" w:rsidRPr="00560A85">
              <w:rPr>
                <w:i/>
                <w:sz w:val="24"/>
              </w:rPr>
              <w:t>(в</w:t>
            </w:r>
            <w:r w:rsidR="00560A85">
              <w:rPr>
                <w:i/>
                <w:sz w:val="24"/>
              </w:rPr>
              <w:t xml:space="preserve"> целях опережающего финансового обеспечения расходных обязательств субъекта РФ)</w:t>
            </w:r>
          </w:p>
        </w:tc>
        <w:tc>
          <w:tcPr>
            <w:tcW w:w="1985" w:type="dxa"/>
            <w:vAlign w:val="center"/>
          </w:tcPr>
          <w:p w:rsidR="00A30FD3" w:rsidRPr="00DF66BB" w:rsidRDefault="007C5DEB" w:rsidP="003A235E">
            <w:pPr>
              <w:ind w:firstLine="0"/>
              <w:jc w:val="center"/>
            </w:pPr>
            <w:r>
              <w:t>11</w:t>
            </w:r>
          </w:p>
        </w:tc>
        <w:tc>
          <w:tcPr>
            <w:tcW w:w="2820" w:type="dxa"/>
            <w:vAlign w:val="center"/>
          </w:tcPr>
          <w:p w:rsidR="00A30FD3" w:rsidRPr="00FE0742" w:rsidRDefault="007C5DEB" w:rsidP="00162BDC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2 505 172,73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560A85" w:rsidRDefault="003C28B7" w:rsidP="003C28B7">
            <w:pPr>
              <w:ind w:firstLine="0"/>
              <w:jc w:val="left"/>
              <w:rPr>
                <w:i/>
                <w:sz w:val="24"/>
              </w:rPr>
            </w:pPr>
            <w:r>
              <w:t>Бюджеты городских округов</w:t>
            </w:r>
            <w:r w:rsidR="00560A85">
              <w:t xml:space="preserve"> </w:t>
            </w:r>
            <w:r w:rsidR="00560A85" w:rsidRPr="00560A85">
              <w:rPr>
                <w:i/>
                <w:sz w:val="24"/>
              </w:rPr>
              <w:t>(на покрытие временных кассовых разрывов вследствие введения с 1 января 2023 года единого налогового счета</w:t>
            </w:r>
            <w:r w:rsidR="00560A85">
              <w:rPr>
                <w:i/>
                <w:sz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3C28B7" w:rsidRPr="00812434" w:rsidRDefault="0072488A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2F4612" w:rsidRPr="002F4612" w:rsidRDefault="002F4612" w:rsidP="002F4612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289 600,00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2F461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2F4612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0,00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2F461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2F4612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7C5DEB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820" w:type="dxa"/>
            <w:vAlign w:val="center"/>
          </w:tcPr>
          <w:p w:rsidR="00986578" w:rsidRPr="003F5965" w:rsidRDefault="007C5DEB" w:rsidP="00BA5C6B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2 794 772,73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130BF"/>
    <w:rsid w:val="00024AC0"/>
    <w:rsid w:val="00062965"/>
    <w:rsid w:val="00065066"/>
    <w:rsid w:val="000735DF"/>
    <w:rsid w:val="00094C5D"/>
    <w:rsid w:val="0009734B"/>
    <w:rsid w:val="000B3145"/>
    <w:rsid w:val="000D6BE1"/>
    <w:rsid w:val="00124E45"/>
    <w:rsid w:val="0015073B"/>
    <w:rsid w:val="00162BDC"/>
    <w:rsid w:val="001E08B0"/>
    <w:rsid w:val="001F6D7C"/>
    <w:rsid w:val="002100D6"/>
    <w:rsid w:val="00226839"/>
    <w:rsid w:val="00227423"/>
    <w:rsid w:val="00243256"/>
    <w:rsid w:val="00257D09"/>
    <w:rsid w:val="002704FF"/>
    <w:rsid w:val="00272321"/>
    <w:rsid w:val="00275157"/>
    <w:rsid w:val="0028350A"/>
    <w:rsid w:val="0028672F"/>
    <w:rsid w:val="002B0D45"/>
    <w:rsid w:val="002D5E86"/>
    <w:rsid w:val="002E4914"/>
    <w:rsid w:val="002F23B1"/>
    <w:rsid w:val="002F4612"/>
    <w:rsid w:val="00300B4A"/>
    <w:rsid w:val="00310AF9"/>
    <w:rsid w:val="0035774B"/>
    <w:rsid w:val="0038175D"/>
    <w:rsid w:val="00382E40"/>
    <w:rsid w:val="003927F7"/>
    <w:rsid w:val="003949F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721C4"/>
    <w:rsid w:val="004B2C0B"/>
    <w:rsid w:val="004D22C3"/>
    <w:rsid w:val="004D6BC5"/>
    <w:rsid w:val="004F5183"/>
    <w:rsid w:val="00521272"/>
    <w:rsid w:val="00526602"/>
    <w:rsid w:val="00536D51"/>
    <w:rsid w:val="005441FC"/>
    <w:rsid w:val="00560A85"/>
    <w:rsid w:val="00563501"/>
    <w:rsid w:val="00571B65"/>
    <w:rsid w:val="00583DBC"/>
    <w:rsid w:val="005B63B0"/>
    <w:rsid w:val="005E1A80"/>
    <w:rsid w:val="005E6864"/>
    <w:rsid w:val="005F7DF9"/>
    <w:rsid w:val="006132AC"/>
    <w:rsid w:val="00627C28"/>
    <w:rsid w:val="00631059"/>
    <w:rsid w:val="0063635E"/>
    <w:rsid w:val="00662DF2"/>
    <w:rsid w:val="006A2901"/>
    <w:rsid w:val="006A3AE1"/>
    <w:rsid w:val="006C5930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90258"/>
    <w:rsid w:val="0079509E"/>
    <w:rsid w:val="007C4CBC"/>
    <w:rsid w:val="007C5DEB"/>
    <w:rsid w:val="00812434"/>
    <w:rsid w:val="0082735F"/>
    <w:rsid w:val="008957CC"/>
    <w:rsid w:val="008A377E"/>
    <w:rsid w:val="008C510E"/>
    <w:rsid w:val="00921A4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21FE5"/>
    <w:rsid w:val="00A30FD3"/>
    <w:rsid w:val="00A36466"/>
    <w:rsid w:val="00A67D60"/>
    <w:rsid w:val="00A86722"/>
    <w:rsid w:val="00AB3E11"/>
    <w:rsid w:val="00AD5518"/>
    <w:rsid w:val="00AF22D2"/>
    <w:rsid w:val="00AF6BA6"/>
    <w:rsid w:val="00AF7A55"/>
    <w:rsid w:val="00B044E3"/>
    <w:rsid w:val="00B13D2E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A5C6B"/>
    <w:rsid w:val="00BB646D"/>
    <w:rsid w:val="00BC1732"/>
    <w:rsid w:val="00BD1385"/>
    <w:rsid w:val="00BE15FF"/>
    <w:rsid w:val="00C14D8F"/>
    <w:rsid w:val="00C16B0D"/>
    <w:rsid w:val="00C238CE"/>
    <w:rsid w:val="00C52E57"/>
    <w:rsid w:val="00C76C89"/>
    <w:rsid w:val="00C77C24"/>
    <w:rsid w:val="00CB1C65"/>
    <w:rsid w:val="00CE1631"/>
    <w:rsid w:val="00CE72AD"/>
    <w:rsid w:val="00CF27C8"/>
    <w:rsid w:val="00D468DA"/>
    <w:rsid w:val="00D56EDF"/>
    <w:rsid w:val="00D863E3"/>
    <w:rsid w:val="00D97ED0"/>
    <w:rsid w:val="00DA0A70"/>
    <w:rsid w:val="00DB6DD8"/>
    <w:rsid w:val="00DD156B"/>
    <w:rsid w:val="00DE29C6"/>
    <w:rsid w:val="00DE5781"/>
    <w:rsid w:val="00DF66BB"/>
    <w:rsid w:val="00E11187"/>
    <w:rsid w:val="00E13E9F"/>
    <w:rsid w:val="00E55BB0"/>
    <w:rsid w:val="00E62F3E"/>
    <w:rsid w:val="00EA068E"/>
    <w:rsid w:val="00ED419B"/>
    <w:rsid w:val="00EE32E6"/>
    <w:rsid w:val="00EE483D"/>
    <w:rsid w:val="00EF0FCE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E4DEA-BB0F-44B9-9395-EEDE50A7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EF0F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EF0FC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Кучер Оксана Владимировна</cp:lastModifiedBy>
  <cp:revision>2</cp:revision>
  <cp:lastPrinted>2023-12-07T09:02:00Z</cp:lastPrinted>
  <dcterms:created xsi:type="dcterms:W3CDTF">2024-01-15T12:47:00Z</dcterms:created>
  <dcterms:modified xsi:type="dcterms:W3CDTF">2024-01-15T12:47:00Z</dcterms:modified>
</cp:coreProperties>
</file>