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1CBE" w:rsidRPr="003E5507" w:rsidRDefault="00CC1CBE" w:rsidP="00CC1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3E5507">
        <w:rPr>
          <w:rFonts w:ascii="Times New Roman" w:hAnsi="Times New Roman" w:cs="Times New Roman"/>
          <w:b/>
          <w:sz w:val="28"/>
          <w:szCs w:val="28"/>
        </w:rPr>
        <w:t>Памятка для исполнител</w:t>
      </w:r>
      <w:r w:rsidR="00673112">
        <w:rPr>
          <w:rFonts w:ascii="Times New Roman" w:hAnsi="Times New Roman" w:cs="Times New Roman"/>
          <w:b/>
          <w:sz w:val="28"/>
          <w:szCs w:val="28"/>
        </w:rPr>
        <w:t>я</w:t>
      </w:r>
      <w:r w:rsidRPr="003E5507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11691B" w:rsidRPr="00BA3C18" w:rsidRDefault="00CC1CBE" w:rsidP="00CC1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C18">
        <w:rPr>
          <w:rFonts w:ascii="Times New Roman" w:hAnsi="Times New Roman" w:cs="Times New Roman"/>
          <w:b/>
          <w:sz w:val="28"/>
          <w:szCs w:val="28"/>
        </w:rPr>
        <w:t>по государственным контрактам (контрактам, догов</w:t>
      </w:r>
      <w:r w:rsidR="003E5507" w:rsidRPr="00BA3C18">
        <w:rPr>
          <w:rFonts w:ascii="Times New Roman" w:hAnsi="Times New Roman" w:cs="Times New Roman"/>
          <w:b/>
          <w:sz w:val="28"/>
          <w:szCs w:val="28"/>
        </w:rPr>
        <w:t xml:space="preserve">орам), </w:t>
      </w:r>
    </w:p>
    <w:p w:rsidR="0011691B" w:rsidRPr="00BA3C18" w:rsidRDefault="003E5507" w:rsidP="00CC1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C18">
        <w:rPr>
          <w:rFonts w:ascii="Times New Roman" w:hAnsi="Times New Roman" w:cs="Times New Roman"/>
          <w:b/>
          <w:sz w:val="28"/>
          <w:szCs w:val="28"/>
        </w:rPr>
        <w:t>заключенным в 2020 году</w:t>
      </w:r>
      <w:r w:rsidR="00CC1CBE" w:rsidRPr="00BA3C18">
        <w:rPr>
          <w:rFonts w:ascii="Times New Roman" w:hAnsi="Times New Roman" w:cs="Times New Roman"/>
          <w:b/>
          <w:sz w:val="28"/>
          <w:szCs w:val="28"/>
        </w:rPr>
        <w:t xml:space="preserve"> в соответствии с постановлением </w:t>
      </w:r>
    </w:p>
    <w:p w:rsidR="00CC1CBE" w:rsidRPr="00BA3C18" w:rsidRDefault="00CC1CBE" w:rsidP="00CC1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C18">
        <w:rPr>
          <w:rFonts w:ascii="Times New Roman" w:hAnsi="Times New Roman" w:cs="Times New Roman"/>
          <w:b/>
          <w:sz w:val="28"/>
          <w:szCs w:val="28"/>
        </w:rPr>
        <w:t>Совета министров Республики Крым от 19.05.2020 № 274</w:t>
      </w:r>
    </w:p>
    <w:p w:rsidR="0073704E" w:rsidRPr="00BA3C18" w:rsidRDefault="0073704E" w:rsidP="00CC1C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73112" w:rsidRPr="00BA3C18" w:rsidRDefault="00673112" w:rsidP="00BA3C18">
      <w:pPr>
        <w:pStyle w:val="a4"/>
        <w:numPr>
          <w:ilvl w:val="0"/>
          <w:numId w:val="5"/>
        </w:numPr>
        <w:spacing w:after="225" w:line="360" w:lineRule="atLeas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DB16AF"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ткрыти</w:t>
      </w:r>
      <w:r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DB16AF"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лицевого счета</w:t>
      </w:r>
      <w:r w:rsidR="005A7A51"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У</w:t>
      </w:r>
      <w:r w:rsidR="00FA0840"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правлении </w:t>
      </w:r>
      <w:r w:rsidR="005A7A51"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="00FA0840"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едерального казначейства по Республике Крым</w:t>
      </w:r>
      <w:r w:rsidR="005A7A51"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EB171D"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(далее – УФК)</w:t>
      </w:r>
      <w:r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176AAA" w:rsidRPr="00BA3C18" w:rsidRDefault="00176AAA" w:rsidP="00BA3C18">
      <w:pPr>
        <w:pStyle w:val="a4"/>
        <w:numPr>
          <w:ilvl w:val="1"/>
          <w:numId w:val="5"/>
        </w:numPr>
        <w:spacing w:after="225" w:line="360" w:lineRule="atLeas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Ознакомление с нормативной</w:t>
      </w:r>
      <w:r w:rsidR="00673112"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баз</w:t>
      </w:r>
      <w:r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ой</w:t>
      </w:r>
      <w:r w:rsidR="00DB16AF"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176AAA" w:rsidRPr="00BA3C18" w:rsidRDefault="00176AAA" w:rsidP="00BA3C18">
      <w:pPr>
        <w:pStyle w:val="a4"/>
        <w:spacing w:after="225" w:line="360" w:lineRule="atLeast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hyperlink r:id="rId5" w:history="1">
        <w:r w:rsidR="00DB16AF" w:rsidRPr="00BA3C1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Федеральны</w:t>
        </w:r>
        <w:r w:rsidR="00673112" w:rsidRPr="00BA3C1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й</w:t>
        </w:r>
        <w:r w:rsidR="00DB16AF" w:rsidRPr="00BA3C1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закон от </w:t>
        </w:r>
        <w:r w:rsidR="00AA281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02</w:t>
        </w:r>
        <w:r w:rsidR="00DB16AF" w:rsidRPr="00BA3C1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.1</w:t>
        </w:r>
        <w:r w:rsidR="0081527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2</w:t>
        </w:r>
        <w:r w:rsidR="00DB16AF" w:rsidRPr="00BA3C1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.201</w:t>
        </w:r>
        <w:r w:rsidR="0081527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9</w:t>
        </w:r>
        <w:r w:rsidR="00DB16AF" w:rsidRPr="00BA3C1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№ </w:t>
        </w:r>
        <w:r w:rsidR="00AA281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380</w:t>
        </w:r>
        <w:r w:rsidR="00DB16AF" w:rsidRPr="00BA3C1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-ФЗ «О федеральном бюджете на 20</w:t>
        </w:r>
        <w:r w:rsidR="00AA281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20</w:t>
        </w:r>
        <w:r w:rsidR="00DB16AF" w:rsidRPr="00BA3C1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год и на плановый период 202</w:t>
        </w:r>
        <w:r w:rsidR="00AA281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1</w:t>
        </w:r>
        <w:r w:rsidR="00DB16AF" w:rsidRPr="00BA3C1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и 202</w:t>
        </w:r>
        <w:r w:rsidR="00AA281D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2</w:t>
        </w:r>
        <w:r w:rsidR="00DB16AF" w:rsidRPr="00BA3C1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годов»</w:t>
        </w:r>
      </w:hyperlink>
      <w:r w:rsidR="0073704E"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176AAA" w:rsidRPr="00BA3C18" w:rsidRDefault="00176AAA" w:rsidP="00BA3C18">
      <w:pPr>
        <w:pStyle w:val="a4"/>
        <w:spacing w:after="225" w:line="360" w:lineRule="atLeast"/>
        <w:ind w:left="0" w:firstLine="85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5A7A51"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Федеральны</w:t>
      </w:r>
      <w:r w:rsidR="00673112"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й</w:t>
      </w:r>
      <w:r w:rsidR="005A7A51"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закон от </w:t>
      </w:r>
      <w:r w:rsidR="00127C2A"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04.04.2020 </w:t>
      </w:r>
      <w:r w:rsidR="005A7A51"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№ 107-ФЗ</w:t>
      </w:r>
      <w:r w:rsidR="00127C2A"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«О внесении изменений в </w:t>
      </w:r>
      <w:r w:rsidR="00127C2A" w:rsidRPr="00BA3C18">
        <w:rPr>
          <w:rFonts w:ascii="Times New Roman" w:hAnsi="Times New Roman" w:cs="Times New Roman"/>
          <w:color w:val="000000" w:themeColor="text1"/>
          <w:sz w:val="28"/>
          <w:szCs w:val="28"/>
        </w:rPr>
        <w:t>статью 112 Федерального закона «О контрактной системе в сфере закупок товаров, работ, услуг для обеспечения государственных и муниципальных нужд»</w:t>
      </w:r>
      <w:r w:rsidR="0073704E" w:rsidRPr="00BA3C18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176AAA" w:rsidRPr="00BA3C18" w:rsidRDefault="00176AAA" w:rsidP="00BA3C18">
      <w:pPr>
        <w:pStyle w:val="a4"/>
        <w:spacing w:after="225" w:line="360" w:lineRule="atLeast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hyperlink r:id="rId6" w:history="1">
        <w:r w:rsidR="00FA0840" w:rsidRPr="00BA3C1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п</w:t>
        </w:r>
        <w:r w:rsidR="005A7A51" w:rsidRPr="00BA3C1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остановление Правительства Российской Федерации от </w:t>
        </w:r>
        <w:r w:rsidR="0081527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23</w:t>
        </w:r>
        <w:r w:rsidR="005A7A51" w:rsidRPr="00BA3C1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.12.201</w:t>
        </w:r>
        <w:r w:rsidR="0081527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9</w:t>
        </w:r>
        <w:r w:rsidR="005A7A51" w:rsidRPr="00BA3C1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 xml:space="preserve"> № 1765 «</w:t>
        </w:r>
        <w:r w:rsidR="00815272" w:rsidRPr="0081527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Об утверждении Правил казначейского сопровождения средств в случаях, предусмот</w:t>
        </w:r>
        <w:r w:rsidR="0081527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ренных Федеральным законом «</w:t>
        </w:r>
        <w:r w:rsidR="00815272" w:rsidRPr="00815272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О федеральном бюджете на 2020 год и на плановый период 2021 и 2022 годов</w:t>
        </w:r>
        <w:r w:rsidR="005A7A51" w:rsidRPr="00BA3C1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»</w:t>
        </w:r>
      </w:hyperlink>
      <w:r w:rsidR="0073704E"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176AAA" w:rsidRPr="00BA3C18" w:rsidRDefault="00176AAA" w:rsidP="00BA3C18">
      <w:pPr>
        <w:pStyle w:val="a4"/>
        <w:spacing w:after="225" w:line="360" w:lineRule="atLeast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3C18">
        <w:rPr>
          <w:rFonts w:ascii="Times New Roman" w:hAnsi="Times New Roman" w:cs="Times New Roman"/>
          <w:sz w:val="28"/>
          <w:szCs w:val="28"/>
        </w:rPr>
        <w:t xml:space="preserve">- </w:t>
      </w:r>
      <w:r w:rsidR="005A7A51" w:rsidRPr="00BA3C18">
        <w:rPr>
          <w:rFonts w:ascii="Times New Roman" w:hAnsi="Times New Roman" w:cs="Times New Roman"/>
          <w:sz w:val="28"/>
          <w:szCs w:val="28"/>
        </w:rPr>
        <w:t>постановление Совета министров Республики Крым от 19.05.2020 № 274</w:t>
      </w:r>
      <w:r w:rsidR="00127C2A" w:rsidRPr="00BA3C18">
        <w:rPr>
          <w:rFonts w:ascii="Times New Roman" w:hAnsi="Times New Roman" w:cs="Times New Roman"/>
          <w:sz w:val="28"/>
          <w:szCs w:val="28"/>
        </w:rPr>
        <w:t xml:space="preserve"> «Об утверждении Порядка осуществления выбора способа определения поставщика (подрядчика, исполнителя) в целях осуществления отдельных видов закупок для обеспечения государственных и муниципальных нужд Республики Крым»</w:t>
      </w:r>
      <w:r w:rsidRPr="00BA3C18">
        <w:rPr>
          <w:rFonts w:ascii="Times New Roman" w:hAnsi="Times New Roman" w:cs="Times New Roman"/>
          <w:sz w:val="28"/>
          <w:szCs w:val="28"/>
        </w:rPr>
        <w:t>;</w:t>
      </w:r>
    </w:p>
    <w:p w:rsidR="005A7A51" w:rsidRPr="00BA3C18" w:rsidRDefault="00176AAA" w:rsidP="00BA3C18">
      <w:pPr>
        <w:pStyle w:val="a4"/>
        <w:spacing w:after="225" w:line="360" w:lineRule="atLeast"/>
        <w:ind w:left="0"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3C18">
        <w:rPr>
          <w:rFonts w:ascii="Times New Roman" w:hAnsi="Times New Roman" w:cs="Times New Roman"/>
          <w:color w:val="000000"/>
          <w:sz w:val="28"/>
          <w:szCs w:val="28"/>
        </w:rPr>
        <w:t>- н</w:t>
      </w:r>
      <w:r w:rsidR="00F64129" w:rsidRPr="00BA3C18">
        <w:rPr>
          <w:rFonts w:ascii="Times New Roman" w:hAnsi="Times New Roman" w:cs="Times New Roman"/>
          <w:color w:val="000000"/>
          <w:sz w:val="28"/>
          <w:szCs w:val="28"/>
        </w:rPr>
        <w:t xml:space="preserve">ормативные правовые акты по вопросам казначейского сопровождения, </w:t>
      </w:r>
      <w:r w:rsidR="00202872" w:rsidRPr="00BA3C18">
        <w:rPr>
          <w:rFonts w:ascii="Times New Roman" w:hAnsi="Times New Roman" w:cs="Times New Roman"/>
          <w:color w:val="000000"/>
          <w:sz w:val="28"/>
          <w:szCs w:val="28"/>
        </w:rPr>
        <w:t>бланки</w:t>
      </w:r>
      <w:r w:rsidR="00F64129" w:rsidRPr="00BA3C18">
        <w:rPr>
          <w:rFonts w:ascii="Times New Roman" w:hAnsi="Times New Roman" w:cs="Times New Roman"/>
          <w:color w:val="000000"/>
          <w:sz w:val="28"/>
          <w:szCs w:val="28"/>
        </w:rPr>
        <w:t xml:space="preserve"> документов, необходимых для открытия лицевых счетов, получения сертификатов электронных подписей, проведения платежей и образцы их заполнения</w:t>
      </w:r>
      <w:r w:rsidRPr="00BA3C18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64129" w:rsidRPr="00BA3C18">
        <w:rPr>
          <w:rFonts w:ascii="Times New Roman" w:hAnsi="Times New Roman" w:cs="Times New Roman"/>
          <w:color w:val="000000"/>
          <w:sz w:val="28"/>
          <w:szCs w:val="28"/>
        </w:rPr>
        <w:t xml:space="preserve"> размещен</w:t>
      </w:r>
      <w:r w:rsidRPr="00BA3C18"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F64129" w:rsidRPr="00BA3C18">
        <w:rPr>
          <w:rFonts w:ascii="Times New Roman" w:hAnsi="Times New Roman" w:cs="Times New Roman"/>
          <w:color w:val="000000"/>
          <w:sz w:val="28"/>
          <w:szCs w:val="28"/>
        </w:rPr>
        <w:t>ы</w:t>
      </w:r>
      <w:r w:rsidRPr="00BA3C18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="00F64129" w:rsidRPr="00BA3C18">
        <w:rPr>
          <w:rFonts w:ascii="Times New Roman" w:hAnsi="Times New Roman" w:cs="Times New Roman"/>
          <w:color w:val="000000"/>
          <w:sz w:val="28"/>
          <w:szCs w:val="28"/>
        </w:rPr>
        <w:t xml:space="preserve"> на официальном сайте Управления Федерального </w:t>
      </w:r>
      <w:r w:rsidRPr="00BA3C18">
        <w:rPr>
          <w:rFonts w:ascii="Times New Roman" w:hAnsi="Times New Roman" w:cs="Times New Roman"/>
          <w:color w:val="000000"/>
          <w:sz w:val="28"/>
          <w:szCs w:val="28"/>
        </w:rPr>
        <w:t>казначейства по Республике Крым</w:t>
      </w:r>
      <w:r w:rsidR="00F64129" w:rsidRPr="00BA3C18">
        <w:rPr>
          <w:rFonts w:ascii="Times New Roman" w:hAnsi="Times New Roman" w:cs="Times New Roman"/>
          <w:color w:val="000000"/>
          <w:sz w:val="28"/>
          <w:szCs w:val="28"/>
        </w:rPr>
        <w:t xml:space="preserve"> http://</w:t>
      </w:r>
      <w:hyperlink r:id="rId7" w:history="1">
        <w:r w:rsidR="00F64129" w:rsidRPr="00BA3C18">
          <w:rPr>
            <w:rFonts w:ascii="Times New Roman" w:hAnsi="Times New Roman" w:cs="Times New Roman"/>
            <w:color w:val="000000"/>
            <w:sz w:val="28"/>
            <w:szCs w:val="28"/>
          </w:rPr>
          <w:t>krym.roskazna.ru</w:t>
        </w:r>
      </w:hyperlink>
      <w:r w:rsidRPr="00BA3C18">
        <w:rPr>
          <w:rFonts w:ascii="Times New Roman" w:hAnsi="Times New Roman" w:cs="Times New Roman"/>
          <w:color w:val="000000"/>
          <w:sz w:val="28"/>
          <w:szCs w:val="28"/>
        </w:rPr>
        <w:t>/</w:t>
      </w:r>
      <w:r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«Документы»/ «Казначейское сопровождение»/«</w:t>
      </w:r>
      <w:hyperlink r:id="rId8" w:history="1">
        <w:r w:rsidRPr="00BA3C18">
          <w:rPr>
            <w:rFonts w:ascii="Times New Roman" w:eastAsia="Times New Roman" w:hAnsi="Times New Roman" w:cs="Times New Roman"/>
            <w:color w:val="000000" w:themeColor="text1"/>
            <w:sz w:val="28"/>
            <w:szCs w:val="28"/>
            <w:lang w:eastAsia="ru-RU"/>
          </w:rPr>
          <w:t>Нормативные документы и методические материалы</w:t>
        </w:r>
      </w:hyperlink>
      <w:r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»</w:t>
      </w:r>
    </w:p>
    <w:p w:rsidR="00DB16AF" w:rsidRPr="00BA3C18" w:rsidRDefault="00176AAA" w:rsidP="00BA3C18">
      <w:pPr>
        <w:pStyle w:val="a4"/>
        <w:numPr>
          <w:ilvl w:val="1"/>
          <w:numId w:val="5"/>
        </w:numPr>
        <w:spacing w:after="225" w:line="360" w:lineRule="atLeast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Подготовка и подача </w:t>
      </w:r>
      <w:r w:rsidR="00DB16AF"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УФК </w:t>
      </w:r>
      <w:r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документов</w:t>
      </w:r>
      <w:r w:rsidR="006E5C08"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для открытия лицевого счета </w:t>
      </w:r>
      <w:r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порядке, указанном </w:t>
      </w:r>
      <w:r w:rsidRPr="00BA3C18">
        <w:rPr>
          <w:rFonts w:ascii="Times New Roman" w:hAnsi="Times New Roman" w:cs="Times New Roman"/>
          <w:color w:val="000000"/>
          <w:sz w:val="28"/>
          <w:szCs w:val="28"/>
        </w:rPr>
        <w:t xml:space="preserve">на официальном сайте Управления Федерального казначейства по Республике Крым </w:t>
      </w:r>
      <w:r w:rsidRPr="00BA3C18">
        <w:rPr>
          <w:rFonts w:ascii="Times New Roman" w:hAnsi="Times New Roman" w:cs="Times New Roman"/>
          <w:i/>
          <w:color w:val="000000"/>
          <w:sz w:val="24"/>
          <w:szCs w:val="24"/>
        </w:rPr>
        <w:t>http://</w:t>
      </w:r>
      <w:hyperlink r:id="rId9" w:history="1">
        <w:r w:rsidRPr="00BA3C18">
          <w:rPr>
            <w:rFonts w:ascii="Times New Roman" w:hAnsi="Times New Roman" w:cs="Times New Roman"/>
            <w:i/>
            <w:color w:val="000000"/>
            <w:sz w:val="24"/>
            <w:szCs w:val="24"/>
          </w:rPr>
          <w:t>krym.roskazna.ru</w:t>
        </w:r>
      </w:hyperlink>
      <w:r w:rsidR="00BA3C18" w:rsidRPr="00BA3C1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BA3C18">
        <w:rPr>
          <w:rFonts w:ascii="Times New Roman" w:hAnsi="Times New Roman" w:cs="Times New Roman"/>
          <w:i/>
          <w:color w:val="000000"/>
          <w:sz w:val="24"/>
          <w:szCs w:val="24"/>
        </w:rPr>
        <w:t>/</w:t>
      </w:r>
      <w:r w:rsidRPr="00BA3C1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«Документы»/«Казначейское сопровождение»/</w:t>
      </w:r>
      <w:r w:rsidR="00BA3C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«Как стать нашим клиентом?»</w:t>
      </w:r>
      <w:r w:rsidR="006E5C08" w:rsidRPr="00BA3C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/2) </w:t>
      </w:r>
      <w:r w:rsidR="005A7A51" w:rsidRPr="00BA3C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«</w:t>
      </w:r>
      <w:hyperlink r:id="rId10" w:history="1">
        <w:r w:rsidR="00DB16AF" w:rsidRPr="00BA3C18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  <w:lang w:eastAsia="ru-RU"/>
          </w:rPr>
          <w:t>лицевой счет с кодом «41»</w:t>
        </w:r>
      </w:hyperlink>
      <w:r w:rsidR="0002485A" w:rsidRPr="00BA3C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/Шаг 1 (пун</w:t>
      </w:r>
      <w:r w:rsidR="00BA3C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к</w:t>
      </w:r>
      <w:r w:rsidR="0002485A" w:rsidRPr="00BA3C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ты 1.1, 2), Шаг 2</w:t>
      </w:r>
      <w:r w:rsidR="005A7A51"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02485A" w:rsidRPr="00BA3C18" w:rsidRDefault="0002485A" w:rsidP="00BA3C18">
      <w:pPr>
        <w:pStyle w:val="a4"/>
        <w:numPr>
          <w:ilvl w:val="1"/>
          <w:numId w:val="5"/>
        </w:numPr>
        <w:spacing w:after="225" w:line="360" w:lineRule="atLeast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Подготовка и подача в УФК документов для установления электронного документооборота в порядке, указанном </w:t>
      </w:r>
      <w:r w:rsidRPr="00BA3C18">
        <w:rPr>
          <w:rFonts w:ascii="Times New Roman" w:hAnsi="Times New Roman" w:cs="Times New Roman"/>
          <w:color w:val="000000"/>
          <w:sz w:val="28"/>
          <w:szCs w:val="28"/>
        </w:rPr>
        <w:t xml:space="preserve">на официальном сайте Управления Федерального казначейства по Республике Крым </w:t>
      </w:r>
      <w:r w:rsidRPr="00BA3C18">
        <w:rPr>
          <w:rFonts w:ascii="Times New Roman" w:hAnsi="Times New Roman" w:cs="Times New Roman"/>
          <w:i/>
          <w:color w:val="000000"/>
          <w:sz w:val="24"/>
          <w:szCs w:val="24"/>
        </w:rPr>
        <w:t>http://</w:t>
      </w:r>
      <w:hyperlink r:id="rId11" w:history="1">
        <w:r w:rsidRPr="00BA3C18">
          <w:rPr>
            <w:rFonts w:ascii="Times New Roman" w:hAnsi="Times New Roman" w:cs="Times New Roman"/>
            <w:i/>
            <w:color w:val="000000"/>
            <w:sz w:val="24"/>
            <w:szCs w:val="24"/>
          </w:rPr>
          <w:t>krym.roskazna.ru</w:t>
        </w:r>
      </w:hyperlink>
      <w:r w:rsidRPr="00BA3C18">
        <w:rPr>
          <w:rFonts w:ascii="Times New Roman" w:hAnsi="Times New Roman" w:cs="Times New Roman"/>
          <w:i/>
          <w:color w:val="000000"/>
          <w:sz w:val="24"/>
          <w:szCs w:val="24"/>
        </w:rPr>
        <w:t>/</w:t>
      </w:r>
      <w:r w:rsidRPr="00BA3C1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«Документы»/«Казначейское сопровождение»/</w:t>
      </w:r>
      <w:r w:rsidRPr="00BA3C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«Как стать нашим клиентом?»/«2) </w:t>
      </w:r>
      <w:hyperlink r:id="rId12" w:history="1">
        <w:r w:rsidRPr="00BA3C18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  <w:lang w:eastAsia="ru-RU"/>
          </w:rPr>
          <w:t>лицевой счет с кодом «41»</w:t>
        </w:r>
      </w:hyperlink>
      <w:r w:rsidRPr="00BA3C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/ Шаг1 (пункты 1.2 – 2), Шаг2</w:t>
      </w:r>
      <w:r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.</w:t>
      </w:r>
    </w:p>
    <w:p w:rsidR="00FB6938" w:rsidRPr="00BA3C18" w:rsidRDefault="00FB6938" w:rsidP="00BA3C18">
      <w:pPr>
        <w:pStyle w:val="a4"/>
        <w:numPr>
          <w:ilvl w:val="1"/>
          <w:numId w:val="5"/>
        </w:numPr>
        <w:spacing w:after="225" w:line="360" w:lineRule="atLeast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Подготовка рабочего места пользователя Системой удаленного документооборота Федерального казначейства в порядке, указанном </w:t>
      </w:r>
      <w:r w:rsidRPr="00BA3C18">
        <w:rPr>
          <w:rFonts w:ascii="Times New Roman" w:hAnsi="Times New Roman" w:cs="Times New Roman"/>
          <w:color w:val="000000"/>
          <w:sz w:val="28"/>
          <w:szCs w:val="28"/>
        </w:rPr>
        <w:t xml:space="preserve">на официальном сайте Управления Федерального казначейства по Республике Крым </w:t>
      </w:r>
      <w:r w:rsidRPr="00BA3C18">
        <w:rPr>
          <w:rFonts w:ascii="Times New Roman" w:hAnsi="Times New Roman" w:cs="Times New Roman"/>
          <w:i/>
          <w:color w:val="000000"/>
          <w:sz w:val="24"/>
          <w:szCs w:val="24"/>
        </w:rPr>
        <w:t>http://</w:t>
      </w:r>
      <w:hyperlink r:id="rId13" w:history="1">
        <w:r w:rsidRPr="00BA3C18">
          <w:rPr>
            <w:rFonts w:ascii="Times New Roman" w:hAnsi="Times New Roman" w:cs="Times New Roman"/>
            <w:i/>
            <w:color w:val="000000"/>
            <w:sz w:val="24"/>
            <w:szCs w:val="24"/>
          </w:rPr>
          <w:t>krym.roskazna.ru</w:t>
        </w:r>
      </w:hyperlink>
      <w:r w:rsidRPr="00BA3C18">
        <w:rPr>
          <w:rFonts w:ascii="Times New Roman" w:hAnsi="Times New Roman" w:cs="Times New Roman"/>
          <w:i/>
          <w:color w:val="000000"/>
          <w:sz w:val="24"/>
          <w:szCs w:val="24"/>
        </w:rPr>
        <w:t>/</w:t>
      </w:r>
      <w:r w:rsidRPr="00BA3C1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«Документы»/«Казначейское сопровождение»/</w:t>
      </w:r>
      <w:r w:rsidR="00BA3C18" w:rsidRPr="00BA3C1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BA3C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«Как стать нашим клиентом?»/2) «</w:t>
      </w:r>
      <w:hyperlink r:id="rId14" w:history="1">
        <w:r w:rsidRPr="00BA3C18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  <w:lang w:eastAsia="ru-RU"/>
          </w:rPr>
          <w:t>лицевой счет с кодом «41»</w:t>
        </w:r>
      </w:hyperlink>
      <w:r w:rsidRPr="00BA3C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/Шаг 3- Шаг</w:t>
      </w:r>
      <w:r w:rsidR="004F1AF3" w:rsidRPr="004F1AF3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</w:t>
      </w:r>
      <w:r w:rsidRPr="00BA3C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>6</w:t>
      </w:r>
      <w:r w:rsidRPr="00BA3C1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B6938" w:rsidRPr="00BA3C18" w:rsidRDefault="00FB6938" w:rsidP="00BA3C18">
      <w:pPr>
        <w:pStyle w:val="a4"/>
        <w:spacing w:after="225" w:line="360" w:lineRule="atLeast"/>
        <w:ind w:left="0" w:firstLine="851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A3C18" w:rsidRPr="00BA3C18" w:rsidRDefault="00FB6938" w:rsidP="00BA3C18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3C18">
        <w:rPr>
          <w:rFonts w:ascii="Times New Roman" w:hAnsi="Times New Roman" w:cs="Times New Roman"/>
          <w:sz w:val="28"/>
          <w:szCs w:val="28"/>
        </w:rPr>
        <w:t xml:space="preserve">Включение </w:t>
      </w:r>
      <w:r w:rsidR="0001357C">
        <w:rPr>
          <w:rFonts w:ascii="Times New Roman" w:hAnsi="Times New Roman" w:cs="Times New Roman"/>
          <w:sz w:val="28"/>
          <w:szCs w:val="28"/>
        </w:rPr>
        <w:t xml:space="preserve">в государственные контракты, </w:t>
      </w:r>
      <w:r w:rsidRPr="00BA3C18">
        <w:rPr>
          <w:rFonts w:ascii="Times New Roman" w:hAnsi="Times New Roman" w:cs="Times New Roman"/>
          <w:sz w:val="28"/>
          <w:szCs w:val="28"/>
        </w:rPr>
        <w:t xml:space="preserve">контракты </w:t>
      </w:r>
      <w:r w:rsidR="0001357C">
        <w:rPr>
          <w:rFonts w:ascii="Times New Roman" w:hAnsi="Times New Roman" w:cs="Times New Roman"/>
          <w:sz w:val="28"/>
          <w:szCs w:val="28"/>
        </w:rPr>
        <w:t xml:space="preserve">и </w:t>
      </w:r>
      <w:r w:rsidRPr="00BA3C18">
        <w:rPr>
          <w:rFonts w:ascii="Times New Roman" w:hAnsi="Times New Roman" w:cs="Times New Roman"/>
          <w:sz w:val="28"/>
          <w:szCs w:val="28"/>
        </w:rPr>
        <w:t xml:space="preserve">договоры положения пункта 6 </w:t>
      </w:r>
      <w:r w:rsidR="009E3988" w:rsidRPr="00BA3C18">
        <w:rPr>
          <w:rFonts w:ascii="Times New Roman" w:hAnsi="Times New Roman" w:cs="Times New Roman"/>
          <w:sz w:val="28"/>
          <w:szCs w:val="28"/>
        </w:rPr>
        <w:t>Правил казначейского сопровождения средств в случаях, предусмотренных Федеральн</w:t>
      </w:r>
      <w:r w:rsidR="003E5507" w:rsidRPr="00BA3C18">
        <w:rPr>
          <w:rFonts w:ascii="Times New Roman" w:hAnsi="Times New Roman" w:cs="Times New Roman"/>
          <w:sz w:val="28"/>
          <w:szCs w:val="28"/>
        </w:rPr>
        <w:t>ым законом «</w:t>
      </w:r>
      <w:r w:rsidR="009E3988" w:rsidRPr="00BA3C18">
        <w:rPr>
          <w:rFonts w:ascii="Times New Roman" w:hAnsi="Times New Roman" w:cs="Times New Roman"/>
          <w:sz w:val="28"/>
          <w:szCs w:val="28"/>
        </w:rPr>
        <w:t>О федеральном бюджете на 2020 год и на плановый период 2021 и 2022 годов</w:t>
      </w:r>
      <w:r w:rsidR="003E5507" w:rsidRPr="00BA3C18">
        <w:rPr>
          <w:rFonts w:ascii="Times New Roman" w:hAnsi="Times New Roman" w:cs="Times New Roman"/>
          <w:sz w:val="28"/>
          <w:szCs w:val="28"/>
        </w:rPr>
        <w:t>»</w:t>
      </w:r>
      <w:r w:rsidR="009E3988" w:rsidRPr="00BA3C18">
        <w:rPr>
          <w:rFonts w:ascii="Times New Roman" w:hAnsi="Times New Roman" w:cs="Times New Roman"/>
          <w:sz w:val="28"/>
          <w:szCs w:val="28"/>
        </w:rPr>
        <w:t>, утвержденны</w:t>
      </w:r>
      <w:r w:rsidR="0001357C">
        <w:rPr>
          <w:rFonts w:ascii="Times New Roman" w:hAnsi="Times New Roman" w:cs="Times New Roman"/>
          <w:sz w:val="28"/>
          <w:szCs w:val="28"/>
        </w:rPr>
        <w:t>х</w:t>
      </w:r>
      <w:r w:rsidR="009E3988" w:rsidRPr="00BA3C18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Российской Федерации от 23.12.2019 № 1765</w:t>
      </w:r>
      <w:r w:rsidRPr="00BA3C18">
        <w:rPr>
          <w:rFonts w:ascii="Times New Roman" w:hAnsi="Times New Roman" w:cs="Times New Roman"/>
          <w:sz w:val="28"/>
          <w:szCs w:val="28"/>
        </w:rPr>
        <w:t>.</w:t>
      </w:r>
    </w:p>
    <w:p w:rsidR="00BA3C18" w:rsidRPr="00BA3C18" w:rsidRDefault="00BA3C18" w:rsidP="00BA3C18">
      <w:pPr>
        <w:pStyle w:val="a4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A3C18" w:rsidRPr="00BA3C18" w:rsidRDefault="00254990" w:rsidP="00BA3C18">
      <w:pPr>
        <w:pStyle w:val="a4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Использование возможности р</w:t>
      </w:r>
      <w:r w:rsidR="00BA3C18">
        <w:rPr>
          <w:rFonts w:ascii="Times New Roman" w:hAnsi="Times New Roman" w:cs="Times New Roman"/>
          <w:sz w:val="28"/>
          <w:szCs w:val="28"/>
        </w:rPr>
        <w:t>езервировани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BA3C18">
        <w:rPr>
          <w:rFonts w:ascii="Times New Roman" w:hAnsi="Times New Roman" w:cs="Times New Roman"/>
          <w:sz w:val="28"/>
          <w:szCs w:val="28"/>
        </w:rPr>
        <w:t xml:space="preserve"> лицевого счета</w:t>
      </w:r>
      <w:r>
        <w:rPr>
          <w:rFonts w:ascii="Times New Roman" w:hAnsi="Times New Roman" w:cs="Times New Roman"/>
          <w:sz w:val="28"/>
          <w:szCs w:val="28"/>
        </w:rPr>
        <w:t xml:space="preserve"> по </w:t>
      </w:r>
      <w:r w:rsidR="00FD57E9">
        <w:rPr>
          <w:rFonts w:ascii="Times New Roman" w:hAnsi="Times New Roman" w:cs="Times New Roman"/>
          <w:sz w:val="28"/>
          <w:szCs w:val="28"/>
        </w:rPr>
        <w:t>обращению</w:t>
      </w:r>
      <w:r>
        <w:rPr>
          <w:rFonts w:ascii="Times New Roman" w:hAnsi="Times New Roman" w:cs="Times New Roman"/>
          <w:sz w:val="28"/>
          <w:szCs w:val="28"/>
        </w:rPr>
        <w:t xml:space="preserve"> заказчика</w:t>
      </w:r>
      <w:r w:rsidR="00FD57E9">
        <w:rPr>
          <w:rFonts w:ascii="Times New Roman" w:hAnsi="Times New Roman" w:cs="Times New Roman"/>
          <w:sz w:val="28"/>
          <w:szCs w:val="28"/>
        </w:rPr>
        <w:t xml:space="preserve"> и исполнителя в произвольной письменной форме</w:t>
      </w:r>
      <w:r>
        <w:rPr>
          <w:rFonts w:ascii="Times New Roman" w:hAnsi="Times New Roman" w:cs="Times New Roman"/>
          <w:sz w:val="28"/>
          <w:szCs w:val="28"/>
        </w:rPr>
        <w:t>,</w:t>
      </w:r>
      <w:r w:rsidR="00FD57E9" w:rsidRPr="00FD57E9">
        <w:rPr>
          <w:rFonts w:ascii="Times New Roman" w:hAnsi="Times New Roman" w:cs="Times New Roman"/>
          <w:sz w:val="28"/>
          <w:szCs w:val="28"/>
        </w:rPr>
        <w:t xml:space="preserve"> </w:t>
      </w:r>
      <w:r w:rsidR="00FD57E9">
        <w:rPr>
          <w:rFonts w:ascii="Times New Roman" w:hAnsi="Times New Roman" w:cs="Times New Roman"/>
          <w:sz w:val="28"/>
          <w:szCs w:val="28"/>
        </w:rPr>
        <w:t xml:space="preserve">с </w:t>
      </w:r>
      <w:r w:rsidR="00C93CFB">
        <w:rPr>
          <w:rFonts w:ascii="Times New Roman" w:hAnsi="Times New Roman" w:cs="Times New Roman"/>
          <w:sz w:val="28"/>
          <w:szCs w:val="28"/>
        </w:rPr>
        <w:t>указанием наименования</w:t>
      </w:r>
      <w:r w:rsidR="00FD57E9">
        <w:rPr>
          <w:rFonts w:ascii="Times New Roman" w:hAnsi="Times New Roman" w:cs="Times New Roman"/>
          <w:sz w:val="28"/>
          <w:szCs w:val="28"/>
        </w:rPr>
        <w:t xml:space="preserve"> клиента,</w:t>
      </w:r>
      <w:r w:rsidR="00FD57E9" w:rsidRPr="00346039">
        <w:rPr>
          <w:rFonts w:ascii="Times New Roman" w:hAnsi="Times New Roman" w:cs="Times New Roman"/>
          <w:sz w:val="28"/>
          <w:szCs w:val="28"/>
        </w:rPr>
        <w:t xml:space="preserve"> </w:t>
      </w:r>
      <w:r w:rsidR="00FD57E9">
        <w:rPr>
          <w:rFonts w:ascii="Times New Roman" w:hAnsi="Times New Roman" w:cs="Times New Roman"/>
          <w:sz w:val="28"/>
          <w:szCs w:val="28"/>
        </w:rPr>
        <w:t xml:space="preserve">его </w:t>
      </w:r>
      <w:r w:rsidR="00FD57E9" w:rsidRPr="00346039">
        <w:rPr>
          <w:rFonts w:ascii="Times New Roman" w:hAnsi="Times New Roman" w:cs="Times New Roman"/>
          <w:sz w:val="28"/>
          <w:szCs w:val="28"/>
        </w:rPr>
        <w:t xml:space="preserve">адреса, а также ИНН и КПП (для индивидуальных предпринимателей </w:t>
      </w:r>
      <w:r w:rsidR="00FD57E9">
        <w:rPr>
          <w:rFonts w:ascii="Times New Roman" w:hAnsi="Times New Roman" w:cs="Times New Roman"/>
          <w:sz w:val="28"/>
          <w:szCs w:val="28"/>
        </w:rPr>
        <w:t xml:space="preserve">КПП </w:t>
      </w:r>
      <w:r w:rsidR="00FD57E9" w:rsidRPr="00346039">
        <w:rPr>
          <w:rFonts w:ascii="Times New Roman" w:hAnsi="Times New Roman" w:cs="Times New Roman"/>
          <w:sz w:val="28"/>
          <w:szCs w:val="28"/>
        </w:rPr>
        <w:t>указывается при наличии</w:t>
      </w:r>
      <w:r w:rsidR="00FD57E9">
        <w:rPr>
          <w:rFonts w:ascii="Times New Roman" w:hAnsi="Times New Roman" w:cs="Times New Roman"/>
          <w:sz w:val="28"/>
          <w:szCs w:val="28"/>
        </w:rPr>
        <w:t>).</w:t>
      </w:r>
    </w:p>
    <w:p w:rsidR="00FB6938" w:rsidRPr="00BA3C18" w:rsidRDefault="00FB6938" w:rsidP="00BA3C18">
      <w:pPr>
        <w:pStyle w:val="a4"/>
        <w:autoSpaceDE w:val="0"/>
        <w:autoSpaceDN w:val="0"/>
        <w:adjustRightInd w:val="0"/>
        <w:spacing w:after="0" w:line="240" w:lineRule="auto"/>
        <w:ind w:left="851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A3C18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405E0" w:rsidRPr="00BA3C18" w:rsidRDefault="00FB6938" w:rsidP="00851BFB">
      <w:pPr>
        <w:pStyle w:val="a4"/>
        <w:numPr>
          <w:ilvl w:val="0"/>
          <w:numId w:val="5"/>
        </w:numPr>
        <w:tabs>
          <w:tab w:val="left" w:pos="851"/>
          <w:tab w:val="left" w:pos="1134"/>
        </w:tabs>
        <w:autoSpaceDE w:val="0"/>
        <w:autoSpaceDN w:val="0"/>
        <w:adjustRightInd w:val="0"/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3C18">
        <w:rPr>
          <w:rFonts w:ascii="Times New Roman" w:hAnsi="Times New Roman" w:cs="Times New Roman"/>
          <w:bCs/>
          <w:sz w:val="28"/>
          <w:szCs w:val="28"/>
        </w:rPr>
        <w:t>П</w:t>
      </w:r>
      <w:r w:rsidR="004405E0" w:rsidRPr="00BA3C18">
        <w:rPr>
          <w:rFonts w:ascii="Times New Roman" w:hAnsi="Times New Roman" w:cs="Times New Roman"/>
          <w:bCs/>
          <w:sz w:val="28"/>
          <w:szCs w:val="28"/>
        </w:rPr>
        <w:t>редставл</w:t>
      </w:r>
      <w:r w:rsidRPr="00BA3C18">
        <w:rPr>
          <w:rFonts w:ascii="Times New Roman" w:hAnsi="Times New Roman" w:cs="Times New Roman"/>
          <w:bCs/>
          <w:sz w:val="28"/>
          <w:szCs w:val="28"/>
        </w:rPr>
        <w:t>ение</w:t>
      </w:r>
      <w:r w:rsidR="004405E0" w:rsidRPr="00BA3C18">
        <w:rPr>
          <w:rFonts w:ascii="Times New Roman" w:hAnsi="Times New Roman" w:cs="Times New Roman"/>
          <w:bCs/>
          <w:sz w:val="28"/>
          <w:szCs w:val="28"/>
        </w:rPr>
        <w:t xml:space="preserve"> в территориальный орган Федерального казначейства Сведени</w:t>
      </w:r>
      <w:r w:rsidRPr="00BA3C18">
        <w:rPr>
          <w:rFonts w:ascii="Times New Roman" w:hAnsi="Times New Roman" w:cs="Times New Roman"/>
          <w:bCs/>
          <w:sz w:val="28"/>
          <w:szCs w:val="28"/>
        </w:rPr>
        <w:t>й</w:t>
      </w:r>
      <w:r w:rsidR="004405E0" w:rsidRPr="00BA3C18">
        <w:rPr>
          <w:rFonts w:ascii="Times New Roman" w:hAnsi="Times New Roman" w:cs="Times New Roman"/>
          <w:bCs/>
          <w:sz w:val="28"/>
          <w:szCs w:val="28"/>
        </w:rPr>
        <w:t xml:space="preserve"> об операциях с целевыми средствами на 20__ год и на плановый период 20__ - 20__ годов (код формы по </w:t>
      </w:r>
      <w:hyperlink r:id="rId15" w:history="1">
        <w:r w:rsidR="004405E0" w:rsidRPr="00BA3C18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ОКУД</w:t>
        </w:r>
      </w:hyperlink>
      <w:r w:rsidR="004405E0" w:rsidRPr="00BA3C18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0501213) согласно </w:t>
      </w:r>
      <w:hyperlink r:id="rId16" w:history="1">
        <w:r w:rsidR="00FA0840" w:rsidRPr="00BA3C18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>приложению №</w:t>
        </w:r>
        <w:r w:rsidR="004405E0" w:rsidRPr="00BA3C18">
          <w:rPr>
            <w:rFonts w:ascii="Times New Roman" w:hAnsi="Times New Roman" w:cs="Times New Roman"/>
            <w:bCs/>
            <w:color w:val="000000" w:themeColor="text1"/>
            <w:sz w:val="28"/>
            <w:szCs w:val="28"/>
          </w:rPr>
          <w:t xml:space="preserve"> 1</w:t>
        </w:r>
      </w:hyperlink>
      <w:r w:rsidR="004405E0" w:rsidRPr="00BA3C18">
        <w:rPr>
          <w:rFonts w:ascii="Times New Roman" w:hAnsi="Times New Roman" w:cs="Times New Roman"/>
          <w:bCs/>
          <w:sz w:val="28"/>
          <w:szCs w:val="28"/>
        </w:rPr>
        <w:t xml:space="preserve"> к Порядку осуществления территориальными органами Федерального казначейства санкционирования расходов, источником финансового обеспечения которых являются целевые средства, при казначейском сопровождении целевых средств в случаях, предусмотренных Федеральным законом </w:t>
      </w:r>
      <w:r w:rsidR="00FA0840" w:rsidRPr="00BA3C18">
        <w:rPr>
          <w:rFonts w:ascii="Times New Roman" w:hAnsi="Times New Roman" w:cs="Times New Roman"/>
          <w:bCs/>
          <w:sz w:val="28"/>
          <w:szCs w:val="28"/>
        </w:rPr>
        <w:t>«</w:t>
      </w:r>
      <w:r w:rsidR="004405E0" w:rsidRPr="00BA3C18">
        <w:rPr>
          <w:rFonts w:ascii="Times New Roman" w:hAnsi="Times New Roman" w:cs="Times New Roman"/>
          <w:bCs/>
          <w:sz w:val="28"/>
          <w:szCs w:val="28"/>
        </w:rPr>
        <w:t>О федеральном бюджете на 2020 год и на плановый период 2021 и 2022 годов</w:t>
      </w:r>
      <w:r w:rsidR="00FA0840" w:rsidRPr="00BA3C18">
        <w:rPr>
          <w:rFonts w:ascii="Times New Roman" w:hAnsi="Times New Roman" w:cs="Times New Roman"/>
          <w:bCs/>
          <w:sz w:val="28"/>
          <w:szCs w:val="28"/>
        </w:rPr>
        <w:t>»</w:t>
      </w:r>
      <w:r w:rsidR="004405E0" w:rsidRPr="00BA3C18">
        <w:rPr>
          <w:rFonts w:ascii="Times New Roman" w:hAnsi="Times New Roman" w:cs="Times New Roman"/>
          <w:bCs/>
          <w:sz w:val="28"/>
          <w:szCs w:val="28"/>
        </w:rPr>
        <w:t>, утвержденному приказом Министерства финансов России от</w:t>
      </w:r>
      <w:r w:rsidR="00C93CFB">
        <w:rPr>
          <w:rFonts w:ascii="Times New Roman" w:hAnsi="Times New Roman" w:cs="Times New Roman"/>
          <w:bCs/>
          <w:sz w:val="28"/>
          <w:szCs w:val="28"/>
        </w:rPr>
        <w:t xml:space="preserve"> 10.12.2019 </w:t>
      </w:r>
      <w:r w:rsidR="004405E0" w:rsidRPr="00BA3C18">
        <w:rPr>
          <w:rFonts w:ascii="Times New Roman" w:hAnsi="Times New Roman" w:cs="Times New Roman"/>
          <w:bCs/>
          <w:sz w:val="28"/>
          <w:szCs w:val="28"/>
        </w:rPr>
        <w:t xml:space="preserve"> № 220н, в которых указываются источники поступлений целевых средств, а также направления расходования целевых средств, соответствующие целям (предмету) документа, обосновывающего обязательство.</w:t>
      </w:r>
      <w:r w:rsidR="00BA3C18" w:rsidRPr="00BA3C1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4405E0" w:rsidRPr="00BA3C18">
        <w:rPr>
          <w:rFonts w:ascii="Times New Roman" w:hAnsi="Times New Roman" w:cs="Times New Roman"/>
          <w:sz w:val="28"/>
          <w:szCs w:val="28"/>
        </w:rPr>
        <w:t xml:space="preserve">Сведения утверждаются заказчиком или самостоятельно исполнителем при предъявлении Разрешения от заказчика в соответствии с </w:t>
      </w:r>
      <w:r w:rsidR="008733EA">
        <w:rPr>
          <w:rFonts w:ascii="Times New Roman" w:hAnsi="Times New Roman" w:cs="Times New Roman"/>
          <w:sz w:val="28"/>
          <w:szCs w:val="28"/>
        </w:rPr>
        <w:t xml:space="preserve">    </w:t>
      </w:r>
      <w:r w:rsidR="004405E0" w:rsidRPr="00BA3C18">
        <w:rPr>
          <w:rFonts w:ascii="Times New Roman" w:hAnsi="Times New Roman" w:cs="Times New Roman"/>
          <w:sz w:val="28"/>
          <w:szCs w:val="28"/>
        </w:rPr>
        <w:t>п.</w:t>
      </w:r>
      <w:r w:rsidR="008733EA">
        <w:rPr>
          <w:rFonts w:ascii="Times New Roman" w:hAnsi="Times New Roman" w:cs="Times New Roman"/>
          <w:sz w:val="28"/>
          <w:szCs w:val="28"/>
        </w:rPr>
        <w:t xml:space="preserve"> 5</w:t>
      </w:r>
      <w:r w:rsidR="004405E0" w:rsidRPr="00BA3C18">
        <w:rPr>
          <w:rFonts w:ascii="Times New Roman" w:hAnsi="Times New Roman" w:cs="Times New Roman"/>
          <w:sz w:val="28"/>
          <w:szCs w:val="28"/>
        </w:rPr>
        <w:t xml:space="preserve"> </w:t>
      </w:r>
      <w:r w:rsidR="008733EA">
        <w:rPr>
          <w:rFonts w:ascii="Times New Roman" w:hAnsi="Times New Roman" w:cs="Times New Roman"/>
          <w:sz w:val="28"/>
          <w:szCs w:val="28"/>
        </w:rPr>
        <w:t>Порядка</w:t>
      </w:r>
      <w:r w:rsidR="004405E0" w:rsidRPr="00BA3C18">
        <w:rPr>
          <w:rFonts w:ascii="Times New Roman" w:hAnsi="Times New Roman" w:cs="Times New Roman"/>
          <w:sz w:val="28"/>
          <w:szCs w:val="28"/>
        </w:rPr>
        <w:t xml:space="preserve"> № 220н.</w:t>
      </w:r>
      <w:r w:rsidR="00BA3C18">
        <w:rPr>
          <w:rFonts w:ascii="Times New Roman" w:hAnsi="Times New Roman" w:cs="Times New Roman"/>
          <w:sz w:val="28"/>
          <w:szCs w:val="28"/>
        </w:rPr>
        <w:t xml:space="preserve"> </w:t>
      </w:r>
      <w:r w:rsidR="004405E0" w:rsidRPr="00BA3C18">
        <w:rPr>
          <w:rFonts w:ascii="Times New Roman" w:hAnsi="Times New Roman" w:cs="Times New Roman"/>
          <w:sz w:val="28"/>
          <w:szCs w:val="28"/>
        </w:rPr>
        <w:t xml:space="preserve">При включении в сведения положений о перечислении прибыли исполнителем Сведения утверждаются </w:t>
      </w:r>
      <w:r w:rsidR="00202872" w:rsidRPr="00BA3C18">
        <w:rPr>
          <w:rFonts w:ascii="Times New Roman" w:hAnsi="Times New Roman" w:cs="Times New Roman"/>
          <w:sz w:val="28"/>
          <w:szCs w:val="28"/>
        </w:rPr>
        <w:t xml:space="preserve">исключительно </w:t>
      </w:r>
      <w:r w:rsidR="004405E0" w:rsidRPr="00BA3C18">
        <w:rPr>
          <w:rFonts w:ascii="Times New Roman" w:hAnsi="Times New Roman" w:cs="Times New Roman"/>
          <w:sz w:val="28"/>
          <w:szCs w:val="28"/>
        </w:rPr>
        <w:t>государственным заказчиком.</w:t>
      </w:r>
    </w:p>
    <w:p w:rsidR="006942FA" w:rsidRPr="00BA3C18" w:rsidRDefault="006942FA" w:rsidP="00BA3C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A3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Примеры заполненных платежных документов, Сведений об </w:t>
      </w:r>
      <w:r w:rsidRPr="00BA3C1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операциях с целевыми средствами</w:t>
      </w:r>
      <w:r w:rsidRPr="00BA3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размещены </w:t>
      </w:r>
      <w:r w:rsidR="00BA3C18" w:rsidRPr="00BA3C18">
        <w:rPr>
          <w:rFonts w:ascii="Times New Roman" w:hAnsi="Times New Roman" w:cs="Times New Roman"/>
          <w:color w:val="000000"/>
          <w:sz w:val="28"/>
          <w:szCs w:val="28"/>
        </w:rPr>
        <w:t xml:space="preserve">на официальном сайте Управления Федерального казначейства по Республике Крым </w:t>
      </w:r>
      <w:r w:rsidR="00BA3C18" w:rsidRPr="00BA3C18">
        <w:rPr>
          <w:rFonts w:ascii="Times New Roman" w:hAnsi="Times New Roman" w:cs="Times New Roman"/>
          <w:i/>
          <w:color w:val="000000"/>
          <w:sz w:val="24"/>
          <w:szCs w:val="24"/>
        </w:rPr>
        <w:t>http://</w:t>
      </w:r>
      <w:hyperlink r:id="rId17" w:history="1">
        <w:r w:rsidR="00BA3C18" w:rsidRPr="00BA3C18">
          <w:rPr>
            <w:rFonts w:ascii="Times New Roman" w:hAnsi="Times New Roman" w:cs="Times New Roman"/>
            <w:i/>
            <w:color w:val="000000"/>
            <w:sz w:val="24"/>
            <w:szCs w:val="24"/>
          </w:rPr>
          <w:t>krym.roskazna.ru</w:t>
        </w:r>
      </w:hyperlink>
      <w:r w:rsidR="00BA3C18" w:rsidRPr="00BA3C1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/ </w:t>
      </w:r>
      <w:r w:rsidR="00BA3C18" w:rsidRPr="00BA3C1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</w:t>
      </w:r>
      <w:proofErr w:type="gramStart"/>
      <w:r w:rsidR="00BA3C18" w:rsidRPr="00BA3C1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Документы»/</w:t>
      </w:r>
      <w:proofErr w:type="gramEnd"/>
      <w:r w:rsidR="00BA3C18" w:rsidRPr="00BA3C1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«Казначейское сопровождение»/</w:t>
      </w:r>
      <w:r w:rsidRPr="00BA3C18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«Проведение платежей с лицевого счета»</w:t>
      </w:r>
      <w:r w:rsidR="00BA3C1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B7503E" w:rsidRPr="00BA3C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A3C18" w:rsidRDefault="00BA3C18" w:rsidP="00BA3C18">
      <w:pPr>
        <w:pStyle w:val="HTML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E83584" w:rsidRPr="00BA3C18" w:rsidRDefault="00FB6938" w:rsidP="00BA3C18">
      <w:pPr>
        <w:pStyle w:val="HTM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3C18">
        <w:rPr>
          <w:rFonts w:ascii="Times New Roman" w:hAnsi="Times New Roman" w:cs="Times New Roman"/>
          <w:sz w:val="28"/>
          <w:szCs w:val="28"/>
        </w:rPr>
        <w:t>4.</w:t>
      </w:r>
      <w:r w:rsidR="00202872" w:rsidRPr="00BA3C18">
        <w:rPr>
          <w:rFonts w:ascii="Times New Roman" w:hAnsi="Times New Roman" w:cs="Times New Roman"/>
          <w:sz w:val="28"/>
          <w:szCs w:val="28"/>
        </w:rPr>
        <w:t xml:space="preserve"> </w:t>
      </w:r>
      <w:r w:rsidR="00BA3C18" w:rsidRPr="00BA3C18">
        <w:rPr>
          <w:rFonts w:ascii="Times New Roman" w:hAnsi="Times New Roman" w:cs="Times New Roman"/>
          <w:sz w:val="28"/>
          <w:szCs w:val="28"/>
        </w:rPr>
        <w:t>Соблюдение р</w:t>
      </w:r>
      <w:r w:rsidR="00074617" w:rsidRPr="00BA3C18">
        <w:rPr>
          <w:rFonts w:ascii="Times New Roman" w:hAnsi="Times New Roman" w:cs="Times New Roman"/>
          <w:sz w:val="28"/>
          <w:szCs w:val="28"/>
        </w:rPr>
        <w:t>ежим</w:t>
      </w:r>
      <w:r w:rsidR="00BA3C18" w:rsidRPr="00BA3C18">
        <w:rPr>
          <w:rFonts w:ascii="Times New Roman" w:hAnsi="Times New Roman" w:cs="Times New Roman"/>
          <w:sz w:val="28"/>
          <w:szCs w:val="28"/>
        </w:rPr>
        <w:t>а</w:t>
      </w:r>
      <w:r w:rsidR="00E83584" w:rsidRPr="00BA3C18">
        <w:rPr>
          <w:rFonts w:ascii="Times New Roman" w:hAnsi="Times New Roman" w:cs="Times New Roman"/>
          <w:sz w:val="28"/>
          <w:szCs w:val="28"/>
        </w:rPr>
        <w:t xml:space="preserve"> операционного дня при </w:t>
      </w:r>
      <w:r w:rsidR="00BA3C18">
        <w:rPr>
          <w:rFonts w:ascii="Times New Roman" w:hAnsi="Times New Roman" w:cs="Times New Roman"/>
          <w:sz w:val="28"/>
          <w:szCs w:val="28"/>
        </w:rPr>
        <w:t xml:space="preserve">отправке </w:t>
      </w:r>
      <w:r w:rsidR="00E83584" w:rsidRPr="00BA3C18">
        <w:rPr>
          <w:rFonts w:ascii="Times New Roman" w:hAnsi="Times New Roman" w:cs="Times New Roman"/>
          <w:sz w:val="28"/>
          <w:szCs w:val="28"/>
        </w:rPr>
        <w:t>платежных и расчетных документов от юридических лиц (их обособленных подразделений) и индивидуальных предпринимателей, не являющихся участниками бюджетного процесса:</w:t>
      </w:r>
    </w:p>
    <w:p w:rsidR="00E83584" w:rsidRPr="00BA3C18" w:rsidRDefault="00074617" w:rsidP="00BA3C18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3C18">
        <w:rPr>
          <w:rFonts w:ascii="Times New Roman" w:hAnsi="Times New Roman" w:cs="Times New Roman"/>
          <w:sz w:val="28"/>
          <w:szCs w:val="28"/>
        </w:rPr>
        <w:lastRenderedPageBreak/>
        <w:t>-</w:t>
      </w:r>
      <w:r w:rsidR="0073704E" w:rsidRPr="00BA3C18">
        <w:rPr>
          <w:rFonts w:ascii="Times New Roman" w:hAnsi="Times New Roman" w:cs="Times New Roman"/>
          <w:sz w:val="28"/>
          <w:szCs w:val="28"/>
        </w:rPr>
        <w:t xml:space="preserve"> п</w:t>
      </w:r>
      <w:r w:rsidR="00E83584" w:rsidRPr="00BA3C18">
        <w:rPr>
          <w:rFonts w:ascii="Times New Roman" w:hAnsi="Times New Roman" w:cs="Times New Roman"/>
          <w:sz w:val="28"/>
          <w:szCs w:val="28"/>
        </w:rPr>
        <w:t>рием документов клиентов (платежных поручений, уведомлений об уточнении оп</w:t>
      </w:r>
      <w:r w:rsidR="00BA3C18" w:rsidRPr="00BA3C18">
        <w:rPr>
          <w:rFonts w:ascii="Times New Roman" w:hAnsi="Times New Roman" w:cs="Times New Roman"/>
          <w:sz w:val="28"/>
          <w:szCs w:val="28"/>
        </w:rPr>
        <w:t xml:space="preserve">ераций клиента), оформленных в </w:t>
      </w:r>
      <w:r w:rsidR="00E83584" w:rsidRPr="00BA3C18">
        <w:rPr>
          <w:rFonts w:ascii="Times New Roman" w:hAnsi="Times New Roman" w:cs="Times New Roman"/>
          <w:sz w:val="28"/>
          <w:szCs w:val="28"/>
        </w:rPr>
        <w:t xml:space="preserve">электронном виде, производится с </w:t>
      </w:r>
      <w:r w:rsidR="00F66A3E" w:rsidRPr="00BA3C18">
        <w:rPr>
          <w:rFonts w:ascii="Times New Roman" w:hAnsi="Times New Roman" w:cs="Times New Roman"/>
          <w:sz w:val="28"/>
          <w:szCs w:val="28"/>
        </w:rPr>
        <w:t>9.0</w:t>
      </w:r>
      <w:r w:rsidR="00E83584" w:rsidRPr="00BA3C18">
        <w:rPr>
          <w:rFonts w:ascii="Times New Roman" w:hAnsi="Times New Roman" w:cs="Times New Roman"/>
          <w:sz w:val="28"/>
          <w:szCs w:val="28"/>
        </w:rPr>
        <w:t>0 до 1</w:t>
      </w:r>
      <w:r w:rsidR="00F66A3E" w:rsidRPr="00BA3C18">
        <w:rPr>
          <w:rFonts w:ascii="Times New Roman" w:hAnsi="Times New Roman" w:cs="Times New Roman"/>
          <w:sz w:val="28"/>
          <w:szCs w:val="28"/>
        </w:rPr>
        <w:t>6</w:t>
      </w:r>
      <w:r w:rsidR="00E83584" w:rsidRPr="00BA3C18">
        <w:rPr>
          <w:rFonts w:ascii="Times New Roman" w:hAnsi="Times New Roman" w:cs="Times New Roman"/>
          <w:sz w:val="28"/>
          <w:szCs w:val="28"/>
        </w:rPr>
        <w:t>.00</w:t>
      </w:r>
      <w:r w:rsidR="0073704E" w:rsidRPr="00BA3C18">
        <w:rPr>
          <w:rFonts w:ascii="Times New Roman" w:hAnsi="Times New Roman" w:cs="Times New Roman"/>
          <w:sz w:val="28"/>
          <w:szCs w:val="28"/>
        </w:rPr>
        <w:t>*</w:t>
      </w:r>
      <w:r w:rsidR="00E83584" w:rsidRPr="00BA3C18">
        <w:rPr>
          <w:rFonts w:ascii="Times New Roman" w:hAnsi="Times New Roman" w:cs="Times New Roman"/>
          <w:sz w:val="28"/>
          <w:szCs w:val="28"/>
        </w:rPr>
        <w:t xml:space="preserve"> - для их исполнения не позднее </w:t>
      </w:r>
      <w:r w:rsidR="00F66A3E" w:rsidRPr="00BA3C18">
        <w:rPr>
          <w:rFonts w:ascii="Times New Roman" w:hAnsi="Times New Roman" w:cs="Times New Roman"/>
          <w:sz w:val="28"/>
          <w:szCs w:val="28"/>
        </w:rPr>
        <w:t xml:space="preserve">второго </w:t>
      </w:r>
      <w:r w:rsidR="00E83584" w:rsidRPr="00BA3C18">
        <w:rPr>
          <w:rFonts w:ascii="Times New Roman" w:hAnsi="Times New Roman" w:cs="Times New Roman"/>
          <w:sz w:val="28"/>
          <w:szCs w:val="28"/>
        </w:rPr>
        <w:t>рабочего дня, следующего за днем их поступления в У</w:t>
      </w:r>
      <w:r w:rsidR="00896BD5" w:rsidRPr="00BA3C18">
        <w:rPr>
          <w:rFonts w:ascii="Times New Roman" w:hAnsi="Times New Roman" w:cs="Times New Roman"/>
          <w:sz w:val="28"/>
          <w:szCs w:val="28"/>
        </w:rPr>
        <w:t>ФК</w:t>
      </w:r>
      <w:r w:rsidR="00E83584" w:rsidRPr="00BA3C18">
        <w:rPr>
          <w:rFonts w:ascii="Times New Roman" w:hAnsi="Times New Roman" w:cs="Times New Roman"/>
          <w:sz w:val="28"/>
          <w:szCs w:val="28"/>
        </w:rPr>
        <w:t>;</w:t>
      </w:r>
    </w:p>
    <w:p w:rsidR="003E5507" w:rsidRPr="00BA3C18" w:rsidRDefault="003E5507" w:rsidP="00BA3C18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3C18">
        <w:rPr>
          <w:rFonts w:ascii="Times New Roman" w:hAnsi="Times New Roman" w:cs="Times New Roman"/>
          <w:sz w:val="28"/>
          <w:szCs w:val="28"/>
        </w:rPr>
        <w:t>- прием документов клиентов (платежных поручений, уведомлений об уточнении операций клиента) на бумажных носителях производится с 9.00 до 13.00* - для их исполнения не позднее второго рабочего дня, следующего за днем их поступления в УФК;</w:t>
      </w:r>
    </w:p>
    <w:p w:rsidR="00E83584" w:rsidRPr="00BA3C18" w:rsidRDefault="00074617" w:rsidP="00BA3C18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3C18">
        <w:rPr>
          <w:rFonts w:ascii="Times New Roman" w:hAnsi="Times New Roman" w:cs="Times New Roman"/>
          <w:sz w:val="28"/>
          <w:szCs w:val="28"/>
        </w:rPr>
        <w:t>-</w:t>
      </w:r>
      <w:r w:rsidR="0073704E" w:rsidRPr="00BA3C18">
        <w:rPr>
          <w:rFonts w:ascii="Times New Roman" w:hAnsi="Times New Roman" w:cs="Times New Roman"/>
          <w:sz w:val="28"/>
          <w:szCs w:val="28"/>
        </w:rPr>
        <w:t xml:space="preserve"> п</w:t>
      </w:r>
      <w:r w:rsidR="00E83584" w:rsidRPr="00BA3C18">
        <w:rPr>
          <w:rFonts w:ascii="Times New Roman" w:hAnsi="Times New Roman" w:cs="Times New Roman"/>
          <w:sz w:val="28"/>
          <w:szCs w:val="28"/>
        </w:rPr>
        <w:t xml:space="preserve">рием Сведений об операциях с целевыми средствами производится с </w:t>
      </w:r>
      <w:r w:rsidR="00F66A3E" w:rsidRPr="00BA3C18">
        <w:rPr>
          <w:rFonts w:ascii="Times New Roman" w:hAnsi="Times New Roman" w:cs="Times New Roman"/>
          <w:sz w:val="28"/>
          <w:szCs w:val="28"/>
        </w:rPr>
        <w:t>9</w:t>
      </w:r>
      <w:r w:rsidR="00E83584" w:rsidRPr="00BA3C18">
        <w:rPr>
          <w:rFonts w:ascii="Times New Roman" w:hAnsi="Times New Roman" w:cs="Times New Roman"/>
          <w:sz w:val="28"/>
          <w:szCs w:val="28"/>
        </w:rPr>
        <w:t>.</w:t>
      </w:r>
      <w:r w:rsidR="00F66A3E" w:rsidRPr="00BA3C18">
        <w:rPr>
          <w:rFonts w:ascii="Times New Roman" w:hAnsi="Times New Roman" w:cs="Times New Roman"/>
          <w:sz w:val="28"/>
          <w:szCs w:val="28"/>
        </w:rPr>
        <w:t>0</w:t>
      </w:r>
      <w:r w:rsidR="00E83584" w:rsidRPr="00BA3C18">
        <w:rPr>
          <w:rFonts w:ascii="Times New Roman" w:hAnsi="Times New Roman" w:cs="Times New Roman"/>
          <w:sz w:val="28"/>
          <w:szCs w:val="28"/>
        </w:rPr>
        <w:t>0 до 17.00* - для их исполнения не позднее рабочего дня, следующего за днем их представления в У</w:t>
      </w:r>
      <w:r w:rsidR="00EB171D" w:rsidRPr="00BA3C18">
        <w:rPr>
          <w:rFonts w:ascii="Times New Roman" w:hAnsi="Times New Roman" w:cs="Times New Roman"/>
          <w:sz w:val="28"/>
          <w:szCs w:val="28"/>
        </w:rPr>
        <w:t>ФК;</w:t>
      </w:r>
    </w:p>
    <w:p w:rsidR="00B56FBD" w:rsidRPr="00BA3C18" w:rsidRDefault="00B56FBD" w:rsidP="00BA3C18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A3C18">
        <w:rPr>
          <w:rFonts w:ascii="Times New Roman" w:hAnsi="Times New Roman" w:cs="Times New Roman"/>
          <w:sz w:val="28"/>
          <w:szCs w:val="28"/>
        </w:rPr>
        <w:t>* - в дни, предшествующие выходным и нерабочим праздничным дням, время проведения операций сокращается на 1 час.</w:t>
      </w:r>
    </w:p>
    <w:p w:rsidR="00B7503E" w:rsidRPr="00BA3C18" w:rsidRDefault="00BA3C18" w:rsidP="00BA3C18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5. Консультации по проблемным </w:t>
      </w:r>
      <w:r w:rsidR="00B7503E"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вопрос</w:t>
      </w:r>
      <w:r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</w:t>
      </w:r>
      <w:r w:rsidR="00B7503E" w:rsidRPr="00BA3C1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B7503E" w:rsidRPr="00BA3C18" w:rsidRDefault="0073704E" w:rsidP="00BA3C18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A3C1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- п</w:t>
      </w:r>
      <w:r w:rsidR="00B7503E" w:rsidRPr="00BA3C1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о вопросам открытия лицевых счетов - </w:t>
      </w:r>
      <w:hyperlink r:id="rId18" w:history="1">
        <w:r w:rsidR="00B7503E" w:rsidRPr="00BA3C18">
          <w:rPr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  <w:lang w:eastAsia="ru-RU"/>
          </w:rPr>
          <w:t>ovfr.ufk75@roskazna.ru</w:t>
        </w:r>
      </w:hyperlink>
      <w:r w:rsidR="00B7503E" w:rsidRPr="00BA3C1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 или телефон (3652) 79-98-16;</w:t>
      </w:r>
    </w:p>
    <w:p w:rsidR="00B7503E" w:rsidRPr="00BA3C18" w:rsidRDefault="0073704E" w:rsidP="00BA3C18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BA3C1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- п</w:t>
      </w:r>
      <w:r w:rsidR="00B7503E" w:rsidRPr="00BA3C1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о вопросам выдачи сертификата электронной подписи </w:t>
      </w:r>
      <w:r w:rsidR="00BA3C18" w:rsidRPr="00BA3C1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-</w:t>
      </w:r>
      <w:r w:rsidR="00B7503E" w:rsidRPr="00BA3C1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hyperlink r:id="rId19" w:history="1">
        <w:r w:rsidR="00FA0840" w:rsidRPr="00BA3C18">
          <w:rPr>
            <w:rStyle w:val="a3"/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  <w:u w:val="none"/>
            <w:lang w:eastAsia="ru-RU"/>
          </w:rPr>
          <w:t>o</w:t>
        </w:r>
        <w:r w:rsidR="00FA0840" w:rsidRPr="00BA3C18">
          <w:rPr>
            <w:rStyle w:val="a3"/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  <w:u w:val="none"/>
            <w:lang w:val="en-US" w:eastAsia="ru-RU"/>
          </w:rPr>
          <w:t>b</w:t>
        </w:r>
        <w:r w:rsidR="00FA0840" w:rsidRPr="00BA3C18">
          <w:rPr>
            <w:rStyle w:val="a3"/>
            <w:rFonts w:ascii="Times New Roman" w:eastAsia="Times New Roman" w:hAnsi="Times New Roman" w:cs="Times New Roman"/>
            <w:i/>
            <w:color w:val="000000" w:themeColor="text1"/>
            <w:sz w:val="24"/>
            <w:szCs w:val="24"/>
            <w:u w:val="none"/>
            <w:lang w:eastAsia="ru-RU"/>
          </w:rPr>
          <w:t>.ufk75@roskazna.ru</w:t>
        </w:r>
      </w:hyperlink>
      <w:r w:rsidRPr="00BA3C18"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  <w:t xml:space="preserve"> или телефон (3652</w:t>
      </w:r>
      <w:r w:rsidRPr="00BA3C18">
        <w:rPr>
          <w:rFonts w:ascii="Times New Roman" w:eastAsia="Times New Roman" w:hAnsi="Times New Roman" w:cs="Times New Roman"/>
          <w:i/>
          <w:color w:val="4F5466"/>
          <w:sz w:val="24"/>
          <w:szCs w:val="24"/>
          <w:lang w:eastAsia="ru-RU"/>
        </w:rPr>
        <w:t>)</w:t>
      </w:r>
      <w:r w:rsidR="00FA0840" w:rsidRPr="00BA3C18">
        <w:rPr>
          <w:rFonts w:ascii="Times New Roman" w:eastAsia="Times New Roman" w:hAnsi="Times New Roman" w:cs="Times New Roman"/>
          <w:i/>
          <w:color w:val="4F5466"/>
          <w:sz w:val="24"/>
          <w:szCs w:val="24"/>
          <w:lang w:eastAsia="ru-RU"/>
        </w:rPr>
        <w:t xml:space="preserve"> 79-98-3779-98-07;</w:t>
      </w:r>
    </w:p>
    <w:p w:rsidR="00F64129" w:rsidRPr="00BA3C18" w:rsidRDefault="0073704E" w:rsidP="00BA3C18">
      <w:pPr>
        <w:spacing w:after="0" w:line="360" w:lineRule="atLeast"/>
        <w:ind w:firstLine="851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BA3C1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- п</w:t>
      </w:r>
      <w:r w:rsidR="00F64129" w:rsidRPr="00BA3C18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о вопросам организации электронного документооборота - </w:t>
      </w:r>
      <w:r w:rsidR="00F64129" w:rsidRPr="00BA3C1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it.ufk75@roskazna.ru </w:t>
      </w:r>
      <w:r w:rsidR="00E254B1" w:rsidRPr="00BA3C1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или </w:t>
      </w:r>
      <w:r w:rsidR="00F64129" w:rsidRPr="00BA3C18">
        <w:rPr>
          <w:rFonts w:ascii="Times New Roman" w:hAnsi="Times New Roman" w:cs="Times New Roman"/>
          <w:i/>
          <w:color w:val="000000"/>
          <w:sz w:val="24"/>
          <w:szCs w:val="24"/>
        </w:rPr>
        <w:t>т</w:t>
      </w:r>
      <w:r w:rsidR="00E254B1" w:rsidRPr="00BA3C1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елефон (3652) </w:t>
      </w:r>
      <w:r w:rsidR="00F64129" w:rsidRPr="00BA3C18">
        <w:rPr>
          <w:rFonts w:ascii="Times New Roman" w:hAnsi="Times New Roman" w:cs="Times New Roman"/>
          <w:i/>
          <w:color w:val="000000"/>
          <w:sz w:val="24"/>
          <w:szCs w:val="24"/>
        </w:rPr>
        <w:t>79</w:t>
      </w:r>
      <w:r w:rsidR="00E254B1" w:rsidRPr="00BA3C18">
        <w:rPr>
          <w:rFonts w:ascii="Times New Roman" w:hAnsi="Times New Roman" w:cs="Times New Roman"/>
          <w:i/>
          <w:color w:val="000000"/>
          <w:sz w:val="24"/>
          <w:szCs w:val="24"/>
        </w:rPr>
        <w:t>-</w:t>
      </w:r>
      <w:r w:rsidR="00F64129" w:rsidRPr="00BA3C18">
        <w:rPr>
          <w:rFonts w:ascii="Times New Roman" w:hAnsi="Times New Roman" w:cs="Times New Roman"/>
          <w:i/>
          <w:color w:val="000000"/>
          <w:sz w:val="24"/>
          <w:szCs w:val="24"/>
        </w:rPr>
        <w:t>98</w:t>
      </w:r>
      <w:r w:rsidR="00E254B1" w:rsidRPr="00BA3C18">
        <w:rPr>
          <w:rFonts w:ascii="Times New Roman" w:hAnsi="Times New Roman" w:cs="Times New Roman"/>
          <w:i/>
          <w:color w:val="000000"/>
          <w:sz w:val="24"/>
          <w:szCs w:val="24"/>
        </w:rPr>
        <w:t>-</w:t>
      </w:r>
      <w:r w:rsidR="00F64129" w:rsidRPr="00BA3C18">
        <w:rPr>
          <w:rFonts w:ascii="Times New Roman" w:hAnsi="Times New Roman" w:cs="Times New Roman"/>
          <w:i/>
          <w:color w:val="000000"/>
          <w:sz w:val="24"/>
          <w:szCs w:val="24"/>
        </w:rPr>
        <w:t>36, 79</w:t>
      </w:r>
      <w:r w:rsidR="00E254B1" w:rsidRPr="00BA3C18">
        <w:rPr>
          <w:rFonts w:ascii="Times New Roman" w:hAnsi="Times New Roman" w:cs="Times New Roman"/>
          <w:i/>
          <w:color w:val="000000"/>
          <w:sz w:val="24"/>
          <w:szCs w:val="24"/>
        </w:rPr>
        <w:t>-</w:t>
      </w:r>
      <w:r w:rsidR="00F64129" w:rsidRPr="00BA3C18">
        <w:rPr>
          <w:rFonts w:ascii="Times New Roman" w:hAnsi="Times New Roman" w:cs="Times New Roman"/>
          <w:i/>
          <w:color w:val="000000"/>
          <w:sz w:val="24"/>
          <w:szCs w:val="24"/>
        </w:rPr>
        <w:t>98</w:t>
      </w:r>
      <w:r w:rsidR="00E254B1" w:rsidRPr="00BA3C18">
        <w:rPr>
          <w:rFonts w:ascii="Times New Roman" w:hAnsi="Times New Roman" w:cs="Times New Roman"/>
          <w:i/>
          <w:color w:val="000000"/>
          <w:sz w:val="24"/>
          <w:szCs w:val="24"/>
        </w:rPr>
        <w:t>-</w:t>
      </w:r>
      <w:r w:rsidR="00F64129" w:rsidRPr="00BA3C18">
        <w:rPr>
          <w:rFonts w:ascii="Times New Roman" w:hAnsi="Times New Roman" w:cs="Times New Roman"/>
          <w:i/>
          <w:color w:val="000000"/>
          <w:sz w:val="24"/>
          <w:szCs w:val="24"/>
        </w:rPr>
        <w:t>38</w:t>
      </w:r>
      <w:r w:rsidRPr="00BA3C18">
        <w:rPr>
          <w:rFonts w:ascii="Times New Roman" w:hAnsi="Times New Roman" w:cs="Times New Roman"/>
          <w:i/>
          <w:color w:val="000000"/>
          <w:sz w:val="24"/>
          <w:szCs w:val="24"/>
        </w:rPr>
        <w:t>;</w:t>
      </w:r>
    </w:p>
    <w:p w:rsidR="00074617" w:rsidRPr="00BA3C18" w:rsidRDefault="0073704E" w:rsidP="00BA3C18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i/>
          <w:color w:val="000000" w:themeColor="text1"/>
          <w:sz w:val="24"/>
          <w:szCs w:val="24"/>
          <w:lang w:eastAsia="ru-RU"/>
        </w:rPr>
      </w:pPr>
      <w:r w:rsidRPr="00BA3C18">
        <w:rPr>
          <w:rFonts w:ascii="Times New Roman" w:hAnsi="Times New Roman" w:cs="Times New Roman"/>
          <w:i/>
          <w:color w:val="000000"/>
          <w:sz w:val="24"/>
          <w:szCs w:val="24"/>
        </w:rPr>
        <w:t>- п</w:t>
      </w:r>
      <w:r w:rsidR="00074617" w:rsidRPr="00BA3C1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о вопросам проведения операций на лицевых счетах </w:t>
      </w:r>
      <w:r w:rsidR="00BA3C18" w:rsidRPr="00BA3C18">
        <w:rPr>
          <w:rFonts w:ascii="Times New Roman" w:hAnsi="Times New Roman" w:cs="Times New Roman"/>
          <w:i/>
          <w:color w:val="000000"/>
          <w:sz w:val="24"/>
          <w:szCs w:val="24"/>
        </w:rPr>
        <w:t>-</w:t>
      </w:r>
      <w:r w:rsidR="00E254B1" w:rsidRPr="00BA3C18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hyperlink r:id="rId20" w:history="1">
        <w:r w:rsidRPr="00BA3C18">
          <w:rPr>
            <w:rStyle w:val="a3"/>
            <w:rFonts w:ascii="Times New Roman" w:hAnsi="Times New Roman" w:cs="Times New Roman"/>
            <w:i/>
            <w:color w:val="000000" w:themeColor="text1"/>
            <w:sz w:val="24"/>
            <w:szCs w:val="24"/>
            <w:u w:val="none"/>
            <w:lang w:val="en-US"/>
          </w:rPr>
          <w:t>oks</w:t>
        </w:r>
        <w:r w:rsidRPr="00BA3C18">
          <w:rPr>
            <w:rStyle w:val="a3"/>
            <w:rFonts w:ascii="Times New Roman" w:hAnsi="Times New Roman" w:cs="Times New Roman"/>
            <w:i/>
            <w:color w:val="000000" w:themeColor="text1"/>
            <w:sz w:val="24"/>
            <w:szCs w:val="24"/>
            <w:u w:val="none"/>
          </w:rPr>
          <w:t>.</w:t>
        </w:r>
        <w:r w:rsidRPr="00BA3C18">
          <w:rPr>
            <w:rStyle w:val="a3"/>
            <w:rFonts w:ascii="Times New Roman" w:hAnsi="Times New Roman" w:cs="Times New Roman"/>
            <w:i/>
            <w:color w:val="000000" w:themeColor="text1"/>
            <w:sz w:val="24"/>
            <w:szCs w:val="24"/>
            <w:u w:val="none"/>
            <w:lang w:val="en-US"/>
          </w:rPr>
          <w:t>ufk</w:t>
        </w:r>
        <w:r w:rsidRPr="00BA3C18">
          <w:rPr>
            <w:rStyle w:val="a3"/>
            <w:rFonts w:ascii="Times New Roman" w:hAnsi="Times New Roman" w:cs="Times New Roman"/>
            <w:i/>
            <w:color w:val="000000" w:themeColor="text1"/>
            <w:sz w:val="24"/>
            <w:szCs w:val="24"/>
            <w:u w:val="none"/>
          </w:rPr>
          <w:t>75@</w:t>
        </w:r>
        <w:r w:rsidRPr="00BA3C18">
          <w:rPr>
            <w:rStyle w:val="a3"/>
            <w:rFonts w:ascii="Times New Roman" w:hAnsi="Times New Roman" w:cs="Times New Roman"/>
            <w:i/>
            <w:color w:val="000000" w:themeColor="text1"/>
            <w:sz w:val="24"/>
            <w:szCs w:val="24"/>
            <w:u w:val="none"/>
            <w:lang w:val="en-US"/>
          </w:rPr>
          <w:t>roskazna</w:t>
        </w:r>
        <w:r w:rsidRPr="00BA3C18">
          <w:rPr>
            <w:rStyle w:val="a3"/>
            <w:rFonts w:ascii="Times New Roman" w:hAnsi="Times New Roman" w:cs="Times New Roman"/>
            <w:i/>
            <w:color w:val="000000" w:themeColor="text1"/>
            <w:sz w:val="24"/>
            <w:szCs w:val="24"/>
            <w:u w:val="none"/>
          </w:rPr>
          <w:t>.</w:t>
        </w:r>
        <w:proofErr w:type="spellStart"/>
        <w:r w:rsidRPr="00BA3C18">
          <w:rPr>
            <w:rStyle w:val="a3"/>
            <w:rFonts w:ascii="Times New Roman" w:hAnsi="Times New Roman" w:cs="Times New Roman"/>
            <w:i/>
            <w:color w:val="000000" w:themeColor="text1"/>
            <w:sz w:val="24"/>
            <w:szCs w:val="24"/>
            <w:u w:val="none"/>
            <w:lang w:val="en-US"/>
          </w:rPr>
          <w:t>ru</w:t>
        </w:r>
        <w:proofErr w:type="spellEnd"/>
      </w:hyperlink>
      <w:r w:rsidRPr="00BA3C1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 </w:t>
      </w:r>
      <w:r w:rsidR="00E254B1" w:rsidRPr="00BA3C18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или телефон (3652) 79-98-30.</w:t>
      </w:r>
    </w:p>
    <w:p w:rsidR="00B7503E" w:rsidRPr="00BA3C18" w:rsidRDefault="00B7503E" w:rsidP="00BA3C18">
      <w:pPr>
        <w:spacing w:after="0" w:line="360" w:lineRule="atLeas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83584" w:rsidRPr="00BA3C18" w:rsidRDefault="00E83584" w:rsidP="00BA3C18">
      <w:pPr>
        <w:spacing w:after="0" w:line="360" w:lineRule="atLeast"/>
        <w:ind w:firstLine="85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E83584" w:rsidRPr="00BA3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47CF4"/>
    <w:multiLevelType w:val="multilevel"/>
    <w:tmpl w:val="DB8C2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D92C8C"/>
    <w:multiLevelType w:val="multilevel"/>
    <w:tmpl w:val="63C61C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4550DE"/>
    <w:multiLevelType w:val="hybridMultilevel"/>
    <w:tmpl w:val="CF880D08"/>
    <w:lvl w:ilvl="0" w:tplc="58E22B24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55128B"/>
    <w:multiLevelType w:val="hybridMultilevel"/>
    <w:tmpl w:val="DC5EB4C0"/>
    <w:lvl w:ilvl="0" w:tplc="0419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4BBD6378"/>
    <w:multiLevelType w:val="multilevel"/>
    <w:tmpl w:val="CD4A106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0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03B6"/>
    <w:rsid w:val="0001357C"/>
    <w:rsid w:val="0002485A"/>
    <w:rsid w:val="00074617"/>
    <w:rsid w:val="000F2109"/>
    <w:rsid w:val="0011691B"/>
    <w:rsid w:val="00127C2A"/>
    <w:rsid w:val="00176AAA"/>
    <w:rsid w:val="00202872"/>
    <w:rsid w:val="00254990"/>
    <w:rsid w:val="002903B6"/>
    <w:rsid w:val="00374036"/>
    <w:rsid w:val="003E5507"/>
    <w:rsid w:val="004405E0"/>
    <w:rsid w:val="004B20CB"/>
    <w:rsid w:val="004F1AF3"/>
    <w:rsid w:val="005A7A51"/>
    <w:rsid w:val="00673112"/>
    <w:rsid w:val="006942FA"/>
    <w:rsid w:val="006965EA"/>
    <w:rsid w:val="006E5C08"/>
    <w:rsid w:val="0073704E"/>
    <w:rsid w:val="007F7A9C"/>
    <w:rsid w:val="00815272"/>
    <w:rsid w:val="0084317E"/>
    <w:rsid w:val="008733EA"/>
    <w:rsid w:val="00896BD5"/>
    <w:rsid w:val="009E3988"/>
    <w:rsid w:val="00AA281D"/>
    <w:rsid w:val="00B13F76"/>
    <w:rsid w:val="00B56FBD"/>
    <w:rsid w:val="00B7503E"/>
    <w:rsid w:val="00BA3C18"/>
    <w:rsid w:val="00C93CFB"/>
    <w:rsid w:val="00CC1CBE"/>
    <w:rsid w:val="00CD0336"/>
    <w:rsid w:val="00D01C25"/>
    <w:rsid w:val="00D73306"/>
    <w:rsid w:val="00DB16A2"/>
    <w:rsid w:val="00DB16AF"/>
    <w:rsid w:val="00E254B1"/>
    <w:rsid w:val="00E83584"/>
    <w:rsid w:val="00EB171D"/>
    <w:rsid w:val="00EB2874"/>
    <w:rsid w:val="00F64129"/>
    <w:rsid w:val="00F66A3E"/>
    <w:rsid w:val="00FA0840"/>
    <w:rsid w:val="00FB6938"/>
    <w:rsid w:val="00FD417C"/>
    <w:rsid w:val="00FD5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905CBB9-9B8C-4531-9B1E-78CE64768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4317E"/>
    <w:rPr>
      <w:color w:val="0563C1"/>
      <w:u w:val="single"/>
    </w:rPr>
  </w:style>
  <w:style w:type="paragraph" w:styleId="a4">
    <w:name w:val="List Paragraph"/>
    <w:basedOn w:val="a"/>
    <w:uiPriority w:val="34"/>
    <w:qFormat/>
    <w:rsid w:val="005A7A51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semiHidden/>
    <w:unhideWhenUsed/>
    <w:rsid w:val="00E8358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E8358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4405E0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ConsPlusNormal0">
    <w:name w:val="ConsPlusNormal Знак"/>
    <w:link w:val="ConsPlusNormal"/>
    <w:locked/>
    <w:rsid w:val="004405E0"/>
    <w:rPr>
      <w:rFonts w:ascii="Arial" w:eastAsia="Times New Roman" w:hAnsi="Arial" w:cs="Arial"/>
      <w:sz w:val="20"/>
      <w:szCs w:val="20"/>
      <w:lang w:eastAsia="zh-CN"/>
    </w:rPr>
  </w:style>
  <w:style w:type="paragraph" w:styleId="a5">
    <w:name w:val="Body Text"/>
    <w:basedOn w:val="a"/>
    <w:link w:val="a6"/>
    <w:uiPriority w:val="99"/>
    <w:rsid w:val="003E5507"/>
    <w:pPr>
      <w:shd w:val="clear" w:color="auto" w:fill="FFFFFF"/>
      <w:spacing w:after="0" w:line="240" w:lineRule="atLeast"/>
      <w:jc w:val="both"/>
    </w:pPr>
    <w:rPr>
      <w:rFonts w:ascii="Microsoft Sans Serif" w:eastAsia="Times New Roman" w:hAnsi="Microsoft Sans Serif" w:cs="Microsoft Sans Serif"/>
      <w:sz w:val="25"/>
      <w:szCs w:val="25"/>
      <w:lang w:eastAsia="ru-RU"/>
    </w:rPr>
  </w:style>
  <w:style w:type="character" w:customStyle="1" w:styleId="a6">
    <w:name w:val="Основной текст Знак"/>
    <w:basedOn w:val="a0"/>
    <w:link w:val="a5"/>
    <w:uiPriority w:val="99"/>
    <w:rsid w:val="003E5507"/>
    <w:rPr>
      <w:rFonts w:ascii="Microsoft Sans Serif" w:eastAsia="Times New Roman" w:hAnsi="Microsoft Sans Serif" w:cs="Microsoft Sans Serif"/>
      <w:sz w:val="25"/>
      <w:szCs w:val="25"/>
      <w:shd w:val="clear" w:color="auto" w:fill="FFFFFF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3E550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E55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1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9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750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6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rym.roskazna.ru/dokumenty/kaznacheyskoe-soprovozhdenie/normativnye-dokumenty-i-metodicheskie-materialy/" TargetMode="External"/><Relationship Id="rId13" Type="http://schemas.openxmlformats.org/officeDocument/2006/relationships/hyperlink" Target="mailto:ufk75_rsbi@roskazna.ru" TargetMode="External"/><Relationship Id="rId18" Type="http://schemas.openxmlformats.org/officeDocument/2006/relationships/hyperlink" Target="mailto:ovfr.ufk75@roskazna.ru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mailto:ufk75_rsbi@roskazna.ru" TargetMode="External"/><Relationship Id="rId12" Type="http://schemas.openxmlformats.org/officeDocument/2006/relationships/hyperlink" Target="http://krym.roskazna.ru/dokumenty/kaznacheyskoe-soprovozhdenie/kak-stat-nashim-klientom/varianty-vzaimodeystviya-s-ufk-po-respublike-krym-pri-otkrytii-litsevogo-scheta-dlya-ucheta-operatsi/?clear_cache=Y" TargetMode="External"/><Relationship Id="rId17" Type="http://schemas.openxmlformats.org/officeDocument/2006/relationships/hyperlink" Target="mailto:ufk75_rsbi@roskazna.ru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90767449B3B9A83545AD001563B62B959DF9BDF1FEDAE2E3754CBFEE4111121F94B72512DE4A85AB4F078025B5DB7511DEAE254C6F613525N3K1Q" TargetMode="External"/><Relationship Id="rId20" Type="http://schemas.openxmlformats.org/officeDocument/2006/relationships/hyperlink" Target="mailto:oks.ufk75@roskazna.ru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krym.roskazna.ru/upload/iblock/eea/postanovlenie-pravitelstva-rf-ot-30.12.2018-_-1765_79_25_03_2019_ver1_.pdf" TargetMode="External"/><Relationship Id="rId11" Type="http://schemas.openxmlformats.org/officeDocument/2006/relationships/hyperlink" Target="mailto:ufk75_rsbi@roskazna.ru" TargetMode="External"/><Relationship Id="rId5" Type="http://schemas.openxmlformats.org/officeDocument/2006/relationships/hyperlink" Target="http://krym.roskazna.ru/upload/iblock/355/5-st.-federalnogo-zakona-ot-29.11.2018-_-459_fz_79_25_03_2019_ver1_.rtf" TargetMode="External"/><Relationship Id="rId15" Type="http://schemas.openxmlformats.org/officeDocument/2006/relationships/hyperlink" Target="consultantplus://offline/ref=90767449B3B9A83545AD001563B62B959DF8BEFEFFDDE2E3754CBFEE4111121F86B77D1EDE4F9AA24D12D674F3N8KEQ" TargetMode="External"/><Relationship Id="rId10" Type="http://schemas.openxmlformats.org/officeDocument/2006/relationships/hyperlink" Target="http://krym.roskazna.ru/dokumenty/kaznacheyskoe-soprovozhdenie/kak-stat-nashim-klientom/varianty-vzaimodeystviya-s-ufk-po-respublike-krym-pri-otkrytii-litsevogo-scheta-dlya-ucheta-operatsi/?clear_cache=Y" TargetMode="External"/><Relationship Id="rId19" Type="http://schemas.openxmlformats.org/officeDocument/2006/relationships/hyperlink" Target="mailto:ob.ufk75@roskazn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ufk75_rsbi@roskazna.ru" TargetMode="External"/><Relationship Id="rId14" Type="http://schemas.openxmlformats.org/officeDocument/2006/relationships/hyperlink" Target="http://krym.roskazna.ru/dokumenty/kaznacheyskoe-soprovozhdenie/kak-stat-nashim-klientom/varianty-vzaimodeystviya-s-ufk-po-respublike-krym-pri-otkrytii-litsevogo-scheta-dlya-ucheta-operatsi/?clear_cache=Y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1158</Words>
  <Characters>6606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Шаповалова Елена Валерьевна</dc:creator>
  <cp:keywords/>
  <dc:description/>
  <cp:lastModifiedBy>Иванов Вячеслав Александрович</cp:lastModifiedBy>
  <cp:revision>2</cp:revision>
  <cp:lastPrinted>2020-06-15T06:46:00Z</cp:lastPrinted>
  <dcterms:created xsi:type="dcterms:W3CDTF">2020-06-17T13:33:00Z</dcterms:created>
  <dcterms:modified xsi:type="dcterms:W3CDTF">2020-06-17T13:33:00Z</dcterms:modified>
</cp:coreProperties>
</file>